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Georgia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1232</w:t>
            </w:r>
          </w:p>
        </w:tc>
        <w:tc>
          <w:tcPr>
            <w:tcW w:type="dxa" w:w="1728"/>
          </w:tcPr>
          <w:p>
            <w:r>
              <w:t>2310626</w:t>
            </w:r>
          </w:p>
        </w:tc>
        <w:tc>
          <w:tcPr>
            <w:tcW w:type="dxa" w:w="1728"/>
          </w:tcPr>
          <w:p>
            <w:r>
              <w:t>16047058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711</w:t>
            </w:r>
          </w:p>
        </w:tc>
        <w:tc>
          <w:tcPr>
            <w:tcW w:type="dxa" w:w="1728"/>
          </w:tcPr>
          <w:p>
            <w:r>
              <w:t>7088</w:t>
            </w:r>
          </w:p>
        </w:tc>
        <w:tc>
          <w:tcPr>
            <w:tcW w:type="dxa" w:w="1728"/>
          </w:tcPr>
          <w:p>
            <w:r>
              <w:t>2310506</w:t>
            </w:r>
          </w:p>
        </w:tc>
        <w:tc>
          <w:tcPr>
            <w:tcW w:type="dxa" w:w="1728"/>
          </w:tcPr>
          <w:p>
            <w:r>
              <w:t>16045826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1169</w:t>
            </w:r>
          </w:p>
        </w:tc>
        <w:tc>
          <w:tcPr>
            <w:tcW w:type="dxa" w:w="1728"/>
          </w:tcPr>
          <w:p>
            <w:r>
              <w:t>8477</w:t>
            </w:r>
          </w:p>
        </w:tc>
        <w:tc>
          <w:tcPr>
            <w:tcW w:type="dxa" w:w="1728"/>
          </w:tcPr>
          <w:p>
            <w:r>
              <w:t>2309795</w:t>
            </w:r>
          </w:p>
        </w:tc>
        <w:tc>
          <w:tcPr>
            <w:tcW w:type="dxa" w:w="1728"/>
          </w:tcPr>
          <w:p>
            <w:r>
              <w:t>16038738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1620</w:t>
            </w:r>
          </w:p>
        </w:tc>
        <w:tc>
          <w:tcPr>
            <w:tcW w:type="dxa" w:w="1728"/>
          </w:tcPr>
          <w:p>
            <w:r>
              <w:t>13092</w:t>
            </w:r>
          </w:p>
        </w:tc>
        <w:tc>
          <w:tcPr>
            <w:tcW w:type="dxa" w:w="1728"/>
          </w:tcPr>
          <w:p>
            <w:r>
              <w:t>2308626</w:t>
            </w:r>
          </w:p>
        </w:tc>
        <w:tc>
          <w:tcPr>
            <w:tcW w:type="dxa" w:w="1728"/>
          </w:tcPr>
          <w:p>
            <w:r>
              <w:t>16030261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648</w:t>
            </w:r>
          </w:p>
        </w:tc>
        <w:tc>
          <w:tcPr>
            <w:tcW w:type="dxa" w:w="1728"/>
          </w:tcPr>
          <w:p>
            <w:r>
              <w:t>4550</w:t>
            </w:r>
          </w:p>
        </w:tc>
        <w:tc>
          <w:tcPr>
            <w:tcW w:type="dxa" w:w="1728"/>
          </w:tcPr>
          <w:p>
            <w:r>
              <w:t>2307006</w:t>
            </w:r>
          </w:p>
        </w:tc>
        <w:tc>
          <w:tcPr>
            <w:tcW w:type="dxa" w:w="1728"/>
          </w:tcPr>
          <w:p>
            <w:r>
              <w:t>16017169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