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Indiana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507</w:t>
            </w:r>
          </w:p>
        </w:tc>
        <w:tc>
          <w:tcPr>
            <w:tcW w:type="dxa" w:w="1728"/>
          </w:tcPr>
          <w:p>
            <w:r>
              <w:t>2371</w:t>
            </w:r>
          </w:p>
        </w:tc>
        <w:tc>
          <w:tcPr>
            <w:tcW w:type="dxa" w:w="1728"/>
          </w:tcPr>
          <w:p>
            <w:r>
              <w:t>1837495</w:t>
            </w:r>
          </w:p>
        </w:tc>
        <w:tc>
          <w:tcPr>
            <w:tcW w:type="dxa" w:w="1728"/>
          </w:tcPr>
          <w:p>
            <w:r>
              <w:t>12723036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971</w:t>
            </w:r>
          </w:p>
        </w:tc>
        <w:tc>
          <w:tcPr>
            <w:tcW w:type="dxa" w:w="1728"/>
          </w:tcPr>
          <w:p>
            <w:r>
              <w:t>4159</w:t>
            </w:r>
          </w:p>
        </w:tc>
        <w:tc>
          <w:tcPr>
            <w:tcW w:type="dxa" w:w="1728"/>
          </w:tcPr>
          <w:p>
            <w:r>
              <w:t>1836988</w:t>
            </w:r>
          </w:p>
        </w:tc>
        <w:tc>
          <w:tcPr>
            <w:tcW w:type="dxa" w:w="1728"/>
          </w:tcPr>
          <w:p>
            <w:r>
              <w:t>12720665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710</w:t>
            </w:r>
          </w:p>
        </w:tc>
        <w:tc>
          <w:tcPr>
            <w:tcW w:type="dxa" w:w="1728"/>
          </w:tcPr>
          <w:p>
            <w:r>
              <w:t>2649</w:t>
            </w:r>
          </w:p>
        </w:tc>
        <w:tc>
          <w:tcPr>
            <w:tcW w:type="dxa" w:w="1728"/>
          </w:tcPr>
          <w:p>
            <w:r>
              <w:t>1836017</w:t>
            </w:r>
          </w:p>
        </w:tc>
        <w:tc>
          <w:tcPr>
            <w:tcW w:type="dxa" w:w="1728"/>
          </w:tcPr>
          <w:p>
            <w:r>
              <w:t>12716506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478</w:t>
            </w:r>
          </w:p>
        </w:tc>
        <w:tc>
          <w:tcPr>
            <w:tcW w:type="dxa" w:w="1728"/>
          </w:tcPr>
          <w:p>
            <w:r>
              <w:t>2192</w:t>
            </w:r>
          </w:p>
        </w:tc>
        <w:tc>
          <w:tcPr>
            <w:tcW w:type="dxa" w:w="1728"/>
          </w:tcPr>
          <w:p>
            <w:r>
              <w:t>1835307</w:t>
            </w:r>
          </w:p>
        </w:tc>
        <w:tc>
          <w:tcPr>
            <w:tcW w:type="dxa" w:w="1728"/>
          </w:tcPr>
          <w:p>
            <w:r>
              <w:t>12713857</w:t>
            </w:r>
          </w:p>
        </w:tc>
      </w:tr>
      <w:tr>
        <w:tc>
          <w:tcPr>
            <w:tcW w:type="dxa" w:w="1728"/>
          </w:tcPr>
          <w:p>
            <w:r>
              <w:t>2022-09-04 00:00:00</w:t>
            </w:r>
          </w:p>
        </w:tc>
        <w:tc>
          <w:tcPr>
            <w:tcW w:type="dxa" w:w="1728"/>
          </w:tcPr>
          <w:p>
            <w:r>
              <w:t>501</w:t>
            </w:r>
          </w:p>
        </w:tc>
        <w:tc>
          <w:tcPr>
            <w:tcW w:type="dxa" w:w="1728"/>
          </w:tcPr>
          <w:p>
            <w:r>
              <w:t>2137</w:t>
            </w:r>
          </w:p>
        </w:tc>
        <w:tc>
          <w:tcPr>
            <w:tcW w:type="dxa" w:w="1728"/>
          </w:tcPr>
          <w:p>
            <w:r>
              <w:t>1834829</w:t>
            </w:r>
          </w:p>
        </w:tc>
        <w:tc>
          <w:tcPr>
            <w:tcW w:type="dxa" w:w="1728"/>
          </w:tcPr>
          <w:p>
            <w:r>
              <w:t>12711665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