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Vermont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178297</w:t>
            </w:r>
          </w:p>
        </w:tc>
        <w:tc>
          <w:tcPr>
            <w:tcW w:type="dxa" w:w="1728"/>
          </w:tcPr>
          <w:p>
            <w:r>
              <w:t>3896108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592</w:t>
            </w:r>
          </w:p>
        </w:tc>
        <w:tc>
          <w:tcPr>
            <w:tcW w:type="dxa" w:w="1728"/>
          </w:tcPr>
          <w:p>
            <w:r>
              <w:t>178258</w:t>
            </w:r>
          </w:p>
        </w:tc>
        <w:tc>
          <w:tcPr>
            <w:tcW w:type="dxa" w:w="1728"/>
          </w:tcPr>
          <w:p>
            <w:r>
              <w:t>3895772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1329</w:t>
            </w:r>
          </w:p>
        </w:tc>
        <w:tc>
          <w:tcPr>
            <w:tcW w:type="dxa" w:w="1728"/>
          </w:tcPr>
          <w:p>
            <w:r>
              <w:t>178209</w:t>
            </w:r>
          </w:p>
        </w:tc>
        <w:tc>
          <w:tcPr>
            <w:tcW w:type="dxa" w:w="1728"/>
          </w:tcPr>
          <w:p>
            <w:r>
              <w:t>3895180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707</w:t>
            </w:r>
          </w:p>
        </w:tc>
        <w:tc>
          <w:tcPr>
            <w:tcW w:type="dxa" w:w="1728"/>
          </w:tcPr>
          <w:p>
            <w:r>
              <w:t>178128</w:t>
            </w:r>
          </w:p>
        </w:tc>
        <w:tc>
          <w:tcPr>
            <w:tcW w:type="dxa" w:w="1728"/>
          </w:tcPr>
          <w:p>
            <w:r>
              <w:t>3893851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335</w:t>
            </w:r>
          </w:p>
        </w:tc>
        <w:tc>
          <w:tcPr>
            <w:tcW w:type="dxa" w:w="1728"/>
          </w:tcPr>
          <w:p>
            <w:r>
              <w:t>178058</w:t>
            </w:r>
          </w:p>
        </w:tc>
        <w:tc>
          <w:tcPr>
            <w:tcW w:type="dxa" w:w="1728"/>
          </w:tcPr>
          <w:p>
            <w:r>
              <w:t>3893144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