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A4C" w:rsidRPr="00846D75" w:rsidRDefault="00620A4C" w:rsidP="00913A4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46D7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4956491E" wp14:editId="0E3FE5C2">
            <wp:extent cx="4418380" cy="1173267"/>
            <wp:effectExtent l="0" t="0" r="127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_CMYK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187" cy="117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28" w:rsidRDefault="00770C28" w:rsidP="001E6C96">
      <w:pPr>
        <w:pStyle w:val="StandardWeb"/>
        <w:spacing w:before="0" w:beforeAutospacing="0" w:after="120" w:afterAutospacing="0"/>
        <w:jc w:val="center"/>
      </w:pPr>
      <w:r w:rsidRPr="00846D75">
        <w:t xml:space="preserve">FREIE UNIVERSITÄT BERLIN </w:t>
      </w:r>
      <w:r w:rsidRPr="00846D75">
        <w:br/>
        <w:t>Fachbereich Mathematik und Informatik</w:t>
      </w:r>
    </w:p>
    <w:p w:rsidR="00A47387" w:rsidRPr="00846D75" w:rsidRDefault="00A47387" w:rsidP="001E6C9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A2249" w:rsidRDefault="006A2249" w:rsidP="001E6C9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450464" w:rsidRDefault="00450464" w:rsidP="001E6C9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450464" w:rsidRPr="00846D75" w:rsidRDefault="00450464" w:rsidP="001E6C9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1E6C96" w:rsidRPr="00A56ADD" w:rsidRDefault="00C96716" w:rsidP="001E6C96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56ADD">
        <w:rPr>
          <w:rFonts w:ascii="Times New Roman" w:hAnsi="Times New Roman" w:cs="Times New Roman"/>
          <w:b/>
          <w:sz w:val="44"/>
          <w:szCs w:val="44"/>
        </w:rPr>
        <w:t>Seminar</w:t>
      </w:r>
    </w:p>
    <w:p w:rsidR="00C96716" w:rsidRPr="00A56ADD" w:rsidRDefault="00C96716" w:rsidP="001E6C96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56ADD">
        <w:rPr>
          <w:rFonts w:ascii="Times New Roman" w:hAnsi="Times New Roman" w:cs="Times New Roman"/>
          <w:b/>
          <w:sz w:val="44"/>
          <w:szCs w:val="44"/>
        </w:rPr>
        <w:t xml:space="preserve">Technische Informatik </w:t>
      </w:r>
    </w:p>
    <w:p w:rsidR="006A2249" w:rsidRPr="00A56ADD" w:rsidRDefault="00C96716" w:rsidP="001E6C96">
      <w:pPr>
        <w:spacing w:after="120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A56ADD">
        <w:rPr>
          <w:rFonts w:ascii="Times New Roman" w:hAnsi="Times New Roman" w:cs="Times New Roman"/>
          <w:b/>
          <w:sz w:val="44"/>
          <w:szCs w:val="44"/>
        </w:rPr>
        <w:t>Bennyteil</w:t>
      </w:r>
      <w:proofErr w:type="spellEnd"/>
    </w:p>
    <w:p w:rsidR="004D501F" w:rsidRPr="00A56ADD" w:rsidRDefault="004D501F" w:rsidP="001E6C96">
      <w:pPr>
        <w:pStyle w:val="StandardWeb"/>
        <w:spacing w:before="0" w:beforeAutospacing="0" w:after="120" w:afterAutospacing="0"/>
        <w:jc w:val="center"/>
      </w:pPr>
    </w:p>
    <w:p w:rsidR="00AD1877" w:rsidRPr="00A56ADD" w:rsidRDefault="00AD1877" w:rsidP="001E6C96">
      <w:pPr>
        <w:pStyle w:val="StandardWeb"/>
        <w:spacing w:before="0" w:beforeAutospacing="0" w:after="120" w:afterAutospacing="0"/>
        <w:jc w:val="center"/>
      </w:pPr>
    </w:p>
    <w:p w:rsidR="00450464" w:rsidRPr="00A56ADD" w:rsidRDefault="00450464" w:rsidP="001E6C96">
      <w:pPr>
        <w:pStyle w:val="StandardWeb"/>
        <w:spacing w:before="0" w:beforeAutospacing="0" w:after="120" w:afterAutospacing="0"/>
        <w:jc w:val="center"/>
      </w:pPr>
    </w:p>
    <w:p w:rsidR="008770BB" w:rsidRPr="00A56ADD" w:rsidRDefault="008770BB" w:rsidP="001E6C96">
      <w:pPr>
        <w:pStyle w:val="StandardWeb"/>
        <w:spacing w:before="0" w:beforeAutospacing="0" w:after="120" w:afterAutospacing="0"/>
        <w:jc w:val="center"/>
      </w:pPr>
    </w:p>
    <w:p w:rsidR="00450464" w:rsidRPr="00A56ADD" w:rsidRDefault="00450464" w:rsidP="00140592">
      <w:pPr>
        <w:pStyle w:val="StandardWeb"/>
        <w:spacing w:before="0" w:beforeAutospacing="0" w:after="120" w:afterAutospacing="0"/>
      </w:pPr>
    </w:p>
    <w:p w:rsidR="00450464" w:rsidRPr="00A56ADD" w:rsidRDefault="00450464" w:rsidP="00140592">
      <w:pPr>
        <w:pStyle w:val="StandardWeb"/>
        <w:spacing w:before="0" w:beforeAutospacing="0" w:after="120" w:afterAutospacing="0"/>
      </w:pPr>
    </w:p>
    <w:p w:rsidR="00450464" w:rsidRPr="00A56ADD" w:rsidRDefault="00450464" w:rsidP="00140592">
      <w:pPr>
        <w:pStyle w:val="StandardWeb"/>
        <w:spacing w:before="0" w:beforeAutospacing="0" w:after="120" w:afterAutospacing="0"/>
      </w:pPr>
    </w:p>
    <w:p w:rsidR="003D036B" w:rsidRDefault="003D036B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A463F4" w:rsidRDefault="00A463F4" w:rsidP="004D501F">
      <w:pPr>
        <w:pStyle w:val="StandardWeb"/>
        <w:spacing w:before="0" w:beforeAutospacing="0" w:after="120" w:afterAutospacing="0"/>
      </w:pPr>
    </w:p>
    <w:p w:rsidR="00E904C4" w:rsidRDefault="00E904C4" w:rsidP="004D501F">
      <w:pPr>
        <w:pStyle w:val="StandardWeb"/>
        <w:spacing w:before="0" w:beforeAutospacing="0" w:after="120" w:afterAutospacing="0"/>
      </w:pPr>
    </w:p>
    <w:p w:rsidR="00E904C4" w:rsidRPr="009230AF" w:rsidRDefault="00101CFB" w:rsidP="00262BB5">
      <w:pPr>
        <w:pStyle w:val="StandardWeb"/>
        <w:spacing w:line="360" w:lineRule="auto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36"/>
          <w:szCs w:val="36"/>
        </w:rPr>
        <w:lastRenderedPageBreak/>
        <w:t>Zusammenfassung</w:t>
      </w:r>
    </w:p>
    <w:p w:rsidR="00B530E5" w:rsidRPr="00B530E5" w:rsidRDefault="00A463F4" w:rsidP="00A463F4">
      <w:pPr>
        <w:pStyle w:val="StandardWeb"/>
        <w:spacing w:after="0" w:afterAutospacing="0" w:line="360" w:lineRule="auto"/>
        <w:jc w:val="both"/>
      </w:pPr>
      <w:proofErr w:type="spellStart"/>
      <w:r>
        <w:t>bla</w:t>
      </w:r>
      <w:proofErr w:type="spellEnd"/>
    </w:p>
    <w:p w:rsidR="00E904C4" w:rsidRDefault="00E904C4" w:rsidP="00FB5A23">
      <w:pPr>
        <w:pStyle w:val="StandardWeb"/>
        <w:spacing w:before="0" w:beforeAutospacing="0" w:after="120" w:afterAutospacing="0" w:line="360" w:lineRule="auto"/>
        <w:jc w:val="both"/>
      </w:pPr>
    </w:p>
    <w:p w:rsidR="00E904C4" w:rsidRPr="00846D75" w:rsidRDefault="00E904C4" w:rsidP="00FB5A23">
      <w:pPr>
        <w:pStyle w:val="StandardWeb"/>
        <w:spacing w:before="0" w:beforeAutospacing="0" w:after="120" w:afterAutospacing="0" w:line="360" w:lineRule="auto"/>
        <w:jc w:val="both"/>
      </w:pPr>
    </w:p>
    <w:p w:rsidR="00783797" w:rsidRPr="00CB42BB" w:rsidRDefault="00CB42BB" w:rsidP="00FB5A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1208430"/>
        <w:docPartObj>
          <w:docPartGallery w:val="Table of Contents"/>
          <w:docPartUnique/>
        </w:docPartObj>
      </w:sdtPr>
      <w:sdtEndPr/>
      <w:sdtContent>
        <w:p w:rsidR="00716C1A" w:rsidRPr="009230AF" w:rsidRDefault="00716C1A" w:rsidP="009230AF">
          <w:pPr>
            <w:pStyle w:val="Inhaltsverzeichnisberschrift"/>
            <w:spacing w:before="100" w:beforeAutospacing="1" w:after="100" w:afterAutospacing="1" w:line="360" w:lineRule="auto"/>
            <w:rPr>
              <w:rFonts w:ascii="Times New Roman" w:hAnsi="Times New Roman" w:cs="Times New Roman"/>
              <w:color w:val="4F81BD" w:themeColor="accent1"/>
            </w:rPr>
          </w:pPr>
          <w:r w:rsidRPr="009230AF">
            <w:rPr>
              <w:rFonts w:ascii="Times New Roman" w:hAnsi="Times New Roman" w:cs="Times New Roman"/>
              <w:color w:val="4F81BD" w:themeColor="accent1"/>
            </w:rPr>
            <w:t>Inhaltsverzeichnis</w:t>
          </w:r>
        </w:p>
        <w:p w:rsidR="008F138F" w:rsidRDefault="00716C1A">
          <w:pPr>
            <w:pStyle w:val="Verzeichnis1"/>
            <w:tabs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28300" w:history="1">
            <w:r w:rsidR="008F138F" w:rsidRPr="00DF36FA">
              <w:rPr>
                <w:rStyle w:val="Hyperlink"/>
                <w:noProof/>
              </w:rPr>
              <w:t>Abbildungsverzeichnis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_Toc422128300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IV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1"/>
            <w:tabs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1" w:history="1">
            <w:r w:rsidR="008F138F" w:rsidRPr="00DF36FA">
              <w:rPr>
                <w:rStyle w:val="Hyperlink"/>
                <w:noProof/>
              </w:rPr>
              <w:t>Abkürzungsverzeichnis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_Toc422128301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V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2" w:history="1">
            <w:r w:rsidR="008F138F" w:rsidRPr="00DF36FA">
              <w:rPr>
                <w:rStyle w:val="Hyperlink"/>
                <w:noProof/>
              </w:rPr>
              <w:t>1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Einleitung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_Toc422128302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1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3" w:history="1">
            <w:r w:rsidR="008F138F" w:rsidRPr="00DF36FA">
              <w:rPr>
                <w:rStyle w:val="Hyperlink"/>
                <w:noProof/>
              </w:rPr>
              <w:t>2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Historische Entwicklung der Multimedia-Übertragung über das Internet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_Toc422128303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2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4" w:history="1">
            <w:r w:rsidR="008F138F" w:rsidRPr="00DF36FA">
              <w:rPr>
                <w:rStyle w:val="Hyperlink"/>
                <w:noProof/>
              </w:rPr>
              <w:t>3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WebRTC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_Toc422128304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3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5" w:history="1">
            <w:r w:rsidR="008F138F" w:rsidRPr="00DF36FA">
              <w:rPr>
                <w:rStyle w:val="Hyperlink"/>
                <w:noProof/>
              </w:rPr>
              <w:t>3.1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Drucksensoren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_Toc422128305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3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6" w:history="1">
            <w:r w:rsidR="008F138F" w:rsidRPr="00DF36FA">
              <w:rPr>
                <w:rStyle w:val="Hyperlink"/>
                <w:noProof/>
              </w:rPr>
              <w:t>3.2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Infrarot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_Toc422128306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3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7" w:history="1">
            <w:r w:rsidR="008F138F" w:rsidRPr="00DF36FA">
              <w:rPr>
                <w:rStyle w:val="Hyperlink"/>
                <w:noProof/>
              </w:rPr>
              <w:t>3.3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Computer Vision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_Toc422128307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3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8" w:history="1">
            <w:r w:rsidR="008F138F" w:rsidRPr="00DF36FA">
              <w:rPr>
                <w:rStyle w:val="Hyperlink"/>
                <w:noProof/>
              </w:rPr>
              <w:t>3.4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Fazit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_Toc422128308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3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8F138F" w:rsidRDefault="00290FB5">
          <w:pPr>
            <w:pStyle w:val="Verzeichnis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de-DE"/>
            </w:rPr>
          </w:pPr>
          <w:hyperlink w:anchor="_Toc422128309" w:history="1">
            <w:r w:rsidR="008F138F" w:rsidRPr="00DF36FA">
              <w:rPr>
                <w:rStyle w:val="Hyperlink"/>
                <w:noProof/>
              </w:rPr>
              <w:t>4</w:t>
            </w:r>
            <w:r w:rsidR="008F138F">
              <w:rPr>
                <w:rFonts w:eastAsiaTheme="minorEastAsia"/>
                <w:noProof/>
                <w:lang w:eastAsia="de-DE"/>
              </w:rPr>
              <w:tab/>
            </w:r>
            <w:r w:rsidR="008F138F" w:rsidRPr="00DF36FA">
              <w:rPr>
                <w:rStyle w:val="Hyperlink"/>
                <w:noProof/>
              </w:rPr>
              <w:t>Quellenverzeichnis</w:t>
            </w:r>
            <w:r w:rsidR="008F138F">
              <w:rPr>
                <w:noProof/>
                <w:webHidden/>
              </w:rPr>
              <w:tab/>
            </w:r>
            <w:r w:rsidR="008F138F">
              <w:rPr>
                <w:noProof/>
                <w:webHidden/>
              </w:rPr>
              <w:fldChar w:fldCharType="begin"/>
            </w:r>
            <w:r w:rsidR="008F138F">
              <w:rPr>
                <w:noProof/>
                <w:webHidden/>
              </w:rPr>
              <w:instrText xml:space="preserve"> PAGEREF _Toc422128309 \h </w:instrText>
            </w:r>
            <w:r w:rsidR="008F138F">
              <w:rPr>
                <w:noProof/>
                <w:webHidden/>
              </w:rPr>
            </w:r>
            <w:r w:rsidR="008F138F">
              <w:rPr>
                <w:noProof/>
                <w:webHidden/>
              </w:rPr>
              <w:fldChar w:fldCharType="separate"/>
            </w:r>
            <w:r w:rsidR="008F138F">
              <w:rPr>
                <w:noProof/>
                <w:webHidden/>
              </w:rPr>
              <w:t>5</w:t>
            </w:r>
            <w:r w:rsidR="008F138F">
              <w:rPr>
                <w:noProof/>
                <w:webHidden/>
              </w:rPr>
              <w:fldChar w:fldCharType="end"/>
            </w:r>
          </w:hyperlink>
        </w:p>
        <w:p w:rsidR="00716C1A" w:rsidRDefault="00716C1A">
          <w:r>
            <w:rPr>
              <w:b/>
              <w:bCs/>
            </w:rPr>
            <w:fldChar w:fldCharType="end"/>
          </w:r>
        </w:p>
      </w:sdtContent>
    </w:sdt>
    <w:p w:rsidR="000C0D51" w:rsidRDefault="000C0D51" w:rsidP="00303D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23C7" w:rsidRPr="00303D03" w:rsidRDefault="005423C7" w:rsidP="007D7FF5">
      <w:pPr>
        <w:pStyle w:val="berschrift1"/>
        <w:numPr>
          <w:ilvl w:val="0"/>
          <w:numId w:val="0"/>
        </w:numPr>
        <w:ind w:left="431" w:hanging="431"/>
      </w:pPr>
      <w:bookmarkStart w:id="0" w:name="_Toc422128300"/>
      <w:r w:rsidRPr="00303D03">
        <w:lastRenderedPageBreak/>
        <w:t>Abbildungsverzeichnis</w:t>
      </w:r>
      <w:bookmarkEnd w:id="0"/>
    </w:p>
    <w:p w:rsidR="00A730AE" w:rsidRDefault="00043692">
      <w:pPr>
        <w:pStyle w:val="Abbildungsverzeichnis"/>
        <w:tabs>
          <w:tab w:val="right" w:leader="dot" w:pos="8494"/>
        </w:tabs>
        <w:rPr>
          <w:rFonts w:eastAsiaTheme="minorEastAsia"/>
          <w:noProof/>
          <w:lang w:eastAsia="de-DE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"Abbildung"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20018492" w:history="1">
        <w:r w:rsidR="00A730AE" w:rsidRPr="00240E07">
          <w:rPr>
            <w:rStyle w:val="Hyperlink"/>
            <w:noProof/>
          </w:rPr>
          <w:t>Abbildung 1: Architektur von WebRTC</w:t>
        </w:r>
        <w:r w:rsidR="00A730AE">
          <w:rPr>
            <w:noProof/>
            <w:webHidden/>
          </w:rPr>
          <w:tab/>
        </w:r>
        <w:r w:rsidR="00A730AE">
          <w:rPr>
            <w:noProof/>
            <w:webHidden/>
          </w:rPr>
          <w:fldChar w:fldCharType="begin"/>
        </w:r>
        <w:r w:rsidR="00A730AE">
          <w:rPr>
            <w:noProof/>
            <w:webHidden/>
          </w:rPr>
          <w:instrText xml:space="preserve"> PAGEREF _Toc420018492 \h </w:instrText>
        </w:r>
        <w:r w:rsidR="00A730AE">
          <w:rPr>
            <w:noProof/>
            <w:webHidden/>
          </w:rPr>
        </w:r>
        <w:r w:rsidR="00A730AE">
          <w:rPr>
            <w:noProof/>
            <w:webHidden/>
          </w:rPr>
          <w:fldChar w:fldCharType="separate"/>
        </w:r>
        <w:r w:rsidR="007F689E">
          <w:rPr>
            <w:noProof/>
            <w:webHidden/>
          </w:rPr>
          <w:t>7</w:t>
        </w:r>
        <w:r w:rsidR="00A730AE">
          <w:rPr>
            <w:noProof/>
            <w:webHidden/>
          </w:rPr>
          <w:fldChar w:fldCharType="end"/>
        </w:r>
      </w:hyperlink>
    </w:p>
    <w:p w:rsidR="00A730AE" w:rsidRDefault="00290FB5">
      <w:pPr>
        <w:pStyle w:val="Abbildungsverzeichnis"/>
        <w:tabs>
          <w:tab w:val="right" w:leader="dot" w:pos="8494"/>
        </w:tabs>
        <w:rPr>
          <w:rFonts w:eastAsiaTheme="minorEastAsia"/>
          <w:noProof/>
          <w:lang w:eastAsia="de-DE"/>
        </w:rPr>
      </w:pPr>
      <w:hyperlink w:anchor="_Toc420018493" w:history="1">
        <w:r w:rsidR="00A730AE" w:rsidRPr="00240E07">
          <w:rPr>
            <w:rStyle w:val="Hyperlink"/>
            <w:noProof/>
          </w:rPr>
          <w:t>Abbildung 2: Architektur von Client-Server- und Peer-to-Peer-Systemen</w:t>
        </w:r>
        <w:r w:rsidR="00A730AE">
          <w:rPr>
            <w:noProof/>
            <w:webHidden/>
          </w:rPr>
          <w:tab/>
        </w:r>
        <w:r w:rsidR="00A730AE">
          <w:rPr>
            <w:noProof/>
            <w:webHidden/>
          </w:rPr>
          <w:fldChar w:fldCharType="begin"/>
        </w:r>
        <w:r w:rsidR="00A730AE">
          <w:rPr>
            <w:noProof/>
            <w:webHidden/>
          </w:rPr>
          <w:instrText xml:space="preserve"> PAGEREF _Toc420018493 \h </w:instrText>
        </w:r>
        <w:r w:rsidR="00A730AE">
          <w:rPr>
            <w:noProof/>
            <w:webHidden/>
          </w:rPr>
        </w:r>
        <w:r w:rsidR="00A730AE">
          <w:rPr>
            <w:noProof/>
            <w:webHidden/>
          </w:rPr>
          <w:fldChar w:fldCharType="separate"/>
        </w:r>
        <w:r w:rsidR="007F689E">
          <w:rPr>
            <w:noProof/>
            <w:webHidden/>
          </w:rPr>
          <w:t>8</w:t>
        </w:r>
        <w:r w:rsidR="00A730AE">
          <w:rPr>
            <w:noProof/>
            <w:webHidden/>
          </w:rPr>
          <w:fldChar w:fldCharType="end"/>
        </w:r>
      </w:hyperlink>
    </w:p>
    <w:p w:rsidR="00A730AE" w:rsidRDefault="00290FB5">
      <w:pPr>
        <w:pStyle w:val="Abbildungsverzeichnis"/>
        <w:tabs>
          <w:tab w:val="right" w:leader="dot" w:pos="8494"/>
        </w:tabs>
        <w:rPr>
          <w:rFonts w:eastAsiaTheme="minorEastAsia"/>
          <w:noProof/>
          <w:lang w:eastAsia="de-DE"/>
        </w:rPr>
      </w:pPr>
      <w:hyperlink w:anchor="_Toc420018494" w:history="1">
        <w:r w:rsidR="00A730AE" w:rsidRPr="00240E07">
          <w:rPr>
            <w:rStyle w:val="Hyperlink"/>
            <w:noProof/>
          </w:rPr>
          <w:t>Abbildung 3: Das WebRTC-Trapez</w:t>
        </w:r>
        <w:r w:rsidR="00A730AE">
          <w:rPr>
            <w:noProof/>
            <w:webHidden/>
          </w:rPr>
          <w:tab/>
        </w:r>
        <w:r w:rsidR="00A730AE">
          <w:rPr>
            <w:noProof/>
            <w:webHidden/>
          </w:rPr>
          <w:fldChar w:fldCharType="begin"/>
        </w:r>
        <w:r w:rsidR="00A730AE">
          <w:rPr>
            <w:noProof/>
            <w:webHidden/>
          </w:rPr>
          <w:instrText xml:space="preserve"> PAGEREF _Toc420018494 \h </w:instrText>
        </w:r>
        <w:r w:rsidR="00A730AE">
          <w:rPr>
            <w:noProof/>
            <w:webHidden/>
          </w:rPr>
        </w:r>
        <w:r w:rsidR="00A730AE">
          <w:rPr>
            <w:noProof/>
            <w:webHidden/>
          </w:rPr>
          <w:fldChar w:fldCharType="separate"/>
        </w:r>
        <w:r w:rsidR="007F689E">
          <w:rPr>
            <w:noProof/>
            <w:webHidden/>
          </w:rPr>
          <w:t>9</w:t>
        </w:r>
        <w:r w:rsidR="00A730AE">
          <w:rPr>
            <w:noProof/>
            <w:webHidden/>
          </w:rPr>
          <w:fldChar w:fldCharType="end"/>
        </w:r>
      </w:hyperlink>
    </w:p>
    <w:p w:rsidR="00A730AE" w:rsidRDefault="00290FB5">
      <w:pPr>
        <w:pStyle w:val="Abbildungsverzeichnis"/>
        <w:tabs>
          <w:tab w:val="right" w:leader="dot" w:pos="8494"/>
        </w:tabs>
        <w:rPr>
          <w:rFonts w:eastAsiaTheme="minorEastAsia"/>
          <w:noProof/>
          <w:lang w:eastAsia="de-DE"/>
        </w:rPr>
      </w:pPr>
      <w:hyperlink w:anchor="_Toc420018495" w:history="1">
        <w:r w:rsidR="00A730AE" w:rsidRPr="00240E07">
          <w:rPr>
            <w:rStyle w:val="Hyperlink"/>
            <w:noProof/>
          </w:rPr>
          <w:t>Abbildung 4: Das WebRTC-Dreieck</w:t>
        </w:r>
        <w:r w:rsidR="00A730AE">
          <w:rPr>
            <w:noProof/>
            <w:webHidden/>
          </w:rPr>
          <w:tab/>
        </w:r>
        <w:r w:rsidR="00A730AE">
          <w:rPr>
            <w:noProof/>
            <w:webHidden/>
          </w:rPr>
          <w:fldChar w:fldCharType="begin"/>
        </w:r>
        <w:r w:rsidR="00A730AE">
          <w:rPr>
            <w:noProof/>
            <w:webHidden/>
          </w:rPr>
          <w:instrText xml:space="preserve"> PAGEREF _Toc420018495 \h </w:instrText>
        </w:r>
        <w:r w:rsidR="00A730AE">
          <w:rPr>
            <w:noProof/>
            <w:webHidden/>
          </w:rPr>
        </w:r>
        <w:r w:rsidR="00A730AE">
          <w:rPr>
            <w:noProof/>
            <w:webHidden/>
          </w:rPr>
          <w:fldChar w:fldCharType="separate"/>
        </w:r>
        <w:r w:rsidR="007F689E">
          <w:rPr>
            <w:noProof/>
            <w:webHidden/>
          </w:rPr>
          <w:t>10</w:t>
        </w:r>
        <w:r w:rsidR="00A730AE">
          <w:rPr>
            <w:noProof/>
            <w:webHidden/>
          </w:rPr>
          <w:fldChar w:fldCharType="end"/>
        </w:r>
      </w:hyperlink>
    </w:p>
    <w:p w:rsidR="00A730AE" w:rsidRDefault="00290FB5">
      <w:pPr>
        <w:pStyle w:val="Abbildungsverzeichnis"/>
        <w:tabs>
          <w:tab w:val="right" w:leader="dot" w:pos="8494"/>
        </w:tabs>
        <w:rPr>
          <w:rFonts w:eastAsiaTheme="minorEastAsia"/>
          <w:noProof/>
          <w:lang w:eastAsia="de-DE"/>
        </w:rPr>
      </w:pPr>
      <w:hyperlink w:anchor="_Toc420018496" w:history="1">
        <w:r w:rsidR="00A730AE" w:rsidRPr="00240E07">
          <w:rPr>
            <w:rStyle w:val="Hyperlink"/>
            <w:noProof/>
          </w:rPr>
          <w:t>Abbildung 5: Aktueller Status und Wachstumsvorhersage für die Nutzung von WebRTC</w:t>
        </w:r>
        <w:r w:rsidR="00A730AE">
          <w:rPr>
            <w:noProof/>
            <w:webHidden/>
          </w:rPr>
          <w:tab/>
        </w:r>
        <w:r w:rsidR="00A730AE">
          <w:rPr>
            <w:noProof/>
            <w:webHidden/>
          </w:rPr>
          <w:fldChar w:fldCharType="begin"/>
        </w:r>
        <w:r w:rsidR="00A730AE">
          <w:rPr>
            <w:noProof/>
            <w:webHidden/>
          </w:rPr>
          <w:instrText xml:space="preserve"> PAGEREF _Toc420018496 \h </w:instrText>
        </w:r>
        <w:r w:rsidR="00A730AE">
          <w:rPr>
            <w:noProof/>
            <w:webHidden/>
          </w:rPr>
        </w:r>
        <w:r w:rsidR="00A730AE">
          <w:rPr>
            <w:noProof/>
            <w:webHidden/>
          </w:rPr>
          <w:fldChar w:fldCharType="separate"/>
        </w:r>
        <w:r w:rsidR="007F689E">
          <w:rPr>
            <w:noProof/>
            <w:webHidden/>
          </w:rPr>
          <w:t>14</w:t>
        </w:r>
        <w:r w:rsidR="00A730AE">
          <w:rPr>
            <w:noProof/>
            <w:webHidden/>
          </w:rPr>
          <w:fldChar w:fldCharType="end"/>
        </w:r>
      </w:hyperlink>
    </w:p>
    <w:p w:rsidR="00D7776F" w:rsidRPr="005423C7" w:rsidRDefault="00043692" w:rsidP="00D1720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D17206" w:rsidRPr="005423C7" w:rsidRDefault="00D17206" w:rsidP="0099128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D03" w:rsidRDefault="00303D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23C7" w:rsidRDefault="005423C7" w:rsidP="00991281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5944" w:rsidRPr="003F64DB" w:rsidRDefault="00043C88" w:rsidP="00043C88">
      <w:pPr>
        <w:pStyle w:val="berschrift1"/>
        <w:numPr>
          <w:ilvl w:val="0"/>
          <w:numId w:val="0"/>
        </w:numPr>
        <w:ind w:left="432" w:hanging="432"/>
      </w:pPr>
      <w:bookmarkStart w:id="1" w:name="_Toc422128301"/>
      <w:r w:rsidRPr="003F64DB">
        <w:t>Abkürzungsverzeichnis</w:t>
      </w:r>
      <w:bookmarkEnd w:id="1"/>
    </w:p>
    <w:p w:rsidR="00B45739" w:rsidRPr="00A463F4" w:rsidRDefault="00CD393D" w:rsidP="00353990">
      <w:pPr>
        <w:spacing w:after="120" w:line="360" w:lineRule="auto"/>
        <w:jc w:val="both"/>
        <w:rPr>
          <w:rStyle w:val="Hervorhebung"/>
          <w:rFonts w:ascii="Times New Roman" w:hAnsi="Times New Roman" w:cs="Times New Roman"/>
          <w:i w:val="0"/>
          <w:iCs w:val="0"/>
          <w:sz w:val="24"/>
          <w:szCs w:val="24"/>
        </w:rPr>
        <w:sectPr w:rsidR="00B45739" w:rsidRPr="00A463F4" w:rsidSect="00F64218">
          <w:footerReference w:type="first" r:id="rId10"/>
          <w:pgSz w:w="11906" w:h="16838"/>
          <w:pgMar w:top="1418" w:right="1134" w:bottom="1134" w:left="2268" w:header="709" w:footer="709" w:gutter="0"/>
          <w:pgNumType w:fmt="upperRoman" w:start="1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PIL</w:t>
      </w:r>
      <w:r w:rsidR="00A463F4">
        <w:rPr>
          <w:rFonts w:ascii="Times New Roman" w:hAnsi="Times New Roman" w:cs="Times New Roman"/>
          <w:sz w:val="24"/>
          <w:szCs w:val="24"/>
        </w:rPr>
        <w:tab/>
      </w:r>
      <w:r w:rsidR="00A463F4">
        <w:rPr>
          <w:rFonts w:ascii="Times New Roman" w:hAnsi="Times New Roman" w:cs="Times New Roman"/>
          <w:sz w:val="24"/>
          <w:szCs w:val="24"/>
        </w:rPr>
        <w:tab/>
      </w:r>
      <w:r w:rsidR="00A463F4">
        <w:rPr>
          <w:rFonts w:ascii="Times New Roman" w:hAnsi="Times New Roman" w:cs="Times New Roman"/>
          <w:sz w:val="24"/>
          <w:szCs w:val="24"/>
        </w:rPr>
        <w:tab/>
      </w:r>
      <w:r w:rsidR="00A463F4">
        <w:rPr>
          <w:rFonts w:ascii="Times New Roman" w:hAnsi="Times New Roman" w:cs="Times New Roman"/>
          <w:sz w:val="24"/>
          <w:szCs w:val="24"/>
        </w:rPr>
        <w:tab/>
      </w:r>
      <w:r w:rsidR="00A463F4">
        <w:rPr>
          <w:rFonts w:ascii="Times New Roman" w:hAnsi="Times New Roman" w:cs="Times New Roman"/>
          <w:sz w:val="24"/>
          <w:szCs w:val="24"/>
        </w:rPr>
        <w:tab/>
      </w:r>
      <w:r w:rsidRPr="00CD393D">
        <w:rPr>
          <w:rFonts w:ascii="Times New Roman" w:hAnsi="Times New Roman" w:cs="Times New Roman"/>
          <w:sz w:val="24"/>
          <w:szCs w:val="24"/>
        </w:rPr>
        <w:t>Passive Infrarot-Lokalisierung</w:t>
      </w:r>
    </w:p>
    <w:p w:rsidR="00554CBF" w:rsidRDefault="00317B95" w:rsidP="001E29FD">
      <w:pPr>
        <w:pStyle w:val="berschrift1"/>
      </w:pPr>
      <w:r>
        <w:lastRenderedPageBreak/>
        <w:t xml:space="preserve">Passive </w:t>
      </w:r>
      <w:r w:rsidR="005D38DB">
        <w:t>Infrarot</w:t>
      </w:r>
      <w:r w:rsidR="001F6BE7">
        <w:t>-</w:t>
      </w:r>
      <w:r>
        <w:t>Lokalisierung</w:t>
      </w:r>
    </w:p>
    <w:p w:rsidR="00CA362B" w:rsidRDefault="00AC1434" w:rsidP="00D5019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</w:t>
      </w:r>
      <w:r w:rsidR="007B682F">
        <w:rPr>
          <w:rFonts w:ascii="Times New Roman" w:hAnsi="Times New Roman" w:cs="Times New Roman"/>
          <w:sz w:val="24"/>
          <w:szCs w:val="24"/>
        </w:rPr>
        <w:t xml:space="preserve"> passive Infrarot-Lokalisierung</w:t>
      </w:r>
      <w:r w:rsidR="00CD393D">
        <w:rPr>
          <w:rFonts w:ascii="Times New Roman" w:hAnsi="Times New Roman" w:cs="Times New Roman"/>
          <w:sz w:val="24"/>
          <w:szCs w:val="24"/>
        </w:rPr>
        <w:t xml:space="preserve"> (</w:t>
      </w:r>
      <w:r w:rsidR="00CD393D" w:rsidRPr="00672431">
        <w:rPr>
          <w:rFonts w:ascii="Times New Roman" w:hAnsi="Times New Roman" w:cs="Times New Roman"/>
          <w:b/>
          <w:sz w:val="24"/>
          <w:szCs w:val="24"/>
        </w:rPr>
        <w:t>PIL</w:t>
      </w:r>
      <w:r w:rsidR="00CD393D">
        <w:rPr>
          <w:rFonts w:ascii="Times New Roman" w:hAnsi="Times New Roman" w:cs="Times New Roman"/>
          <w:sz w:val="24"/>
          <w:szCs w:val="24"/>
        </w:rPr>
        <w:t>)</w:t>
      </w:r>
      <w:r w:rsidR="007B68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basiert auf der</w:t>
      </w:r>
      <w:r w:rsidR="007B682F">
        <w:rPr>
          <w:rFonts w:ascii="Times New Roman" w:hAnsi="Times New Roman" w:cs="Times New Roman"/>
          <w:sz w:val="24"/>
          <w:szCs w:val="24"/>
        </w:rPr>
        <w:t xml:space="preserve"> Körperwärmestrahlung eine</w:t>
      </w:r>
      <w:r w:rsidR="003A072F">
        <w:rPr>
          <w:rFonts w:ascii="Times New Roman" w:hAnsi="Times New Roman" w:cs="Times New Roman"/>
          <w:sz w:val="24"/>
          <w:szCs w:val="24"/>
        </w:rPr>
        <w:t>r Person</w:t>
      </w:r>
      <w:r w:rsidR="00672431">
        <w:rPr>
          <w:rFonts w:ascii="Times New Roman" w:hAnsi="Times New Roman" w:cs="Times New Roman"/>
          <w:sz w:val="24"/>
          <w:szCs w:val="24"/>
        </w:rPr>
        <w:t xml:space="preserve"> bzw. eines Objektes</w:t>
      </w:r>
      <w:r w:rsidR="007B682F">
        <w:rPr>
          <w:rFonts w:ascii="Times New Roman" w:hAnsi="Times New Roman" w:cs="Times New Roman"/>
          <w:sz w:val="24"/>
          <w:szCs w:val="24"/>
        </w:rPr>
        <w:t>.</w:t>
      </w:r>
      <w:r w:rsidR="003A072F">
        <w:rPr>
          <w:rFonts w:ascii="Times New Roman" w:hAnsi="Times New Roman" w:cs="Times New Roman"/>
          <w:sz w:val="24"/>
          <w:szCs w:val="24"/>
        </w:rPr>
        <w:t xml:space="preserve"> </w:t>
      </w:r>
      <w:r w:rsidR="00B4058D">
        <w:rPr>
          <w:rFonts w:ascii="Times New Roman" w:hAnsi="Times New Roman" w:cs="Times New Roman"/>
          <w:sz w:val="24"/>
          <w:szCs w:val="24"/>
        </w:rPr>
        <w:t xml:space="preserve">Der thermische Unterschied eines Objektes </w:t>
      </w:r>
      <w:r w:rsidR="00ED659D">
        <w:rPr>
          <w:rFonts w:ascii="Times New Roman" w:hAnsi="Times New Roman" w:cs="Times New Roman"/>
          <w:sz w:val="24"/>
          <w:szCs w:val="24"/>
        </w:rPr>
        <w:t xml:space="preserve">im Vergleich zu seiner Umgebung kann dabei </w:t>
      </w:r>
      <w:r w:rsidR="004240C6">
        <w:rPr>
          <w:rFonts w:ascii="Times New Roman" w:hAnsi="Times New Roman" w:cs="Times New Roman"/>
          <w:sz w:val="24"/>
          <w:szCs w:val="24"/>
        </w:rPr>
        <w:t xml:space="preserve">zur Lokalisierung und Bewegungsverfolgung (Tracking) </w:t>
      </w:r>
      <w:r w:rsidR="00ED659D">
        <w:rPr>
          <w:rFonts w:ascii="Times New Roman" w:hAnsi="Times New Roman" w:cs="Times New Roman"/>
          <w:sz w:val="24"/>
          <w:szCs w:val="24"/>
        </w:rPr>
        <w:t>ausgenutzt werden.</w:t>
      </w:r>
      <w:r w:rsidR="00CA362B">
        <w:rPr>
          <w:rFonts w:ascii="Times New Roman" w:hAnsi="Times New Roman" w:cs="Times New Roman"/>
          <w:sz w:val="24"/>
          <w:szCs w:val="24"/>
        </w:rPr>
        <w:t xml:space="preserve"> Die </w:t>
      </w:r>
      <w:r w:rsidR="00CA362B" w:rsidRPr="00CA362B">
        <w:rPr>
          <w:rFonts w:ascii="Times New Roman" w:hAnsi="Times New Roman" w:cs="Times New Roman"/>
          <w:sz w:val="24"/>
          <w:szCs w:val="24"/>
          <w:highlight w:val="yellow"/>
        </w:rPr>
        <w:t>Abbildung 1</w:t>
      </w:r>
      <w:r w:rsidR="00A56ADD">
        <w:rPr>
          <w:rFonts w:ascii="Times New Roman" w:hAnsi="Times New Roman" w:cs="Times New Roman"/>
          <w:sz w:val="24"/>
          <w:szCs w:val="24"/>
        </w:rPr>
        <w:t xml:space="preserve"> </w:t>
      </w:r>
      <w:r w:rsidR="00CA362B">
        <w:rPr>
          <w:rFonts w:ascii="Times New Roman" w:hAnsi="Times New Roman" w:cs="Times New Roman"/>
          <w:sz w:val="24"/>
          <w:szCs w:val="24"/>
        </w:rPr>
        <w:t>zeigt die unterschiedliche Wärmestrahlung einer Person und deren Umgebung.</w:t>
      </w:r>
    </w:p>
    <w:p w:rsidR="00CA362B" w:rsidRDefault="00CA362B" w:rsidP="00CA362B">
      <w:pPr>
        <w:pStyle w:val="Beschriftung"/>
        <w:keepNext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Wärmestrahlung einer Person</w:t>
      </w:r>
    </w:p>
    <w:p w:rsidR="00CA362B" w:rsidRDefault="00CA362B" w:rsidP="00CA362B">
      <w:pPr>
        <w:keepNext/>
        <w:spacing w:before="100" w:beforeAutospacing="1" w:after="100" w:afterAutospacing="1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3BC3B961" wp14:editId="5EAB972D">
            <wp:extent cx="3257550" cy="1933575"/>
            <wp:effectExtent l="19050" t="19050" r="19050" b="285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62B" w:rsidRDefault="00CA362B" w:rsidP="00CA362B">
      <w:pPr>
        <w:pStyle w:val="Beschriftung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Quelle: </w:t>
      </w:r>
      <w:r w:rsidRPr="00BE4B2C">
        <w:t>Technische Universität Dortmund (2015)</w:t>
      </w:r>
    </w:p>
    <w:p w:rsidR="00AC1434" w:rsidRDefault="00A56ADD" w:rsidP="00D5019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Detektion der Wärmestrahlung wird durch sogenannte Thermopiles</w:t>
      </w:r>
      <w:r>
        <w:rPr>
          <w:rStyle w:val="Funotenzeichen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85C">
        <w:rPr>
          <w:rFonts w:ascii="Times New Roman" w:hAnsi="Times New Roman" w:cs="Times New Roman"/>
          <w:sz w:val="24"/>
          <w:szCs w:val="24"/>
        </w:rPr>
        <w:t>realisiert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71BE">
        <w:rPr>
          <w:rStyle w:val="Funotenzeichen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Dabei handelt es sich um elektronische Bauelement</w:t>
      </w:r>
      <w:r w:rsidR="000D1AB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1AB4">
        <w:rPr>
          <w:rFonts w:ascii="Times New Roman" w:hAnsi="Times New Roman" w:cs="Times New Roman"/>
          <w:sz w:val="24"/>
          <w:szCs w:val="24"/>
        </w:rPr>
        <w:t>welche</w:t>
      </w:r>
      <w:r>
        <w:rPr>
          <w:rFonts w:ascii="Times New Roman" w:hAnsi="Times New Roman" w:cs="Times New Roman"/>
          <w:sz w:val="24"/>
          <w:szCs w:val="24"/>
        </w:rPr>
        <w:t xml:space="preserve"> thermische Energie in elektrische Energie umwandel</w:t>
      </w:r>
      <w:r w:rsidR="000D1AB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365A">
        <w:rPr>
          <w:rStyle w:val="Funotenzeichen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1AB4">
        <w:rPr>
          <w:rFonts w:ascii="Times New Roman" w:hAnsi="Times New Roman" w:cs="Times New Roman"/>
          <w:sz w:val="24"/>
          <w:szCs w:val="24"/>
        </w:rPr>
        <w:t xml:space="preserve"> </w:t>
      </w:r>
      <w:r w:rsidR="003A12E9">
        <w:rPr>
          <w:rFonts w:ascii="Times New Roman" w:hAnsi="Times New Roman" w:cs="Times New Roman"/>
          <w:sz w:val="24"/>
          <w:szCs w:val="24"/>
        </w:rPr>
        <w:t xml:space="preserve">Um eine Person zu lokalisieren bzw. zu </w:t>
      </w:r>
      <w:proofErr w:type="spellStart"/>
      <w:r w:rsidR="003A12E9">
        <w:rPr>
          <w:rFonts w:ascii="Times New Roman" w:hAnsi="Times New Roman" w:cs="Times New Roman"/>
          <w:sz w:val="24"/>
          <w:szCs w:val="24"/>
        </w:rPr>
        <w:t>tracken</w:t>
      </w:r>
      <w:proofErr w:type="spellEnd"/>
      <w:r w:rsidR="003A12E9">
        <w:rPr>
          <w:rFonts w:ascii="Times New Roman" w:hAnsi="Times New Roman" w:cs="Times New Roman"/>
          <w:sz w:val="24"/>
          <w:szCs w:val="24"/>
        </w:rPr>
        <w:t>, werden mehrere dieser Sensoren im Raum positioniert</w:t>
      </w:r>
      <w:r w:rsidR="008C2874">
        <w:rPr>
          <w:rFonts w:ascii="Times New Roman" w:hAnsi="Times New Roman" w:cs="Times New Roman"/>
          <w:sz w:val="24"/>
          <w:szCs w:val="24"/>
        </w:rPr>
        <w:t>, um die Wärmestrahlung zu messen</w:t>
      </w:r>
      <w:r w:rsidR="003A12E9">
        <w:rPr>
          <w:rFonts w:ascii="Times New Roman" w:hAnsi="Times New Roman" w:cs="Times New Roman"/>
          <w:sz w:val="24"/>
          <w:szCs w:val="24"/>
        </w:rPr>
        <w:t xml:space="preserve">. </w:t>
      </w:r>
      <w:r w:rsidR="008C2874">
        <w:rPr>
          <w:rFonts w:ascii="Times New Roman" w:hAnsi="Times New Roman" w:cs="Times New Roman"/>
          <w:sz w:val="24"/>
          <w:szCs w:val="24"/>
        </w:rPr>
        <w:t xml:space="preserve">Auf </w:t>
      </w:r>
      <w:r w:rsidR="008C2874">
        <w:rPr>
          <w:rFonts w:ascii="Times New Roman" w:hAnsi="Times New Roman" w:cs="Times New Roman"/>
          <w:sz w:val="24"/>
          <w:szCs w:val="24"/>
        </w:rPr>
        <w:t xml:space="preserve">Grundlage der </w:t>
      </w:r>
      <w:r w:rsidR="008C2874">
        <w:rPr>
          <w:rFonts w:ascii="Times New Roman" w:hAnsi="Times New Roman" w:cs="Times New Roman"/>
          <w:sz w:val="24"/>
          <w:szCs w:val="24"/>
        </w:rPr>
        <w:t>so ermittelten</w:t>
      </w:r>
      <w:r w:rsidR="008C2874">
        <w:rPr>
          <w:rFonts w:ascii="Times New Roman" w:hAnsi="Times New Roman" w:cs="Times New Roman"/>
          <w:sz w:val="24"/>
          <w:szCs w:val="24"/>
        </w:rPr>
        <w:t xml:space="preserve"> Daten</w:t>
      </w:r>
      <w:r w:rsidR="008C2874">
        <w:rPr>
          <w:rFonts w:ascii="Times New Roman" w:hAnsi="Times New Roman" w:cs="Times New Roman"/>
          <w:sz w:val="24"/>
          <w:szCs w:val="24"/>
        </w:rPr>
        <w:t xml:space="preserve"> können anschließend mit Hilfe spezieller Algorithmen die Sichtwinkel auf die entsprechende Person berechnet werden. </w:t>
      </w:r>
      <w:r w:rsidR="000A4AC8">
        <w:rPr>
          <w:rFonts w:ascii="Times New Roman" w:hAnsi="Times New Roman" w:cs="Times New Roman"/>
          <w:sz w:val="24"/>
          <w:szCs w:val="24"/>
        </w:rPr>
        <w:t>D</w:t>
      </w:r>
      <w:r w:rsidR="005869B4">
        <w:rPr>
          <w:rFonts w:ascii="Times New Roman" w:hAnsi="Times New Roman" w:cs="Times New Roman"/>
          <w:sz w:val="24"/>
          <w:szCs w:val="24"/>
        </w:rPr>
        <w:t>urch Triangulation</w:t>
      </w:r>
      <w:r w:rsidR="000A4AC8">
        <w:rPr>
          <w:rFonts w:ascii="Times New Roman" w:hAnsi="Times New Roman" w:cs="Times New Roman"/>
          <w:sz w:val="24"/>
          <w:szCs w:val="24"/>
        </w:rPr>
        <w:t xml:space="preserve"> kann durch diese</w:t>
      </w:r>
      <w:r w:rsidR="000A4AC8">
        <w:rPr>
          <w:rFonts w:ascii="Times New Roman" w:hAnsi="Times New Roman" w:cs="Times New Roman"/>
          <w:sz w:val="24"/>
          <w:szCs w:val="24"/>
        </w:rPr>
        <w:t xml:space="preserve"> Winkel </w:t>
      </w:r>
      <w:r w:rsidR="000A4AC8">
        <w:rPr>
          <w:rFonts w:ascii="Times New Roman" w:hAnsi="Times New Roman" w:cs="Times New Roman"/>
          <w:sz w:val="24"/>
          <w:szCs w:val="24"/>
        </w:rPr>
        <w:t>anschließend die</w:t>
      </w:r>
      <w:r w:rsidR="008C2874">
        <w:rPr>
          <w:rFonts w:ascii="Times New Roman" w:hAnsi="Times New Roman" w:cs="Times New Roman"/>
          <w:sz w:val="24"/>
          <w:szCs w:val="24"/>
        </w:rPr>
        <w:t xml:space="preserve"> </w:t>
      </w:r>
      <w:r w:rsidR="005869B4">
        <w:rPr>
          <w:rFonts w:ascii="Times New Roman" w:hAnsi="Times New Roman" w:cs="Times New Roman"/>
          <w:sz w:val="24"/>
          <w:szCs w:val="24"/>
        </w:rPr>
        <w:t>Position eines Objektes</w:t>
      </w:r>
      <w:r w:rsidR="000A4AC8">
        <w:rPr>
          <w:rFonts w:ascii="Times New Roman" w:hAnsi="Times New Roman" w:cs="Times New Roman"/>
          <w:sz w:val="24"/>
          <w:szCs w:val="24"/>
        </w:rPr>
        <w:t xml:space="preserve"> bestimmt werden</w:t>
      </w:r>
      <w:r w:rsidR="008C2874">
        <w:rPr>
          <w:rFonts w:ascii="Times New Roman" w:hAnsi="Times New Roman" w:cs="Times New Roman"/>
          <w:sz w:val="24"/>
          <w:szCs w:val="24"/>
        </w:rPr>
        <w:t>.</w:t>
      </w:r>
      <w:r w:rsidR="009D5B55">
        <w:rPr>
          <w:rStyle w:val="Funotenzeichen"/>
          <w:rFonts w:ascii="Times New Roman" w:hAnsi="Times New Roman" w:cs="Times New Roman"/>
          <w:sz w:val="24"/>
          <w:szCs w:val="24"/>
        </w:rPr>
        <w:footnoteReference w:id="4"/>
      </w:r>
      <w:r w:rsidR="005869B4">
        <w:rPr>
          <w:rFonts w:ascii="Times New Roman" w:hAnsi="Times New Roman" w:cs="Times New Roman"/>
          <w:sz w:val="24"/>
          <w:szCs w:val="24"/>
        </w:rPr>
        <w:t xml:space="preserve"> Die </w:t>
      </w:r>
      <w:r w:rsidR="005869B4" w:rsidRPr="005869B4">
        <w:rPr>
          <w:rFonts w:ascii="Times New Roman" w:hAnsi="Times New Roman" w:cs="Times New Roman"/>
          <w:sz w:val="24"/>
          <w:szCs w:val="24"/>
          <w:highlight w:val="yellow"/>
        </w:rPr>
        <w:t xml:space="preserve">Abbildung </w:t>
      </w:r>
      <w:r w:rsidR="00CA362B">
        <w:rPr>
          <w:rFonts w:ascii="Times New Roman" w:hAnsi="Times New Roman" w:cs="Times New Roman"/>
          <w:sz w:val="24"/>
          <w:szCs w:val="24"/>
        </w:rPr>
        <w:t>2</w:t>
      </w:r>
      <w:r w:rsidR="005869B4">
        <w:rPr>
          <w:rFonts w:ascii="Times New Roman" w:hAnsi="Times New Roman" w:cs="Times New Roman"/>
          <w:sz w:val="24"/>
          <w:szCs w:val="24"/>
        </w:rPr>
        <w:t xml:space="preserve"> </w:t>
      </w:r>
      <w:r w:rsidR="001A38CF">
        <w:rPr>
          <w:rFonts w:ascii="Times New Roman" w:hAnsi="Times New Roman" w:cs="Times New Roman"/>
          <w:sz w:val="24"/>
          <w:szCs w:val="24"/>
        </w:rPr>
        <w:t xml:space="preserve"> </w:t>
      </w:r>
      <w:r w:rsidR="005869B4">
        <w:rPr>
          <w:rFonts w:ascii="Times New Roman" w:hAnsi="Times New Roman" w:cs="Times New Roman"/>
          <w:sz w:val="24"/>
          <w:szCs w:val="24"/>
        </w:rPr>
        <w:t>skizziert dieses Verfahren.</w:t>
      </w:r>
    </w:p>
    <w:p w:rsidR="000F1BC1" w:rsidRDefault="000F1BC1" w:rsidP="000F1BC1">
      <w:pPr>
        <w:pStyle w:val="Beschriftung"/>
        <w:keepNext/>
        <w:jc w:val="center"/>
      </w:pPr>
      <w:r>
        <w:lastRenderedPageBreak/>
        <w:t xml:space="preserve">Abbildung </w:t>
      </w:r>
      <w:fldSimple w:instr=" SEQ Abbildung \* ARABIC ">
        <w:r w:rsidR="00CA362B">
          <w:rPr>
            <w:noProof/>
          </w:rPr>
          <w:t>2</w:t>
        </w:r>
      </w:fldSimple>
      <w:r>
        <w:t>: Lokalisierung durch Triangulation</w:t>
      </w:r>
    </w:p>
    <w:p w:rsidR="000F1BC1" w:rsidRDefault="000F1BC1" w:rsidP="000F1BC1">
      <w:pPr>
        <w:keepNext/>
        <w:spacing w:before="100" w:beforeAutospacing="1" w:after="100" w:afterAutospacing="1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7264FE5F" wp14:editId="277F8869">
            <wp:extent cx="2533650" cy="1704975"/>
            <wp:effectExtent l="19050" t="19050" r="19050" b="285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ul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0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1BC1" w:rsidRDefault="000F1BC1" w:rsidP="000F1BC1">
      <w:pPr>
        <w:pStyle w:val="Beschriftung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Quelle: </w:t>
      </w:r>
      <w:r w:rsidRPr="006F7B40">
        <w:t>Technische Universität Dortmund</w:t>
      </w:r>
      <w:r>
        <w:t xml:space="preserve"> (2015)</w:t>
      </w:r>
    </w:p>
    <w:p w:rsidR="00AC1434" w:rsidRDefault="00AC1434" w:rsidP="00D5019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019B" w:rsidRDefault="00A1547D" w:rsidP="00D5019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Vorteil dieser Methode liegt </w:t>
      </w:r>
      <w:r w:rsidR="00970C04">
        <w:rPr>
          <w:rFonts w:ascii="Times New Roman" w:hAnsi="Times New Roman" w:cs="Times New Roman"/>
          <w:sz w:val="24"/>
          <w:szCs w:val="24"/>
        </w:rPr>
        <w:t xml:space="preserve">nicht nur </w:t>
      </w:r>
      <w:r>
        <w:rPr>
          <w:rFonts w:ascii="Times New Roman" w:hAnsi="Times New Roman" w:cs="Times New Roman"/>
          <w:sz w:val="24"/>
          <w:szCs w:val="24"/>
        </w:rPr>
        <w:t>in der Tatsache, dass ein zu lokalisierendes Objekt keine zusätzliche Hardware mitführen muss</w:t>
      </w:r>
      <w:r w:rsidR="00970C04">
        <w:rPr>
          <w:rFonts w:ascii="Times New Roman" w:hAnsi="Times New Roman" w:cs="Times New Roman"/>
          <w:sz w:val="24"/>
          <w:szCs w:val="24"/>
        </w:rPr>
        <w:t>. D</w:t>
      </w:r>
      <w:r>
        <w:rPr>
          <w:rFonts w:ascii="Times New Roman" w:hAnsi="Times New Roman" w:cs="Times New Roman"/>
          <w:sz w:val="24"/>
          <w:szCs w:val="24"/>
        </w:rPr>
        <w:t>arüber hinaus</w:t>
      </w:r>
      <w:r w:rsidR="00970C04">
        <w:rPr>
          <w:rFonts w:ascii="Times New Roman" w:hAnsi="Times New Roman" w:cs="Times New Roman"/>
          <w:sz w:val="24"/>
          <w:szCs w:val="24"/>
        </w:rPr>
        <w:t xml:space="preserve"> wird </w:t>
      </w:r>
      <w:r>
        <w:rPr>
          <w:rFonts w:ascii="Times New Roman" w:hAnsi="Times New Roman" w:cs="Times New Roman"/>
          <w:sz w:val="24"/>
          <w:szCs w:val="24"/>
        </w:rPr>
        <w:t xml:space="preserve">durch den Verzicht bildgebender </w:t>
      </w:r>
      <w:r w:rsidR="00D06330">
        <w:rPr>
          <w:rFonts w:ascii="Times New Roman" w:hAnsi="Times New Roman" w:cs="Times New Roman"/>
          <w:sz w:val="24"/>
          <w:szCs w:val="24"/>
        </w:rPr>
        <w:t xml:space="preserve">Sensoren </w:t>
      </w:r>
      <w:r w:rsidR="00970C04">
        <w:rPr>
          <w:rFonts w:ascii="Times New Roman" w:hAnsi="Times New Roman" w:cs="Times New Roman"/>
          <w:sz w:val="24"/>
          <w:szCs w:val="24"/>
        </w:rPr>
        <w:t xml:space="preserve">ein </w:t>
      </w:r>
      <w:r w:rsidR="00D06330">
        <w:rPr>
          <w:rFonts w:ascii="Times New Roman" w:hAnsi="Times New Roman" w:cs="Times New Roman"/>
          <w:sz w:val="24"/>
          <w:szCs w:val="24"/>
        </w:rPr>
        <w:t>Schutz der Privatsphäre gewährleistet</w:t>
      </w:r>
      <w:r w:rsidR="00CB1DBD">
        <w:rPr>
          <w:rFonts w:ascii="Times New Roman" w:hAnsi="Times New Roman" w:cs="Times New Roman"/>
          <w:sz w:val="24"/>
          <w:szCs w:val="24"/>
        </w:rPr>
        <w:t>.</w:t>
      </w:r>
      <w:r w:rsidR="00CA4DC7">
        <w:rPr>
          <w:rStyle w:val="Funotenzeichen"/>
          <w:rFonts w:ascii="Times New Roman" w:hAnsi="Times New Roman" w:cs="Times New Roman"/>
          <w:sz w:val="24"/>
          <w:szCs w:val="24"/>
        </w:rPr>
        <w:footnoteReference w:id="5"/>
      </w:r>
      <w:r w:rsidR="00CB1DBD">
        <w:rPr>
          <w:rFonts w:ascii="Times New Roman" w:hAnsi="Times New Roman" w:cs="Times New Roman"/>
          <w:sz w:val="24"/>
          <w:szCs w:val="24"/>
        </w:rPr>
        <w:t xml:space="preserve"> </w:t>
      </w:r>
      <w:r w:rsidR="00970C04">
        <w:rPr>
          <w:rFonts w:ascii="Times New Roman" w:hAnsi="Times New Roman" w:cs="Times New Roman"/>
          <w:sz w:val="24"/>
          <w:szCs w:val="24"/>
        </w:rPr>
        <w:t xml:space="preserve"> </w:t>
      </w:r>
      <w:r w:rsidR="00CA4DC7">
        <w:rPr>
          <w:rFonts w:ascii="Times New Roman" w:hAnsi="Times New Roman" w:cs="Times New Roman"/>
          <w:sz w:val="24"/>
          <w:szCs w:val="24"/>
        </w:rPr>
        <w:t>Weiterhin ist diese Art der Lokalisierung vergleichsweise kostengünstig.</w:t>
      </w:r>
      <w:r w:rsidR="00CA4DC7">
        <w:rPr>
          <w:rStyle w:val="Funotenzeichen"/>
          <w:rFonts w:ascii="Times New Roman" w:hAnsi="Times New Roman" w:cs="Times New Roman"/>
          <w:sz w:val="24"/>
          <w:szCs w:val="24"/>
        </w:rPr>
        <w:footnoteReference w:id="6"/>
      </w:r>
      <w:r w:rsidR="00CA4DC7">
        <w:rPr>
          <w:rFonts w:ascii="Times New Roman" w:hAnsi="Times New Roman" w:cs="Times New Roman"/>
          <w:sz w:val="24"/>
          <w:szCs w:val="24"/>
        </w:rPr>
        <w:t xml:space="preserve"> </w:t>
      </w:r>
      <w:r w:rsidR="00CA4DC7">
        <w:rPr>
          <w:rStyle w:val="Funotenzeichen"/>
          <w:rFonts w:ascii="Times New Roman" w:hAnsi="Times New Roman" w:cs="Times New Roman"/>
          <w:sz w:val="24"/>
          <w:szCs w:val="24"/>
        </w:rPr>
        <w:footnoteReference w:id="7"/>
      </w:r>
    </w:p>
    <w:p w:rsidR="00301BD6" w:rsidRPr="00AE0F61" w:rsidRDefault="00301BD6" w:rsidP="00301B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D38DB" w:rsidRDefault="005D38DB" w:rsidP="001E29FD">
      <w:pPr>
        <w:pStyle w:val="berschrift1"/>
      </w:pPr>
      <w:bookmarkStart w:id="3" w:name="_Toc422128305"/>
      <w:bookmarkStart w:id="4" w:name="_Toc422128306"/>
      <w:r>
        <w:t>Drucksensoren</w:t>
      </w:r>
      <w:bookmarkEnd w:id="3"/>
    </w:p>
    <w:bookmarkEnd w:id="4"/>
    <w:p w:rsidR="00301BD6" w:rsidRDefault="00301BD6" w:rsidP="00301BD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</w:p>
    <w:p w:rsidR="00301BD6" w:rsidRPr="00AE0F61" w:rsidRDefault="00301BD6" w:rsidP="00301B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01BD6" w:rsidRDefault="00301BD6" w:rsidP="001E29FD">
      <w:pPr>
        <w:pStyle w:val="berschrift1"/>
      </w:pPr>
      <w:bookmarkStart w:id="5" w:name="_Toc422128307"/>
      <w:r>
        <w:t>Computer Vision</w:t>
      </w:r>
      <w:bookmarkEnd w:id="5"/>
    </w:p>
    <w:p w:rsidR="00301BD6" w:rsidRDefault="00301BD6" w:rsidP="00301BD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</w:p>
    <w:p w:rsidR="00E15ACE" w:rsidRDefault="00E15ACE" w:rsidP="001E29FD">
      <w:pPr>
        <w:pStyle w:val="berschrift1"/>
      </w:pPr>
      <w:bookmarkStart w:id="6" w:name="_Toc422128308"/>
      <w:r>
        <w:t>Fazit</w:t>
      </w:r>
      <w:bookmarkEnd w:id="6"/>
    </w:p>
    <w:p w:rsidR="00E15ACE" w:rsidRDefault="00E15ACE" w:rsidP="00E15AC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</w:p>
    <w:p w:rsidR="00301BD6" w:rsidRDefault="00301BD6" w:rsidP="00D5019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327" w:rsidRDefault="00772327" w:rsidP="00772327">
      <w:pPr>
        <w:pStyle w:val="Beschriftung"/>
        <w:keepNext/>
        <w:jc w:val="both"/>
      </w:pPr>
      <w:bookmarkStart w:id="7" w:name="_Toc420018492"/>
      <w:r>
        <w:t xml:space="preserve">Abbildung </w:t>
      </w:r>
      <w:r w:rsidR="00290FB5">
        <w:fldChar w:fldCharType="begin"/>
      </w:r>
      <w:r w:rsidR="00290FB5">
        <w:instrText xml:space="preserve"> SEQ Abbildung \* ARABIC </w:instrText>
      </w:r>
      <w:r w:rsidR="00290FB5">
        <w:fldChar w:fldCharType="separate"/>
      </w:r>
      <w:r w:rsidR="00CA362B">
        <w:rPr>
          <w:noProof/>
        </w:rPr>
        <w:t>3</w:t>
      </w:r>
      <w:r w:rsidR="00290FB5">
        <w:rPr>
          <w:noProof/>
        </w:rPr>
        <w:fldChar w:fldCharType="end"/>
      </w:r>
      <w:r>
        <w:t xml:space="preserve">: Architektur von </w:t>
      </w:r>
      <w:proofErr w:type="spellStart"/>
      <w:r>
        <w:t>WebRTC</w:t>
      </w:r>
      <w:bookmarkEnd w:id="7"/>
      <w:proofErr w:type="spellEnd"/>
    </w:p>
    <w:p w:rsidR="00772327" w:rsidRDefault="00772327" w:rsidP="00772327">
      <w:pPr>
        <w:keepNext/>
        <w:spacing w:before="100" w:beforeAutospacing="1" w:after="100" w:afterAutospacing="1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62A0EE66" wp14:editId="52E6991E">
            <wp:extent cx="5400040" cy="3517265"/>
            <wp:effectExtent l="19050" t="19050" r="1016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RTC_Architekt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327" w:rsidRPr="008062BD" w:rsidRDefault="00772327" w:rsidP="00772327">
      <w:pPr>
        <w:pStyle w:val="Beschriftung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Quelle </w:t>
      </w:r>
      <w:r w:rsidR="00290FB5">
        <w:fldChar w:fldCharType="begin"/>
      </w:r>
      <w:r w:rsidR="00290FB5">
        <w:instrText xml:space="preserve"> SEQ Quelle \* ARABIC </w:instrText>
      </w:r>
      <w:r w:rsidR="00290FB5">
        <w:fldChar w:fldCharType="separate"/>
      </w:r>
      <w:r w:rsidR="00CA362B">
        <w:rPr>
          <w:noProof/>
        </w:rPr>
        <w:t>2</w:t>
      </w:r>
      <w:r w:rsidR="00290FB5">
        <w:rPr>
          <w:noProof/>
        </w:rPr>
        <w:fldChar w:fldCharType="end"/>
      </w:r>
      <w:r>
        <w:t xml:space="preserve">: </w:t>
      </w:r>
      <w:r w:rsidR="00DB01EC" w:rsidRPr="00DB01EC">
        <w:t>http://www.webrtc.org/architecture, [Abruf: 2015-05-20]</w:t>
      </w:r>
    </w:p>
    <w:p w:rsidR="009334F0" w:rsidRPr="00DE69E5" w:rsidRDefault="009334F0" w:rsidP="009334F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334F0" w:rsidRPr="00DE69E5" w:rsidSect="003F7E97">
          <w:footerReference w:type="default" r:id="rId14"/>
          <w:pgSz w:w="11906" w:h="16838"/>
          <w:pgMar w:top="1418" w:right="1134" w:bottom="1134" w:left="2268" w:header="709" w:footer="709" w:gutter="0"/>
          <w:pgNumType w:start="1"/>
          <w:cols w:space="708"/>
          <w:docGrid w:linePitch="360"/>
        </w:sectPr>
      </w:pPr>
    </w:p>
    <w:p w:rsidR="00A06AAD" w:rsidRDefault="00A06AAD" w:rsidP="0069322C">
      <w:pPr>
        <w:pStyle w:val="berschrift1"/>
      </w:pPr>
      <w:bookmarkStart w:id="8" w:name="_Toc422128309"/>
      <w:r w:rsidRPr="00991281">
        <w:lastRenderedPageBreak/>
        <w:t>Quellenverzeichnis</w:t>
      </w:r>
      <w:bookmarkEnd w:id="8"/>
    </w:p>
    <w:p w:rsidR="00CD441D" w:rsidRPr="00310E5E" w:rsidRDefault="00A06AAD" w:rsidP="00310E5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359">
        <w:rPr>
          <w:rFonts w:ascii="Times New Roman" w:hAnsi="Times New Roman" w:cs="Times New Roman"/>
          <w:b/>
          <w:sz w:val="28"/>
          <w:szCs w:val="28"/>
        </w:rPr>
        <w:t>Literaturverzeichnis</w:t>
      </w:r>
      <w:r w:rsidRPr="00264359">
        <w:rPr>
          <w:rFonts w:ascii="Times New Roman" w:hAnsi="Times New Roman" w:cs="Times New Roman"/>
          <w:sz w:val="28"/>
          <w:szCs w:val="28"/>
        </w:rPr>
        <w:t>:</w:t>
      </w:r>
    </w:p>
    <w:p w:rsidR="00DF23B2" w:rsidRPr="00B9365A" w:rsidRDefault="00B9365A" w:rsidP="00B936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65A">
        <w:rPr>
          <w:rFonts w:ascii="Times New Roman" w:hAnsi="Times New Roman" w:cs="Times New Roman"/>
          <w:b/>
          <w:sz w:val="24"/>
          <w:szCs w:val="24"/>
        </w:rPr>
        <w:t>Jürgen Kemper</w:t>
      </w:r>
      <w:r w:rsidR="00DF23B2" w:rsidRPr="00B9365A">
        <w:rPr>
          <w:rFonts w:ascii="Times New Roman" w:hAnsi="Times New Roman" w:cs="Times New Roman"/>
          <w:sz w:val="24"/>
          <w:szCs w:val="24"/>
        </w:rPr>
        <w:t>:</w:t>
      </w:r>
      <w:r w:rsidRPr="00B9365A">
        <w:rPr>
          <w:rFonts w:ascii="Times New Roman" w:hAnsi="Times New Roman" w:cs="Times New Roman"/>
          <w:sz w:val="24"/>
          <w:szCs w:val="24"/>
        </w:rPr>
        <w:t xml:space="preserve"> Passive Infrarot-Lokalisierung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365A">
        <w:rPr>
          <w:rFonts w:ascii="Times New Roman" w:hAnsi="Times New Roman" w:cs="Times New Roman"/>
          <w:sz w:val="24"/>
          <w:szCs w:val="24"/>
        </w:rPr>
        <w:t xml:space="preserve"> </w:t>
      </w:r>
      <w:r w:rsidRPr="00B9365A">
        <w:rPr>
          <w:rFonts w:ascii="Times New Roman" w:hAnsi="Times New Roman" w:cs="Times New Roman"/>
          <w:sz w:val="24"/>
          <w:szCs w:val="24"/>
        </w:rPr>
        <w:t>Fakultät für Elektrotechnik und Informationstechnik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365A">
        <w:rPr>
          <w:rFonts w:ascii="Times New Roman" w:hAnsi="Times New Roman" w:cs="Times New Roman"/>
          <w:sz w:val="24"/>
          <w:szCs w:val="24"/>
        </w:rPr>
        <w:t>Technischen Universität Dortmund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936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Dortmund 2010</w:t>
      </w:r>
    </w:p>
    <w:p w:rsidR="009B53BC" w:rsidRPr="00B9365A" w:rsidRDefault="009B53BC" w:rsidP="004008FE">
      <w:pPr>
        <w:rPr>
          <w:rFonts w:ascii="Times New Roman" w:hAnsi="Times New Roman" w:cs="Times New Roman"/>
          <w:sz w:val="24"/>
          <w:szCs w:val="24"/>
        </w:rPr>
      </w:pPr>
    </w:p>
    <w:p w:rsidR="007F7204" w:rsidRPr="009B53BC" w:rsidRDefault="00A06AAD" w:rsidP="009B53BC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365A">
        <w:rPr>
          <w:rFonts w:ascii="Times New Roman" w:hAnsi="Times New Roman" w:cs="Times New Roman"/>
          <w:b/>
          <w:sz w:val="28"/>
          <w:szCs w:val="28"/>
        </w:rPr>
        <w:t>Sonstige Quellen</w:t>
      </w:r>
    </w:p>
    <w:p w:rsidR="007F7204" w:rsidRPr="009B53BC" w:rsidRDefault="009B53BC" w:rsidP="007F720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3BC">
        <w:rPr>
          <w:rFonts w:ascii="Times New Roman" w:hAnsi="Times New Roman" w:cs="Times New Roman"/>
          <w:b/>
          <w:sz w:val="24"/>
          <w:szCs w:val="24"/>
        </w:rPr>
        <w:t>Technische Universität Dortmund</w:t>
      </w:r>
      <w:r w:rsidR="007F7204" w:rsidRPr="009B53B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TU Dortmund, </w:t>
      </w:r>
      <w:r w:rsidRPr="009B53BC">
        <w:rPr>
          <w:rFonts w:ascii="Times New Roman" w:hAnsi="Times New Roman" w:cs="Times New Roman"/>
          <w:sz w:val="24"/>
          <w:szCs w:val="24"/>
        </w:rPr>
        <w:t>Fakultät ETIT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53BC">
        <w:rPr>
          <w:rFonts w:ascii="Times New Roman" w:hAnsi="Times New Roman" w:cs="Times New Roman"/>
          <w:sz w:val="24"/>
          <w:szCs w:val="24"/>
        </w:rPr>
        <w:t>IRF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53B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53BC">
        <w:rPr>
          <w:rFonts w:ascii="Times New Roman" w:hAnsi="Times New Roman" w:cs="Times New Roman"/>
          <w:sz w:val="24"/>
          <w:szCs w:val="24"/>
        </w:rPr>
        <w:t>Forschung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53BC">
        <w:rPr>
          <w:rFonts w:ascii="Times New Roman" w:hAnsi="Times New Roman" w:cs="Times New Roman"/>
          <w:sz w:val="24"/>
          <w:szCs w:val="24"/>
        </w:rPr>
        <w:t>Embedded Systems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B53BC">
        <w:rPr>
          <w:rFonts w:ascii="Times New Roman" w:hAnsi="Times New Roman" w:cs="Times New Roman"/>
          <w:sz w:val="24"/>
          <w:szCs w:val="24"/>
        </w:rPr>
        <w:t xml:space="preserve"> Projekte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53BC">
        <w:rPr>
          <w:rFonts w:ascii="Times New Roman" w:hAnsi="Times New Roman" w:cs="Times New Roman"/>
          <w:sz w:val="24"/>
          <w:szCs w:val="24"/>
        </w:rPr>
        <w:t xml:space="preserve"> PIL</w:t>
      </w:r>
      <w:r w:rsidR="007F7204" w:rsidRPr="009B53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3BC">
        <w:rPr>
          <w:rFonts w:ascii="Times New Roman" w:hAnsi="Times New Roman" w:cs="Times New Roman"/>
          <w:sz w:val="24"/>
          <w:szCs w:val="24"/>
        </w:rPr>
        <w:t>DFG-Projekt: Passive Infrarot-Lokalisierung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7F7204" w:rsidRPr="009B53BC">
        <w:rPr>
          <w:rFonts w:ascii="Times New Roman" w:hAnsi="Times New Roman" w:cs="Times New Roman"/>
          <w:sz w:val="24"/>
          <w:szCs w:val="24"/>
        </w:rPr>
        <w:t xml:space="preserve"> Online unter URL:</w:t>
      </w:r>
      <w:r w:rsidR="007F7204" w:rsidRPr="009B53BC">
        <w:t xml:space="preserve"> </w:t>
      </w:r>
      <w:hyperlink r:id="rId15" w:history="1">
        <w:r w:rsidRPr="0045635E">
          <w:rPr>
            <w:rStyle w:val="Hyperlink"/>
          </w:rPr>
          <w:t>http://www.irf.tu-dortmund.de/cms/de/IT/Forschung/Embedded_Systems/Projekte/PIL/index.html</w:t>
        </w:r>
      </w:hyperlink>
      <w:r>
        <w:t xml:space="preserve">, </w:t>
      </w:r>
      <w:r w:rsidR="007F7204" w:rsidRPr="009B53BC">
        <w:rPr>
          <w:rFonts w:ascii="Times New Roman" w:hAnsi="Times New Roman" w:cs="Times New Roman"/>
          <w:sz w:val="24"/>
          <w:szCs w:val="24"/>
        </w:rPr>
        <w:t>[Abruf: 2015-0</w:t>
      </w:r>
      <w:r>
        <w:rPr>
          <w:rFonts w:ascii="Times New Roman" w:hAnsi="Times New Roman" w:cs="Times New Roman"/>
          <w:sz w:val="24"/>
          <w:szCs w:val="24"/>
        </w:rPr>
        <w:t>6</w:t>
      </w:r>
      <w:r w:rsidR="007F7204" w:rsidRPr="009B53BC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5</w:t>
      </w:r>
      <w:r w:rsidR="007F7204" w:rsidRPr="009B53BC">
        <w:rPr>
          <w:rFonts w:ascii="Times New Roman" w:hAnsi="Times New Roman" w:cs="Times New Roman"/>
          <w:sz w:val="24"/>
          <w:szCs w:val="24"/>
        </w:rPr>
        <w:t>]</w:t>
      </w:r>
    </w:p>
    <w:p w:rsidR="00783797" w:rsidRPr="009B53BC" w:rsidRDefault="00783797" w:rsidP="007877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3797" w:rsidRPr="009B53BC" w:rsidSect="00514BB3">
      <w:pgSz w:w="11906" w:h="16838"/>
      <w:pgMar w:top="1418" w:right="1134" w:bottom="1134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FB5" w:rsidRDefault="00290FB5" w:rsidP="00620A4C">
      <w:pPr>
        <w:spacing w:after="0" w:line="240" w:lineRule="auto"/>
      </w:pPr>
      <w:r>
        <w:separator/>
      </w:r>
    </w:p>
  </w:endnote>
  <w:endnote w:type="continuationSeparator" w:id="0">
    <w:p w:rsidR="00290FB5" w:rsidRDefault="00290FB5" w:rsidP="0062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434" w:rsidRDefault="00AC1434">
    <w:pPr>
      <w:pStyle w:val="Fuzeile"/>
    </w:pPr>
  </w:p>
  <w:p w:rsidR="00AC1434" w:rsidRDefault="00AC143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4140795"/>
      <w:docPartObj>
        <w:docPartGallery w:val="Page Numbers (Bottom of Page)"/>
        <w:docPartUnique/>
      </w:docPartObj>
    </w:sdtPr>
    <w:sdtEndPr/>
    <w:sdtContent>
      <w:p w:rsidR="00AC1434" w:rsidRDefault="00AC143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DC7">
          <w:rPr>
            <w:noProof/>
          </w:rPr>
          <w:t>2</w:t>
        </w:r>
        <w:r>
          <w:fldChar w:fldCharType="end"/>
        </w:r>
      </w:p>
    </w:sdtContent>
  </w:sdt>
  <w:p w:rsidR="00AC1434" w:rsidRDefault="00AC143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FB5" w:rsidRDefault="00290FB5" w:rsidP="00620A4C">
      <w:pPr>
        <w:spacing w:after="0" w:line="240" w:lineRule="auto"/>
      </w:pPr>
      <w:r>
        <w:separator/>
      </w:r>
    </w:p>
  </w:footnote>
  <w:footnote w:type="continuationSeparator" w:id="0">
    <w:p w:rsidR="00290FB5" w:rsidRDefault="00290FB5" w:rsidP="00620A4C">
      <w:pPr>
        <w:spacing w:after="0" w:line="240" w:lineRule="auto"/>
      </w:pPr>
      <w:r>
        <w:continuationSeparator/>
      </w:r>
    </w:p>
  </w:footnote>
  <w:footnote w:id="1">
    <w:p w:rsidR="00A56ADD" w:rsidRDefault="00A56ADD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Z.Dt</w:t>
      </w:r>
      <w:proofErr w:type="spellEnd"/>
      <w:r>
        <w:t>. Thermosäulen</w:t>
      </w:r>
    </w:p>
  </w:footnote>
  <w:footnote w:id="2">
    <w:p w:rsidR="006271BE" w:rsidRDefault="006271BE">
      <w:pPr>
        <w:pStyle w:val="Funotentext"/>
      </w:pPr>
      <w:r>
        <w:rPr>
          <w:rStyle w:val="Funotenzeichen"/>
        </w:rPr>
        <w:footnoteRef/>
      </w:r>
      <w:r>
        <w:t xml:space="preserve"> Vgl. Technische Universität Dortmund 2015</w:t>
      </w:r>
    </w:p>
  </w:footnote>
  <w:footnote w:id="3">
    <w:p w:rsidR="00B9365A" w:rsidRDefault="00B9365A">
      <w:pPr>
        <w:pStyle w:val="Funotentext"/>
      </w:pPr>
      <w:r>
        <w:rPr>
          <w:rStyle w:val="Funotenzeichen"/>
        </w:rPr>
        <w:footnoteRef/>
      </w:r>
      <w:r>
        <w:t xml:space="preserve"> Vgl. </w:t>
      </w:r>
      <w:r w:rsidR="0099105C">
        <w:t xml:space="preserve">Kemper 2010, </w:t>
      </w:r>
      <w:r>
        <w:t>S. 33</w:t>
      </w:r>
    </w:p>
  </w:footnote>
  <w:footnote w:id="4">
    <w:p w:rsidR="009D5B55" w:rsidRDefault="009D5B55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>Vgl. Technische Universität Dortmund 2015</w:t>
      </w:r>
    </w:p>
  </w:footnote>
  <w:footnote w:id="5">
    <w:p w:rsidR="00CA4DC7" w:rsidRDefault="00CA4DC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Vgl. Kemper 2010, S. </w:t>
      </w:r>
      <w:r>
        <w:t>149</w:t>
      </w:r>
    </w:p>
  </w:footnote>
  <w:footnote w:id="6">
    <w:p w:rsidR="00CA4DC7" w:rsidRDefault="00CA4DC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>Vgl. Kemper 2010, S. 149</w:t>
      </w:r>
    </w:p>
  </w:footnote>
  <w:footnote w:id="7">
    <w:p w:rsidR="00CA4DC7" w:rsidRPr="00CA4DC7" w:rsidRDefault="00CA4DC7" w:rsidP="00CA4DC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CA4DC7">
        <w:rPr>
          <w:lang w:val="en-US"/>
        </w:rPr>
        <w:t xml:space="preserve"> </w:t>
      </w:r>
      <w:proofErr w:type="spellStart"/>
      <w:r w:rsidRPr="00CA4DC7">
        <w:rPr>
          <w:lang w:val="en-US"/>
        </w:rPr>
        <w:t>Vgl</w:t>
      </w:r>
      <w:proofErr w:type="spellEnd"/>
      <w:r w:rsidRPr="00CA4DC7">
        <w:rPr>
          <w:lang w:val="en-US"/>
        </w:rPr>
        <w:t xml:space="preserve">. </w:t>
      </w:r>
      <w:proofErr w:type="spellStart"/>
      <w:r>
        <w:rPr>
          <w:lang w:val="en-US"/>
        </w:rPr>
        <w:t>Deak</w:t>
      </w:r>
      <w:proofErr w:type="spellEnd"/>
      <w:r>
        <w:rPr>
          <w:lang w:val="en-US"/>
        </w:rPr>
        <w:t xml:space="preserve"> G., Curran K. &amp; Condell J., S. </w:t>
      </w:r>
      <w:r>
        <w:rPr>
          <w:lang w:val="en-US"/>
        </w:rPr>
        <w:t>7</w:t>
      </w:r>
      <w:bookmarkStart w:id="2" w:name="_GoBack"/>
      <w:bookmarkEnd w:id="2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EB0AC9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5B32A5"/>
    <w:multiLevelType w:val="multilevel"/>
    <w:tmpl w:val="92740DF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sz w:val="36"/>
        <w:szCs w:val="36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058E360E"/>
    <w:multiLevelType w:val="hybridMultilevel"/>
    <w:tmpl w:val="EEC0F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051EF"/>
    <w:multiLevelType w:val="hybridMultilevel"/>
    <w:tmpl w:val="31F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3716A"/>
    <w:multiLevelType w:val="hybridMultilevel"/>
    <w:tmpl w:val="FDC8A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94AFF"/>
    <w:multiLevelType w:val="hybridMultilevel"/>
    <w:tmpl w:val="D6ECB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A2DEC"/>
    <w:multiLevelType w:val="hybridMultilevel"/>
    <w:tmpl w:val="9E2EC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BD7808"/>
    <w:multiLevelType w:val="hybridMultilevel"/>
    <w:tmpl w:val="54C6A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65F50"/>
    <w:multiLevelType w:val="hybridMultilevel"/>
    <w:tmpl w:val="7A769A8A"/>
    <w:lvl w:ilvl="0" w:tplc="A2DA1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15481685"/>
    <w:multiLevelType w:val="hybridMultilevel"/>
    <w:tmpl w:val="2496FC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F158B"/>
    <w:multiLevelType w:val="hybridMultilevel"/>
    <w:tmpl w:val="5F8CD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A4503"/>
    <w:multiLevelType w:val="hybridMultilevel"/>
    <w:tmpl w:val="4B3EF3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82A50"/>
    <w:multiLevelType w:val="hybridMultilevel"/>
    <w:tmpl w:val="FB604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349CE"/>
    <w:multiLevelType w:val="hybridMultilevel"/>
    <w:tmpl w:val="FF203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04AD6"/>
    <w:multiLevelType w:val="hybridMultilevel"/>
    <w:tmpl w:val="709E0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3134A4"/>
    <w:multiLevelType w:val="hybridMultilevel"/>
    <w:tmpl w:val="0874C0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92852"/>
    <w:multiLevelType w:val="hybridMultilevel"/>
    <w:tmpl w:val="029EAAF0"/>
    <w:lvl w:ilvl="0" w:tplc="0407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7">
    <w:nsid w:val="290676DA"/>
    <w:multiLevelType w:val="hybridMultilevel"/>
    <w:tmpl w:val="5860D76E"/>
    <w:lvl w:ilvl="0" w:tplc="DD268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0007A"/>
    <w:multiLevelType w:val="hybridMultilevel"/>
    <w:tmpl w:val="D02A8B6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2EED7417"/>
    <w:multiLevelType w:val="hybridMultilevel"/>
    <w:tmpl w:val="EA50A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8E5C2A"/>
    <w:multiLevelType w:val="hybridMultilevel"/>
    <w:tmpl w:val="50CC0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65195"/>
    <w:multiLevelType w:val="hybridMultilevel"/>
    <w:tmpl w:val="EB4C5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B50F46"/>
    <w:multiLevelType w:val="hybridMultilevel"/>
    <w:tmpl w:val="29749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FF5A5D"/>
    <w:multiLevelType w:val="hybridMultilevel"/>
    <w:tmpl w:val="47D8BC48"/>
    <w:lvl w:ilvl="0" w:tplc="A2DA1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4F338D"/>
    <w:multiLevelType w:val="hybridMultilevel"/>
    <w:tmpl w:val="0AD00D9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6078B"/>
    <w:multiLevelType w:val="hybridMultilevel"/>
    <w:tmpl w:val="45BC98DE"/>
    <w:lvl w:ilvl="0" w:tplc="0407000F">
      <w:start w:val="1"/>
      <w:numFmt w:val="decimal"/>
      <w:lvlText w:val="%1."/>
      <w:lvlJc w:val="left"/>
      <w:pPr>
        <w:ind w:left="780" w:hanging="360"/>
      </w:p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577F6125"/>
    <w:multiLevelType w:val="hybridMultilevel"/>
    <w:tmpl w:val="C868F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D0248B"/>
    <w:multiLevelType w:val="hybridMultilevel"/>
    <w:tmpl w:val="EC866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CC1D58"/>
    <w:multiLevelType w:val="hybridMultilevel"/>
    <w:tmpl w:val="E3D058CC"/>
    <w:lvl w:ilvl="0" w:tplc="0407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320" w:hanging="360"/>
      </w:pPr>
    </w:lvl>
    <w:lvl w:ilvl="2" w:tplc="0407001B" w:tentative="1">
      <w:start w:val="1"/>
      <w:numFmt w:val="lowerRoman"/>
      <w:lvlText w:val="%3."/>
      <w:lvlJc w:val="right"/>
      <w:pPr>
        <w:ind w:left="2040" w:hanging="180"/>
      </w:pPr>
    </w:lvl>
    <w:lvl w:ilvl="3" w:tplc="0407000F" w:tentative="1">
      <w:start w:val="1"/>
      <w:numFmt w:val="decimal"/>
      <w:lvlText w:val="%4."/>
      <w:lvlJc w:val="left"/>
      <w:pPr>
        <w:ind w:left="2760" w:hanging="360"/>
      </w:pPr>
    </w:lvl>
    <w:lvl w:ilvl="4" w:tplc="04070019" w:tentative="1">
      <w:start w:val="1"/>
      <w:numFmt w:val="lowerLetter"/>
      <w:lvlText w:val="%5."/>
      <w:lvlJc w:val="left"/>
      <w:pPr>
        <w:ind w:left="3480" w:hanging="360"/>
      </w:pPr>
    </w:lvl>
    <w:lvl w:ilvl="5" w:tplc="0407001B" w:tentative="1">
      <w:start w:val="1"/>
      <w:numFmt w:val="lowerRoman"/>
      <w:lvlText w:val="%6."/>
      <w:lvlJc w:val="right"/>
      <w:pPr>
        <w:ind w:left="4200" w:hanging="180"/>
      </w:pPr>
    </w:lvl>
    <w:lvl w:ilvl="6" w:tplc="0407000F" w:tentative="1">
      <w:start w:val="1"/>
      <w:numFmt w:val="decimal"/>
      <w:lvlText w:val="%7."/>
      <w:lvlJc w:val="left"/>
      <w:pPr>
        <w:ind w:left="4920" w:hanging="360"/>
      </w:pPr>
    </w:lvl>
    <w:lvl w:ilvl="7" w:tplc="04070019" w:tentative="1">
      <w:start w:val="1"/>
      <w:numFmt w:val="lowerLetter"/>
      <w:lvlText w:val="%8."/>
      <w:lvlJc w:val="left"/>
      <w:pPr>
        <w:ind w:left="5640" w:hanging="360"/>
      </w:pPr>
    </w:lvl>
    <w:lvl w:ilvl="8" w:tplc="0407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9">
    <w:nsid w:val="73B838CD"/>
    <w:multiLevelType w:val="hybridMultilevel"/>
    <w:tmpl w:val="39D875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597CCD"/>
    <w:multiLevelType w:val="hybridMultilevel"/>
    <w:tmpl w:val="FC0CFD34"/>
    <w:lvl w:ilvl="0" w:tplc="2DF200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30"/>
  </w:num>
  <w:num w:numId="5">
    <w:abstractNumId w:val="24"/>
  </w:num>
  <w:num w:numId="6">
    <w:abstractNumId w:val="28"/>
  </w:num>
  <w:num w:numId="7">
    <w:abstractNumId w:val="16"/>
  </w:num>
  <w:num w:numId="8">
    <w:abstractNumId w:val="25"/>
  </w:num>
  <w:num w:numId="9">
    <w:abstractNumId w:val="20"/>
  </w:num>
  <w:num w:numId="10">
    <w:abstractNumId w:val="2"/>
  </w:num>
  <w:num w:numId="11">
    <w:abstractNumId w:val="5"/>
  </w:num>
  <w:num w:numId="12">
    <w:abstractNumId w:val="13"/>
  </w:num>
  <w:num w:numId="13">
    <w:abstractNumId w:val="1"/>
  </w:num>
  <w:num w:numId="14">
    <w:abstractNumId w:val="10"/>
  </w:num>
  <w:num w:numId="15">
    <w:abstractNumId w:val="29"/>
  </w:num>
  <w:num w:numId="16">
    <w:abstractNumId w:val="9"/>
  </w:num>
  <w:num w:numId="17">
    <w:abstractNumId w:val="26"/>
  </w:num>
  <w:num w:numId="18">
    <w:abstractNumId w:val="22"/>
  </w:num>
  <w:num w:numId="19">
    <w:abstractNumId w:val="27"/>
  </w:num>
  <w:num w:numId="20">
    <w:abstractNumId w:val="18"/>
  </w:num>
  <w:num w:numId="21">
    <w:abstractNumId w:val="19"/>
  </w:num>
  <w:num w:numId="22">
    <w:abstractNumId w:val="21"/>
  </w:num>
  <w:num w:numId="23">
    <w:abstractNumId w:val="14"/>
  </w:num>
  <w:num w:numId="24">
    <w:abstractNumId w:val="23"/>
  </w:num>
  <w:num w:numId="25">
    <w:abstractNumId w:val="8"/>
  </w:num>
  <w:num w:numId="26">
    <w:abstractNumId w:val="4"/>
  </w:num>
  <w:num w:numId="27">
    <w:abstractNumId w:val="17"/>
  </w:num>
  <w:num w:numId="28">
    <w:abstractNumId w:val="12"/>
  </w:num>
  <w:num w:numId="29">
    <w:abstractNumId w:val="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25"/>
    <w:rsid w:val="00001C82"/>
    <w:rsid w:val="00002636"/>
    <w:rsid w:val="00003786"/>
    <w:rsid w:val="00004369"/>
    <w:rsid w:val="00004835"/>
    <w:rsid w:val="00004CAB"/>
    <w:rsid w:val="00005E1A"/>
    <w:rsid w:val="000066DE"/>
    <w:rsid w:val="00006C0F"/>
    <w:rsid w:val="00006DA7"/>
    <w:rsid w:val="000100A5"/>
    <w:rsid w:val="000105E4"/>
    <w:rsid w:val="0001071E"/>
    <w:rsid w:val="00010829"/>
    <w:rsid w:val="0001119E"/>
    <w:rsid w:val="000111B4"/>
    <w:rsid w:val="0001148B"/>
    <w:rsid w:val="00011BCC"/>
    <w:rsid w:val="00012456"/>
    <w:rsid w:val="000128E8"/>
    <w:rsid w:val="000132B5"/>
    <w:rsid w:val="000134DE"/>
    <w:rsid w:val="00013CA5"/>
    <w:rsid w:val="00013D1D"/>
    <w:rsid w:val="00014155"/>
    <w:rsid w:val="00014549"/>
    <w:rsid w:val="00015B14"/>
    <w:rsid w:val="000164C1"/>
    <w:rsid w:val="00016C1E"/>
    <w:rsid w:val="00016CA8"/>
    <w:rsid w:val="00016D7B"/>
    <w:rsid w:val="00016ED1"/>
    <w:rsid w:val="00016F16"/>
    <w:rsid w:val="0001725A"/>
    <w:rsid w:val="00017D08"/>
    <w:rsid w:val="00017F5A"/>
    <w:rsid w:val="000204A5"/>
    <w:rsid w:val="00020A27"/>
    <w:rsid w:val="00020ED6"/>
    <w:rsid w:val="00020FBD"/>
    <w:rsid w:val="000223C1"/>
    <w:rsid w:val="0002252D"/>
    <w:rsid w:val="00022564"/>
    <w:rsid w:val="0002267C"/>
    <w:rsid w:val="000226E4"/>
    <w:rsid w:val="000227AF"/>
    <w:rsid w:val="000231F2"/>
    <w:rsid w:val="000232B6"/>
    <w:rsid w:val="00023536"/>
    <w:rsid w:val="00023FEB"/>
    <w:rsid w:val="00024387"/>
    <w:rsid w:val="0002474C"/>
    <w:rsid w:val="00024D26"/>
    <w:rsid w:val="00024F62"/>
    <w:rsid w:val="000251B7"/>
    <w:rsid w:val="000253A1"/>
    <w:rsid w:val="0002549A"/>
    <w:rsid w:val="000255D6"/>
    <w:rsid w:val="00025BD4"/>
    <w:rsid w:val="00026B06"/>
    <w:rsid w:val="00027826"/>
    <w:rsid w:val="00030AB0"/>
    <w:rsid w:val="00031242"/>
    <w:rsid w:val="00031746"/>
    <w:rsid w:val="00031CB3"/>
    <w:rsid w:val="00031E20"/>
    <w:rsid w:val="0003234C"/>
    <w:rsid w:val="00032877"/>
    <w:rsid w:val="00032C7D"/>
    <w:rsid w:val="00032E38"/>
    <w:rsid w:val="000330C2"/>
    <w:rsid w:val="000334DF"/>
    <w:rsid w:val="00033A4B"/>
    <w:rsid w:val="00033BFB"/>
    <w:rsid w:val="00034AB0"/>
    <w:rsid w:val="000350C7"/>
    <w:rsid w:val="000356C0"/>
    <w:rsid w:val="00036214"/>
    <w:rsid w:val="0003632D"/>
    <w:rsid w:val="00037369"/>
    <w:rsid w:val="000374C5"/>
    <w:rsid w:val="0003751B"/>
    <w:rsid w:val="00037C30"/>
    <w:rsid w:val="00040367"/>
    <w:rsid w:val="000403DA"/>
    <w:rsid w:val="00040BCB"/>
    <w:rsid w:val="00040E29"/>
    <w:rsid w:val="000419F5"/>
    <w:rsid w:val="0004211F"/>
    <w:rsid w:val="0004246D"/>
    <w:rsid w:val="000428C0"/>
    <w:rsid w:val="00042DB4"/>
    <w:rsid w:val="00042E96"/>
    <w:rsid w:val="0004345A"/>
    <w:rsid w:val="00043692"/>
    <w:rsid w:val="00043C88"/>
    <w:rsid w:val="00043CBA"/>
    <w:rsid w:val="00043F73"/>
    <w:rsid w:val="00044AEC"/>
    <w:rsid w:val="00045A35"/>
    <w:rsid w:val="00045E5A"/>
    <w:rsid w:val="000460E0"/>
    <w:rsid w:val="0004671F"/>
    <w:rsid w:val="00050D65"/>
    <w:rsid w:val="00051DDE"/>
    <w:rsid w:val="000522F7"/>
    <w:rsid w:val="0005237D"/>
    <w:rsid w:val="00053906"/>
    <w:rsid w:val="00053EEE"/>
    <w:rsid w:val="00054853"/>
    <w:rsid w:val="00054B36"/>
    <w:rsid w:val="00054DDC"/>
    <w:rsid w:val="000558E7"/>
    <w:rsid w:val="00055DD0"/>
    <w:rsid w:val="000566C8"/>
    <w:rsid w:val="0005681A"/>
    <w:rsid w:val="00056A4E"/>
    <w:rsid w:val="00057717"/>
    <w:rsid w:val="00060289"/>
    <w:rsid w:val="0006092A"/>
    <w:rsid w:val="00060AF3"/>
    <w:rsid w:val="00060E50"/>
    <w:rsid w:val="000610DB"/>
    <w:rsid w:val="0006118E"/>
    <w:rsid w:val="000612FE"/>
    <w:rsid w:val="00061B12"/>
    <w:rsid w:val="00061FDB"/>
    <w:rsid w:val="00062FAC"/>
    <w:rsid w:val="0006332E"/>
    <w:rsid w:val="00064AED"/>
    <w:rsid w:val="00064DAF"/>
    <w:rsid w:val="00065852"/>
    <w:rsid w:val="00065B12"/>
    <w:rsid w:val="000661D8"/>
    <w:rsid w:val="000666DE"/>
    <w:rsid w:val="00067392"/>
    <w:rsid w:val="00067A2F"/>
    <w:rsid w:val="000703EE"/>
    <w:rsid w:val="0007056C"/>
    <w:rsid w:val="00070734"/>
    <w:rsid w:val="00070D45"/>
    <w:rsid w:val="00072132"/>
    <w:rsid w:val="0007213A"/>
    <w:rsid w:val="00072A03"/>
    <w:rsid w:val="00072E0A"/>
    <w:rsid w:val="00072EA3"/>
    <w:rsid w:val="00072F0E"/>
    <w:rsid w:val="00073063"/>
    <w:rsid w:val="00073608"/>
    <w:rsid w:val="0007383D"/>
    <w:rsid w:val="00073A23"/>
    <w:rsid w:val="00073A7D"/>
    <w:rsid w:val="00073DC3"/>
    <w:rsid w:val="00074495"/>
    <w:rsid w:val="00074BE8"/>
    <w:rsid w:val="00074C0F"/>
    <w:rsid w:val="00074FBF"/>
    <w:rsid w:val="00075D64"/>
    <w:rsid w:val="00076119"/>
    <w:rsid w:val="0007691E"/>
    <w:rsid w:val="0007724B"/>
    <w:rsid w:val="00077441"/>
    <w:rsid w:val="00077882"/>
    <w:rsid w:val="00077A78"/>
    <w:rsid w:val="00080377"/>
    <w:rsid w:val="0008097B"/>
    <w:rsid w:val="00080A44"/>
    <w:rsid w:val="000810E7"/>
    <w:rsid w:val="00081DD6"/>
    <w:rsid w:val="00081F13"/>
    <w:rsid w:val="00081F99"/>
    <w:rsid w:val="00082092"/>
    <w:rsid w:val="00082988"/>
    <w:rsid w:val="00082CEA"/>
    <w:rsid w:val="000831B8"/>
    <w:rsid w:val="00083406"/>
    <w:rsid w:val="0008443D"/>
    <w:rsid w:val="000848D5"/>
    <w:rsid w:val="00084F92"/>
    <w:rsid w:val="00085043"/>
    <w:rsid w:val="00085179"/>
    <w:rsid w:val="0008533B"/>
    <w:rsid w:val="00085AB4"/>
    <w:rsid w:val="00086777"/>
    <w:rsid w:val="0008687F"/>
    <w:rsid w:val="00086F31"/>
    <w:rsid w:val="000875E1"/>
    <w:rsid w:val="00087DE7"/>
    <w:rsid w:val="00087F68"/>
    <w:rsid w:val="0009101B"/>
    <w:rsid w:val="00091A89"/>
    <w:rsid w:val="00092CDD"/>
    <w:rsid w:val="00092FF6"/>
    <w:rsid w:val="0009318F"/>
    <w:rsid w:val="00093776"/>
    <w:rsid w:val="00093FB7"/>
    <w:rsid w:val="00094EC8"/>
    <w:rsid w:val="00094F34"/>
    <w:rsid w:val="000951D2"/>
    <w:rsid w:val="000953DE"/>
    <w:rsid w:val="0009579F"/>
    <w:rsid w:val="000964CB"/>
    <w:rsid w:val="00096D6D"/>
    <w:rsid w:val="000973BA"/>
    <w:rsid w:val="00097713"/>
    <w:rsid w:val="00097900"/>
    <w:rsid w:val="00097DCE"/>
    <w:rsid w:val="000A08A1"/>
    <w:rsid w:val="000A09A4"/>
    <w:rsid w:val="000A0EBF"/>
    <w:rsid w:val="000A1313"/>
    <w:rsid w:val="000A182E"/>
    <w:rsid w:val="000A2223"/>
    <w:rsid w:val="000A26AA"/>
    <w:rsid w:val="000A2B95"/>
    <w:rsid w:val="000A2E86"/>
    <w:rsid w:val="000A3178"/>
    <w:rsid w:val="000A3947"/>
    <w:rsid w:val="000A3985"/>
    <w:rsid w:val="000A3A7E"/>
    <w:rsid w:val="000A3D31"/>
    <w:rsid w:val="000A4A8B"/>
    <w:rsid w:val="000A4AC8"/>
    <w:rsid w:val="000A4DDA"/>
    <w:rsid w:val="000A4EF3"/>
    <w:rsid w:val="000A5440"/>
    <w:rsid w:val="000A558D"/>
    <w:rsid w:val="000A6011"/>
    <w:rsid w:val="000A609B"/>
    <w:rsid w:val="000A60DE"/>
    <w:rsid w:val="000A65E6"/>
    <w:rsid w:val="000A6B2B"/>
    <w:rsid w:val="000A7028"/>
    <w:rsid w:val="000A76B7"/>
    <w:rsid w:val="000A7798"/>
    <w:rsid w:val="000A7D00"/>
    <w:rsid w:val="000B06A1"/>
    <w:rsid w:val="000B0EB2"/>
    <w:rsid w:val="000B1003"/>
    <w:rsid w:val="000B18D7"/>
    <w:rsid w:val="000B198F"/>
    <w:rsid w:val="000B19F9"/>
    <w:rsid w:val="000B29E5"/>
    <w:rsid w:val="000B2AF5"/>
    <w:rsid w:val="000B2D38"/>
    <w:rsid w:val="000B3121"/>
    <w:rsid w:val="000B3186"/>
    <w:rsid w:val="000B3FB5"/>
    <w:rsid w:val="000B43CC"/>
    <w:rsid w:val="000B44D8"/>
    <w:rsid w:val="000B4AC4"/>
    <w:rsid w:val="000B5085"/>
    <w:rsid w:val="000B52F7"/>
    <w:rsid w:val="000B553D"/>
    <w:rsid w:val="000B6185"/>
    <w:rsid w:val="000B65F0"/>
    <w:rsid w:val="000B686E"/>
    <w:rsid w:val="000B74BF"/>
    <w:rsid w:val="000B74FE"/>
    <w:rsid w:val="000B7ABA"/>
    <w:rsid w:val="000C02A6"/>
    <w:rsid w:val="000C04EA"/>
    <w:rsid w:val="000C0D51"/>
    <w:rsid w:val="000C1042"/>
    <w:rsid w:val="000C1AFF"/>
    <w:rsid w:val="000C1C38"/>
    <w:rsid w:val="000C1D5D"/>
    <w:rsid w:val="000C2AE9"/>
    <w:rsid w:val="000C2B34"/>
    <w:rsid w:val="000C36C5"/>
    <w:rsid w:val="000C36E2"/>
    <w:rsid w:val="000C4BE4"/>
    <w:rsid w:val="000C4ED5"/>
    <w:rsid w:val="000C50FB"/>
    <w:rsid w:val="000C5D6F"/>
    <w:rsid w:val="000C64D9"/>
    <w:rsid w:val="000C67B1"/>
    <w:rsid w:val="000D02B8"/>
    <w:rsid w:val="000D0569"/>
    <w:rsid w:val="000D0B95"/>
    <w:rsid w:val="000D1228"/>
    <w:rsid w:val="000D151B"/>
    <w:rsid w:val="000D18C6"/>
    <w:rsid w:val="000D1901"/>
    <w:rsid w:val="000D1AB4"/>
    <w:rsid w:val="000D1E32"/>
    <w:rsid w:val="000D4C51"/>
    <w:rsid w:val="000D5576"/>
    <w:rsid w:val="000D5BBD"/>
    <w:rsid w:val="000D6074"/>
    <w:rsid w:val="000D71FC"/>
    <w:rsid w:val="000D78F4"/>
    <w:rsid w:val="000D7C4E"/>
    <w:rsid w:val="000E02F8"/>
    <w:rsid w:val="000E0843"/>
    <w:rsid w:val="000E1025"/>
    <w:rsid w:val="000E11EE"/>
    <w:rsid w:val="000E13AB"/>
    <w:rsid w:val="000E15C9"/>
    <w:rsid w:val="000E1957"/>
    <w:rsid w:val="000E1E5C"/>
    <w:rsid w:val="000E2DD1"/>
    <w:rsid w:val="000E3160"/>
    <w:rsid w:val="000E3BF9"/>
    <w:rsid w:val="000E3D70"/>
    <w:rsid w:val="000E41F0"/>
    <w:rsid w:val="000E44D3"/>
    <w:rsid w:val="000E4C30"/>
    <w:rsid w:val="000E556E"/>
    <w:rsid w:val="000E62DB"/>
    <w:rsid w:val="000E646D"/>
    <w:rsid w:val="000E69DB"/>
    <w:rsid w:val="000E6BE1"/>
    <w:rsid w:val="000E6CB7"/>
    <w:rsid w:val="000E75F6"/>
    <w:rsid w:val="000F0579"/>
    <w:rsid w:val="000F133F"/>
    <w:rsid w:val="000F1BC1"/>
    <w:rsid w:val="000F1E7D"/>
    <w:rsid w:val="000F1EC5"/>
    <w:rsid w:val="000F2E81"/>
    <w:rsid w:val="000F31B9"/>
    <w:rsid w:val="000F378C"/>
    <w:rsid w:val="000F54ED"/>
    <w:rsid w:val="000F589D"/>
    <w:rsid w:val="000F5B33"/>
    <w:rsid w:val="000F6A11"/>
    <w:rsid w:val="000F6F71"/>
    <w:rsid w:val="000F7694"/>
    <w:rsid w:val="001006E1"/>
    <w:rsid w:val="00100AD9"/>
    <w:rsid w:val="001012C8"/>
    <w:rsid w:val="00101497"/>
    <w:rsid w:val="00101CFB"/>
    <w:rsid w:val="001024E3"/>
    <w:rsid w:val="001026FA"/>
    <w:rsid w:val="00102911"/>
    <w:rsid w:val="001029DA"/>
    <w:rsid w:val="00102DCF"/>
    <w:rsid w:val="001034B0"/>
    <w:rsid w:val="00103F94"/>
    <w:rsid w:val="00104420"/>
    <w:rsid w:val="00104BE9"/>
    <w:rsid w:val="00105022"/>
    <w:rsid w:val="00105895"/>
    <w:rsid w:val="00105A7E"/>
    <w:rsid w:val="0010618B"/>
    <w:rsid w:val="0010708E"/>
    <w:rsid w:val="0010756A"/>
    <w:rsid w:val="00107950"/>
    <w:rsid w:val="00107E10"/>
    <w:rsid w:val="001109DA"/>
    <w:rsid w:val="00110A5E"/>
    <w:rsid w:val="00111B5E"/>
    <w:rsid w:val="00111D9D"/>
    <w:rsid w:val="0011214A"/>
    <w:rsid w:val="0011275F"/>
    <w:rsid w:val="00113354"/>
    <w:rsid w:val="00113CEB"/>
    <w:rsid w:val="00113E81"/>
    <w:rsid w:val="0011401B"/>
    <w:rsid w:val="00114338"/>
    <w:rsid w:val="001146B1"/>
    <w:rsid w:val="001147F9"/>
    <w:rsid w:val="00115184"/>
    <w:rsid w:val="001152E3"/>
    <w:rsid w:val="00116061"/>
    <w:rsid w:val="001160E2"/>
    <w:rsid w:val="0011676B"/>
    <w:rsid w:val="00116DD4"/>
    <w:rsid w:val="001174E8"/>
    <w:rsid w:val="0011798F"/>
    <w:rsid w:val="00117D13"/>
    <w:rsid w:val="00117FA3"/>
    <w:rsid w:val="00120CCB"/>
    <w:rsid w:val="001215A2"/>
    <w:rsid w:val="0012205C"/>
    <w:rsid w:val="001220E2"/>
    <w:rsid w:val="00122D66"/>
    <w:rsid w:val="00122F8A"/>
    <w:rsid w:val="0012310D"/>
    <w:rsid w:val="00123452"/>
    <w:rsid w:val="00123CD6"/>
    <w:rsid w:val="00123CD7"/>
    <w:rsid w:val="001248A6"/>
    <w:rsid w:val="001257BC"/>
    <w:rsid w:val="00125E2D"/>
    <w:rsid w:val="00126F29"/>
    <w:rsid w:val="00127D19"/>
    <w:rsid w:val="00130137"/>
    <w:rsid w:val="00130187"/>
    <w:rsid w:val="0013039A"/>
    <w:rsid w:val="00130A94"/>
    <w:rsid w:val="00131AD5"/>
    <w:rsid w:val="00131CEA"/>
    <w:rsid w:val="00132372"/>
    <w:rsid w:val="00132983"/>
    <w:rsid w:val="00132A65"/>
    <w:rsid w:val="00132B45"/>
    <w:rsid w:val="001330FA"/>
    <w:rsid w:val="00133630"/>
    <w:rsid w:val="00134E4F"/>
    <w:rsid w:val="00134F10"/>
    <w:rsid w:val="0013520A"/>
    <w:rsid w:val="001356A7"/>
    <w:rsid w:val="001359F1"/>
    <w:rsid w:val="0013654A"/>
    <w:rsid w:val="00136D8E"/>
    <w:rsid w:val="001400D1"/>
    <w:rsid w:val="00140592"/>
    <w:rsid w:val="001409B7"/>
    <w:rsid w:val="00140F14"/>
    <w:rsid w:val="00141262"/>
    <w:rsid w:val="00141585"/>
    <w:rsid w:val="00141D8D"/>
    <w:rsid w:val="00142499"/>
    <w:rsid w:val="0014261C"/>
    <w:rsid w:val="001431EE"/>
    <w:rsid w:val="00143258"/>
    <w:rsid w:val="001439E1"/>
    <w:rsid w:val="00143F3C"/>
    <w:rsid w:val="00143F90"/>
    <w:rsid w:val="00144010"/>
    <w:rsid w:val="0014410B"/>
    <w:rsid w:val="001446C0"/>
    <w:rsid w:val="00144BFB"/>
    <w:rsid w:val="00145BF6"/>
    <w:rsid w:val="0014685E"/>
    <w:rsid w:val="00146F29"/>
    <w:rsid w:val="00147105"/>
    <w:rsid w:val="0014716D"/>
    <w:rsid w:val="001472F8"/>
    <w:rsid w:val="0014750B"/>
    <w:rsid w:val="001478B1"/>
    <w:rsid w:val="00147B86"/>
    <w:rsid w:val="00150AA4"/>
    <w:rsid w:val="00150D32"/>
    <w:rsid w:val="00150D65"/>
    <w:rsid w:val="00151F39"/>
    <w:rsid w:val="00152253"/>
    <w:rsid w:val="00152254"/>
    <w:rsid w:val="00152482"/>
    <w:rsid w:val="00152976"/>
    <w:rsid w:val="00152BD7"/>
    <w:rsid w:val="00152F1B"/>
    <w:rsid w:val="00153FBB"/>
    <w:rsid w:val="0015490B"/>
    <w:rsid w:val="00155430"/>
    <w:rsid w:val="001559E5"/>
    <w:rsid w:val="00155E4E"/>
    <w:rsid w:val="00155F6F"/>
    <w:rsid w:val="00155FBD"/>
    <w:rsid w:val="0015622F"/>
    <w:rsid w:val="0015658E"/>
    <w:rsid w:val="001569DD"/>
    <w:rsid w:val="00156CF9"/>
    <w:rsid w:val="00157843"/>
    <w:rsid w:val="00157CDC"/>
    <w:rsid w:val="0016004D"/>
    <w:rsid w:val="00160206"/>
    <w:rsid w:val="001618AC"/>
    <w:rsid w:val="00162159"/>
    <w:rsid w:val="001622D1"/>
    <w:rsid w:val="001623AE"/>
    <w:rsid w:val="00162755"/>
    <w:rsid w:val="001629D8"/>
    <w:rsid w:val="00162A44"/>
    <w:rsid w:val="00162BDB"/>
    <w:rsid w:val="00162E33"/>
    <w:rsid w:val="00162EA6"/>
    <w:rsid w:val="00164646"/>
    <w:rsid w:val="00164B9E"/>
    <w:rsid w:val="00164C01"/>
    <w:rsid w:val="0016525D"/>
    <w:rsid w:val="00166304"/>
    <w:rsid w:val="001665E2"/>
    <w:rsid w:val="00166AC3"/>
    <w:rsid w:val="00166EF1"/>
    <w:rsid w:val="00167197"/>
    <w:rsid w:val="0016749A"/>
    <w:rsid w:val="00167C47"/>
    <w:rsid w:val="00167E4F"/>
    <w:rsid w:val="00170A64"/>
    <w:rsid w:val="00170D53"/>
    <w:rsid w:val="00171224"/>
    <w:rsid w:val="00171DCB"/>
    <w:rsid w:val="001722CE"/>
    <w:rsid w:val="001728FB"/>
    <w:rsid w:val="00172FC3"/>
    <w:rsid w:val="0017341C"/>
    <w:rsid w:val="00173A52"/>
    <w:rsid w:val="00173F2E"/>
    <w:rsid w:val="00175879"/>
    <w:rsid w:val="00175B17"/>
    <w:rsid w:val="00177171"/>
    <w:rsid w:val="00177484"/>
    <w:rsid w:val="001777F3"/>
    <w:rsid w:val="001805E6"/>
    <w:rsid w:val="00180883"/>
    <w:rsid w:val="001809E6"/>
    <w:rsid w:val="00181191"/>
    <w:rsid w:val="0018174A"/>
    <w:rsid w:val="001817FD"/>
    <w:rsid w:val="00181AAD"/>
    <w:rsid w:val="0018311C"/>
    <w:rsid w:val="00183A13"/>
    <w:rsid w:val="001843FF"/>
    <w:rsid w:val="0018527D"/>
    <w:rsid w:val="00185373"/>
    <w:rsid w:val="001861DA"/>
    <w:rsid w:val="0018731D"/>
    <w:rsid w:val="001874D6"/>
    <w:rsid w:val="00187873"/>
    <w:rsid w:val="00187D42"/>
    <w:rsid w:val="00191EFC"/>
    <w:rsid w:val="00192379"/>
    <w:rsid w:val="00192B67"/>
    <w:rsid w:val="001939C6"/>
    <w:rsid w:val="0019444A"/>
    <w:rsid w:val="00194767"/>
    <w:rsid w:val="00195673"/>
    <w:rsid w:val="00195A77"/>
    <w:rsid w:val="00195E24"/>
    <w:rsid w:val="00196679"/>
    <w:rsid w:val="001970C1"/>
    <w:rsid w:val="001971B9"/>
    <w:rsid w:val="001972D9"/>
    <w:rsid w:val="00197522"/>
    <w:rsid w:val="001A15C8"/>
    <w:rsid w:val="001A1A92"/>
    <w:rsid w:val="001A28B5"/>
    <w:rsid w:val="001A2D98"/>
    <w:rsid w:val="001A3647"/>
    <w:rsid w:val="001A38CF"/>
    <w:rsid w:val="001A3CC9"/>
    <w:rsid w:val="001A3FA7"/>
    <w:rsid w:val="001A40FE"/>
    <w:rsid w:val="001A4244"/>
    <w:rsid w:val="001A496C"/>
    <w:rsid w:val="001A4B0F"/>
    <w:rsid w:val="001A4BB2"/>
    <w:rsid w:val="001A4C90"/>
    <w:rsid w:val="001A54DC"/>
    <w:rsid w:val="001A63B3"/>
    <w:rsid w:val="001A66A4"/>
    <w:rsid w:val="001A697B"/>
    <w:rsid w:val="001A6BBF"/>
    <w:rsid w:val="001A6F0A"/>
    <w:rsid w:val="001A7377"/>
    <w:rsid w:val="001A7654"/>
    <w:rsid w:val="001A789A"/>
    <w:rsid w:val="001A7A32"/>
    <w:rsid w:val="001A7D12"/>
    <w:rsid w:val="001A7D31"/>
    <w:rsid w:val="001B01C3"/>
    <w:rsid w:val="001B0644"/>
    <w:rsid w:val="001B132B"/>
    <w:rsid w:val="001B179C"/>
    <w:rsid w:val="001B1F4B"/>
    <w:rsid w:val="001B213B"/>
    <w:rsid w:val="001B24A9"/>
    <w:rsid w:val="001B3328"/>
    <w:rsid w:val="001B38AE"/>
    <w:rsid w:val="001B3DE0"/>
    <w:rsid w:val="001B465D"/>
    <w:rsid w:val="001B46D7"/>
    <w:rsid w:val="001B47E1"/>
    <w:rsid w:val="001B6541"/>
    <w:rsid w:val="001B69A9"/>
    <w:rsid w:val="001B73B7"/>
    <w:rsid w:val="001B7A4C"/>
    <w:rsid w:val="001C082B"/>
    <w:rsid w:val="001C1022"/>
    <w:rsid w:val="001C1714"/>
    <w:rsid w:val="001C2497"/>
    <w:rsid w:val="001C2A07"/>
    <w:rsid w:val="001C2A8A"/>
    <w:rsid w:val="001C2AAA"/>
    <w:rsid w:val="001C3589"/>
    <w:rsid w:val="001C3BBC"/>
    <w:rsid w:val="001C3D9F"/>
    <w:rsid w:val="001C3FA1"/>
    <w:rsid w:val="001C405F"/>
    <w:rsid w:val="001C48F9"/>
    <w:rsid w:val="001C49F7"/>
    <w:rsid w:val="001C5006"/>
    <w:rsid w:val="001C6060"/>
    <w:rsid w:val="001C625E"/>
    <w:rsid w:val="001C6622"/>
    <w:rsid w:val="001C6C15"/>
    <w:rsid w:val="001C71AD"/>
    <w:rsid w:val="001C7575"/>
    <w:rsid w:val="001C76ED"/>
    <w:rsid w:val="001D0783"/>
    <w:rsid w:val="001D0FBC"/>
    <w:rsid w:val="001D1022"/>
    <w:rsid w:val="001D12E6"/>
    <w:rsid w:val="001D140A"/>
    <w:rsid w:val="001D1556"/>
    <w:rsid w:val="001D15C8"/>
    <w:rsid w:val="001D1F8F"/>
    <w:rsid w:val="001D259E"/>
    <w:rsid w:val="001D2708"/>
    <w:rsid w:val="001D398C"/>
    <w:rsid w:val="001D3D69"/>
    <w:rsid w:val="001D41E3"/>
    <w:rsid w:val="001D4863"/>
    <w:rsid w:val="001D48A1"/>
    <w:rsid w:val="001D56E9"/>
    <w:rsid w:val="001D6CC7"/>
    <w:rsid w:val="001D7AED"/>
    <w:rsid w:val="001D7BB6"/>
    <w:rsid w:val="001E02D6"/>
    <w:rsid w:val="001E07E6"/>
    <w:rsid w:val="001E0930"/>
    <w:rsid w:val="001E0C3C"/>
    <w:rsid w:val="001E13B4"/>
    <w:rsid w:val="001E2393"/>
    <w:rsid w:val="001E2746"/>
    <w:rsid w:val="001E29FD"/>
    <w:rsid w:val="001E386A"/>
    <w:rsid w:val="001E3918"/>
    <w:rsid w:val="001E3AAC"/>
    <w:rsid w:val="001E3FA4"/>
    <w:rsid w:val="001E41F9"/>
    <w:rsid w:val="001E52AD"/>
    <w:rsid w:val="001E5301"/>
    <w:rsid w:val="001E546A"/>
    <w:rsid w:val="001E54A7"/>
    <w:rsid w:val="001E55D3"/>
    <w:rsid w:val="001E56D3"/>
    <w:rsid w:val="001E5990"/>
    <w:rsid w:val="001E66FF"/>
    <w:rsid w:val="001E670C"/>
    <w:rsid w:val="001E6C96"/>
    <w:rsid w:val="001E7A10"/>
    <w:rsid w:val="001F0299"/>
    <w:rsid w:val="001F02C3"/>
    <w:rsid w:val="001F110F"/>
    <w:rsid w:val="001F1BEF"/>
    <w:rsid w:val="001F2201"/>
    <w:rsid w:val="001F29C6"/>
    <w:rsid w:val="001F2AC1"/>
    <w:rsid w:val="001F2C32"/>
    <w:rsid w:val="001F401B"/>
    <w:rsid w:val="001F4E3C"/>
    <w:rsid w:val="001F4F12"/>
    <w:rsid w:val="001F4FDC"/>
    <w:rsid w:val="001F50DE"/>
    <w:rsid w:val="001F5D1F"/>
    <w:rsid w:val="001F66CA"/>
    <w:rsid w:val="001F6728"/>
    <w:rsid w:val="001F6BE7"/>
    <w:rsid w:val="001F7863"/>
    <w:rsid w:val="002000FA"/>
    <w:rsid w:val="002006B2"/>
    <w:rsid w:val="00200892"/>
    <w:rsid w:val="0020127E"/>
    <w:rsid w:val="002012B9"/>
    <w:rsid w:val="00202171"/>
    <w:rsid w:val="00202399"/>
    <w:rsid w:val="002023B0"/>
    <w:rsid w:val="0020260A"/>
    <w:rsid w:val="00202CAA"/>
    <w:rsid w:val="00202EAE"/>
    <w:rsid w:val="00203776"/>
    <w:rsid w:val="002039C1"/>
    <w:rsid w:val="002060BD"/>
    <w:rsid w:val="002069A8"/>
    <w:rsid w:val="00207247"/>
    <w:rsid w:val="002074E1"/>
    <w:rsid w:val="0020755E"/>
    <w:rsid w:val="002078AD"/>
    <w:rsid w:val="002100CB"/>
    <w:rsid w:val="002102DF"/>
    <w:rsid w:val="002114CA"/>
    <w:rsid w:val="002116F1"/>
    <w:rsid w:val="0021251F"/>
    <w:rsid w:val="0021286C"/>
    <w:rsid w:val="00212F09"/>
    <w:rsid w:val="0021337F"/>
    <w:rsid w:val="00213C25"/>
    <w:rsid w:val="002142A0"/>
    <w:rsid w:val="00214402"/>
    <w:rsid w:val="0021483B"/>
    <w:rsid w:val="002148D5"/>
    <w:rsid w:val="00214E51"/>
    <w:rsid w:val="002155B4"/>
    <w:rsid w:val="00215CDA"/>
    <w:rsid w:val="00215DBD"/>
    <w:rsid w:val="00215E4E"/>
    <w:rsid w:val="00215FB9"/>
    <w:rsid w:val="0021635E"/>
    <w:rsid w:val="00216EB7"/>
    <w:rsid w:val="002174E2"/>
    <w:rsid w:val="002179B4"/>
    <w:rsid w:val="00217A75"/>
    <w:rsid w:val="00220363"/>
    <w:rsid w:val="002209BA"/>
    <w:rsid w:val="00220ED4"/>
    <w:rsid w:val="002215F9"/>
    <w:rsid w:val="00221640"/>
    <w:rsid w:val="002216A5"/>
    <w:rsid w:val="00221CE0"/>
    <w:rsid w:val="00221E79"/>
    <w:rsid w:val="002222E7"/>
    <w:rsid w:val="002223BB"/>
    <w:rsid w:val="00222C26"/>
    <w:rsid w:val="00223117"/>
    <w:rsid w:val="002231BA"/>
    <w:rsid w:val="00223281"/>
    <w:rsid w:val="0022421C"/>
    <w:rsid w:val="00224CF5"/>
    <w:rsid w:val="002253C9"/>
    <w:rsid w:val="00225561"/>
    <w:rsid w:val="00225FB8"/>
    <w:rsid w:val="002260FA"/>
    <w:rsid w:val="00227499"/>
    <w:rsid w:val="002274AB"/>
    <w:rsid w:val="0022782C"/>
    <w:rsid w:val="0022797B"/>
    <w:rsid w:val="00227E9B"/>
    <w:rsid w:val="00230473"/>
    <w:rsid w:val="00232A6C"/>
    <w:rsid w:val="00232DBF"/>
    <w:rsid w:val="00233B4D"/>
    <w:rsid w:val="00234D78"/>
    <w:rsid w:val="00234F86"/>
    <w:rsid w:val="002356A2"/>
    <w:rsid w:val="00235A0D"/>
    <w:rsid w:val="00235B63"/>
    <w:rsid w:val="0023605D"/>
    <w:rsid w:val="0023644C"/>
    <w:rsid w:val="00236CC1"/>
    <w:rsid w:val="00236F41"/>
    <w:rsid w:val="0024002D"/>
    <w:rsid w:val="00240ACE"/>
    <w:rsid w:val="00241593"/>
    <w:rsid w:val="002416D5"/>
    <w:rsid w:val="00241DA1"/>
    <w:rsid w:val="0024264C"/>
    <w:rsid w:val="00242799"/>
    <w:rsid w:val="00242CE2"/>
    <w:rsid w:val="002436EC"/>
    <w:rsid w:val="00243E55"/>
    <w:rsid w:val="00243EE0"/>
    <w:rsid w:val="00244628"/>
    <w:rsid w:val="00244D5B"/>
    <w:rsid w:val="00245701"/>
    <w:rsid w:val="00245DC5"/>
    <w:rsid w:val="00246356"/>
    <w:rsid w:val="00246424"/>
    <w:rsid w:val="002466CE"/>
    <w:rsid w:val="002501D3"/>
    <w:rsid w:val="00250549"/>
    <w:rsid w:val="00250B09"/>
    <w:rsid w:val="002512D3"/>
    <w:rsid w:val="002519AB"/>
    <w:rsid w:val="002519D2"/>
    <w:rsid w:val="002521DA"/>
    <w:rsid w:val="0025220F"/>
    <w:rsid w:val="00252680"/>
    <w:rsid w:val="002531B0"/>
    <w:rsid w:val="0025371C"/>
    <w:rsid w:val="00253F67"/>
    <w:rsid w:val="0025485A"/>
    <w:rsid w:val="00254ADB"/>
    <w:rsid w:val="00255068"/>
    <w:rsid w:val="0025506F"/>
    <w:rsid w:val="00255938"/>
    <w:rsid w:val="00256CA9"/>
    <w:rsid w:val="00256CC1"/>
    <w:rsid w:val="00257953"/>
    <w:rsid w:val="00260A68"/>
    <w:rsid w:val="00260CA2"/>
    <w:rsid w:val="002610B6"/>
    <w:rsid w:val="0026172F"/>
    <w:rsid w:val="00261C9B"/>
    <w:rsid w:val="0026226D"/>
    <w:rsid w:val="002622B0"/>
    <w:rsid w:val="002624AE"/>
    <w:rsid w:val="002628A4"/>
    <w:rsid w:val="00262BB5"/>
    <w:rsid w:val="00262DDE"/>
    <w:rsid w:val="00263032"/>
    <w:rsid w:val="00263362"/>
    <w:rsid w:val="0026394C"/>
    <w:rsid w:val="00263AC6"/>
    <w:rsid w:val="00263AC9"/>
    <w:rsid w:val="00263C1F"/>
    <w:rsid w:val="00263E8D"/>
    <w:rsid w:val="00263F62"/>
    <w:rsid w:val="00264014"/>
    <w:rsid w:val="0026426A"/>
    <w:rsid w:val="00264359"/>
    <w:rsid w:val="0026471D"/>
    <w:rsid w:val="00264869"/>
    <w:rsid w:val="00264AD3"/>
    <w:rsid w:val="0026513A"/>
    <w:rsid w:val="00265664"/>
    <w:rsid w:val="00265CA9"/>
    <w:rsid w:val="00266278"/>
    <w:rsid w:val="002664D0"/>
    <w:rsid w:val="002664ED"/>
    <w:rsid w:val="00266D9B"/>
    <w:rsid w:val="0026724A"/>
    <w:rsid w:val="0026735A"/>
    <w:rsid w:val="0027041E"/>
    <w:rsid w:val="00270BDB"/>
    <w:rsid w:val="0027141C"/>
    <w:rsid w:val="002716AB"/>
    <w:rsid w:val="002724A4"/>
    <w:rsid w:val="002726F0"/>
    <w:rsid w:val="00272D80"/>
    <w:rsid w:val="00274A6A"/>
    <w:rsid w:val="0027531D"/>
    <w:rsid w:val="002757B1"/>
    <w:rsid w:val="00275BC5"/>
    <w:rsid w:val="00276721"/>
    <w:rsid w:val="002769BD"/>
    <w:rsid w:val="00276C3E"/>
    <w:rsid w:val="002773AE"/>
    <w:rsid w:val="00277410"/>
    <w:rsid w:val="00277D0C"/>
    <w:rsid w:val="002803FC"/>
    <w:rsid w:val="00281113"/>
    <w:rsid w:val="00281891"/>
    <w:rsid w:val="002827C2"/>
    <w:rsid w:val="00282EBC"/>
    <w:rsid w:val="002838BA"/>
    <w:rsid w:val="00283A57"/>
    <w:rsid w:val="00284566"/>
    <w:rsid w:val="002847EE"/>
    <w:rsid w:val="00284AC5"/>
    <w:rsid w:val="00284DE8"/>
    <w:rsid w:val="00284F8A"/>
    <w:rsid w:val="0028544B"/>
    <w:rsid w:val="0028572A"/>
    <w:rsid w:val="00285832"/>
    <w:rsid w:val="002859E8"/>
    <w:rsid w:val="00287181"/>
    <w:rsid w:val="0028752B"/>
    <w:rsid w:val="00287A06"/>
    <w:rsid w:val="00290FB5"/>
    <w:rsid w:val="00291271"/>
    <w:rsid w:val="0029187A"/>
    <w:rsid w:val="00291F38"/>
    <w:rsid w:val="002922EF"/>
    <w:rsid w:val="002925E0"/>
    <w:rsid w:val="0029282D"/>
    <w:rsid w:val="00294E3A"/>
    <w:rsid w:val="002953C8"/>
    <w:rsid w:val="002958E9"/>
    <w:rsid w:val="00295E02"/>
    <w:rsid w:val="00295E88"/>
    <w:rsid w:val="00295EFD"/>
    <w:rsid w:val="00296189"/>
    <w:rsid w:val="00296523"/>
    <w:rsid w:val="00296601"/>
    <w:rsid w:val="0029691F"/>
    <w:rsid w:val="002969AE"/>
    <w:rsid w:val="00296B0D"/>
    <w:rsid w:val="00296BCD"/>
    <w:rsid w:val="002974AF"/>
    <w:rsid w:val="00297C18"/>
    <w:rsid w:val="00297FB2"/>
    <w:rsid w:val="002A04DF"/>
    <w:rsid w:val="002A1676"/>
    <w:rsid w:val="002A1A71"/>
    <w:rsid w:val="002A1D2F"/>
    <w:rsid w:val="002A1E7D"/>
    <w:rsid w:val="002A2078"/>
    <w:rsid w:val="002A2255"/>
    <w:rsid w:val="002A22AA"/>
    <w:rsid w:val="002A29DD"/>
    <w:rsid w:val="002A3392"/>
    <w:rsid w:val="002A372B"/>
    <w:rsid w:val="002A4093"/>
    <w:rsid w:val="002A4202"/>
    <w:rsid w:val="002A4575"/>
    <w:rsid w:val="002A4715"/>
    <w:rsid w:val="002A473C"/>
    <w:rsid w:val="002A48F3"/>
    <w:rsid w:val="002A4AD2"/>
    <w:rsid w:val="002A521E"/>
    <w:rsid w:val="002A56E3"/>
    <w:rsid w:val="002A57DA"/>
    <w:rsid w:val="002A58B0"/>
    <w:rsid w:val="002A5D18"/>
    <w:rsid w:val="002A5E8D"/>
    <w:rsid w:val="002A613C"/>
    <w:rsid w:val="002A623D"/>
    <w:rsid w:val="002A68E1"/>
    <w:rsid w:val="002A6941"/>
    <w:rsid w:val="002A6983"/>
    <w:rsid w:val="002A71F5"/>
    <w:rsid w:val="002A75E5"/>
    <w:rsid w:val="002A7E97"/>
    <w:rsid w:val="002B1BC7"/>
    <w:rsid w:val="002B1C7C"/>
    <w:rsid w:val="002B1CB7"/>
    <w:rsid w:val="002B1ECE"/>
    <w:rsid w:val="002B2373"/>
    <w:rsid w:val="002B272E"/>
    <w:rsid w:val="002B2905"/>
    <w:rsid w:val="002B2D49"/>
    <w:rsid w:val="002B3835"/>
    <w:rsid w:val="002B38BB"/>
    <w:rsid w:val="002B3D29"/>
    <w:rsid w:val="002B3F2B"/>
    <w:rsid w:val="002B46CA"/>
    <w:rsid w:val="002B47EB"/>
    <w:rsid w:val="002B4927"/>
    <w:rsid w:val="002B4CDB"/>
    <w:rsid w:val="002B580A"/>
    <w:rsid w:val="002B593C"/>
    <w:rsid w:val="002B6728"/>
    <w:rsid w:val="002B6C6C"/>
    <w:rsid w:val="002B7652"/>
    <w:rsid w:val="002B7A59"/>
    <w:rsid w:val="002C0061"/>
    <w:rsid w:val="002C030A"/>
    <w:rsid w:val="002C0C56"/>
    <w:rsid w:val="002C0C60"/>
    <w:rsid w:val="002C0DBB"/>
    <w:rsid w:val="002C1974"/>
    <w:rsid w:val="002C1D44"/>
    <w:rsid w:val="002C3378"/>
    <w:rsid w:val="002C36A3"/>
    <w:rsid w:val="002C3BAB"/>
    <w:rsid w:val="002C3D95"/>
    <w:rsid w:val="002C4BC7"/>
    <w:rsid w:val="002C51B5"/>
    <w:rsid w:val="002C51C9"/>
    <w:rsid w:val="002C57F9"/>
    <w:rsid w:val="002C5DAE"/>
    <w:rsid w:val="002C6305"/>
    <w:rsid w:val="002C6E97"/>
    <w:rsid w:val="002C7488"/>
    <w:rsid w:val="002D027B"/>
    <w:rsid w:val="002D0982"/>
    <w:rsid w:val="002D0ACD"/>
    <w:rsid w:val="002D0BBD"/>
    <w:rsid w:val="002D1273"/>
    <w:rsid w:val="002D133E"/>
    <w:rsid w:val="002D1AAB"/>
    <w:rsid w:val="002D1D0F"/>
    <w:rsid w:val="002D1FAE"/>
    <w:rsid w:val="002D1FB6"/>
    <w:rsid w:val="002D239B"/>
    <w:rsid w:val="002D23E7"/>
    <w:rsid w:val="002D26AE"/>
    <w:rsid w:val="002D27FF"/>
    <w:rsid w:val="002D2884"/>
    <w:rsid w:val="002D3261"/>
    <w:rsid w:val="002D4043"/>
    <w:rsid w:val="002D4313"/>
    <w:rsid w:val="002D43BF"/>
    <w:rsid w:val="002D5465"/>
    <w:rsid w:val="002D5A5B"/>
    <w:rsid w:val="002D5F91"/>
    <w:rsid w:val="002D699D"/>
    <w:rsid w:val="002D6B48"/>
    <w:rsid w:val="002D71F9"/>
    <w:rsid w:val="002D7B18"/>
    <w:rsid w:val="002D7EDB"/>
    <w:rsid w:val="002E0D54"/>
    <w:rsid w:val="002E0DC6"/>
    <w:rsid w:val="002E121A"/>
    <w:rsid w:val="002E2012"/>
    <w:rsid w:val="002E23F0"/>
    <w:rsid w:val="002E2491"/>
    <w:rsid w:val="002E29D6"/>
    <w:rsid w:val="002E2BB6"/>
    <w:rsid w:val="002E3384"/>
    <w:rsid w:val="002E3E1C"/>
    <w:rsid w:val="002E4251"/>
    <w:rsid w:val="002E4B91"/>
    <w:rsid w:val="002E4F24"/>
    <w:rsid w:val="002E60CF"/>
    <w:rsid w:val="002E65D3"/>
    <w:rsid w:val="002E6BB1"/>
    <w:rsid w:val="002E7607"/>
    <w:rsid w:val="002E7929"/>
    <w:rsid w:val="002E7C6D"/>
    <w:rsid w:val="002E7DB1"/>
    <w:rsid w:val="002F0897"/>
    <w:rsid w:val="002F090B"/>
    <w:rsid w:val="002F093C"/>
    <w:rsid w:val="002F1E2C"/>
    <w:rsid w:val="002F2507"/>
    <w:rsid w:val="002F29BD"/>
    <w:rsid w:val="002F2A19"/>
    <w:rsid w:val="002F2B65"/>
    <w:rsid w:val="002F2C0C"/>
    <w:rsid w:val="002F3A7E"/>
    <w:rsid w:val="002F3FFC"/>
    <w:rsid w:val="002F41C9"/>
    <w:rsid w:val="002F4264"/>
    <w:rsid w:val="002F4983"/>
    <w:rsid w:val="002F4985"/>
    <w:rsid w:val="002F5350"/>
    <w:rsid w:val="002F57DC"/>
    <w:rsid w:val="002F5F0E"/>
    <w:rsid w:val="002F61DF"/>
    <w:rsid w:val="002F6D92"/>
    <w:rsid w:val="002F6E1A"/>
    <w:rsid w:val="003000CB"/>
    <w:rsid w:val="00300E11"/>
    <w:rsid w:val="0030125D"/>
    <w:rsid w:val="00301740"/>
    <w:rsid w:val="00301BD6"/>
    <w:rsid w:val="003020DB"/>
    <w:rsid w:val="00302166"/>
    <w:rsid w:val="00303491"/>
    <w:rsid w:val="003036E2"/>
    <w:rsid w:val="0030371D"/>
    <w:rsid w:val="00303D03"/>
    <w:rsid w:val="003055E2"/>
    <w:rsid w:val="00305B51"/>
    <w:rsid w:val="0030617F"/>
    <w:rsid w:val="003062B9"/>
    <w:rsid w:val="00306548"/>
    <w:rsid w:val="00306B17"/>
    <w:rsid w:val="003070A3"/>
    <w:rsid w:val="003071A3"/>
    <w:rsid w:val="00307630"/>
    <w:rsid w:val="0030772B"/>
    <w:rsid w:val="00307A6C"/>
    <w:rsid w:val="00307B9A"/>
    <w:rsid w:val="00310215"/>
    <w:rsid w:val="00310525"/>
    <w:rsid w:val="0031091E"/>
    <w:rsid w:val="00310AB9"/>
    <w:rsid w:val="00310E5E"/>
    <w:rsid w:val="003115BB"/>
    <w:rsid w:val="0031288B"/>
    <w:rsid w:val="00312E1F"/>
    <w:rsid w:val="00312E67"/>
    <w:rsid w:val="003130C6"/>
    <w:rsid w:val="0031316D"/>
    <w:rsid w:val="0031323C"/>
    <w:rsid w:val="0031360D"/>
    <w:rsid w:val="00313944"/>
    <w:rsid w:val="00314D8B"/>
    <w:rsid w:val="00315602"/>
    <w:rsid w:val="00315D14"/>
    <w:rsid w:val="00315F95"/>
    <w:rsid w:val="0031701F"/>
    <w:rsid w:val="00317962"/>
    <w:rsid w:val="00317B95"/>
    <w:rsid w:val="00317FBE"/>
    <w:rsid w:val="003202E6"/>
    <w:rsid w:val="003206FF"/>
    <w:rsid w:val="003207F5"/>
    <w:rsid w:val="00320B38"/>
    <w:rsid w:val="0032164F"/>
    <w:rsid w:val="00321A6C"/>
    <w:rsid w:val="00321D13"/>
    <w:rsid w:val="00322014"/>
    <w:rsid w:val="0032264C"/>
    <w:rsid w:val="00323156"/>
    <w:rsid w:val="00323808"/>
    <w:rsid w:val="0032432A"/>
    <w:rsid w:val="00324DB7"/>
    <w:rsid w:val="003263AC"/>
    <w:rsid w:val="00327EDB"/>
    <w:rsid w:val="0033010C"/>
    <w:rsid w:val="00330B4C"/>
    <w:rsid w:val="00332A76"/>
    <w:rsid w:val="00333515"/>
    <w:rsid w:val="00333CB5"/>
    <w:rsid w:val="00334216"/>
    <w:rsid w:val="00334569"/>
    <w:rsid w:val="0033475D"/>
    <w:rsid w:val="00335A0C"/>
    <w:rsid w:val="00335B1D"/>
    <w:rsid w:val="00336000"/>
    <w:rsid w:val="0033633F"/>
    <w:rsid w:val="00337F4D"/>
    <w:rsid w:val="00340405"/>
    <w:rsid w:val="003412BA"/>
    <w:rsid w:val="0034199B"/>
    <w:rsid w:val="00341D91"/>
    <w:rsid w:val="0034221B"/>
    <w:rsid w:val="00342526"/>
    <w:rsid w:val="00342FDA"/>
    <w:rsid w:val="003431D2"/>
    <w:rsid w:val="0034330F"/>
    <w:rsid w:val="003433D7"/>
    <w:rsid w:val="00343712"/>
    <w:rsid w:val="003437C4"/>
    <w:rsid w:val="003442AA"/>
    <w:rsid w:val="00344610"/>
    <w:rsid w:val="00344BB6"/>
    <w:rsid w:val="00344F88"/>
    <w:rsid w:val="003450CB"/>
    <w:rsid w:val="0034518B"/>
    <w:rsid w:val="00345C76"/>
    <w:rsid w:val="00346739"/>
    <w:rsid w:val="00347C8A"/>
    <w:rsid w:val="00350937"/>
    <w:rsid w:val="00350FA7"/>
    <w:rsid w:val="00351E28"/>
    <w:rsid w:val="00351FBB"/>
    <w:rsid w:val="00352611"/>
    <w:rsid w:val="0035264F"/>
    <w:rsid w:val="003527FC"/>
    <w:rsid w:val="00353507"/>
    <w:rsid w:val="00353611"/>
    <w:rsid w:val="00353976"/>
    <w:rsid w:val="00353990"/>
    <w:rsid w:val="00354122"/>
    <w:rsid w:val="00354F03"/>
    <w:rsid w:val="003561FE"/>
    <w:rsid w:val="003562A7"/>
    <w:rsid w:val="003562F1"/>
    <w:rsid w:val="003566C4"/>
    <w:rsid w:val="00356B2D"/>
    <w:rsid w:val="00356BF6"/>
    <w:rsid w:val="00356E67"/>
    <w:rsid w:val="00357229"/>
    <w:rsid w:val="0035787E"/>
    <w:rsid w:val="003603A8"/>
    <w:rsid w:val="00360CCA"/>
    <w:rsid w:val="00360E01"/>
    <w:rsid w:val="0036198E"/>
    <w:rsid w:val="00361F68"/>
    <w:rsid w:val="00362393"/>
    <w:rsid w:val="0036266A"/>
    <w:rsid w:val="00363CC2"/>
    <w:rsid w:val="003646D9"/>
    <w:rsid w:val="00365759"/>
    <w:rsid w:val="00365F5D"/>
    <w:rsid w:val="00366558"/>
    <w:rsid w:val="00366B63"/>
    <w:rsid w:val="00367034"/>
    <w:rsid w:val="003672AA"/>
    <w:rsid w:val="00367A04"/>
    <w:rsid w:val="00367C01"/>
    <w:rsid w:val="003701F9"/>
    <w:rsid w:val="00370858"/>
    <w:rsid w:val="003708BE"/>
    <w:rsid w:val="0037120C"/>
    <w:rsid w:val="00371656"/>
    <w:rsid w:val="003721A5"/>
    <w:rsid w:val="00372B72"/>
    <w:rsid w:val="003732AD"/>
    <w:rsid w:val="0037335C"/>
    <w:rsid w:val="003741F5"/>
    <w:rsid w:val="0037420F"/>
    <w:rsid w:val="003742DB"/>
    <w:rsid w:val="0037431C"/>
    <w:rsid w:val="003745E5"/>
    <w:rsid w:val="00375255"/>
    <w:rsid w:val="0037548D"/>
    <w:rsid w:val="0037615F"/>
    <w:rsid w:val="003765BE"/>
    <w:rsid w:val="003768A6"/>
    <w:rsid w:val="0037697B"/>
    <w:rsid w:val="00376E99"/>
    <w:rsid w:val="003772ED"/>
    <w:rsid w:val="00377316"/>
    <w:rsid w:val="0037752C"/>
    <w:rsid w:val="00377FCF"/>
    <w:rsid w:val="00381F38"/>
    <w:rsid w:val="00382855"/>
    <w:rsid w:val="00382AD5"/>
    <w:rsid w:val="003833BF"/>
    <w:rsid w:val="003837DB"/>
    <w:rsid w:val="00383E79"/>
    <w:rsid w:val="0038413F"/>
    <w:rsid w:val="00384842"/>
    <w:rsid w:val="0038546B"/>
    <w:rsid w:val="00385929"/>
    <w:rsid w:val="00385F4C"/>
    <w:rsid w:val="00386406"/>
    <w:rsid w:val="00386CAD"/>
    <w:rsid w:val="0038745D"/>
    <w:rsid w:val="00387760"/>
    <w:rsid w:val="00387AE8"/>
    <w:rsid w:val="00390172"/>
    <w:rsid w:val="00390623"/>
    <w:rsid w:val="00390A55"/>
    <w:rsid w:val="00390FB8"/>
    <w:rsid w:val="00391056"/>
    <w:rsid w:val="003918C7"/>
    <w:rsid w:val="00391C1F"/>
    <w:rsid w:val="0039211F"/>
    <w:rsid w:val="003923DA"/>
    <w:rsid w:val="003923FF"/>
    <w:rsid w:val="00392780"/>
    <w:rsid w:val="0039286A"/>
    <w:rsid w:val="003928BF"/>
    <w:rsid w:val="00392BF4"/>
    <w:rsid w:val="00392F6C"/>
    <w:rsid w:val="00393BD1"/>
    <w:rsid w:val="00393C64"/>
    <w:rsid w:val="003947CB"/>
    <w:rsid w:val="003948C4"/>
    <w:rsid w:val="00394DCE"/>
    <w:rsid w:val="00394E1F"/>
    <w:rsid w:val="003954E2"/>
    <w:rsid w:val="00395634"/>
    <w:rsid w:val="0039587B"/>
    <w:rsid w:val="003959B2"/>
    <w:rsid w:val="003961AA"/>
    <w:rsid w:val="00396BE0"/>
    <w:rsid w:val="003973DE"/>
    <w:rsid w:val="003974DA"/>
    <w:rsid w:val="003A06B4"/>
    <w:rsid w:val="003A072F"/>
    <w:rsid w:val="003A0E56"/>
    <w:rsid w:val="003A12E9"/>
    <w:rsid w:val="003A1418"/>
    <w:rsid w:val="003A27E3"/>
    <w:rsid w:val="003A37EC"/>
    <w:rsid w:val="003A4403"/>
    <w:rsid w:val="003A46A1"/>
    <w:rsid w:val="003A48E6"/>
    <w:rsid w:val="003A5884"/>
    <w:rsid w:val="003A5DAF"/>
    <w:rsid w:val="003A5DBB"/>
    <w:rsid w:val="003A612B"/>
    <w:rsid w:val="003A6EE3"/>
    <w:rsid w:val="003A7B5B"/>
    <w:rsid w:val="003A7D4C"/>
    <w:rsid w:val="003A7FB2"/>
    <w:rsid w:val="003B00AE"/>
    <w:rsid w:val="003B212B"/>
    <w:rsid w:val="003B222F"/>
    <w:rsid w:val="003B2565"/>
    <w:rsid w:val="003B2F09"/>
    <w:rsid w:val="003B3474"/>
    <w:rsid w:val="003B40E8"/>
    <w:rsid w:val="003B4206"/>
    <w:rsid w:val="003B534B"/>
    <w:rsid w:val="003B60D4"/>
    <w:rsid w:val="003B6E2C"/>
    <w:rsid w:val="003B7925"/>
    <w:rsid w:val="003C0414"/>
    <w:rsid w:val="003C0B55"/>
    <w:rsid w:val="003C0C0E"/>
    <w:rsid w:val="003C249C"/>
    <w:rsid w:val="003C2A3E"/>
    <w:rsid w:val="003C32BE"/>
    <w:rsid w:val="003C3BE4"/>
    <w:rsid w:val="003C3C32"/>
    <w:rsid w:val="003C3E74"/>
    <w:rsid w:val="003C4AD9"/>
    <w:rsid w:val="003C4AFF"/>
    <w:rsid w:val="003C4E88"/>
    <w:rsid w:val="003C5FBD"/>
    <w:rsid w:val="003C66C1"/>
    <w:rsid w:val="003C687C"/>
    <w:rsid w:val="003C6C1B"/>
    <w:rsid w:val="003C6DF3"/>
    <w:rsid w:val="003C6E57"/>
    <w:rsid w:val="003C6FAC"/>
    <w:rsid w:val="003C7805"/>
    <w:rsid w:val="003C7AA8"/>
    <w:rsid w:val="003C7EEB"/>
    <w:rsid w:val="003D00DC"/>
    <w:rsid w:val="003D036B"/>
    <w:rsid w:val="003D0685"/>
    <w:rsid w:val="003D083C"/>
    <w:rsid w:val="003D0B18"/>
    <w:rsid w:val="003D0C9D"/>
    <w:rsid w:val="003D1150"/>
    <w:rsid w:val="003D1A0B"/>
    <w:rsid w:val="003D224C"/>
    <w:rsid w:val="003D2543"/>
    <w:rsid w:val="003D275F"/>
    <w:rsid w:val="003D2ABB"/>
    <w:rsid w:val="003D2AD0"/>
    <w:rsid w:val="003D2B9F"/>
    <w:rsid w:val="003D41FE"/>
    <w:rsid w:val="003D4BB0"/>
    <w:rsid w:val="003D5521"/>
    <w:rsid w:val="003D560D"/>
    <w:rsid w:val="003D5661"/>
    <w:rsid w:val="003D5A31"/>
    <w:rsid w:val="003D6806"/>
    <w:rsid w:val="003D6B0D"/>
    <w:rsid w:val="003D726D"/>
    <w:rsid w:val="003E106F"/>
    <w:rsid w:val="003E127F"/>
    <w:rsid w:val="003E128D"/>
    <w:rsid w:val="003E12E9"/>
    <w:rsid w:val="003E1377"/>
    <w:rsid w:val="003E1814"/>
    <w:rsid w:val="003E1829"/>
    <w:rsid w:val="003E1C1A"/>
    <w:rsid w:val="003E1F64"/>
    <w:rsid w:val="003E2085"/>
    <w:rsid w:val="003E2442"/>
    <w:rsid w:val="003E2A8B"/>
    <w:rsid w:val="003E2D91"/>
    <w:rsid w:val="003E3843"/>
    <w:rsid w:val="003E4273"/>
    <w:rsid w:val="003E42D3"/>
    <w:rsid w:val="003E4906"/>
    <w:rsid w:val="003E4A66"/>
    <w:rsid w:val="003E54AD"/>
    <w:rsid w:val="003E6B8A"/>
    <w:rsid w:val="003E6D5A"/>
    <w:rsid w:val="003F014D"/>
    <w:rsid w:val="003F01A8"/>
    <w:rsid w:val="003F0570"/>
    <w:rsid w:val="003F0611"/>
    <w:rsid w:val="003F1669"/>
    <w:rsid w:val="003F2144"/>
    <w:rsid w:val="003F2151"/>
    <w:rsid w:val="003F2F6B"/>
    <w:rsid w:val="003F326B"/>
    <w:rsid w:val="003F3836"/>
    <w:rsid w:val="003F3853"/>
    <w:rsid w:val="003F4103"/>
    <w:rsid w:val="003F50F7"/>
    <w:rsid w:val="003F535F"/>
    <w:rsid w:val="003F59E3"/>
    <w:rsid w:val="003F5A87"/>
    <w:rsid w:val="003F5E92"/>
    <w:rsid w:val="003F5EA3"/>
    <w:rsid w:val="003F5FBF"/>
    <w:rsid w:val="003F64DB"/>
    <w:rsid w:val="003F6ABD"/>
    <w:rsid w:val="003F6D61"/>
    <w:rsid w:val="003F716D"/>
    <w:rsid w:val="003F77B0"/>
    <w:rsid w:val="003F7E97"/>
    <w:rsid w:val="00400479"/>
    <w:rsid w:val="004008FE"/>
    <w:rsid w:val="00400F4A"/>
    <w:rsid w:val="00401FDA"/>
    <w:rsid w:val="00402022"/>
    <w:rsid w:val="00402295"/>
    <w:rsid w:val="004026EE"/>
    <w:rsid w:val="00402A81"/>
    <w:rsid w:val="00402E6F"/>
    <w:rsid w:val="00403C33"/>
    <w:rsid w:val="00403E3C"/>
    <w:rsid w:val="004047BE"/>
    <w:rsid w:val="00404DEA"/>
    <w:rsid w:val="00405305"/>
    <w:rsid w:val="0040562E"/>
    <w:rsid w:val="0040572D"/>
    <w:rsid w:val="00405CAD"/>
    <w:rsid w:val="004061E8"/>
    <w:rsid w:val="00406C52"/>
    <w:rsid w:val="00407406"/>
    <w:rsid w:val="0040745A"/>
    <w:rsid w:val="00407C40"/>
    <w:rsid w:val="00407CD1"/>
    <w:rsid w:val="00407EB1"/>
    <w:rsid w:val="0041031A"/>
    <w:rsid w:val="0041148E"/>
    <w:rsid w:val="004117D3"/>
    <w:rsid w:val="00411B7C"/>
    <w:rsid w:val="00411CB8"/>
    <w:rsid w:val="004120BB"/>
    <w:rsid w:val="00412F81"/>
    <w:rsid w:val="00413C8E"/>
    <w:rsid w:val="00413C9C"/>
    <w:rsid w:val="00413DB0"/>
    <w:rsid w:val="0041401D"/>
    <w:rsid w:val="004143F8"/>
    <w:rsid w:val="004144E1"/>
    <w:rsid w:val="00414800"/>
    <w:rsid w:val="00414946"/>
    <w:rsid w:val="004158FC"/>
    <w:rsid w:val="00416047"/>
    <w:rsid w:val="00416121"/>
    <w:rsid w:val="00416FB1"/>
    <w:rsid w:val="00420193"/>
    <w:rsid w:val="0042066C"/>
    <w:rsid w:val="0042158D"/>
    <w:rsid w:val="004217DA"/>
    <w:rsid w:val="004218D5"/>
    <w:rsid w:val="00421AA7"/>
    <w:rsid w:val="00423578"/>
    <w:rsid w:val="004237EE"/>
    <w:rsid w:val="004239DC"/>
    <w:rsid w:val="00423EB3"/>
    <w:rsid w:val="004240C6"/>
    <w:rsid w:val="0042428F"/>
    <w:rsid w:val="00424906"/>
    <w:rsid w:val="00425508"/>
    <w:rsid w:val="004257B8"/>
    <w:rsid w:val="00425B50"/>
    <w:rsid w:val="004266FE"/>
    <w:rsid w:val="00426A14"/>
    <w:rsid w:val="00427C8D"/>
    <w:rsid w:val="00430152"/>
    <w:rsid w:val="0043079D"/>
    <w:rsid w:val="004309FD"/>
    <w:rsid w:val="00430FE7"/>
    <w:rsid w:val="0043131D"/>
    <w:rsid w:val="00432A7F"/>
    <w:rsid w:val="00433352"/>
    <w:rsid w:val="00433AEC"/>
    <w:rsid w:val="00433D94"/>
    <w:rsid w:val="00433DE0"/>
    <w:rsid w:val="00434446"/>
    <w:rsid w:val="004348DA"/>
    <w:rsid w:val="004349DB"/>
    <w:rsid w:val="00434E35"/>
    <w:rsid w:val="00435890"/>
    <w:rsid w:val="00435987"/>
    <w:rsid w:val="00435A37"/>
    <w:rsid w:val="00435B82"/>
    <w:rsid w:val="00435C71"/>
    <w:rsid w:val="004373BA"/>
    <w:rsid w:val="00437CF1"/>
    <w:rsid w:val="00440130"/>
    <w:rsid w:val="004409BA"/>
    <w:rsid w:val="00440FA0"/>
    <w:rsid w:val="004419B9"/>
    <w:rsid w:val="00441B5E"/>
    <w:rsid w:val="00443376"/>
    <w:rsid w:val="00443640"/>
    <w:rsid w:val="0044497C"/>
    <w:rsid w:val="00444C06"/>
    <w:rsid w:val="00444F39"/>
    <w:rsid w:val="0044566D"/>
    <w:rsid w:val="004458A2"/>
    <w:rsid w:val="004460BA"/>
    <w:rsid w:val="004464B7"/>
    <w:rsid w:val="00446568"/>
    <w:rsid w:val="004466E1"/>
    <w:rsid w:val="00446BBE"/>
    <w:rsid w:val="004472E1"/>
    <w:rsid w:val="00447366"/>
    <w:rsid w:val="00450464"/>
    <w:rsid w:val="00450687"/>
    <w:rsid w:val="0045069B"/>
    <w:rsid w:val="004509E0"/>
    <w:rsid w:val="00450A22"/>
    <w:rsid w:val="00450BF0"/>
    <w:rsid w:val="00451655"/>
    <w:rsid w:val="00451731"/>
    <w:rsid w:val="00453238"/>
    <w:rsid w:val="004535D6"/>
    <w:rsid w:val="0045362E"/>
    <w:rsid w:val="00454479"/>
    <w:rsid w:val="00454BD1"/>
    <w:rsid w:val="004558AD"/>
    <w:rsid w:val="00455E30"/>
    <w:rsid w:val="00460359"/>
    <w:rsid w:val="004604ED"/>
    <w:rsid w:val="004611C0"/>
    <w:rsid w:val="00461653"/>
    <w:rsid w:val="00461E4E"/>
    <w:rsid w:val="00462188"/>
    <w:rsid w:val="00462D86"/>
    <w:rsid w:val="00462E79"/>
    <w:rsid w:val="00463A5F"/>
    <w:rsid w:val="00464385"/>
    <w:rsid w:val="00464564"/>
    <w:rsid w:val="00465778"/>
    <w:rsid w:val="0046718D"/>
    <w:rsid w:val="0046759D"/>
    <w:rsid w:val="00467A3A"/>
    <w:rsid w:val="00467FD9"/>
    <w:rsid w:val="004702E1"/>
    <w:rsid w:val="0047093A"/>
    <w:rsid w:val="004714C9"/>
    <w:rsid w:val="0047196A"/>
    <w:rsid w:val="00472330"/>
    <w:rsid w:val="0047255B"/>
    <w:rsid w:val="00472AF6"/>
    <w:rsid w:val="00472E88"/>
    <w:rsid w:val="00472F02"/>
    <w:rsid w:val="004730C4"/>
    <w:rsid w:val="00473329"/>
    <w:rsid w:val="0047336D"/>
    <w:rsid w:val="004736A1"/>
    <w:rsid w:val="00473710"/>
    <w:rsid w:val="00473BD4"/>
    <w:rsid w:val="00474AAC"/>
    <w:rsid w:val="00474C5D"/>
    <w:rsid w:val="00474CAA"/>
    <w:rsid w:val="00475132"/>
    <w:rsid w:val="004760C9"/>
    <w:rsid w:val="00477427"/>
    <w:rsid w:val="004777D5"/>
    <w:rsid w:val="00477A6D"/>
    <w:rsid w:val="00477DA5"/>
    <w:rsid w:val="00477F17"/>
    <w:rsid w:val="00480B73"/>
    <w:rsid w:val="00480FC5"/>
    <w:rsid w:val="004817BC"/>
    <w:rsid w:val="0048229B"/>
    <w:rsid w:val="0048312F"/>
    <w:rsid w:val="00483169"/>
    <w:rsid w:val="004832D4"/>
    <w:rsid w:val="0048372D"/>
    <w:rsid w:val="00484C96"/>
    <w:rsid w:val="00484FC9"/>
    <w:rsid w:val="00485331"/>
    <w:rsid w:val="00485792"/>
    <w:rsid w:val="004859AB"/>
    <w:rsid w:val="00485B7E"/>
    <w:rsid w:val="00485C3A"/>
    <w:rsid w:val="00486184"/>
    <w:rsid w:val="00487438"/>
    <w:rsid w:val="00487542"/>
    <w:rsid w:val="00487FB7"/>
    <w:rsid w:val="004905B7"/>
    <w:rsid w:val="004906F2"/>
    <w:rsid w:val="00491783"/>
    <w:rsid w:val="00491A53"/>
    <w:rsid w:val="00491E97"/>
    <w:rsid w:val="00491FED"/>
    <w:rsid w:val="00492A92"/>
    <w:rsid w:val="00492F91"/>
    <w:rsid w:val="00492FE9"/>
    <w:rsid w:val="00493929"/>
    <w:rsid w:val="00493C84"/>
    <w:rsid w:val="004940D0"/>
    <w:rsid w:val="00494B12"/>
    <w:rsid w:val="00494B3E"/>
    <w:rsid w:val="00494ED8"/>
    <w:rsid w:val="00494EE8"/>
    <w:rsid w:val="00495B9B"/>
    <w:rsid w:val="00495E30"/>
    <w:rsid w:val="00495FBD"/>
    <w:rsid w:val="00496083"/>
    <w:rsid w:val="0049672F"/>
    <w:rsid w:val="00496DD8"/>
    <w:rsid w:val="00497157"/>
    <w:rsid w:val="00497207"/>
    <w:rsid w:val="00497231"/>
    <w:rsid w:val="00497598"/>
    <w:rsid w:val="004977B7"/>
    <w:rsid w:val="004A0187"/>
    <w:rsid w:val="004A02B2"/>
    <w:rsid w:val="004A0429"/>
    <w:rsid w:val="004A082E"/>
    <w:rsid w:val="004A16C2"/>
    <w:rsid w:val="004A1AFE"/>
    <w:rsid w:val="004A1B54"/>
    <w:rsid w:val="004A1ED9"/>
    <w:rsid w:val="004A1FDF"/>
    <w:rsid w:val="004A2032"/>
    <w:rsid w:val="004A234D"/>
    <w:rsid w:val="004A2820"/>
    <w:rsid w:val="004A2C4F"/>
    <w:rsid w:val="004A30E2"/>
    <w:rsid w:val="004A35BE"/>
    <w:rsid w:val="004A3CF9"/>
    <w:rsid w:val="004A3E75"/>
    <w:rsid w:val="004A3F80"/>
    <w:rsid w:val="004A402A"/>
    <w:rsid w:val="004A4FD6"/>
    <w:rsid w:val="004A55AD"/>
    <w:rsid w:val="004A55F0"/>
    <w:rsid w:val="004A5648"/>
    <w:rsid w:val="004A58AF"/>
    <w:rsid w:val="004A5C42"/>
    <w:rsid w:val="004A5CB2"/>
    <w:rsid w:val="004A5DA3"/>
    <w:rsid w:val="004A60D7"/>
    <w:rsid w:val="004A637E"/>
    <w:rsid w:val="004B0222"/>
    <w:rsid w:val="004B088D"/>
    <w:rsid w:val="004B08B5"/>
    <w:rsid w:val="004B08F8"/>
    <w:rsid w:val="004B0AD8"/>
    <w:rsid w:val="004B0E84"/>
    <w:rsid w:val="004B0EAC"/>
    <w:rsid w:val="004B1751"/>
    <w:rsid w:val="004B2317"/>
    <w:rsid w:val="004B2FED"/>
    <w:rsid w:val="004B458F"/>
    <w:rsid w:val="004B4C51"/>
    <w:rsid w:val="004B5827"/>
    <w:rsid w:val="004B5BA2"/>
    <w:rsid w:val="004B5C3B"/>
    <w:rsid w:val="004B685C"/>
    <w:rsid w:val="004B6B62"/>
    <w:rsid w:val="004B7111"/>
    <w:rsid w:val="004B729D"/>
    <w:rsid w:val="004B7E6B"/>
    <w:rsid w:val="004C06E1"/>
    <w:rsid w:val="004C0990"/>
    <w:rsid w:val="004C122D"/>
    <w:rsid w:val="004C1B40"/>
    <w:rsid w:val="004C2622"/>
    <w:rsid w:val="004C2A56"/>
    <w:rsid w:val="004C2AEA"/>
    <w:rsid w:val="004C2C19"/>
    <w:rsid w:val="004C2D00"/>
    <w:rsid w:val="004C31A2"/>
    <w:rsid w:val="004C32E5"/>
    <w:rsid w:val="004C3540"/>
    <w:rsid w:val="004C35EB"/>
    <w:rsid w:val="004C3E72"/>
    <w:rsid w:val="004C3ED8"/>
    <w:rsid w:val="004C414D"/>
    <w:rsid w:val="004C41F9"/>
    <w:rsid w:val="004C4C11"/>
    <w:rsid w:val="004C4D1A"/>
    <w:rsid w:val="004C5081"/>
    <w:rsid w:val="004C5189"/>
    <w:rsid w:val="004C52D5"/>
    <w:rsid w:val="004C5846"/>
    <w:rsid w:val="004C58C1"/>
    <w:rsid w:val="004C590F"/>
    <w:rsid w:val="004C5B9E"/>
    <w:rsid w:val="004C6BEC"/>
    <w:rsid w:val="004C6D76"/>
    <w:rsid w:val="004C7432"/>
    <w:rsid w:val="004C7B89"/>
    <w:rsid w:val="004D11EC"/>
    <w:rsid w:val="004D1536"/>
    <w:rsid w:val="004D155E"/>
    <w:rsid w:val="004D1C98"/>
    <w:rsid w:val="004D236F"/>
    <w:rsid w:val="004D2E0E"/>
    <w:rsid w:val="004D501F"/>
    <w:rsid w:val="004D56A1"/>
    <w:rsid w:val="004D599D"/>
    <w:rsid w:val="004D5C0F"/>
    <w:rsid w:val="004D664C"/>
    <w:rsid w:val="004D698C"/>
    <w:rsid w:val="004D72BC"/>
    <w:rsid w:val="004D7378"/>
    <w:rsid w:val="004D7E0A"/>
    <w:rsid w:val="004D7FA5"/>
    <w:rsid w:val="004E062E"/>
    <w:rsid w:val="004E0802"/>
    <w:rsid w:val="004E0B4E"/>
    <w:rsid w:val="004E2040"/>
    <w:rsid w:val="004E2785"/>
    <w:rsid w:val="004E2A62"/>
    <w:rsid w:val="004E33EF"/>
    <w:rsid w:val="004E3694"/>
    <w:rsid w:val="004E4EC4"/>
    <w:rsid w:val="004E4F4D"/>
    <w:rsid w:val="004E532B"/>
    <w:rsid w:val="004E5A3C"/>
    <w:rsid w:val="004E5EFD"/>
    <w:rsid w:val="004E6041"/>
    <w:rsid w:val="004E682F"/>
    <w:rsid w:val="004E7125"/>
    <w:rsid w:val="004E7B09"/>
    <w:rsid w:val="004F04C8"/>
    <w:rsid w:val="004F0957"/>
    <w:rsid w:val="004F0D9A"/>
    <w:rsid w:val="004F1030"/>
    <w:rsid w:val="004F12ED"/>
    <w:rsid w:val="004F1691"/>
    <w:rsid w:val="004F2123"/>
    <w:rsid w:val="004F2C4B"/>
    <w:rsid w:val="004F2F92"/>
    <w:rsid w:val="004F3142"/>
    <w:rsid w:val="004F3743"/>
    <w:rsid w:val="004F3B56"/>
    <w:rsid w:val="004F3F29"/>
    <w:rsid w:val="004F423C"/>
    <w:rsid w:val="004F44E7"/>
    <w:rsid w:val="004F4C63"/>
    <w:rsid w:val="004F59B5"/>
    <w:rsid w:val="004F5DBB"/>
    <w:rsid w:val="004F6414"/>
    <w:rsid w:val="004F6A36"/>
    <w:rsid w:val="004F6FBD"/>
    <w:rsid w:val="004F7172"/>
    <w:rsid w:val="004F72DA"/>
    <w:rsid w:val="004F731F"/>
    <w:rsid w:val="004F73B5"/>
    <w:rsid w:val="004F7ACF"/>
    <w:rsid w:val="0050043E"/>
    <w:rsid w:val="005007C2"/>
    <w:rsid w:val="00500CDE"/>
    <w:rsid w:val="00500D11"/>
    <w:rsid w:val="0050165F"/>
    <w:rsid w:val="005042CB"/>
    <w:rsid w:val="00504C83"/>
    <w:rsid w:val="00504EF6"/>
    <w:rsid w:val="00504FE1"/>
    <w:rsid w:val="00505072"/>
    <w:rsid w:val="005055A6"/>
    <w:rsid w:val="005056FF"/>
    <w:rsid w:val="00505AB6"/>
    <w:rsid w:val="00505B60"/>
    <w:rsid w:val="0050603D"/>
    <w:rsid w:val="005067B6"/>
    <w:rsid w:val="00506F40"/>
    <w:rsid w:val="00507C92"/>
    <w:rsid w:val="0051041C"/>
    <w:rsid w:val="00510BF1"/>
    <w:rsid w:val="00510FBB"/>
    <w:rsid w:val="005113E2"/>
    <w:rsid w:val="005113EB"/>
    <w:rsid w:val="0051162E"/>
    <w:rsid w:val="0051191D"/>
    <w:rsid w:val="005121F3"/>
    <w:rsid w:val="00512538"/>
    <w:rsid w:val="00512DC1"/>
    <w:rsid w:val="00513CF7"/>
    <w:rsid w:val="0051461E"/>
    <w:rsid w:val="005149A4"/>
    <w:rsid w:val="005149BB"/>
    <w:rsid w:val="00514BB3"/>
    <w:rsid w:val="00515506"/>
    <w:rsid w:val="00515530"/>
    <w:rsid w:val="005168B6"/>
    <w:rsid w:val="00520598"/>
    <w:rsid w:val="00520EA5"/>
    <w:rsid w:val="005215FE"/>
    <w:rsid w:val="0052256D"/>
    <w:rsid w:val="00522A3F"/>
    <w:rsid w:val="00523053"/>
    <w:rsid w:val="005233E1"/>
    <w:rsid w:val="005235AF"/>
    <w:rsid w:val="00523B81"/>
    <w:rsid w:val="00523EBB"/>
    <w:rsid w:val="00525572"/>
    <w:rsid w:val="00526862"/>
    <w:rsid w:val="00526E9A"/>
    <w:rsid w:val="00527365"/>
    <w:rsid w:val="00527828"/>
    <w:rsid w:val="00527CDF"/>
    <w:rsid w:val="00527FA1"/>
    <w:rsid w:val="005307FC"/>
    <w:rsid w:val="00530C21"/>
    <w:rsid w:val="00531B25"/>
    <w:rsid w:val="00531D33"/>
    <w:rsid w:val="00531D3F"/>
    <w:rsid w:val="00531D6B"/>
    <w:rsid w:val="00531FC6"/>
    <w:rsid w:val="005324B6"/>
    <w:rsid w:val="0053263B"/>
    <w:rsid w:val="00532C2B"/>
    <w:rsid w:val="00532F3A"/>
    <w:rsid w:val="00532F72"/>
    <w:rsid w:val="005334A8"/>
    <w:rsid w:val="00533B88"/>
    <w:rsid w:val="005345CD"/>
    <w:rsid w:val="0053525D"/>
    <w:rsid w:val="00535A40"/>
    <w:rsid w:val="005363B2"/>
    <w:rsid w:val="00536742"/>
    <w:rsid w:val="00537194"/>
    <w:rsid w:val="005402A4"/>
    <w:rsid w:val="00541064"/>
    <w:rsid w:val="005423C7"/>
    <w:rsid w:val="005425E2"/>
    <w:rsid w:val="0054369F"/>
    <w:rsid w:val="005439C1"/>
    <w:rsid w:val="0054628F"/>
    <w:rsid w:val="005466A2"/>
    <w:rsid w:val="005468A2"/>
    <w:rsid w:val="00546D3B"/>
    <w:rsid w:val="00547D1D"/>
    <w:rsid w:val="00547D65"/>
    <w:rsid w:val="00550D3A"/>
    <w:rsid w:val="005513A0"/>
    <w:rsid w:val="0055163C"/>
    <w:rsid w:val="0055178E"/>
    <w:rsid w:val="005520C5"/>
    <w:rsid w:val="0055243A"/>
    <w:rsid w:val="005525F9"/>
    <w:rsid w:val="00552712"/>
    <w:rsid w:val="0055286A"/>
    <w:rsid w:val="00553A44"/>
    <w:rsid w:val="00554536"/>
    <w:rsid w:val="00554687"/>
    <w:rsid w:val="00554CBF"/>
    <w:rsid w:val="00554E6F"/>
    <w:rsid w:val="00554E9B"/>
    <w:rsid w:val="005550B8"/>
    <w:rsid w:val="005551C4"/>
    <w:rsid w:val="00555476"/>
    <w:rsid w:val="0055669B"/>
    <w:rsid w:val="00556723"/>
    <w:rsid w:val="00556824"/>
    <w:rsid w:val="0055758F"/>
    <w:rsid w:val="00560892"/>
    <w:rsid w:val="00560BBE"/>
    <w:rsid w:val="00561579"/>
    <w:rsid w:val="0056221A"/>
    <w:rsid w:val="0056236E"/>
    <w:rsid w:val="00562551"/>
    <w:rsid w:val="00562C59"/>
    <w:rsid w:val="00562D27"/>
    <w:rsid w:val="005638BE"/>
    <w:rsid w:val="00563956"/>
    <w:rsid w:val="005639C8"/>
    <w:rsid w:val="0056459B"/>
    <w:rsid w:val="005645C9"/>
    <w:rsid w:val="005653B8"/>
    <w:rsid w:val="005657FA"/>
    <w:rsid w:val="00565ADE"/>
    <w:rsid w:val="00565AF6"/>
    <w:rsid w:val="00566F70"/>
    <w:rsid w:val="005674D2"/>
    <w:rsid w:val="00567BAB"/>
    <w:rsid w:val="00567BEE"/>
    <w:rsid w:val="00567DD0"/>
    <w:rsid w:val="00570140"/>
    <w:rsid w:val="005704DE"/>
    <w:rsid w:val="00570759"/>
    <w:rsid w:val="00570C6C"/>
    <w:rsid w:val="00570DD4"/>
    <w:rsid w:val="00570E3D"/>
    <w:rsid w:val="00571553"/>
    <w:rsid w:val="005724D2"/>
    <w:rsid w:val="00572601"/>
    <w:rsid w:val="005726EF"/>
    <w:rsid w:val="00572908"/>
    <w:rsid w:val="00572B60"/>
    <w:rsid w:val="00572D47"/>
    <w:rsid w:val="00573230"/>
    <w:rsid w:val="00573A99"/>
    <w:rsid w:val="00574D6F"/>
    <w:rsid w:val="00574DEF"/>
    <w:rsid w:val="0057528E"/>
    <w:rsid w:val="005756A3"/>
    <w:rsid w:val="005756A5"/>
    <w:rsid w:val="0057639E"/>
    <w:rsid w:val="00576C2A"/>
    <w:rsid w:val="00576C3E"/>
    <w:rsid w:val="00577AFB"/>
    <w:rsid w:val="00580D96"/>
    <w:rsid w:val="00580FB5"/>
    <w:rsid w:val="005813FF"/>
    <w:rsid w:val="00581529"/>
    <w:rsid w:val="00581602"/>
    <w:rsid w:val="00581802"/>
    <w:rsid w:val="00581843"/>
    <w:rsid w:val="005819CF"/>
    <w:rsid w:val="00581A4C"/>
    <w:rsid w:val="00581B25"/>
    <w:rsid w:val="005828C6"/>
    <w:rsid w:val="005829CF"/>
    <w:rsid w:val="00582AB6"/>
    <w:rsid w:val="00582DC0"/>
    <w:rsid w:val="00583032"/>
    <w:rsid w:val="00583437"/>
    <w:rsid w:val="0058390D"/>
    <w:rsid w:val="0058466B"/>
    <w:rsid w:val="00585141"/>
    <w:rsid w:val="0058587A"/>
    <w:rsid w:val="00585B64"/>
    <w:rsid w:val="00586507"/>
    <w:rsid w:val="005869B4"/>
    <w:rsid w:val="00586C88"/>
    <w:rsid w:val="00586D53"/>
    <w:rsid w:val="00586E25"/>
    <w:rsid w:val="00586E53"/>
    <w:rsid w:val="00587C28"/>
    <w:rsid w:val="00590600"/>
    <w:rsid w:val="005906AD"/>
    <w:rsid w:val="0059158C"/>
    <w:rsid w:val="0059177E"/>
    <w:rsid w:val="0059184F"/>
    <w:rsid w:val="00591950"/>
    <w:rsid w:val="005921C5"/>
    <w:rsid w:val="00592C96"/>
    <w:rsid w:val="00592DF1"/>
    <w:rsid w:val="005935D7"/>
    <w:rsid w:val="0059360F"/>
    <w:rsid w:val="00593A9E"/>
    <w:rsid w:val="0059408D"/>
    <w:rsid w:val="0059429D"/>
    <w:rsid w:val="00595732"/>
    <w:rsid w:val="00595C19"/>
    <w:rsid w:val="0059602C"/>
    <w:rsid w:val="00596142"/>
    <w:rsid w:val="00596914"/>
    <w:rsid w:val="00596997"/>
    <w:rsid w:val="00596D3E"/>
    <w:rsid w:val="00596E84"/>
    <w:rsid w:val="00597B29"/>
    <w:rsid w:val="005A0AA7"/>
    <w:rsid w:val="005A0BAE"/>
    <w:rsid w:val="005A184A"/>
    <w:rsid w:val="005A195D"/>
    <w:rsid w:val="005A1B99"/>
    <w:rsid w:val="005A1FF4"/>
    <w:rsid w:val="005A246F"/>
    <w:rsid w:val="005A2BD3"/>
    <w:rsid w:val="005A337D"/>
    <w:rsid w:val="005A3399"/>
    <w:rsid w:val="005A35C4"/>
    <w:rsid w:val="005A371F"/>
    <w:rsid w:val="005A37F9"/>
    <w:rsid w:val="005A3A9E"/>
    <w:rsid w:val="005A3D86"/>
    <w:rsid w:val="005A3E61"/>
    <w:rsid w:val="005A3FBD"/>
    <w:rsid w:val="005A4495"/>
    <w:rsid w:val="005A5307"/>
    <w:rsid w:val="005A56D0"/>
    <w:rsid w:val="005A6057"/>
    <w:rsid w:val="005A62A7"/>
    <w:rsid w:val="005A6405"/>
    <w:rsid w:val="005A6427"/>
    <w:rsid w:val="005A68B7"/>
    <w:rsid w:val="005A7945"/>
    <w:rsid w:val="005A7FCE"/>
    <w:rsid w:val="005B0234"/>
    <w:rsid w:val="005B0383"/>
    <w:rsid w:val="005B08A0"/>
    <w:rsid w:val="005B08DD"/>
    <w:rsid w:val="005B122D"/>
    <w:rsid w:val="005B13D0"/>
    <w:rsid w:val="005B21BD"/>
    <w:rsid w:val="005B25CD"/>
    <w:rsid w:val="005B265F"/>
    <w:rsid w:val="005B270F"/>
    <w:rsid w:val="005B27DB"/>
    <w:rsid w:val="005B335E"/>
    <w:rsid w:val="005B376F"/>
    <w:rsid w:val="005B4130"/>
    <w:rsid w:val="005B4462"/>
    <w:rsid w:val="005B5003"/>
    <w:rsid w:val="005B583B"/>
    <w:rsid w:val="005B5EBD"/>
    <w:rsid w:val="005B5FEC"/>
    <w:rsid w:val="005B7382"/>
    <w:rsid w:val="005B7476"/>
    <w:rsid w:val="005B77F5"/>
    <w:rsid w:val="005B784A"/>
    <w:rsid w:val="005B7B9F"/>
    <w:rsid w:val="005B7DCB"/>
    <w:rsid w:val="005C091A"/>
    <w:rsid w:val="005C0F95"/>
    <w:rsid w:val="005C1E54"/>
    <w:rsid w:val="005C2B6A"/>
    <w:rsid w:val="005C31C5"/>
    <w:rsid w:val="005C32A0"/>
    <w:rsid w:val="005C34BD"/>
    <w:rsid w:val="005C39A0"/>
    <w:rsid w:val="005C465F"/>
    <w:rsid w:val="005C5C1B"/>
    <w:rsid w:val="005C5CB7"/>
    <w:rsid w:val="005C6273"/>
    <w:rsid w:val="005C672A"/>
    <w:rsid w:val="005C68B9"/>
    <w:rsid w:val="005C7195"/>
    <w:rsid w:val="005C726C"/>
    <w:rsid w:val="005C752D"/>
    <w:rsid w:val="005C779E"/>
    <w:rsid w:val="005D0243"/>
    <w:rsid w:val="005D061E"/>
    <w:rsid w:val="005D08FE"/>
    <w:rsid w:val="005D16BC"/>
    <w:rsid w:val="005D1926"/>
    <w:rsid w:val="005D1A08"/>
    <w:rsid w:val="005D1E64"/>
    <w:rsid w:val="005D27E2"/>
    <w:rsid w:val="005D342F"/>
    <w:rsid w:val="005D355E"/>
    <w:rsid w:val="005D365C"/>
    <w:rsid w:val="005D38DB"/>
    <w:rsid w:val="005D3D2F"/>
    <w:rsid w:val="005D3F0D"/>
    <w:rsid w:val="005D4383"/>
    <w:rsid w:val="005D4577"/>
    <w:rsid w:val="005D45A8"/>
    <w:rsid w:val="005D5AF8"/>
    <w:rsid w:val="005D5E2A"/>
    <w:rsid w:val="005D6181"/>
    <w:rsid w:val="005D73CD"/>
    <w:rsid w:val="005D741A"/>
    <w:rsid w:val="005D773A"/>
    <w:rsid w:val="005D7FFE"/>
    <w:rsid w:val="005E0094"/>
    <w:rsid w:val="005E0ACD"/>
    <w:rsid w:val="005E0B44"/>
    <w:rsid w:val="005E0DD8"/>
    <w:rsid w:val="005E10EE"/>
    <w:rsid w:val="005E1220"/>
    <w:rsid w:val="005E1708"/>
    <w:rsid w:val="005E1932"/>
    <w:rsid w:val="005E1B33"/>
    <w:rsid w:val="005E1E2C"/>
    <w:rsid w:val="005E21A1"/>
    <w:rsid w:val="005E2963"/>
    <w:rsid w:val="005E2B79"/>
    <w:rsid w:val="005E3004"/>
    <w:rsid w:val="005E3163"/>
    <w:rsid w:val="005E329F"/>
    <w:rsid w:val="005E34FD"/>
    <w:rsid w:val="005E351F"/>
    <w:rsid w:val="005E36D3"/>
    <w:rsid w:val="005E38B5"/>
    <w:rsid w:val="005E3A05"/>
    <w:rsid w:val="005E41B8"/>
    <w:rsid w:val="005E514F"/>
    <w:rsid w:val="005E5166"/>
    <w:rsid w:val="005E52B4"/>
    <w:rsid w:val="005E55D7"/>
    <w:rsid w:val="005E5D39"/>
    <w:rsid w:val="005E5E4E"/>
    <w:rsid w:val="005E615B"/>
    <w:rsid w:val="005E6195"/>
    <w:rsid w:val="005E6C5A"/>
    <w:rsid w:val="005E76D9"/>
    <w:rsid w:val="005E78ED"/>
    <w:rsid w:val="005E7B9C"/>
    <w:rsid w:val="005E7BF0"/>
    <w:rsid w:val="005E7F70"/>
    <w:rsid w:val="005E7FD0"/>
    <w:rsid w:val="005F0ED6"/>
    <w:rsid w:val="005F13DD"/>
    <w:rsid w:val="005F144C"/>
    <w:rsid w:val="005F1993"/>
    <w:rsid w:val="005F2516"/>
    <w:rsid w:val="005F2A84"/>
    <w:rsid w:val="005F2E53"/>
    <w:rsid w:val="005F3195"/>
    <w:rsid w:val="005F3510"/>
    <w:rsid w:val="005F3D3B"/>
    <w:rsid w:val="005F4110"/>
    <w:rsid w:val="005F4585"/>
    <w:rsid w:val="005F4E9F"/>
    <w:rsid w:val="005F51EE"/>
    <w:rsid w:val="005F54C8"/>
    <w:rsid w:val="005F575B"/>
    <w:rsid w:val="005F663D"/>
    <w:rsid w:val="005F7177"/>
    <w:rsid w:val="005F757C"/>
    <w:rsid w:val="005F75AF"/>
    <w:rsid w:val="005F75E6"/>
    <w:rsid w:val="005F772C"/>
    <w:rsid w:val="005F7AB7"/>
    <w:rsid w:val="0060034E"/>
    <w:rsid w:val="00600889"/>
    <w:rsid w:val="006008EF"/>
    <w:rsid w:val="0060094C"/>
    <w:rsid w:val="00600EFE"/>
    <w:rsid w:val="00601102"/>
    <w:rsid w:val="006011CB"/>
    <w:rsid w:val="00601518"/>
    <w:rsid w:val="0060152B"/>
    <w:rsid w:val="00602671"/>
    <w:rsid w:val="006031A4"/>
    <w:rsid w:val="00603C06"/>
    <w:rsid w:val="00603C5F"/>
    <w:rsid w:val="00604984"/>
    <w:rsid w:val="00605081"/>
    <w:rsid w:val="00606738"/>
    <w:rsid w:val="00606B9B"/>
    <w:rsid w:val="00607854"/>
    <w:rsid w:val="00607B6C"/>
    <w:rsid w:val="00610297"/>
    <w:rsid w:val="006107C0"/>
    <w:rsid w:val="00611780"/>
    <w:rsid w:val="00611831"/>
    <w:rsid w:val="00611BAC"/>
    <w:rsid w:val="00611D62"/>
    <w:rsid w:val="00612D10"/>
    <w:rsid w:val="00613B75"/>
    <w:rsid w:val="00613D30"/>
    <w:rsid w:val="00614297"/>
    <w:rsid w:val="00614A64"/>
    <w:rsid w:val="00614B09"/>
    <w:rsid w:val="00614C6D"/>
    <w:rsid w:val="00614DED"/>
    <w:rsid w:val="00615932"/>
    <w:rsid w:val="00615AE7"/>
    <w:rsid w:val="00615BF8"/>
    <w:rsid w:val="00615D5A"/>
    <w:rsid w:val="00615F05"/>
    <w:rsid w:val="00615FD5"/>
    <w:rsid w:val="00616391"/>
    <w:rsid w:val="00616B61"/>
    <w:rsid w:val="0061747A"/>
    <w:rsid w:val="0061755C"/>
    <w:rsid w:val="00617A8C"/>
    <w:rsid w:val="00620A4C"/>
    <w:rsid w:val="0062189F"/>
    <w:rsid w:val="00621983"/>
    <w:rsid w:val="00621DE1"/>
    <w:rsid w:val="00622703"/>
    <w:rsid w:val="00622C85"/>
    <w:rsid w:val="00623510"/>
    <w:rsid w:val="00624385"/>
    <w:rsid w:val="006243F0"/>
    <w:rsid w:val="0062445B"/>
    <w:rsid w:val="006250A1"/>
    <w:rsid w:val="00625A25"/>
    <w:rsid w:val="00625D90"/>
    <w:rsid w:val="00625E93"/>
    <w:rsid w:val="00626685"/>
    <w:rsid w:val="00626919"/>
    <w:rsid w:val="006271BE"/>
    <w:rsid w:val="00627839"/>
    <w:rsid w:val="00631015"/>
    <w:rsid w:val="006311C1"/>
    <w:rsid w:val="0063154F"/>
    <w:rsid w:val="00631DCE"/>
    <w:rsid w:val="006321D3"/>
    <w:rsid w:val="0063227B"/>
    <w:rsid w:val="0063307F"/>
    <w:rsid w:val="00633B5F"/>
    <w:rsid w:val="00633BAD"/>
    <w:rsid w:val="006344B1"/>
    <w:rsid w:val="00634694"/>
    <w:rsid w:val="0063499A"/>
    <w:rsid w:val="00634E48"/>
    <w:rsid w:val="006358E7"/>
    <w:rsid w:val="006363C9"/>
    <w:rsid w:val="0063651B"/>
    <w:rsid w:val="006367C7"/>
    <w:rsid w:val="00636D3F"/>
    <w:rsid w:val="00636E0B"/>
    <w:rsid w:val="006376F5"/>
    <w:rsid w:val="006401FA"/>
    <w:rsid w:val="0064065F"/>
    <w:rsid w:val="006409CD"/>
    <w:rsid w:val="00640D3E"/>
    <w:rsid w:val="00640DF2"/>
    <w:rsid w:val="00641442"/>
    <w:rsid w:val="00642843"/>
    <w:rsid w:val="00642CAE"/>
    <w:rsid w:val="006432CC"/>
    <w:rsid w:val="0064345C"/>
    <w:rsid w:val="00643829"/>
    <w:rsid w:val="0064459B"/>
    <w:rsid w:val="00644DC0"/>
    <w:rsid w:val="00645487"/>
    <w:rsid w:val="00645737"/>
    <w:rsid w:val="00645D77"/>
    <w:rsid w:val="00646215"/>
    <w:rsid w:val="00646CBF"/>
    <w:rsid w:val="0064711A"/>
    <w:rsid w:val="00647BD4"/>
    <w:rsid w:val="006504F8"/>
    <w:rsid w:val="006508AD"/>
    <w:rsid w:val="00650F45"/>
    <w:rsid w:val="0065175F"/>
    <w:rsid w:val="00651DEC"/>
    <w:rsid w:val="00651F2D"/>
    <w:rsid w:val="00652214"/>
    <w:rsid w:val="006522D6"/>
    <w:rsid w:val="00652422"/>
    <w:rsid w:val="006525A6"/>
    <w:rsid w:val="006530BE"/>
    <w:rsid w:val="006536F8"/>
    <w:rsid w:val="00654485"/>
    <w:rsid w:val="00655394"/>
    <w:rsid w:val="006553CD"/>
    <w:rsid w:val="006555D2"/>
    <w:rsid w:val="00655DE6"/>
    <w:rsid w:val="00655DFC"/>
    <w:rsid w:val="00655E75"/>
    <w:rsid w:val="00655F48"/>
    <w:rsid w:val="00656094"/>
    <w:rsid w:val="006564A2"/>
    <w:rsid w:val="00656BE5"/>
    <w:rsid w:val="00656E3A"/>
    <w:rsid w:val="00660207"/>
    <w:rsid w:val="00660219"/>
    <w:rsid w:val="0066055F"/>
    <w:rsid w:val="006605ED"/>
    <w:rsid w:val="00660B87"/>
    <w:rsid w:val="006610A9"/>
    <w:rsid w:val="006614F5"/>
    <w:rsid w:val="006619EC"/>
    <w:rsid w:val="00661AC7"/>
    <w:rsid w:val="0066277C"/>
    <w:rsid w:val="00662CF3"/>
    <w:rsid w:val="006638A9"/>
    <w:rsid w:val="00663978"/>
    <w:rsid w:val="006639F8"/>
    <w:rsid w:val="00663C0A"/>
    <w:rsid w:val="006648B2"/>
    <w:rsid w:val="00664E77"/>
    <w:rsid w:val="006655DB"/>
    <w:rsid w:val="00665822"/>
    <w:rsid w:val="00665D21"/>
    <w:rsid w:val="00665D2E"/>
    <w:rsid w:val="0066617D"/>
    <w:rsid w:val="006662FE"/>
    <w:rsid w:val="006663A9"/>
    <w:rsid w:val="00666B36"/>
    <w:rsid w:val="00666E33"/>
    <w:rsid w:val="006672D2"/>
    <w:rsid w:val="006676A4"/>
    <w:rsid w:val="00667A3E"/>
    <w:rsid w:val="00667E43"/>
    <w:rsid w:val="00670279"/>
    <w:rsid w:val="0067049C"/>
    <w:rsid w:val="00670599"/>
    <w:rsid w:val="00670FE9"/>
    <w:rsid w:val="006722C8"/>
    <w:rsid w:val="00672431"/>
    <w:rsid w:val="0067253D"/>
    <w:rsid w:val="006725E1"/>
    <w:rsid w:val="006727C2"/>
    <w:rsid w:val="00672F13"/>
    <w:rsid w:val="006733E4"/>
    <w:rsid w:val="006734CC"/>
    <w:rsid w:val="0067449B"/>
    <w:rsid w:val="0067462E"/>
    <w:rsid w:val="00675195"/>
    <w:rsid w:val="00675382"/>
    <w:rsid w:val="006757E2"/>
    <w:rsid w:val="00675EF4"/>
    <w:rsid w:val="0067633C"/>
    <w:rsid w:val="00676C72"/>
    <w:rsid w:val="00676D79"/>
    <w:rsid w:val="00676DD7"/>
    <w:rsid w:val="006772FB"/>
    <w:rsid w:val="00677417"/>
    <w:rsid w:val="00677440"/>
    <w:rsid w:val="0067756F"/>
    <w:rsid w:val="006775D7"/>
    <w:rsid w:val="00677623"/>
    <w:rsid w:val="00677920"/>
    <w:rsid w:val="00677B52"/>
    <w:rsid w:val="00680E93"/>
    <w:rsid w:val="00681435"/>
    <w:rsid w:val="00681958"/>
    <w:rsid w:val="00681A10"/>
    <w:rsid w:val="00681A6E"/>
    <w:rsid w:val="00681D6C"/>
    <w:rsid w:val="006828A3"/>
    <w:rsid w:val="00683019"/>
    <w:rsid w:val="0068357F"/>
    <w:rsid w:val="00683E55"/>
    <w:rsid w:val="00684710"/>
    <w:rsid w:val="00685A23"/>
    <w:rsid w:val="00685AC0"/>
    <w:rsid w:val="00685EF6"/>
    <w:rsid w:val="006867AF"/>
    <w:rsid w:val="00686C1F"/>
    <w:rsid w:val="00687050"/>
    <w:rsid w:val="0068766F"/>
    <w:rsid w:val="006911C6"/>
    <w:rsid w:val="006925C1"/>
    <w:rsid w:val="0069322C"/>
    <w:rsid w:val="006932B6"/>
    <w:rsid w:val="00694A14"/>
    <w:rsid w:val="00694A86"/>
    <w:rsid w:val="00696420"/>
    <w:rsid w:val="00697B1E"/>
    <w:rsid w:val="006A0F21"/>
    <w:rsid w:val="006A12F2"/>
    <w:rsid w:val="006A1719"/>
    <w:rsid w:val="006A1848"/>
    <w:rsid w:val="006A1A0F"/>
    <w:rsid w:val="006A1B2F"/>
    <w:rsid w:val="006A1CF2"/>
    <w:rsid w:val="006A217E"/>
    <w:rsid w:val="006A2249"/>
    <w:rsid w:val="006A22E5"/>
    <w:rsid w:val="006A232B"/>
    <w:rsid w:val="006A2438"/>
    <w:rsid w:val="006A25FE"/>
    <w:rsid w:val="006A29ED"/>
    <w:rsid w:val="006A2A64"/>
    <w:rsid w:val="006A3622"/>
    <w:rsid w:val="006A39AB"/>
    <w:rsid w:val="006A39DD"/>
    <w:rsid w:val="006A40E8"/>
    <w:rsid w:val="006A442A"/>
    <w:rsid w:val="006A47AF"/>
    <w:rsid w:val="006A5002"/>
    <w:rsid w:val="006A5ECC"/>
    <w:rsid w:val="006A69DB"/>
    <w:rsid w:val="006A7777"/>
    <w:rsid w:val="006A7B5E"/>
    <w:rsid w:val="006B02C8"/>
    <w:rsid w:val="006B04FE"/>
    <w:rsid w:val="006B0A56"/>
    <w:rsid w:val="006B0B96"/>
    <w:rsid w:val="006B0D2E"/>
    <w:rsid w:val="006B0F1D"/>
    <w:rsid w:val="006B1B47"/>
    <w:rsid w:val="006B1F7F"/>
    <w:rsid w:val="006B27DF"/>
    <w:rsid w:val="006B2A21"/>
    <w:rsid w:val="006B3127"/>
    <w:rsid w:val="006B38B6"/>
    <w:rsid w:val="006B3CE5"/>
    <w:rsid w:val="006B4531"/>
    <w:rsid w:val="006B4ADA"/>
    <w:rsid w:val="006B4BEA"/>
    <w:rsid w:val="006B586A"/>
    <w:rsid w:val="006B5C34"/>
    <w:rsid w:val="006B63CE"/>
    <w:rsid w:val="006B6937"/>
    <w:rsid w:val="006B6C22"/>
    <w:rsid w:val="006B7B50"/>
    <w:rsid w:val="006B7B93"/>
    <w:rsid w:val="006B7BD9"/>
    <w:rsid w:val="006B7EA3"/>
    <w:rsid w:val="006C009D"/>
    <w:rsid w:val="006C02E4"/>
    <w:rsid w:val="006C0853"/>
    <w:rsid w:val="006C0ACC"/>
    <w:rsid w:val="006C1044"/>
    <w:rsid w:val="006C1768"/>
    <w:rsid w:val="006C23A4"/>
    <w:rsid w:val="006C3467"/>
    <w:rsid w:val="006C3D46"/>
    <w:rsid w:val="006C3EDE"/>
    <w:rsid w:val="006C4328"/>
    <w:rsid w:val="006C51BB"/>
    <w:rsid w:val="006C528C"/>
    <w:rsid w:val="006C529B"/>
    <w:rsid w:val="006C52FE"/>
    <w:rsid w:val="006C5424"/>
    <w:rsid w:val="006C5C84"/>
    <w:rsid w:val="006C5ED7"/>
    <w:rsid w:val="006C620A"/>
    <w:rsid w:val="006C648A"/>
    <w:rsid w:val="006C6C52"/>
    <w:rsid w:val="006C6CDC"/>
    <w:rsid w:val="006C6EA6"/>
    <w:rsid w:val="006C7AAD"/>
    <w:rsid w:val="006D018D"/>
    <w:rsid w:val="006D1315"/>
    <w:rsid w:val="006D1C6C"/>
    <w:rsid w:val="006D2378"/>
    <w:rsid w:val="006D294F"/>
    <w:rsid w:val="006D32A3"/>
    <w:rsid w:val="006D3908"/>
    <w:rsid w:val="006D3F15"/>
    <w:rsid w:val="006D5151"/>
    <w:rsid w:val="006D5631"/>
    <w:rsid w:val="006D595A"/>
    <w:rsid w:val="006D59D9"/>
    <w:rsid w:val="006D5C63"/>
    <w:rsid w:val="006D6038"/>
    <w:rsid w:val="006D6058"/>
    <w:rsid w:val="006D62D7"/>
    <w:rsid w:val="006D62F2"/>
    <w:rsid w:val="006D671D"/>
    <w:rsid w:val="006D6BF1"/>
    <w:rsid w:val="006D7032"/>
    <w:rsid w:val="006D7507"/>
    <w:rsid w:val="006D78D4"/>
    <w:rsid w:val="006D79AB"/>
    <w:rsid w:val="006D7A29"/>
    <w:rsid w:val="006E01E2"/>
    <w:rsid w:val="006E06B4"/>
    <w:rsid w:val="006E0A24"/>
    <w:rsid w:val="006E0C0D"/>
    <w:rsid w:val="006E0CA3"/>
    <w:rsid w:val="006E1766"/>
    <w:rsid w:val="006E1780"/>
    <w:rsid w:val="006E1854"/>
    <w:rsid w:val="006E21AB"/>
    <w:rsid w:val="006E2508"/>
    <w:rsid w:val="006E2755"/>
    <w:rsid w:val="006E2A2B"/>
    <w:rsid w:val="006E2D24"/>
    <w:rsid w:val="006E2D94"/>
    <w:rsid w:val="006E328D"/>
    <w:rsid w:val="006E3322"/>
    <w:rsid w:val="006E37FF"/>
    <w:rsid w:val="006E3895"/>
    <w:rsid w:val="006E394A"/>
    <w:rsid w:val="006E4069"/>
    <w:rsid w:val="006E4EBB"/>
    <w:rsid w:val="006E575B"/>
    <w:rsid w:val="006E57F4"/>
    <w:rsid w:val="006E5E2A"/>
    <w:rsid w:val="006E601E"/>
    <w:rsid w:val="006E6169"/>
    <w:rsid w:val="006E6F26"/>
    <w:rsid w:val="006E71C3"/>
    <w:rsid w:val="006E7344"/>
    <w:rsid w:val="006E7C8A"/>
    <w:rsid w:val="006F0BE3"/>
    <w:rsid w:val="006F156F"/>
    <w:rsid w:val="006F167C"/>
    <w:rsid w:val="006F2533"/>
    <w:rsid w:val="006F2950"/>
    <w:rsid w:val="006F3280"/>
    <w:rsid w:val="006F3B1B"/>
    <w:rsid w:val="006F3BD1"/>
    <w:rsid w:val="006F47D6"/>
    <w:rsid w:val="006F4C5C"/>
    <w:rsid w:val="006F4FC7"/>
    <w:rsid w:val="006F625E"/>
    <w:rsid w:val="006F6777"/>
    <w:rsid w:val="006F69EF"/>
    <w:rsid w:val="006F7028"/>
    <w:rsid w:val="006F7AAE"/>
    <w:rsid w:val="006F7C0B"/>
    <w:rsid w:val="006F7D1C"/>
    <w:rsid w:val="006F7E5E"/>
    <w:rsid w:val="00700316"/>
    <w:rsid w:val="00700A31"/>
    <w:rsid w:val="00702408"/>
    <w:rsid w:val="0070256C"/>
    <w:rsid w:val="007025A3"/>
    <w:rsid w:val="007027ED"/>
    <w:rsid w:val="00703FD9"/>
    <w:rsid w:val="007046BF"/>
    <w:rsid w:val="00704731"/>
    <w:rsid w:val="00704A44"/>
    <w:rsid w:val="00704F9D"/>
    <w:rsid w:val="00704FC4"/>
    <w:rsid w:val="007060E0"/>
    <w:rsid w:val="007061E2"/>
    <w:rsid w:val="0070643D"/>
    <w:rsid w:val="007065E0"/>
    <w:rsid w:val="007067AE"/>
    <w:rsid w:val="00706D16"/>
    <w:rsid w:val="00707224"/>
    <w:rsid w:val="0070785B"/>
    <w:rsid w:val="00710176"/>
    <w:rsid w:val="007102C4"/>
    <w:rsid w:val="00710AE5"/>
    <w:rsid w:val="00710DDB"/>
    <w:rsid w:val="00710DE6"/>
    <w:rsid w:val="00712D03"/>
    <w:rsid w:val="00713428"/>
    <w:rsid w:val="0071367F"/>
    <w:rsid w:val="00713A5A"/>
    <w:rsid w:val="00713C5E"/>
    <w:rsid w:val="007143B3"/>
    <w:rsid w:val="007147E6"/>
    <w:rsid w:val="0071575A"/>
    <w:rsid w:val="00715D2A"/>
    <w:rsid w:val="00715E50"/>
    <w:rsid w:val="0071627B"/>
    <w:rsid w:val="00716C1A"/>
    <w:rsid w:val="00717B08"/>
    <w:rsid w:val="00720070"/>
    <w:rsid w:val="007206F5"/>
    <w:rsid w:val="00720948"/>
    <w:rsid w:val="007209B7"/>
    <w:rsid w:val="00720B30"/>
    <w:rsid w:val="00722098"/>
    <w:rsid w:val="007223B4"/>
    <w:rsid w:val="007228DC"/>
    <w:rsid w:val="00722B1F"/>
    <w:rsid w:val="00722B9B"/>
    <w:rsid w:val="00722C1F"/>
    <w:rsid w:val="00722F71"/>
    <w:rsid w:val="007232CC"/>
    <w:rsid w:val="00723404"/>
    <w:rsid w:val="00723723"/>
    <w:rsid w:val="00723848"/>
    <w:rsid w:val="007247B1"/>
    <w:rsid w:val="00724B13"/>
    <w:rsid w:val="00724EAC"/>
    <w:rsid w:val="00725EE4"/>
    <w:rsid w:val="00726C1E"/>
    <w:rsid w:val="0072706F"/>
    <w:rsid w:val="0072716E"/>
    <w:rsid w:val="007274B3"/>
    <w:rsid w:val="00727F6B"/>
    <w:rsid w:val="00730360"/>
    <w:rsid w:val="007307C4"/>
    <w:rsid w:val="007317BB"/>
    <w:rsid w:val="007319AB"/>
    <w:rsid w:val="00731A66"/>
    <w:rsid w:val="0073211F"/>
    <w:rsid w:val="00732DF9"/>
    <w:rsid w:val="0073312A"/>
    <w:rsid w:val="007337B6"/>
    <w:rsid w:val="00733996"/>
    <w:rsid w:val="00733B90"/>
    <w:rsid w:val="007341F1"/>
    <w:rsid w:val="0073447F"/>
    <w:rsid w:val="0073470F"/>
    <w:rsid w:val="00734ABC"/>
    <w:rsid w:val="00734C27"/>
    <w:rsid w:val="007361E0"/>
    <w:rsid w:val="00737D95"/>
    <w:rsid w:val="007423F4"/>
    <w:rsid w:val="007426C7"/>
    <w:rsid w:val="007429FB"/>
    <w:rsid w:val="00742B4B"/>
    <w:rsid w:val="00742C04"/>
    <w:rsid w:val="00743001"/>
    <w:rsid w:val="007438BC"/>
    <w:rsid w:val="00744A5E"/>
    <w:rsid w:val="00744F72"/>
    <w:rsid w:val="007450FD"/>
    <w:rsid w:val="00745112"/>
    <w:rsid w:val="0074560F"/>
    <w:rsid w:val="00745C4A"/>
    <w:rsid w:val="007460C5"/>
    <w:rsid w:val="00746161"/>
    <w:rsid w:val="007461EC"/>
    <w:rsid w:val="0074659C"/>
    <w:rsid w:val="00747750"/>
    <w:rsid w:val="00750416"/>
    <w:rsid w:val="00750BBA"/>
    <w:rsid w:val="00751524"/>
    <w:rsid w:val="00751F17"/>
    <w:rsid w:val="00751FAB"/>
    <w:rsid w:val="007523EC"/>
    <w:rsid w:val="00753566"/>
    <w:rsid w:val="007538AC"/>
    <w:rsid w:val="00753AAD"/>
    <w:rsid w:val="00753B6F"/>
    <w:rsid w:val="00753C5A"/>
    <w:rsid w:val="00753D5D"/>
    <w:rsid w:val="007540EA"/>
    <w:rsid w:val="00754461"/>
    <w:rsid w:val="00754664"/>
    <w:rsid w:val="00754D78"/>
    <w:rsid w:val="007554B9"/>
    <w:rsid w:val="00755524"/>
    <w:rsid w:val="00755610"/>
    <w:rsid w:val="00755FE1"/>
    <w:rsid w:val="00756F2A"/>
    <w:rsid w:val="0076010F"/>
    <w:rsid w:val="00760C20"/>
    <w:rsid w:val="00761017"/>
    <w:rsid w:val="007619FF"/>
    <w:rsid w:val="00761E45"/>
    <w:rsid w:val="0076256A"/>
    <w:rsid w:val="007626D0"/>
    <w:rsid w:val="00762AB8"/>
    <w:rsid w:val="007630F1"/>
    <w:rsid w:val="007631C6"/>
    <w:rsid w:val="00763988"/>
    <w:rsid w:val="00763CEC"/>
    <w:rsid w:val="0076414D"/>
    <w:rsid w:val="007665C6"/>
    <w:rsid w:val="00766679"/>
    <w:rsid w:val="00767D9D"/>
    <w:rsid w:val="00770489"/>
    <w:rsid w:val="007704E3"/>
    <w:rsid w:val="00770696"/>
    <w:rsid w:val="00770757"/>
    <w:rsid w:val="007708A6"/>
    <w:rsid w:val="007708CB"/>
    <w:rsid w:val="0077090C"/>
    <w:rsid w:val="00770C04"/>
    <w:rsid w:val="00770C28"/>
    <w:rsid w:val="00771558"/>
    <w:rsid w:val="00771BA6"/>
    <w:rsid w:val="007720D6"/>
    <w:rsid w:val="007722B8"/>
    <w:rsid w:val="00772327"/>
    <w:rsid w:val="007724B4"/>
    <w:rsid w:val="00772ABC"/>
    <w:rsid w:val="00773D10"/>
    <w:rsid w:val="007747D4"/>
    <w:rsid w:val="00774BB9"/>
    <w:rsid w:val="0077581A"/>
    <w:rsid w:val="00775D4F"/>
    <w:rsid w:val="00776171"/>
    <w:rsid w:val="00776359"/>
    <w:rsid w:val="00776936"/>
    <w:rsid w:val="00776DE3"/>
    <w:rsid w:val="00776F5E"/>
    <w:rsid w:val="007773AF"/>
    <w:rsid w:val="00777EC8"/>
    <w:rsid w:val="007801BE"/>
    <w:rsid w:val="007805AE"/>
    <w:rsid w:val="00781161"/>
    <w:rsid w:val="00781452"/>
    <w:rsid w:val="007826EE"/>
    <w:rsid w:val="00782862"/>
    <w:rsid w:val="00782BC5"/>
    <w:rsid w:val="00782D31"/>
    <w:rsid w:val="0078308C"/>
    <w:rsid w:val="00783234"/>
    <w:rsid w:val="007832DB"/>
    <w:rsid w:val="00783797"/>
    <w:rsid w:val="0078398D"/>
    <w:rsid w:val="007839AB"/>
    <w:rsid w:val="00783AE8"/>
    <w:rsid w:val="00784E4B"/>
    <w:rsid w:val="00785280"/>
    <w:rsid w:val="00785398"/>
    <w:rsid w:val="0078539F"/>
    <w:rsid w:val="00785DD8"/>
    <w:rsid w:val="00785DFC"/>
    <w:rsid w:val="00786161"/>
    <w:rsid w:val="007869B6"/>
    <w:rsid w:val="00786C7A"/>
    <w:rsid w:val="00787226"/>
    <w:rsid w:val="00787776"/>
    <w:rsid w:val="00787C33"/>
    <w:rsid w:val="00787EE0"/>
    <w:rsid w:val="007900B2"/>
    <w:rsid w:val="0079042C"/>
    <w:rsid w:val="00790877"/>
    <w:rsid w:val="0079152B"/>
    <w:rsid w:val="00791858"/>
    <w:rsid w:val="00791AE1"/>
    <w:rsid w:val="00792AA3"/>
    <w:rsid w:val="007936CF"/>
    <w:rsid w:val="0079404F"/>
    <w:rsid w:val="00794516"/>
    <w:rsid w:val="00794684"/>
    <w:rsid w:val="00795642"/>
    <w:rsid w:val="0079589C"/>
    <w:rsid w:val="00795D29"/>
    <w:rsid w:val="00795E23"/>
    <w:rsid w:val="00796DF9"/>
    <w:rsid w:val="007970E5"/>
    <w:rsid w:val="00797AEB"/>
    <w:rsid w:val="00797B72"/>
    <w:rsid w:val="00797EA0"/>
    <w:rsid w:val="007A00B0"/>
    <w:rsid w:val="007A12FF"/>
    <w:rsid w:val="007A2303"/>
    <w:rsid w:val="007A24BA"/>
    <w:rsid w:val="007A32B8"/>
    <w:rsid w:val="007A3932"/>
    <w:rsid w:val="007A487D"/>
    <w:rsid w:val="007A4FC1"/>
    <w:rsid w:val="007A5E7D"/>
    <w:rsid w:val="007A6051"/>
    <w:rsid w:val="007A6522"/>
    <w:rsid w:val="007A6830"/>
    <w:rsid w:val="007A6D02"/>
    <w:rsid w:val="007A6E1B"/>
    <w:rsid w:val="007A7283"/>
    <w:rsid w:val="007B0281"/>
    <w:rsid w:val="007B0562"/>
    <w:rsid w:val="007B0A2D"/>
    <w:rsid w:val="007B0A4F"/>
    <w:rsid w:val="007B0A79"/>
    <w:rsid w:val="007B0F44"/>
    <w:rsid w:val="007B1265"/>
    <w:rsid w:val="007B15B8"/>
    <w:rsid w:val="007B1942"/>
    <w:rsid w:val="007B1D2B"/>
    <w:rsid w:val="007B318E"/>
    <w:rsid w:val="007B3243"/>
    <w:rsid w:val="007B38B5"/>
    <w:rsid w:val="007B3B09"/>
    <w:rsid w:val="007B3EE7"/>
    <w:rsid w:val="007B4470"/>
    <w:rsid w:val="007B5286"/>
    <w:rsid w:val="007B53D2"/>
    <w:rsid w:val="007B542C"/>
    <w:rsid w:val="007B549F"/>
    <w:rsid w:val="007B5618"/>
    <w:rsid w:val="007B5960"/>
    <w:rsid w:val="007B5A06"/>
    <w:rsid w:val="007B5E54"/>
    <w:rsid w:val="007B60B0"/>
    <w:rsid w:val="007B6147"/>
    <w:rsid w:val="007B616C"/>
    <w:rsid w:val="007B6686"/>
    <w:rsid w:val="007B682F"/>
    <w:rsid w:val="007B6B88"/>
    <w:rsid w:val="007B7273"/>
    <w:rsid w:val="007B7D3A"/>
    <w:rsid w:val="007C0CFF"/>
    <w:rsid w:val="007C0D44"/>
    <w:rsid w:val="007C152C"/>
    <w:rsid w:val="007C1F15"/>
    <w:rsid w:val="007C2856"/>
    <w:rsid w:val="007C2F98"/>
    <w:rsid w:val="007C3032"/>
    <w:rsid w:val="007C30CC"/>
    <w:rsid w:val="007C3106"/>
    <w:rsid w:val="007C3D31"/>
    <w:rsid w:val="007C47A9"/>
    <w:rsid w:val="007C4B26"/>
    <w:rsid w:val="007C57C8"/>
    <w:rsid w:val="007C5941"/>
    <w:rsid w:val="007C5C13"/>
    <w:rsid w:val="007C6595"/>
    <w:rsid w:val="007C6CA2"/>
    <w:rsid w:val="007C715A"/>
    <w:rsid w:val="007C7923"/>
    <w:rsid w:val="007D12D0"/>
    <w:rsid w:val="007D16C9"/>
    <w:rsid w:val="007D2AB8"/>
    <w:rsid w:val="007D2F4A"/>
    <w:rsid w:val="007D3620"/>
    <w:rsid w:val="007D3D42"/>
    <w:rsid w:val="007D3DC5"/>
    <w:rsid w:val="007D42F2"/>
    <w:rsid w:val="007D445F"/>
    <w:rsid w:val="007D452B"/>
    <w:rsid w:val="007D5E57"/>
    <w:rsid w:val="007D6757"/>
    <w:rsid w:val="007D6B4C"/>
    <w:rsid w:val="007D70A4"/>
    <w:rsid w:val="007D7FF5"/>
    <w:rsid w:val="007E04F2"/>
    <w:rsid w:val="007E0827"/>
    <w:rsid w:val="007E08EC"/>
    <w:rsid w:val="007E12E3"/>
    <w:rsid w:val="007E39FA"/>
    <w:rsid w:val="007E3DA1"/>
    <w:rsid w:val="007E3E47"/>
    <w:rsid w:val="007E47E8"/>
    <w:rsid w:val="007E5435"/>
    <w:rsid w:val="007E55FF"/>
    <w:rsid w:val="007E59E1"/>
    <w:rsid w:val="007E5FB0"/>
    <w:rsid w:val="007E6105"/>
    <w:rsid w:val="007E64B6"/>
    <w:rsid w:val="007E6A55"/>
    <w:rsid w:val="007E6B9E"/>
    <w:rsid w:val="007E7958"/>
    <w:rsid w:val="007E7F2E"/>
    <w:rsid w:val="007E7F6A"/>
    <w:rsid w:val="007E7FEA"/>
    <w:rsid w:val="007F1AA6"/>
    <w:rsid w:val="007F1E4D"/>
    <w:rsid w:val="007F2207"/>
    <w:rsid w:val="007F2280"/>
    <w:rsid w:val="007F2AAA"/>
    <w:rsid w:val="007F2BFF"/>
    <w:rsid w:val="007F39B1"/>
    <w:rsid w:val="007F3EA2"/>
    <w:rsid w:val="007F3F61"/>
    <w:rsid w:val="007F4075"/>
    <w:rsid w:val="007F4DCF"/>
    <w:rsid w:val="007F4FAE"/>
    <w:rsid w:val="007F53BF"/>
    <w:rsid w:val="007F5BBF"/>
    <w:rsid w:val="007F6387"/>
    <w:rsid w:val="007F6746"/>
    <w:rsid w:val="007F689E"/>
    <w:rsid w:val="007F6D13"/>
    <w:rsid w:val="007F7067"/>
    <w:rsid w:val="007F7204"/>
    <w:rsid w:val="007F74AF"/>
    <w:rsid w:val="007F7D3D"/>
    <w:rsid w:val="008008D3"/>
    <w:rsid w:val="00803173"/>
    <w:rsid w:val="0080362C"/>
    <w:rsid w:val="00803B44"/>
    <w:rsid w:val="00804C64"/>
    <w:rsid w:val="00805C46"/>
    <w:rsid w:val="008062BD"/>
    <w:rsid w:val="008065A1"/>
    <w:rsid w:val="00806B97"/>
    <w:rsid w:val="00806C28"/>
    <w:rsid w:val="00806FCF"/>
    <w:rsid w:val="00807489"/>
    <w:rsid w:val="00807C68"/>
    <w:rsid w:val="0081168D"/>
    <w:rsid w:val="00812079"/>
    <w:rsid w:val="008125E0"/>
    <w:rsid w:val="00812EBB"/>
    <w:rsid w:val="00813196"/>
    <w:rsid w:val="00813F70"/>
    <w:rsid w:val="0081457A"/>
    <w:rsid w:val="00814D7E"/>
    <w:rsid w:val="00815881"/>
    <w:rsid w:val="00815C26"/>
    <w:rsid w:val="00815F86"/>
    <w:rsid w:val="00816362"/>
    <w:rsid w:val="00816B0F"/>
    <w:rsid w:val="0081725D"/>
    <w:rsid w:val="008177F8"/>
    <w:rsid w:val="0082013D"/>
    <w:rsid w:val="00820279"/>
    <w:rsid w:val="0082055F"/>
    <w:rsid w:val="008206D3"/>
    <w:rsid w:val="00820759"/>
    <w:rsid w:val="0082086B"/>
    <w:rsid w:val="008208ED"/>
    <w:rsid w:val="00820BF8"/>
    <w:rsid w:val="00821191"/>
    <w:rsid w:val="00821870"/>
    <w:rsid w:val="00822484"/>
    <w:rsid w:val="0082277A"/>
    <w:rsid w:val="00822D75"/>
    <w:rsid w:val="00822FBC"/>
    <w:rsid w:val="00823763"/>
    <w:rsid w:val="0082433B"/>
    <w:rsid w:val="008243F4"/>
    <w:rsid w:val="00824E48"/>
    <w:rsid w:val="00825159"/>
    <w:rsid w:val="00825589"/>
    <w:rsid w:val="008256C1"/>
    <w:rsid w:val="008256C7"/>
    <w:rsid w:val="00825B92"/>
    <w:rsid w:val="00825E09"/>
    <w:rsid w:val="00826023"/>
    <w:rsid w:val="00826797"/>
    <w:rsid w:val="008267E0"/>
    <w:rsid w:val="00827160"/>
    <w:rsid w:val="0082792D"/>
    <w:rsid w:val="00827A10"/>
    <w:rsid w:val="00827D9D"/>
    <w:rsid w:val="0083029E"/>
    <w:rsid w:val="0083038A"/>
    <w:rsid w:val="00830C25"/>
    <w:rsid w:val="00830DF5"/>
    <w:rsid w:val="008310B6"/>
    <w:rsid w:val="008311A6"/>
    <w:rsid w:val="008319B7"/>
    <w:rsid w:val="00833764"/>
    <w:rsid w:val="008339D9"/>
    <w:rsid w:val="00833A8F"/>
    <w:rsid w:val="0083485C"/>
    <w:rsid w:val="00834ACE"/>
    <w:rsid w:val="00834FE6"/>
    <w:rsid w:val="008351A1"/>
    <w:rsid w:val="008362BE"/>
    <w:rsid w:val="0083679F"/>
    <w:rsid w:val="00836A8E"/>
    <w:rsid w:val="00836CBD"/>
    <w:rsid w:val="00840232"/>
    <w:rsid w:val="00840503"/>
    <w:rsid w:val="00840BD0"/>
    <w:rsid w:val="00840CEA"/>
    <w:rsid w:val="0084205E"/>
    <w:rsid w:val="008426AB"/>
    <w:rsid w:val="0084274C"/>
    <w:rsid w:val="00842EBE"/>
    <w:rsid w:val="00842F8E"/>
    <w:rsid w:val="00843129"/>
    <w:rsid w:val="00843916"/>
    <w:rsid w:val="00843999"/>
    <w:rsid w:val="008439C0"/>
    <w:rsid w:val="0084488B"/>
    <w:rsid w:val="0084558B"/>
    <w:rsid w:val="00845CA7"/>
    <w:rsid w:val="00846997"/>
    <w:rsid w:val="00846AB1"/>
    <w:rsid w:val="00846B0B"/>
    <w:rsid w:val="00846D75"/>
    <w:rsid w:val="008508D9"/>
    <w:rsid w:val="00850F6B"/>
    <w:rsid w:val="0085108D"/>
    <w:rsid w:val="00851108"/>
    <w:rsid w:val="0085160F"/>
    <w:rsid w:val="0085166B"/>
    <w:rsid w:val="00851787"/>
    <w:rsid w:val="008519E5"/>
    <w:rsid w:val="008531E2"/>
    <w:rsid w:val="008532AC"/>
    <w:rsid w:val="00853A23"/>
    <w:rsid w:val="0085444E"/>
    <w:rsid w:val="00854545"/>
    <w:rsid w:val="0085460D"/>
    <w:rsid w:val="00854674"/>
    <w:rsid w:val="00854B66"/>
    <w:rsid w:val="00854B7C"/>
    <w:rsid w:val="008552B2"/>
    <w:rsid w:val="00856767"/>
    <w:rsid w:val="00856C74"/>
    <w:rsid w:val="00856D10"/>
    <w:rsid w:val="00857366"/>
    <w:rsid w:val="0085761C"/>
    <w:rsid w:val="0086030D"/>
    <w:rsid w:val="008607A4"/>
    <w:rsid w:val="00860C57"/>
    <w:rsid w:val="008616A7"/>
    <w:rsid w:val="00861F26"/>
    <w:rsid w:val="008627B8"/>
    <w:rsid w:val="00862A21"/>
    <w:rsid w:val="00862D47"/>
    <w:rsid w:val="00863921"/>
    <w:rsid w:val="00863CDD"/>
    <w:rsid w:val="00864C25"/>
    <w:rsid w:val="00865247"/>
    <w:rsid w:val="008652DB"/>
    <w:rsid w:val="008655D2"/>
    <w:rsid w:val="00865F4E"/>
    <w:rsid w:val="008662FF"/>
    <w:rsid w:val="00866C96"/>
    <w:rsid w:val="00866F25"/>
    <w:rsid w:val="00867231"/>
    <w:rsid w:val="00867578"/>
    <w:rsid w:val="00867822"/>
    <w:rsid w:val="00867832"/>
    <w:rsid w:val="00870610"/>
    <w:rsid w:val="00870B5C"/>
    <w:rsid w:val="008714F7"/>
    <w:rsid w:val="00871BC3"/>
    <w:rsid w:val="00873763"/>
    <w:rsid w:val="0087387F"/>
    <w:rsid w:val="008743BC"/>
    <w:rsid w:val="00874569"/>
    <w:rsid w:val="008746F0"/>
    <w:rsid w:val="00875202"/>
    <w:rsid w:val="008754E4"/>
    <w:rsid w:val="0087556F"/>
    <w:rsid w:val="00875693"/>
    <w:rsid w:val="00875CEF"/>
    <w:rsid w:val="00876CF3"/>
    <w:rsid w:val="008770BB"/>
    <w:rsid w:val="008775CA"/>
    <w:rsid w:val="008775FB"/>
    <w:rsid w:val="00877A45"/>
    <w:rsid w:val="00877BF5"/>
    <w:rsid w:val="00877F09"/>
    <w:rsid w:val="008804E2"/>
    <w:rsid w:val="00880A5B"/>
    <w:rsid w:val="00882ED0"/>
    <w:rsid w:val="008831D8"/>
    <w:rsid w:val="008839DC"/>
    <w:rsid w:val="00883C75"/>
    <w:rsid w:val="008844AD"/>
    <w:rsid w:val="00884877"/>
    <w:rsid w:val="00884A9B"/>
    <w:rsid w:val="00884DCC"/>
    <w:rsid w:val="0088514F"/>
    <w:rsid w:val="00885226"/>
    <w:rsid w:val="008858CA"/>
    <w:rsid w:val="00885E59"/>
    <w:rsid w:val="008863A4"/>
    <w:rsid w:val="0088649A"/>
    <w:rsid w:val="00886923"/>
    <w:rsid w:val="00887041"/>
    <w:rsid w:val="00887775"/>
    <w:rsid w:val="008877F5"/>
    <w:rsid w:val="00887851"/>
    <w:rsid w:val="00887875"/>
    <w:rsid w:val="00887ED2"/>
    <w:rsid w:val="0089006E"/>
    <w:rsid w:val="00890132"/>
    <w:rsid w:val="00890286"/>
    <w:rsid w:val="00891B44"/>
    <w:rsid w:val="00892591"/>
    <w:rsid w:val="00892A30"/>
    <w:rsid w:val="00892E31"/>
    <w:rsid w:val="0089349C"/>
    <w:rsid w:val="00895004"/>
    <w:rsid w:val="0089560D"/>
    <w:rsid w:val="0089594C"/>
    <w:rsid w:val="00895DCB"/>
    <w:rsid w:val="008966F4"/>
    <w:rsid w:val="0089740D"/>
    <w:rsid w:val="008974C0"/>
    <w:rsid w:val="00897602"/>
    <w:rsid w:val="008A11F5"/>
    <w:rsid w:val="008A133C"/>
    <w:rsid w:val="008A2334"/>
    <w:rsid w:val="008A236A"/>
    <w:rsid w:val="008A24E7"/>
    <w:rsid w:val="008A295A"/>
    <w:rsid w:val="008A2985"/>
    <w:rsid w:val="008A2C9F"/>
    <w:rsid w:val="008A2DD6"/>
    <w:rsid w:val="008A36EA"/>
    <w:rsid w:val="008A43DD"/>
    <w:rsid w:val="008A5065"/>
    <w:rsid w:val="008A64D5"/>
    <w:rsid w:val="008A6B3A"/>
    <w:rsid w:val="008A7266"/>
    <w:rsid w:val="008A7886"/>
    <w:rsid w:val="008A7A55"/>
    <w:rsid w:val="008A7B41"/>
    <w:rsid w:val="008B04B3"/>
    <w:rsid w:val="008B0740"/>
    <w:rsid w:val="008B1BB2"/>
    <w:rsid w:val="008B1F39"/>
    <w:rsid w:val="008B20A3"/>
    <w:rsid w:val="008B20C9"/>
    <w:rsid w:val="008B223C"/>
    <w:rsid w:val="008B28F5"/>
    <w:rsid w:val="008B2B78"/>
    <w:rsid w:val="008B2C03"/>
    <w:rsid w:val="008B3984"/>
    <w:rsid w:val="008B423B"/>
    <w:rsid w:val="008B44FA"/>
    <w:rsid w:val="008B4732"/>
    <w:rsid w:val="008B4915"/>
    <w:rsid w:val="008B516E"/>
    <w:rsid w:val="008B5827"/>
    <w:rsid w:val="008B5FCD"/>
    <w:rsid w:val="008B6BFD"/>
    <w:rsid w:val="008B7378"/>
    <w:rsid w:val="008B7D0A"/>
    <w:rsid w:val="008C0C88"/>
    <w:rsid w:val="008C1274"/>
    <w:rsid w:val="008C148A"/>
    <w:rsid w:val="008C2318"/>
    <w:rsid w:val="008C24E2"/>
    <w:rsid w:val="008C2649"/>
    <w:rsid w:val="008C2874"/>
    <w:rsid w:val="008C3060"/>
    <w:rsid w:val="008C3291"/>
    <w:rsid w:val="008C38AF"/>
    <w:rsid w:val="008C3A20"/>
    <w:rsid w:val="008C40A1"/>
    <w:rsid w:val="008C5EB3"/>
    <w:rsid w:val="008C63FB"/>
    <w:rsid w:val="008C6C98"/>
    <w:rsid w:val="008C7538"/>
    <w:rsid w:val="008C75B2"/>
    <w:rsid w:val="008C7D55"/>
    <w:rsid w:val="008C7F39"/>
    <w:rsid w:val="008D0303"/>
    <w:rsid w:val="008D045B"/>
    <w:rsid w:val="008D0F84"/>
    <w:rsid w:val="008D1121"/>
    <w:rsid w:val="008D200B"/>
    <w:rsid w:val="008D25B2"/>
    <w:rsid w:val="008D285A"/>
    <w:rsid w:val="008D2ED1"/>
    <w:rsid w:val="008D3225"/>
    <w:rsid w:val="008D4C7A"/>
    <w:rsid w:val="008D4F5E"/>
    <w:rsid w:val="008D52D1"/>
    <w:rsid w:val="008D5AC9"/>
    <w:rsid w:val="008D5B04"/>
    <w:rsid w:val="008D5B8A"/>
    <w:rsid w:val="008D5FEB"/>
    <w:rsid w:val="008D6732"/>
    <w:rsid w:val="008D6E29"/>
    <w:rsid w:val="008D7169"/>
    <w:rsid w:val="008D744E"/>
    <w:rsid w:val="008D798C"/>
    <w:rsid w:val="008D7E11"/>
    <w:rsid w:val="008E06B2"/>
    <w:rsid w:val="008E0B4D"/>
    <w:rsid w:val="008E0C75"/>
    <w:rsid w:val="008E12D7"/>
    <w:rsid w:val="008E15C2"/>
    <w:rsid w:val="008E186F"/>
    <w:rsid w:val="008E18AB"/>
    <w:rsid w:val="008E1922"/>
    <w:rsid w:val="008E19CF"/>
    <w:rsid w:val="008E226C"/>
    <w:rsid w:val="008E2F83"/>
    <w:rsid w:val="008E32B6"/>
    <w:rsid w:val="008E37F8"/>
    <w:rsid w:val="008E3DB3"/>
    <w:rsid w:val="008E45D7"/>
    <w:rsid w:val="008E4B9B"/>
    <w:rsid w:val="008E4D84"/>
    <w:rsid w:val="008E4DB5"/>
    <w:rsid w:val="008E54EA"/>
    <w:rsid w:val="008E57FA"/>
    <w:rsid w:val="008E5D00"/>
    <w:rsid w:val="008E7BB6"/>
    <w:rsid w:val="008F05B6"/>
    <w:rsid w:val="008F0D01"/>
    <w:rsid w:val="008F138F"/>
    <w:rsid w:val="008F1781"/>
    <w:rsid w:val="008F1A17"/>
    <w:rsid w:val="008F1DC7"/>
    <w:rsid w:val="008F2764"/>
    <w:rsid w:val="008F27CD"/>
    <w:rsid w:val="008F2883"/>
    <w:rsid w:val="008F2B75"/>
    <w:rsid w:val="008F2B83"/>
    <w:rsid w:val="008F3C78"/>
    <w:rsid w:val="008F476D"/>
    <w:rsid w:val="008F4CD3"/>
    <w:rsid w:val="008F503E"/>
    <w:rsid w:val="008F5674"/>
    <w:rsid w:val="008F66DB"/>
    <w:rsid w:val="008F6D62"/>
    <w:rsid w:val="008F74BC"/>
    <w:rsid w:val="008F7665"/>
    <w:rsid w:val="008F78ED"/>
    <w:rsid w:val="008F7EC7"/>
    <w:rsid w:val="00900ACD"/>
    <w:rsid w:val="00900F90"/>
    <w:rsid w:val="009011DB"/>
    <w:rsid w:val="00902E06"/>
    <w:rsid w:val="00903DD6"/>
    <w:rsid w:val="00903FC7"/>
    <w:rsid w:val="00904A97"/>
    <w:rsid w:val="0090526A"/>
    <w:rsid w:val="0090541C"/>
    <w:rsid w:val="0090546F"/>
    <w:rsid w:val="00905A62"/>
    <w:rsid w:val="00906B3E"/>
    <w:rsid w:val="00907619"/>
    <w:rsid w:val="0090771D"/>
    <w:rsid w:val="00907DB8"/>
    <w:rsid w:val="00907E93"/>
    <w:rsid w:val="00910A19"/>
    <w:rsid w:val="00910E78"/>
    <w:rsid w:val="00911C51"/>
    <w:rsid w:val="00911E87"/>
    <w:rsid w:val="009120FD"/>
    <w:rsid w:val="00912C69"/>
    <w:rsid w:val="00913390"/>
    <w:rsid w:val="00913863"/>
    <w:rsid w:val="00913A13"/>
    <w:rsid w:val="00913A41"/>
    <w:rsid w:val="00913FC9"/>
    <w:rsid w:val="00914850"/>
    <w:rsid w:val="00914C1D"/>
    <w:rsid w:val="00915628"/>
    <w:rsid w:val="0091583C"/>
    <w:rsid w:val="00916040"/>
    <w:rsid w:val="009164A7"/>
    <w:rsid w:val="009164AE"/>
    <w:rsid w:val="00916959"/>
    <w:rsid w:val="00916DB2"/>
    <w:rsid w:val="00921477"/>
    <w:rsid w:val="009218FA"/>
    <w:rsid w:val="00921A41"/>
    <w:rsid w:val="00921D3D"/>
    <w:rsid w:val="009220B8"/>
    <w:rsid w:val="00922CBC"/>
    <w:rsid w:val="00922E1D"/>
    <w:rsid w:val="009230AF"/>
    <w:rsid w:val="009230BD"/>
    <w:rsid w:val="00923727"/>
    <w:rsid w:val="00923793"/>
    <w:rsid w:val="00923863"/>
    <w:rsid w:val="0092440F"/>
    <w:rsid w:val="0092473D"/>
    <w:rsid w:val="009248EC"/>
    <w:rsid w:val="00924B2E"/>
    <w:rsid w:val="009250F3"/>
    <w:rsid w:val="009262B3"/>
    <w:rsid w:val="009269DA"/>
    <w:rsid w:val="00926EC3"/>
    <w:rsid w:val="00926F2A"/>
    <w:rsid w:val="00927323"/>
    <w:rsid w:val="00927975"/>
    <w:rsid w:val="009279FE"/>
    <w:rsid w:val="009305C5"/>
    <w:rsid w:val="00930A5A"/>
    <w:rsid w:val="00930F26"/>
    <w:rsid w:val="0093104C"/>
    <w:rsid w:val="009313AF"/>
    <w:rsid w:val="00932489"/>
    <w:rsid w:val="00932894"/>
    <w:rsid w:val="0093295D"/>
    <w:rsid w:val="00932EE0"/>
    <w:rsid w:val="009334F0"/>
    <w:rsid w:val="00933A90"/>
    <w:rsid w:val="009343A9"/>
    <w:rsid w:val="0093449D"/>
    <w:rsid w:val="00934C10"/>
    <w:rsid w:val="00935071"/>
    <w:rsid w:val="009364F8"/>
    <w:rsid w:val="00936685"/>
    <w:rsid w:val="009366F3"/>
    <w:rsid w:val="00936734"/>
    <w:rsid w:val="009372B2"/>
    <w:rsid w:val="00937AB1"/>
    <w:rsid w:val="00937CE6"/>
    <w:rsid w:val="00940AE4"/>
    <w:rsid w:val="0094185C"/>
    <w:rsid w:val="00942BA8"/>
    <w:rsid w:val="00943A3C"/>
    <w:rsid w:val="0094476F"/>
    <w:rsid w:val="009451A7"/>
    <w:rsid w:val="0094526E"/>
    <w:rsid w:val="00945318"/>
    <w:rsid w:val="00945621"/>
    <w:rsid w:val="00945F48"/>
    <w:rsid w:val="0094724E"/>
    <w:rsid w:val="00947CC6"/>
    <w:rsid w:val="00947DE4"/>
    <w:rsid w:val="00950F5E"/>
    <w:rsid w:val="009514EE"/>
    <w:rsid w:val="009529F9"/>
    <w:rsid w:val="00952CEE"/>
    <w:rsid w:val="009530F2"/>
    <w:rsid w:val="00953855"/>
    <w:rsid w:val="00953CB6"/>
    <w:rsid w:val="009541FF"/>
    <w:rsid w:val="009549F2"/>
    <w:rsid w:val="00955021"/>
    <w:rsid w:val="00955429"/>
    <w:rsid w:val="0095543F"/>
    <w:rsid w:val="00955C30"/>
    <w:rsid w:val="009564BD"/>
    <w:rsid w:val="009567AB"/>
    <w:rsid w:val="0095680D"/>
    <w:rsid w:val="009572DD"/>
    <w:rsid w:val="00957392"/>
    <w:rsid w:val="0096035F"/>
    <w:rsid w:val="009605C6"/>
    <w:rsid w:val="009607F9"/>
    <w:rsid w:val="00960883"/>
    <w:rsid w:val="009612AB"/>
    <w:rsid w:val="00961A78"/>
    <w:rsid w:val="00961BE8"/>
    <w:rsid w:val="00961CD7"/>
    <w:rsid w:val="00962F40"/>
    <w:rsid w:val="00962FB2"/>
    <w:rsid w:val="00963145"/>
    <w:rsid w:val="009636B0"/>
    <w:rsid w:val="009637C9"/>
    <w:rsid w:val="00963D5E"/>
    <w:rsid w:val="009642CA"/>
    <w:rsid w:val="0096547B"/>
    <w:rsid w:val="00965AA9"/>
    <w:rsid w:val="009660E6"/>
    <w:rsid w:val="009667EE"/>
    <w:rsid w:val="00966BE5"/>
    <w:rsid w:val="0096703C"/>
    <w:rsid w:val="009671BF"/>
    <w:rsid w:val="00967324"/>
    <w:rsid w:val="00967392"/>
    <w:rsid w:val="009678FA"/>
    <w:rsid w:val="00970284"/>
    <w:rsid w:val="00970C04"/>
    <w:rsid w:val="00972187"/>
    <w:rsid w:val="0097276B"/>
    <w:rsid w:val="0097292E"/>
    <w:rsid w:val="00972B27"/>
    <w:rsid w:val="009733D5"/>
    <w:rsid w:val="009737D7"/>
    <w:rsid w:val="00973C2E"/>
    <w:rsid w:val="00974793"/>
    <w:rsid w:val="009749BB"/>
    <w:rsid w:val="00975768"/>
    <w:rsid w:val="00976521"/>
    <w:rsid w:val="00976F07"/>
    <w:rsid w:val="009773E8"/>
    <w:rsid w:val="0097785B"/>
    <w:rsid w:val="00980259"/>
    <w:rsid w:val="00980679"/>
    <w:rsid w:val="00980D2B"/>
    <w:rsid w:val="009823AB"/>
    <w:rsid w:val="00982455"/>
    <w:rsid w:val="009824A2"/>
    <w:rsid w:val="009824DA"/>
    <w:rsid w:val="0098267A"/>
    <w:rsid w:val="00982DC0"/>
    <w:rsid w:val="009830E9"/>
    <w:rsid w:val="0098366D"/>
    <w:rsid w:val="00983B4F"/>
    <w:rsid w:val="00983EA3"/>
    <w:rsid w:val="00984068"/>
    <w:rsid w:val="0098435D"/>
    <w:rsid w:val="009849E8"/>
    <w:rsid w:val="00984FA1"/>
    <w:rsid w:val="00985234"/>
    <w:rsid w:val="009858CA"/>
    <w:rsid w:val="009862DD"/>
    <w:rsid w:val="00986989"/>
    <w:rsid w:val="00987973"/>
    <w:rsid w:val="0099032A"/>
    <w:rsid w:val="009908E0"/>
    <w:rsid w:val="0099105C"/>
    <w:rsid w:val="00991281"/>
    <w:rsid w:val="00991541"/>
    <w:rsid w:val="009921B1"/>
    <w:rsid w:val="00992784"/>
    <w:rsid w:val="0099284A"/>
    <w:rsid w:val="009929F5"/>
    <w:rsid w:val="00992AC4"/>
    <w:rsid w:val="00992B55"/>
    <w:rsid w:val="00992FCA"/>
    <w:rsid w:val="0099357B"/>
    <w:rsid w:val="009939AC"/>
    <w:rsid w:val="00993A55"/>
    <w:rsid w:val="00993C1C"/>
    <w:rsid w:val="009941CE"/>
    <w:rsid w:val="0099489C"/>
    <w:rsid w:val="009954AB"/>
    <w:rsid w:val="009955EC"/>
    <w:rsid w:val="00995BEC"/>
    <w:rsid w:val="00995E9B"/>
    <w:rsid w:val="009963BA"/>
    <w:rsid w:val="00996B1C"/>
    <w:rsid w:val="00996C36"/>
    <w:rsid w:val="00996FCC"/>
    <w:rsid w:val="00996FCD"/>
    <w:rsid w:val="00997401"/>
    <w:rsid w:val="00997692"/>
    <w:rsid w:val="00997ED5"/>
    <w:rsid w:val="009A0C0B"/>
    <w:rsid w:val="009A0EBE"/>
    <w:rsid w:val="009A1D93"/>
    <w:rsid w:val="009A22E2"/>
    <w:rsid w:val="009A2D5B"/>
    <w:rsid w:val="009A34A4"/>
    <w:rsid w:val="009A3A57"/>
    <w:rsid w:val="009A4263"/>
    <w:rsid w:val="009A4DC4"/>
    <w:rsid w:val="009A5B5D"/>
    <w:rsid w:val="009A6189"/>
    <w:rsid w:val="009A72F8"/>
    <w:rsid w:val="009B0389"/>
    <w:rsid w:val="009B04E7"/>
    <w:rsid w:val="009B0A01"/>
    <w:rsid w:val="009B0FD4"/>
    <w:rsid w:val="009B11FD"/>
    <w:rsid w:val="009B17E4"/>
    <w:rsid w:val="009B1CD4"/>
    <w:rsid w:val="009B1F9E"/>
    <w:rsid w:val="009B2710"/>
    <w:rsid w:val="009B2EAA"/>
    <w:rsid w:val="009B3EC9"/>
    <w:rsid w:val="009B3FED"/>
    <w:rsid w:val="009B46F2"/>
    <w:rsid w:val="009B48C1"/>
    <w:rsid w:val="009B53BC"/>
    <w:rsid w:val="009B54B9"/>
    <w:rsid w:val="009B5505"/>
    <w:rsid w:val="009B5769"/>
    <w:rsid w:val="009B5F2F"/>
    <w:rsid w:val="009B5F45"/>
    <w:rsid w:val="009B6CD6"/>
    <w:rsid w:val="009B767D"/>
    <w:rsid w:val="009B785F"/>
    <w:rsid w:val="009B7FD2"/>
    <w:rsid w:val="009C02F8"/>
    <w:rsid w:val="009C18D5"/>
    <w:rsid w:val="009C1CAA"/>
    <w:rsid w:val="009C25A5"/>
    <w:rsid w:val="009C2997"/>
    <w:rsid w:val="009C2AEA"/>
    <w:rsid w:val="009C2E12"/>
    <w:rsid w:val="009C423C"/>
    <w:rsid w:val="009C48CE"/>
    <w:rsid w:val="009C5733"/>
    <w:rsid w:val="009C619E"/>
    <w:rsid w:val="009C660C"/>
    <w:rsid w:val="009C670B"/>
    <w:rsid w:val="009C6724"/>
    <w:rsid w:val="009C686F"/>
    <w:rsid w:val="009C6A35"/>
    <w:rsid w:val="009C6F1F"/>
    <w:rsid w:val="009C6F5F"/>
    <w:rsid w:val="009C7155"/>
    <w:rsid w:val="009C73F0"/>
    <w:rsid w:val="009C778E"/>
    <w:rsid w:val="009C7E10"/>
    <w:rsid w:val="009C7FCF"/>
    <w:rsid w:val="009D02AE"/>
    <w:rsid w:val="009D0A03"/>
    <w:rsid w:val="009D1AC5"/>
    <w:rsid w:val="009D234B"/>
    <w:rsid w:val="009D2579"/>
    <w:rsid w:val="009D265A"/>
    <w:rsid w:val="009D299D"/>
    <w:rsid w:val="009D45AC"/>
    <w:rsid w:val="009D45D4"/>
    <w:rsid w:val="009D521C"/>
    <w:rsid w:val="009D5292"/>
    <w:rsid w:val="009D5944"/>
    <w:rsid w:val="009D5B55"/>
    <w:rsid w:val="009D5DA7"/>
    <w:rsid w:val="009D66FB"/>
    <w:rsid w:val="009D6C4D"/>
    <w:rsid w:val="009D6C65"/>
    <w:rsid w:val="009D7177"/>
    <w:rsid w:val="009D7C5A"/>
    <w:rsid w:val="009E02ED"/>
    <w:rsid w:val="009E03AF"/>
    <w:rsid w:val="009E145E"/>
    <w:rsid w:val="009E162C"/>
    <w:rsid w:val="009E1E86"/>
    <w:rsid w:val="009E2058"/>
    <w:rsid w:val="009E2D5C"/>
    <w:rsid w:val="009E2E23"/>
    <w:rsid w:val="009E377E"/>
    <w:rsid w:val="009E382F"/>
    <w:rsid w:val="009E3914"/>
    <w:rsid w:val="009E398B"/>
    <w:rsid w:val="009E3C45"/>
    <w:rsid w:val="009E41F5"/>
    <w:rsid w:val="009E4419"/>
    <w:rsid w:val="009E4A26"/>
    <w:rsid w:val="009E4C02"/>
    <w:rsid w:val="009E519B"/>
    <w:rsid w:val="009E64E2"/>
    <w:rsid w:val="009E7866"/>
    <w:rsid w:val="009F0555"/>
    <w:rsid w:val="009F10B6"/>
    <w:rsid w:val="009F1B74"/>
    <w:rsid w:val="009F2355"/>
    <w:rsid w:val="009F2544"/>
    <w:rsid w:val="009F2A0B"/>
    <w:rsid w:val="009F3877"/>
    <w:rsid w:val="009F394E"/>
    <w:rsid w:val="009F3B2F"/>
    <w:rsid w:val="009F3E1A"/>
    <w:rsid w:val="009F42A6"/>
    <w:rsid w:val="009F42CD"/>
    <w:rsid w:val="009F4D1D"/>
    <w:rsid w:val="009F4FF5"/>
    <w:rsid w:val="009F53AA"/>
    <w:rsid w:val="009F5CED"/>
    <w:rsid w:val="009F65CB"/>
    <w:rsid w:val="009F669B"/>
    <w:rsid w:val="009F674F"/>
    <w:rsid w:val="009F6B06"/>
    <w:rsid w:val="009F6FA4"/>
    <w:rsid w:val="009F706B"/>
    <w:rsid w:val="009F78D5"/>
    <w:rsid w:val="009F7F4D"/>
    <w:rsid w:val="00A00384"/>
    <w:rsid w:val="00A0068C"/>
    <w:rsid w:val="00A0076D"/>
    <w:rsid w:val="00A00A83"/>
    <w:rsid w:val="00A01204"/>
    <w:rsid w:val="00A017DA"/>
    <w:rsid w:val="00A01FF0"/>
    <w:rsid w:val="00A03772"/>
    <w:rsid w:val="00A0385E"/>
    <w:rsid w:val="00A03C1F"/>
    <w:rsid w:val="00A03FE0"/>
    <w:rsid w:val="00A044B0"/>
    <w:rsid w:val="00A045C6"/>
    <w:rsid w:val="00A04870"/>
    <w:rsid w:val="00A04F4A"/>
    <w:rsid w:val="00A053CD"/>
    <w:rsid w:val="00A05C86"/>
    <w:rsid w:val="00A0608C"/>
    <w:rsid w:val="00A0617C"/>
    <w:rsid w:val="00A06AAD"/>
    <w:rsid w:val="00A06B03"/>
    <w:rsid w:val="00A07034"/>
    <w:rsid w:val="00A075FA"/>
    <w:rsid w:val="00A076DA"/>
    <w:rsid w:val="00A077CB"/>
    <w:rsid w:val="00A07908"/>
    <w:rsid w:val="00A101F6"/>
    <w:rsid w:val="00A105B9"/>
    <w:rsid w:val="00A106C7"/>
    <w:rsid w:val="00A11034"/>
    <w:rsid w:val="00A11A12"/>
    <w:rsid w:val="00A11E1F"/>
    <w:rsid w:val="00A12413"/>
    <w:rsid w:val="00A1277D"/>
    <w:rsid w:val="00A12E24"/>
    <w:rsid w:val="00A12FA1"/>
    <w:rsid w:val="00A1386D"/>
    <w:rsid w:val="00A145ED"/>
    <w:rsid w:val="00A1473A"/>
    <w:rsid w:val="00A1547D"/>
    <w:rsid w:val="00A15823"/>
    <w:rsid w:val="00A15E23"/>
    <w:rsid w:val="00A16059"/>
    <w:rsid w:val="00A16588"/>
    <w:rsid w:val="00A16DD1"/>
    <w:rsid w:val="00A17040"/>
    <w:rsid w:val="00A17C5A"/>
    <w:rsid w:val="00A2075A"/>
    <w:rsid w:val="00A2081B"/>
    <w:rsid w:val="00A21240"/>
    <w:rsid w:val="00A21362"/>
    <w:rsid w:val="00A215B6"/>
    <w:rsid w:val="00A21EC8"/>
    <w:rsid w:val="00A21F99"/>
    <w:rsid w:val="00A2223C"/>
    <w:rsid w:val="00A22E38"/>
    <w:rsid w:val="00A230E2"/>
    <w:rsid w:val="00A243CD"/>
    <w:rsid w:val="00A245DB"/>
    <w:rsid w:val="00A24DB3"/>
    <w:rsid w:val="00A24E13"/>
    <w:rsid w:val="00A250CE"/>
    <w:rsid w:val="00A256E9"/>
    <w:rsid w:val="00A258FC"/>
    <w:rsid w:val="00A26AA8"/>
    <w:rsid w:val="00A26EC6"/>
    <w:rsid w:val="00A27594"/>
    <w:rsid w:val="00A27B89"/>
    <w:rsid w:val="00A308E5"/>
    <w:rsid w:val="00A30DC5"/>
    <w:rsid w:val="00A30E1B"/>
    <w:rsid w:val="00A31037"/>
    <w:rsid w:val="00A312F2"/>
    <w:rsid w:val="00A31663"/>
    <w:rsid w:val="00A3173B"/>
    <w:rsid w:val="00A31E0F"/>
    <w:rsid w:val="00A322EA"/>
    <w:rsid w:val="00A3266C"/>
    <w:rsid w:val="00A331AF"/>
    <w:rsid w:val="00A331D8"/>
    <w:rsid w:val="00A332B9"/>
    <w:rsid w:val="00A33514"/>
    <w:rsid w:val="00A3356E"/>
    <w:rsid w:val="00A337B1"/>
    <w:rsid w:val="00A347F2"/>
    <w:rsid w:val="00A34ACD"/>
    <w:rsid w:val="00A35910"/>
    <w:rsid w:val="00A36230"/>
    <w:rsid w:val="00A3658D"/>
    <w:rsid w:val="00A366D1"/>
    <w:rsid w:val="00A36904"/>
    <w:rsid w:val="00A36EAC"/>
    <w:rsid w:val="00A3700F"/>
    <w:rsid w:val="00A417C9"/>
    <w:rsid w:val="00A421E2"/>
    <w:rsid w:val="00A427D8"/>
    <w:rsid w:val="00A428B2"/>
    <w:rsid w:val="00A42DDC"/>
    <w:rsid w:val="00A439BD"/>
    <w:rsid w:val="00A44282"/>
    <w:rsid w:val="00A448C6"/>
    <w:rsid w:val="00A4493C"/>
    <w:rsid w:val="00A4493E"/>
    <w:rsid w:val="00A44B3C"/>
    <w:rsid w:val="00A44CDB"/>
    <w:rsid w:val="00A44DC7"/>
    <w:rsid w:val="00A46240"/>
    <w:rsid w:val="00A463F4"/>
    <w:rsid w:val="00A46591"/>
    <w:rsid w:val="00A47387"/>
    <w:rsid w:val="00A47430"/>
    <w:rsid w:val="00A50447"/>
    <w:rsid w:val="00A50AE8"/>
    <w:rsid w:val="00A50AFA"/>
    <w:rsid w:val="00A50F49"/>
    <w:rsid w:val="00A511AB"/>
    <w:rsid w:val="00A51201"/>
    <w:rsid w:val="00A51B74"/>
    <w:rsid w:val="00A532D2"/>
    <w:rsid w:val="00A53630"/>
    <w:rsid w:val="00A54492"/>
    <w:rsid w:val="00A5492D"/>
    <w:rsid w:val="00A5598F"/>
    <w:rsid w:val="00A55E67"/>
    <w:rsid w:val="00A562DE"/>
    <w:rsid w:val="00A56912"/>
    <w:rsid w:val="00A56ADD"/>
    <w:rsid w:val="00A57218"/>
    <w:rsid w:val="00A57508"/>
    <w:rsid w:val="00A57523"/>
    <w:rsid w:val="00A57946"/>
    <w:rsid w:val="00A57969"/>
    <w:rsid w:val="00A601CF"/>
    <w:rsid w:val="00A6097E"/>
    <w:rsid w:val="00A609F8"/>
    <w:rsid w:val="00A6207C"/>
    <w:rsid w:val="00A63428"/>
    <w:rsid w:val="00A64192"/>
    <w:rsid w:val="00A64780"/>
    <w:rsid w:val="00A65640"/>
    <w:rsid w:val="00A65D72"/>
    <w:rsid w:val="00A65E78"/>
    <w:rsid w:val="00A6610C"/>
    <w:rsid w:val="00A665D1"/>
    <w:rsid w:val="00A673B7"/>
    <w:rsid w:val="00A6743F"/>
    <w:rsid w:val="00A70C3B"/>
    <w:rsid w:val="00A70F07"/>
    <w:rsid w:val="00A717F5"/>
    <w:rsid w:val="00A71864"/>
    <w:rsid w:val="00A7258E"/>
    <w:rsid w:val="00A725EB"/>
    <w:rsid w:val="00A72BB1"/>
    <w:rsid w:val="00A730AE"/>
    <w:rsid w:val="00A7326B"/>
    <w:rsid w:val="00A734C0"/>
    <w:rsid w:val="00A739A4"/>
    <w:rsid w:val="00A73C1B"/>
    <w:rsid w:val="00A73C2B"/>
    <w:rsid w:val="00A7445B"/>
    <w:rsid w:val="00A744BD"/>
    <w:rsid w:val="00A74636"/>
    <w:rsid w:val="00A7469D"/>
    <w:rsid w:val="00A751EE"/>
    <w:rsid w:val="00A75C1A"/>
    <w:rsid w:val="00A75CC3"/>
    <w:rsid w:val="00A75CD3"/>
    <w:rsid w:val="00A76633"/>
    <w:rsid w:val="00A813AE"/>
    <w:rsid w:val="00A81883"/>
    <w:rsid w:val="00A818B8"/>
    <w:rsid w:val="00A81929"/>
    <w:rsid w:val="00A81A21"/>
    <w:rsid w:val="00A822A2"/>
    <w:rsid w:val="00A82C5E"/>
    <w:rsid w:val="00A82E79"/>
    <w:rsid w:val="00A82EAE"/>
    <w:rsid w:val="00A833D0"/>
    <w:rsid w:val="00A83523"/>
    <w:rsid w:val="00A8396A"/>
    <w:rsid w:val="00A8429C"/>
    <w:rsid w:val="00A8434D"/>
    <w:rsid w:val="00A8493B"/>
    <w:rsid w:val="00A84E3A"/>
    <w:rsid w:val="00A85802"/>
    <w:rsid w:val="00A85EFC"/>
    <w:rsid w:val="00A860B7"/>
    <w:rsid w:val="00A86230"/>
    <w:rsid w:val="00A86315"/>
    <w:rsid w:val="00A863C3"/>
    <w:rsid w:val="00A86F23"/>
    <w:rsid w:val="00A87B48"/>
    <w:rsid w:val="00A87BCF"/>
    <w:rsid w:val="00A90454"/>
    <w:rsid w:val="00A908BC"/>
    <w:rsid w:val="00A90F48"/>
    <w:rsid w:val="00A912C2"/>
    <w:rsid w:val="00A91E43"/>
    <w:rsid w:val="00A92854"/>
    <w:rsid w:val="00A928C5"/>
    <w:rsid w:val="00A92B72"/>
    <w:rsid w:val="00A935A3"/>
    <w:rsid w:val="00A9401D"/>
    <w:rsid w:val="00A94279"/>
    <w:rsid w:val="00A9449A"/>
    <w:rsid w:val="00A951F7"/>
    <w:rsid w:val="00A9526F"/>
    <w:rsid w:val="00A96452"/>
    <w:rsid w:val="00A964B3"/>
    <w:rsid w:val="00A96602"/>
    <w:rsid w:val="00A96819"/>
    <w:rsid w:val="00A9683A"/>
    <w:rsid w:val="00A96B00"/>
    <w:rsid w:val="00A96BF0"/>
    <w:rsid w:val="00A97028"/>
    <w:rsid w:val="00A979F0"/>
    <w:rsid w:val="00A97CFD"/>
    <w:rsid w:val="00AA04A9"/>
    <w:rsid w:val="00AA0566"/>
    <w:rsid w:val="00AA0FDB"/>
    <w:rsid w:val="00AA15B0"/>
    <w:rsid w:val="00AA2510"/>
    <w:rsid w:val="00AA2A95"/>
    <w:rsid w:val="00AA329D"/>
    <w:rsid w:val="00AA33B4"/>
    <w:rsid w:val="00AA36B5"/>
    <w:rsid w:val="00AA3F05"/>
    <w:rsid w:val="00AA494B"/>
    <w:rsid w:val="00AA49F7"/>
    <w:rsid w:val="00AA4BBD"/>
    <w:rsid w:val="00AA4D92"/>
    <w:rsid w:val="00AA5097"/>
    <w:rsid w:val="00AA5185"/>
    <w:rsid w:val="00AA5EC9"/>
    <w:rsid w:val="00AA6C86"/>
    <w:rsid w:val="00AA7150"/>
    <w:rsid w:val="00AA715F"/>
    <w:rsid w:val="00AA74C1"/>
    <w:rsid w:val="00AB1315"/>
    <w:rsid w:val="00AB13F3"/>
    <w:rsid w:val="00AB1B99"/>
    <w:rsid w:val="00AB1D8D"/>
    <w:rsid w:val="00AB1EB1"/>
    <w:rsid w:val="00AB209C"/>
    <w:rsid w:val="00AB26C2"/>
    <w:rsid w:val="00AB32B4"/>
    <w:rsid w:val="00AB32C1"/>
    <w:rsid w:val="00AB52B4"/>
    <w:rsid w:val="00AB5404"/>
    <w:rsid w:val="00AB54C6"/>
    <w:rsid w:val="00AB576E"/>
    <w:rsid w:val="00AB588F"/>
    <w:rsid w:val="00AB5C11"/>
    <w:rsid w:val="00AB6251"/>
    <w:rsid w:val="00AB6530"/>
    <w:rsid w:val="00AB783B"/>
    <w:rsid w:val="00AB7DF8"/>
    <w:rsid w:val="00AB7ECA"/>
    <w:rsid w:val="00AC0250"/>
    <w:rsid w:val="00AC046D"/>
    <w:rsid w:val="00AC1434"/>
    <w:rsid w:val="00AC1BA1"/>
    <w:rsid w:val="00AC1DC7"/>
    <w:rsid w:val="00AC305C"/>
    <w:rsid w:val="00AC32EE"/>
    <w:rsid w:val="00AC3384"/>
    <w:rsid w:val="00AC4A89"/>
    <w:rsid w:val="00AC512F"/>
    <w:rsid w:val="00AC53B2"/>
    <w:rsid w:val="00AC56A7"/>
    <w:rsid w:val="00AC589B"/>
    <w:rsid w:val="00AC5B9B"/>
    <w:rsid w:val="00AC639D"/>
    <w:rsid w:val="00AC6A84"/>
    <w:rsid w:val="00AC6C29"/>
    <w:rsid w:val="00AD0531"/>
    <w:rsid w:val="00AD06AF"/>
    <w:rsid w:val="00AD08E5"/>
    <w:rsid w:val="00AD15B4"/>
    <w:rsid w:val="00AD1701"/>
    <w:rsid w:val="00AD1877"/>
    <w:rsid w:val="00AD25BC"/>
    <w:rsid w:val="00AD3312"/>
    <w:rsid w:val="00AD38EA"/>
    <w:rsid w:val="00AD3A84"/>
    <w:rsid w:val="00AD3EEC"/>
    <w:rsid w:val="00AD3F38"/>
    <w:rsid w:val="00AD459C"/>
    <w:rsid w:val="00AD5BB0"/>
    <w:rsid w:val="00AD5F86"/>
    <w:rsid w:val="00AD6C4C"/>
    <w:rsid w:val="00AD7041"/>
    <w:rsid w:val="00AE0078"/>
    <w:rsid w:val="00AE0097"/>
    <w:rsid w:val="00AE0236"/>
    <w:rsid w:val="00AE03D6"/>
    <w:rsid w:val="00AE06A3"/>
    <w:rsid w:val="00AE0DBB"/>
    <w:rsid w:val="00AE0F61"/>
    <w:rsid w:val="00AE17B0"/>
    <w:rsid w:val="00AE18F3"/>
    <w:rsid w:val="00AE1AFA"/>
    <w:rsid w:val="00AE1CEB"/>
    <w:rsid w:val="00AE1DF1"/>
    <w:rsid w:val="00AE1E97"/>
    <w:rsid w:val="00AE28AA"/>
    <w:rsid w:val="00AE3296"/>
    <w:rsid w:val="00AE3CD7"/>
    <w:rsid w:val="00AE40AE"/>
    <w:rsid w:val="00AE40C7"/>
    <w:rsid w:val="00AE458B"/>
    <w:rsid w:val="00AE4EED"/>
    <w:rsid w:val="00AE5323"/>
    <w:rsid w:val="00AE6227"/>
    <w:rsid w:val="00AE6483"/>
    <w:rsid w:val="00AE69CA"/>
    <w:rsid w:val="00AE6EB3"/>
    <w:rsid w:val="00AE7057"/>
    <w:rsid w:val="00AE7830"/>
    <w:rsid w:val="00AE7C5E"/>
    <w:rsid w:val="00AF040B"/>
    <w:rsid w:val="00AF19B9"/>
    <w:rsid w:val="00AF1CCD"/>
    <w:rsid w:val="00AF1D69"/>
    <w:rsid w:val="00AF27F5"/>
    <w:rsid w:val="00AF2E42"/>
    <w:rsid w:val="00AF30F5"/>
    <w:rsid w:val="00AF3555"/>
    <w:rsid w:val="00AF3A93"/>
    <w:rsid w:val="00AF4343"/>
    <w:rsid w:val="00AF452A"/>
    <w:rsid w:val="00AF5593"/>
    <w:rsid w:val="00AF5C35"/>
    <w:rsid w:val="00AF5F58"/>
    <w:rsid w:val="00AF673D"/>
    <w:rsid w:val="00AF6E17"/>
    <w:rsid w:val="00AF7381"/>
    <w:rsid w:val="00B00B24"/>
    <w:rsid w:val="00B00F05"/>
    <w:rsid w:val="00B029B3"/>
    <w:rsid w:val="00B02F5E"/>
    <w:rsid w:val="00B05CF5"/>
    <w:rsid w:val="00B06847"/>
    <w:rsid w:val="00B06B9E"/>
    <w:rsid w:val="00B07199"/>
    <w:rsid w:val="00B07BB0"/>
    <w:rsid w:val="00B07FE6"/>
    <w:rsid w:val="00B103E9"/>
    <w:rsid w:val="00B10FFF"/>
    <w:rsid w:val="00B11A17"/>
    <w:rsid w:val="00B120C3"/>
    <w:rsid w:val="00B1217C"/>
    <w:rsid w:val="00B12CDC"/>
    <w:rsid w:val="00B131E6"/>
    <w:rsid w:val="00B135A4"/>
    <w:rsid w:val="00B13900"/>
    <w:rsid w:val="00B14987"/>
    <w:rsid w:val="00B14F98"/>
    <w:rsid w:val="00B15890"/>
    <w:rsid w:val="00B15DB3"/>
    <w:rsid w:val="00B1647F"/>
    <w:rsid w:val="00B16649"/>
    <w:rsid w:val="00B16CC9"/>
    <w:rsid w:val="00B17480"/>
    <w:rsid w:val="00B1760E"/>
    <w:rsid w:val="00B17DDA"/>
    <w:rsid w:val="00B20B53"/>
    <w:rsid w:val="00B21301"/>
    <w:rsid w:val="00B2164F"/>
    <w:rsid w:val="00B21A1A"/>
    <w:rsid w:val="00B21A27"/>
    <w:rsid w:val="00B231D9"/>
    <w:rsid w:val="00B238FC"/>
    <w:rsid w:val="00B24105"/>
    <w:rsid w:val="00B24785"/>
    <w:rsid w:val="00B25095"/>
    <w:rsid w:val="00B260E8"/>
    <w:rsid w:val="00B261C8"/>
    <w:rsid w:val="00B26CEE"/>
    <w:rsid w:val="00B26DE8"/>
    <w:rsid w:val="00B26E75"/>
    <w:rsid w:val="00B2704F"/>
    <w:rsid w:val="00B278A9"/>
    <w:rsid w:val="00B27A48"/>
    <w:rsid w:val="00B27DF7"/>
    <w:rsid w:val="00B27EDE"/>
    <w:rsid w:val="00B30BD7"/>
    <w:rsid w:val="00B30DBF"/>
    <w:rsid w:val="00B316BC"/>
    <w:rsid w:val="00B31823"/>
    <w:rsid w:val="00B3319F"/>
    <w:rsid w:val="00B33EA9"/>
    <w:rsid w:val="00B34013"/>
    <w:rsid w:val="00B340FF"/>
    <w:rsid w:val="00B34E0E"/>
    <w:rsid w:val="00B35D32"/>
    <w:rsid w:val="00B35F20"/>
    <w:rsid w:val="00B363E1"/>
    <w:rsid w:val="00B366B5"/>
    <w:rsid w:val="00B36EB5"/>
    <w:rsid w:val="00B37579"/>
    <w:rsid w:val="00B378D0"/>
    <w:rsid w:val="00B40497"/>
    <w:rsid w:val="00B4058D"/>
    <w:rsid w:val="00B40CBA"/>
    <w:rsid w:val="00B40EC8"/>
    <w:rsid w:val="00B4113C"/>
    <w:rsid w:val="00B4135B"/>
    <w:rsid w:val="00B4187F"/>
    <w:rsid w:val="00B4199C"/>
    <w:rsid w:val="00B43085"/>
    <w:rsid w:val="00B4487F"/>
    <w:rsid w:val="00B44B86"/>
    <w:rsid w:val="00B44CFC"/>
    <w:rsid w:val="00B44DE5"/>
    <w:rsid w:val="00B452C6"/>
    <w:rsid w:val="00B45739"/>
    <w:rsid w:val="00B45889"/>
    <w:rsid w:val="00B4756E"/>
    <w:rsid w:val="00B47D32"/>
    <w:rsid w:val="00B501CA"/>
    <w:rsid w:val="00B50376"/>
    <w:rsid w:val="00B504BB"/>
    <w:rsid w:val="00B51054"/>
    <w:rsid w:val="00B52245"/>
    <w:rsid w:val="00B52412"/>
    <w:rsid w:val="00B5246E"/>
    <w:rsid w:val="00B52A37"/>
    <w:rsid w:val="00B52C4F"/>
    <w:rsid w:val="00B530E5"/>
    <w:rsid w:val="00B549FE"/>
    <w:rsid w:val="00B54BAA"/>
    <w:rsid w:val="00B54EEC"/>
    <w:rsid w:val="00B5567D"/>
    <w:rsid w:val="00B559E9"/>
    <w:rsid w:val="00B56A0F"/>
    <w:rsid w:val="00B56BAE"/>
    <w:rsid w:val="00B56C75"/>
    <w:rsid w:val="00B61BD0"/>
    <w:rsid w:val="00B61CF7"/>
    <w:rsid w:val="00B62283"/>
    <w:rsid w:val="00B62820"/>
    <w:rsid w:val="00B62A01"/>
    <w:rsid w:val="00B62AAE"/>
    <w:rsid w:val="00B63766"/>
    <w:rsid w:val="00B638B5"/>
    <w:rsid w:val="00B63AC5"/>
    <w:rsid w:val="00B63F20"/>
    <w:rsid w:val="00B64487"/>
    <w:rsid w:val="00B6477D"/>
    <w:rsid w:val="00B649B9"/>
    <w:rsid w:val="00B64BAF"/>
    <w:rsid w:val="00B65405"/>
    <w:rsid w:val="00B65CC1"/>
    <w:rsid w:val="00B66BC4"/>
    <w:rsid w:val="00B66E3F"/>
    <w:rsid w:val="00B66EE8"/>
    <w:rsid w:val="00B67059"/>
    <w:rsid w:val="00B676AF"/>
    <w:rsid w:val="00B67AEF"/>
    <w:rsid w:val="00B67EAE"/>
    <w:rsid w:val="00B70464"/>
    <w:rsid w:val="00B7080F"/>
    <w:rsid w:val="00B70D1E"/>
    <w:rsid w:val="00B70DAB"/>
    <w:rsid w:val="00B711A5"/>
    <w:rsid w:val="00B712B4"/>
    <w:rsid w:val="00B71513"/>
    <w:rsid w:val="00B71550"/>
    <w:rsid w:val="00B716E1"/>
    <w:rsid w:val="00B72515"/>
    <w:rsid w:val="00B72798"/>
    <w:rsid w:val="00B72A49"/>
    <w:rsid w:val="00B73207"/>
    <w:rsid w:val="00B735CE"/>
    <w:rsid w:val="00B74687"/>
    <w:rsid w:val="00B74F72"/>
    <w:rsid w:val="00B801B3"/>
    <w:rsid w:val="00B813BB"/>
    <w:rsid w:val="00B81A5E"/>
    <w:rsid w:val="00B82375"/>
    <w:rsid w:val="00B82783"/>
    <w:rsid w:val="00B82B8E"/>
    <w:rsid w:val="00B82E93"/>
    <w:rsid w:val="00B8337F"/>
    <w:rsid w:val="00B8349B"/>
    <w:rsid w:val="00B842B1"/>
    <w:rsid w:val="00B84A1D"/>
    <w:rsid w:val="00B84C72"/>
    <w:rsid w:val="00B85A8D"/>
    <w:rsid w:val="00B85E1D"/>
    <w:rsid w:val="00B86406"/>
    <w:rsid w:val="00B86E28"/>
    <w:rsid w:val="00B879D1"/>
    <w:rsid w:val="00B9110C"/>
    <w:rsid w:val="00B9143E"/>
    <w:rsid w:val="00B91534"/>
    <w:rsid w:val="00B919DD"/>
    <w:rsid w:val="00B91AA1"/>
    <w:rsid w:val="00B9214D"/>
    <w:rsid w:val="00B926EC"/>
    <w:rsid w:val="00B9365A"/>
    <w:rsid w:val="00B9429A"/>
    <w:rsid w:val="00B94369"/>
    <w:rsid w:val="00B9627F"/>
    <w:rsid w:val="00B96A80"/>
    <w:rsid w:val="00B96B68"/>
    <w:rsid w:val="00B97E52"/>
    <w:rsid w:val="00BA0036"/>
    <w:rsid w:val="00BA04CE"/>
    <w:rsid w:val="00BA0BAA"/>
    <w:rsid w:val="00BA0C02"/>
    <w:rsid w:val="00BA18A0"/>
    <w:rsid w:val="00BA190C"/>
    <w:rsid w:val="00BA1DA9"/>
    <w:rsid w:val="00BA1DF5"/>
    <w:rsid w:val="00BA1F45"/>
    <w:rsid w:val="00BA2672"/>
    <w:rsid w:val="00BA2ACF"/>
    <w:rsid w:val="00BA41C1"/>
    <w:rsid w:val="00BA4F5D"/>
    <w:rsid w:val="00BA5083"/>
    <w:rsid w:val="00BA6116"/>
    <w:rsid w:val="00BA6297"/>
    <w:rsid w:val="00BA6522"/>
    <w:rsid w:val="00BA7FA3"/>
    <w:rsid w:val="00BB0544"/>
    <w:rsid w:val="00BB0CC7"/>
    <w:rsid w:val="00BB130F"/>
    <w:rsid w:val="00BB168E"/>
    <w:rsid w:val="00BB2440"/>
    <w:rsid w:val="00BB29F7"/>
    <w:rsid w:val="00BB2A90"/>
    <w:rsid w:val="00BB2FEB"/>
    <w:rsid w:val="00BB306A"/>
    <w:rsid w:val="00BB33DB"/>
    <w:rsid w:val="00BB35F2"/>
    <w:rsid w:val="00BB37F3"/>
    <w:rsid w:val="00BB407A"/>
    <w:rsid w:val="00BB474D"/>
    <w:rsid w:val="00BB4930"/>
    <w:rsid w:val="00BB4CBC"/>
    <w:rsid w:val="00BB4E14"/>
    <w:rsid w:val="00BB5092"/>
    <w:rsid w:val="00BB512F"/>
    <w:rsid w:val="00BB5BAD"/>
    <w:rsid w:val="00BB641E"/>
    <w:rsid w:val="00BB6846"/>
    <w:rsid w:val="00BB6D83"/>
    <w:rsid w:val="00BB705D"/>
    <w:rsid w:val="00BB7BAD"/>
    <w:rsid w:val="00BC0011"/>
    <w:rsid w:val="00BC0A2F"/>
    <w:rsid w:val="00BC13ED"/>
    <w:rsid w:val="00BC196A"/>
    <w:rsid w:val="00BC1A8E"/>
    <w:rsid w:val="00BC2D6D"/>
    <w:rsid w:val="00BC3792"/>
    <w:rsid w:val="00BC4596"/>
    <w:rsid w:val="00BC4967"/>
    <w:rsid w:val="00BC53C1"/>
    <w:rsid w:val="00BC56B4"/>
    <w:rsid w:val="00BC59D9"/>
    <w:rsid w:val="00BC622B"/>
    <w:rsid w:val="00BC785F"/>
    <w:rsid w:val="00BC7A87"/>
    <w:rsid w:val="00BD0104"/>
    <w:rsid w:val="00BD028A"/>
    <w:rsid w:val="00BD047C"/>
    <w:rsid w:val="00BD075D"/>
    <w:rsid w:val="00BD0808"/>
    <w:rsid w:val="00BD1584"/>
    <w:rsid w:val="00BD1C9E"/>
    <w:rsid w:val="00BD1D22"/>
    <w:rsid w:val="00BD29AC"/>
    <w:rsid w:val="00BD3601"/>
    <w:rsid w:val="00BD3E57"/>
    <w:rsid w:val="00BD3EAA"/>
    <w:rsid w:val="00BD3FB4"/>
    <w:rsid w:val="00BD4878"/>
    <w:rsid w:val="00BD4CE9"/>
    <w:rsid w:val="00BD4D33"/>
    <w:rsid w:val="00BD56E8"/>
    <w:rsid w:val="00BD57A8"/>
    <w:rsid w:val="00BD5C64"/>
    <w:rsid w:val="00BD605D"/>
    <w:rsid w:val="00BD72C5"/>
    <w:rsid w:val="00BD7FD7"/>
    <w:rsid w:val="00BE0133"/>
    <w:rsid w:val="00BE05A1"/>
    <w:rsid w:val="00BE0D51"/>
    <w:rsid w:val="00BE0EC1"/>
    <w:rsid w:val="00BE107C"/>
    <w:rsid w:val="00BE1EFF"/>
    <w:rsid w:val="00BE2FB0"/>
    <w:rsid w:val="00BE399C"/>
    <w:rsid w:val="00BE3DF8"/>
    <w:rsid w:val="00BE4F2D"/>
    <w:rsid w:val="00BE523A"/>
    <w:rsid w:val="00BE5407"/>
    <w:rsid w:val="00BE5A94"/>
    <w:rsid w:val="00BE5B1F"/>
    <w:rsid w:val="00BE5EDD"/>
    <w:rsid w:val="00BE5F4C"/>
    <w:rsid w:val="00BE61AB"/>
    <w:rsid w:val="00BE61FB"/>
    <w:rsid w:val="00BE684F"/>
    <w:rsid w:val="00BE6AAB"/>
    <w:rsid w:val="00BE76AB"/>
    <w:rsid w:val="00BE796F"/>
    <w:rsid w:val="00BF00E6"/>
    <w:rsid w:val="00BF131A"/>
    <w:rsid w:val="00BF1A4D"/>
    <w:rsid w:val="00BF1D1A"/>
    <w:rsid w:val="00BF20CB"/>
    <w:rsid w:val="00BF26A2"/>
    <w:rsid w:val="00BF2C7D"/>
    <w:rsid w:val="00BF2EEA"/>
    <w:rsid w:val="00BF323F"/>
    <w:rsid w:val="00BF32A9"/>
    <w:rsid w:val="00BF3997"/>
    <w:rsid w:val="00BF3E50"/>
    <w:rsid w:val="00BF4D99"/>
    <w:rsid w:val="00BF4EC6"/>
    <w:rsid w:val="00BF5075"/>
    <w:rsid w:val="00BF5363"/>
    <w:rsid w:val="00BF5CD4"/>
    <w:rsid w:val="00BF5DA3"/>
    <w:rsid w:val="00BF6929"/>
    <w:rsid w:val="00BF6D78"/>
    <w:rsid w:val="00BF6D87"/>
    <w:rsid w:val="00BF6E7B"/>
    <w:rsid w:val="00BF722E"/>
    <w:rsid w:val="00BF7255"/>
    <w:rsid w:val="00BF729B"/>
    <w:rsid w:val="00BF78CF"/>
    <w:rsid w:val="00C008D5"/>
    <w:rsid w:val="00C01616"/>
    <w:rsid w:val="00C0169A"/>
    <w:rsid w:val="00C0179B"/>
    <w:rsid w:val="00C01AAC"/>
    <w:rsid w:val="00C02035"/>
    <w:rsid w:val="00C02C62"/>
    <w:rsid w:val="00C02E6D"/>
    <w:rsid w:val="00C03063"/>
    <w:rsid w:val="00C033B0"/>
    <w:rsid w:val="00C03843"/>
    <w:rsid w:val="00C03991"/>
    <w:rsid w:val="00C03AC2"/>
    <w:rsid w:val="00C043E1"/>
    <w:rsid w:val="00C045AB"/>
    <w:rsid w:val="00C04693"/>
    <w:rsid w:val="00C050F6"/>
    <w:rsid w:val="00C05303"/>
    <w:rsid w:val="00C05A78"/>
    <w:rsid w:val="00C06451"/>
    <w:rsid w:val="00C06601"/>
    <w:rsid w:val="00C0707C"/>
    <w:rsid w:val="00C073F9"/>
    <w:rsid w:val="00C077A5"/>
    <w:rsid w:val="00C11787"/>
    <w:rsid w:val="00C1365E"/>
    <w:rsid w:val="00C137B7"/>
    <w:rsid w:val="00C13C7D"/>
    <w:rsid w:val="00C1466E"/>
    <w:rsid w:val="00C14D36"/>
    <w:rsid w:val="00C15861"/>
    <w:rsid w:val="00C15D27"/>
    <w:rsid w:val="00C17B21"/>
    <w:rsid w:val="00C17C00"/>
    <w:rsid w:val="00C17F18"/>
    <w:rsid w:val="00C20915"/>
    <w:rsid w:val="00C20F7C"/>
    <w:rsid w:val="00C219A9"/>
    <w:rsid w:val="00C21A99"/>
    <w:rsid w:val="00C22B93"/>
    <w:rsid w:val="00C22D72"/>
    <w:rsid w:val="00C232F5"/>
    <w:rsid w:val="00C23883"/>
    <w:rsid w:val="00C23926"/>
    <w:rsid w:val="00C239EF"/>
    <w:rsid w:val="00C23C0A"/>
    <w:rsid w:val="00C23E4B"/>
    <w:rsid w:val="00C240D0"/>
    <w:rsid w:val="00C243D5"/>
    <w:rsid w:val="00C24899"/>
    <w:rsid w:val="00C26A66"/>
    <w:rsid w:val="00C26CE3"/>
    <w:rsid w:val="00C26E93"/>
    <w:rsid w:val="00C275BA"/>
    <w:rsid w:val="00C27934"/>
    <w:rsid w:val="00C27E8F"/>
    <w:rsid w:val="00C30174"/>
    <w:rsid w:val="00C30246"/>
    <w:rsid w:val="00C312C0"/>
    <w:rsid w:val="00C31436"/>
    <w:rsid w:val="00C316D7"/>
    <w:rsid w:val="00C31BB5"/>
    <w:rsid w:val="00C32244"/>
    <w:rsid w:val="00C324FE"/>
    <w:rsid w:val="00C337B4"/>
    <w:rsid w:val="00C33F29"/>
    <w:rsid w:val="00C340FD"/>
    <w:rsid w:val="00C3418C"/>
    <w:rsid w:val="00C34293"/>
    <w:rsid w:val="00C34370"/>
    <w:rsid w:val="00C34D93"/>
    <w:rsid w:val="00C3501F"/>
    <w:rsid w:val="00C353C7"/>
    <w:rsid w:val="00C35B20"/>
    <w:rsid w:val="00C35F32"/>
    <w:rsid w:val="00C36434"/>
    <w:rsid w:val="00C36A4B"/>
    <w:rsid w:val="00C36E44"/>
    <w:rsid w:val="00C37BAB"/>
    <w:rsid w:val="00C37EFE"/>
    <w:rsid w:val="00C37FCF"/>
    <w:rsid w:val="00C40CBE"/>
    <w:rsid w:val="00C421D2"/>
    <w:rsid w:val="00C430B7"/>
    <w:rsid w:val="00C43171"/>
    <w:rsid w:val="00C43214"/>
    <w:rsid w:val="00C435DA"/>
    <w:rsid w:val="00C4371C"/>
    <w:rsid w:val="00C43E96"/>
    <w:rsid w:val="00C43F22"/>
    <w:rsid w:val="00C441B8"/>
    <w:rsid w:val="00C4431D"/>
    <w:rsid w:val="00C448E7"/>
    <w:rsid w:val="00C452B4"/>
    <w:rsid w:val="00C456E7"/>
    <w:rsid w:val="00C45A2F"/>
    <w:rsid w:val="00C45C40"/>
    <w:rsid w:val="00C45D76"/>
    <w:rsid w:val="00C46647"/>
    <w:rsid w:val="00C46752"/>
    <w:rsid w:val="00C47D0D"/>
    <w:rsid w:val="00C501C4"/>
    <w:rsid w:val="00C5079B"/>
    <w:rsid w:val="00C519B2"/>
    <w:rsid w:val="00C51B8F"/>
    <w:rsid w:val="00C52088"/>
    <w:rsid w:val="00C52C01"/>
    <w:rsid w:val="00C52D8F"/>
    <w:rsid w:val="00C5323F"/>
    <w:rsid w:val="00C53371"/>
    <w:rsid w:val="00C540D8"/>
    <w:rsid w:val="00C544C0"/>
    <w:rsid w:val="00C5458A"/>
    <w:rsid w:val="00C55653"/>
    <w:rsid w:val="00C55E6E"/>
    <w:rsid w:val="00C57F3B"/>
    <w:rsid w:val="00C57F8D"/>
    <w:rsid w:val="00C608F0"/>
    <w:rsid w:val="00C60A32"/>
    <w:rsid w:val="00C60A5B"/>
    <w:rsid w:val="00C60AE6"/>
    <w:rsid w:val="00C615C6"/>
    <w:rsid w:val="00C6253A"/>
    <w:rsid w:val="00C62B4F"/>
    <w:rsid w:val="00C62B9C"/>
    <w:rsid w:val="00C62E10"/>
    <w:rsid w:val="00C6369D"/>
    <w:rsid w:val="00C64033"/>
    <w:rsid w:val="00C64B33"/>
    <w:rsid w:val="00C64D29"/>
    <w:rsid w:val="00C64DA2"/>
    <w:rsid w:val="00C65686"/>
    <w:rsid w:val="00C667AE"/>
    <w:rsid w:val="00C66C36"/>
    <w:rsid w:val="00C670B3"/>
    <w:rsid w:val="00C670D6"/>
    <w:rsid w:val="00C6732E"/>
    <w:rsid w:val="00C67B54"/>
    <w:rsid w:val="00C7026D"/>
    <w:rsid w:val="00C70D18"/>
    <w:rsid w:val="00C71AF9"/>
    <w:rsid w:val="00C73740"/>
    <w:rsid w:val="00C73DC8"/>
    <w:rsid w:val="00C74581"/>
    <w:rsid w:val="00C75813"/>
    <w:rsid w:val="00C75886"/>
    <w:rsid w:val="00C760D1"/>
    <w:rsid w:val="00C761F0"/>
    <w:rsid w:val="00C76F8C"/>
    <w:rsid w:val="00C7712E"/>
    <w:rsid w:val="00C805DF"/>
    <w:rsid w:val="00C806A4"/>
    <w:rsid w:val="00C80884"/>
    <w:rsid w:val="00C8134A"/>
    <w:rsid w:val="00C81C65"/>
    <w:rsid w:val="00C81C87"/>
    <w:rsid w:val="00C8255E"/>
    <w:rsid w:val="00C827CF"/>
    <w:rsid w:val="00C82C77"/>
    <w:rsid w:val="00C82CC3"/>
    <w:rsid w:val="00C83940"/>
    <w:rsid w:val="00C83D67"/>
    <w:rsid w:val="00C847FF"/>
    <w:rsid w:val="00C848FA"/>
    <w:rsid w:val="00C84AF6"/>
    <w:rsid w:val="00C85558"/>
    <w:rsid w:val="00C85CA2"/>
    <w:rsid w:val="00C865D9"/>
    <w:rsid w:val="00C86B6A"/>
    <w:rsid w:val="00C8718B"/>
    <w:rsid w:val="00C8724E"/>
    <w:rsid w:val="00C902BE"/>
    <w:rsid w:val="00C906DA"/>
    <w:rsid w:val="00C90F12"/>
    <w:rsid w:val="00C91478"/>
    <w:rsid w:val="00C914D2"/>
    <w:rsid w:val="00C91B21"/>
    <w:rsid w:val="00C92885"/>
    <w:rsid w:val="00C92B9A"/>
    <w:rsid w:val="00C9360E"/>
    <w:rsid w:val="00C9375F"/>
    <w:rsid w:val="00C948A3"/>
    <w:rsid w:val="00C9502F"/>
    <w:rsid w:val="00C9533F"/>
    <w:rsid w:val="00C95BDD"/>
    <w:rsid w:val="00C96716"/>
    <w:rsid w:val="00C96DDF"/>
    <w:rsid w:val="00C96FAB"/>
    <w:rsid w:val="00C973A3"/>
    <w:rsid w:val="00C97B78"/>
    <w:rsid w:val="00C97DF5"/>
    <w:rsid w:val="00CA0577"/>
    <w:rsid w:val="00CA0B0E"/>
    <w:rsid w:val="00CA1580"/>
    <w:rsid w:val="00CA1A4D"/>
    <w:rsid w:val="00CA1AF3"/>
    <w:rsid w:val="00CA2397"/>
    <w:rsid w:val="00CA24E4"/>
    <w:rsid w:val="00CA2C54"/>
    <w:rsid w:val="00CA2F9A"/>
    <w:rsid w:val="00CA362B"/>
    <w:rsid w:val="00CA36D2"/>
    <w:rsid w:val="00CA3D04"/>
    <w:rsid w:val="00CA3DC2"/>
    <w:rsid w:val="00CA463A"/>
    <w:rsid w:val="00CA48AC"/>
    <w:rsid w:val="00CA4DC7"/>
    <w:rsid w:val="00CA5399"/>
    <w:rsid w:val="00CA59BC"/>
    <w:rsid w:val="00CA6922"/>
    <w:rsid w:val="00CA732B"/>
    <w:rsid w:val="00CA772D"/>
    <w:rsid w:val="00CB019E"/>
    <w:rsid w:val="00CB033C"/>
    <w:rsid w:val="00CB07FB"/>
    <w:rsid w:val="00CB12C2"/>
    <w:rsid w:val="00CB1336"/>
    <w:rsid w:val="00CB1DBD"/>
    <w:rsid w:val="00CB2000"/>
    <w:rsid w:val="00CB24AF"/>
    <w:rsid w:val="00CB2541"/>
    <w:rsid w:val="00CB27F9"/>
    <w:rsid w:val="00CB343B"/>
    <w:rsid w:val="00CB3C26"/>
    <w:rsid w:val="00CB42BB"/>
    <w:rsid w:val="00CB50F4"/>
    <w:rsid w:val="00CB519F"/>
    <w:rsid w:val="00CB5810"/>
    <w:rsid w:val="00CB5A38"/>
    <w:rsid w:val="00CB5D1B"/>
    <w:rsid w:val="00CB6060"/>
    <w:rsid w:val="00CB75D2"/>
    <w:rsid w:val="00CB7A32"/>
    <w:rsid w:val="00CB7B37"/>
    <w:rsid w:val="00CC0341"/>
    <w:rsid w:val="00CC085A"/>
    <w:rsid w:val="00CC0DFA"/>
    <w:rsid w:val="00CC12EE"/>
    <w:rsid w:val="00CC1712"/>
    <w:rsid w:val="00CC346A"/>
    <w:rsid w:val="00CC387A"/>
    <w:rsid w:val="00CC3ED5"/>
    <w:rsid w:val="00CC47C1"/>
    <w:rsid w:val="00CC5076"/>
    <w:rsid w:val="00CC5613"/>
    <w:rsid w:val="00CC7204"/>
    <w:rsid w:val="00CC7536"/>
    <w:rsid w:val="00CC7DF2"/>
    <w:rsid w:val="00CC7DFE"/>
    <w:rsid w:val="00CD11E9"/>
    <w:rsid w:val="00CD1820"/>
    <w:rsid w:val="00CD2007"/>
    <w:rsid w:val="00CD249F"/>
    <w:rsid w:val="00CD393D"/>
    <w:rsid w:val="00CD3EA9"/>
    <w:rsid w:val="00CD4028"/>
    <w:rsid w:val="00CD441D"/>
    <w:rsid w:val="00CD4B1E"/>
    <w:rsid w:val="00CD5113"/>
    <w:rsid w:val="00CD5190"/>
    <w:rsid w:val="00CD538E"/>
    <w:rsid w:val="00CD5FFF"/>
    <w:rsid w:val="00CD66A2"/>
    <w:rsid w:val="00CD7A56"/>
    <w:rsid w:val="00CE0B8A"/>
    <w:rsid w:val="00CE0BFE"/>
    <w:rsid w:val="00CE153F"/>
    <w:rsid w:val="00CE1A16"/>
    <w:rsid w:val="00CE1E98"/>
    <w:rsid w:val="00CE247C"/>
    <w:rsid w:val="00CE2654"/>
    <w:rsid w:val="00CE3056"/>
    <w:rsid w:val="00CE3B7B"/>
    <w:rsid w:val="00CE4281"/>
    <w:rsid w:val="00CE4612"/>
    <w:rsid w:val="00CE5016"/>
    <w:rsid w:val="00CE513B"/>
    <w:rsid w:val="00CE5444"/>
    <w:rsid w:val="00CE581C"/>
    <w:rsid w:val="00CE5937"/>
    <w:rsid w:val="00CE63F9"/>
    <w:rsid w:val="00CE7710"/>
    <w:rsid w:val="00CE783F"/>
    <w:rsid w:val="00CE7C83"/>
    <w:rsid w:val="00CE7D2E"/>
    <w:rsid w:val="00CE7EF9"/>
    <w:rsid w:val="00CF079A"/>
    <w:rsid w:val="00CF0A3B"/>
    <w:rsid w:val="00CF0E52"/>
    <w:rsid w:val="00CF219E"/>
    <w:rsid w:val="00CF2C8C"/>
    <w:rsid w:val="00CF2D31"/>
    <w:rsid w:val="00CF32EF"/>
    <w:rsid w:val="00CF3F33"/>
    <w:rsid w:val="00CF41DA"/>
    <w:rsid w:val="00CF57BA"/>
    <w:rsid w:val="00CF5886"/>
    <w:rsid w:val="00CF60A2"/>
    <w:rsid w:val="00CF6197"/>
    <w:rsid w:val="00CF6710"/>
    <w:rsid w:val="00CF67E9"/>
    <w:rsid w:val="00CF6D94"/>
    <w:rsid w:val="00CF774F"/>
    <w:rsid w:val="00CF7CCD"/>
    <w:rsid w:val="00CF7E7A"/>
    <w:rsid w:val="00D0028B"/>
    <w:rsid w:val="00D008C4"/>
    <w:rsid w:val="00D00DD3"/>
    <w:rsid w:val="00D015A7"/>
    <w:rsid w:val="00D017B8"/>
    <w:rsid w:val="00D01E9D"/>
    <w:rsid w:val="00D021D3"/>
    <w:rsid w:val="00D0261D"/>
    <w:rsid w:val="00D02909"/>
    <w:rsid w:val="00D0313C"/>
    <w:rsid w:val="00D032C5"/>
    <w:rsid w:val="00D0407E"/>
    <w:rsid w:val="00D0421D"/>
    <w:rsid w:val="00D0444D"/>
    <w:rsid w:val="00D04F40"/>
    <w:rsid w:val="00D0522A"/>
    <w:rsid w:val="00D05E3A"/>
    <w:rsid w:val="00D06330"/>
    <w:rsid w:val="00D07411"/>
    <w:rsid w:val="00D07B56"/>
    <w:rsid w:val="00D11484"/>
    <w:rsid w:val="00D1209F"/>
    <w:rsid w:val="00D123A1"/>
    <w:rsid w:val="00D1281A"/>
    <w:rsid w:val="00D12DD6"/>
    <w:rsid w:val="00D14128"/>
    <w:rsid w:val="00D14167"/>
    <w:rsid w:val="00D14850"/>
    <w:rsid w:val="00D14E52"/>
    <w:rsid w:val="00D14FDE"/>
    <w:rsid w:val="00D151F3"/>
    <w:rsid w:val="00D169DF"/>
    <w:rsid w:val="00D17206"/>
    <w:rsid w:val="00D1790E"/>
    <w:rsid w:val="00D17E64"/>
    <w:rsid w:val="00D20791"/>
    <w:rsid w:val="00D20CCB"/>
    <w:rsid w:val="00D21884"/>
    <w:rsid w:val="00D218B3"/>
    <w:rsid w:val="00D21B0C"/>
    <w:rsid w:val="00D21BD5"/>
    <w:rsid w:val="00D224A0"/>
    <w:rsid w:val="00D23486"/>
    <w:rsid w:val="00D23706"/>
    <w:rsid w:val="00D23B21"/>
    <w:rsid w:val="00D24B04"/>
    <w:rsid w:val="00D253A1"/>
    <w:rsid w:val="00D255C3"/>
    <w:rsid w:val="00D257D0"/>
    <w:rsid w:val="00D26745"/>
    <w:rsid w:val="00D273E0"/>
    <w:rsid w:val="00D27BB0"/>
    <w:rsid w:val="00D27BF7"/>
    <w:rsid w:val="00D27C8C"/>
    <w:rsid w:val="00D30077"/>
    <w:rsid w:val="00D305B4"/>
    <w:rsid w:val="00D305F7"/>
    <w:rsid w:val="00D31470"/>
    <w:rsid w:val="00D31825"/>
    <w:rsid w:val="00D31B79"/>
    <w:rsid w:val="00D32532"/>
    <w:rsid w:val="00D32716"/>
    <w:rsid w:val="00D32EAE"/>
    <w:rsid w:val="00D3313F"/>
    <w:rsid w:val="00D33CEA"/>
    <w:rsid w:val="00D342A5"/>
    <w:rsid w:val="00D344F4"/>
    <w:rsid w:val="00D34B03"/>
    <w:rsid w:val="00D34CA3"/>
    <w:rsid w:val="00D34EA8"/>
    <w:rsid w:val="00D358C8"/>
    <w:rsid w:val="00D35B7F"/>
    <w:rsid w:val="00D36699"/>
    <w:rsid w:val="00D36DFB"/>
    <w:rsid w:val="00D375A2"/>
    <w:rsid w:val="00D37D1D"/>
    <w:rsid w:val="00D4008C"/>
    <w:rsid w:val="00D40AE4"/>
    <w:rsid w:val="00D40ECE"/>
    <w:rsid w:val="00D41CC3"/>
    <w:rsid w:val="00D41CD1"/>
    <w:rsid w:val="00D420CB"/>
    <w:rsid w:val="00D424F6"/>
    <w:rsid w:val="00D439BF"/>
    <w:rsid w:val="00D440D8"/>
    <w:rsid w:val="00D44603"/>
    <w:rsid w:val="00D44ABA"/>
    <w:rsid w:val="00D44CD4"/>
    <w:rsid w:val="00D4561A"/>
    <w:rsid w:val="00D45BA9"/>
    <w:rsid w:val="00D45E45"/>
    <w:rsid w:val="00D46150"/>
    <w:rsid w:val="00D4678D"/>
    <w:rsid w:val="00D469CA"/>
    <w:rsid w:val="00D473D1"/>
    <w:rsid w:val="00D47549"/>
    <w:rsid w:val="00D4762C"/>
    <w:rsid w:val="00D50081"/>
    <w:rsid w:val="00D5019B"/>
    <w:rsid w:val="00D50E50"/>
    <w:rsid w:val="00D50FB0"/>
    <w:rsid w:val="00D51124"/>
    <w:rsid w:val="00D514ED"/>
    <w:rsid w:val="00D517BB"/>
    <w:rsid w:val="00D51B82"/>
    <w:rsid w:val="00D51DAC"/>
    <w:rsid w:val="00D52111"/>
    <w:rsid w:val="00D52297"/>
    <w:rsid w:val="00D531E1"/>
    <w:rsid w:val="00D53574"/>
    <w:rsid w:val="00D53BF3"/>
    <w:rsid w:val="00D53DC1"/>
    <w:rsid w:val="00D53EFB"/>
    <w:rsid w:val="00D55842"/>
    <w:rsid w:val="00D55A2B"/>
    <w:rsid w:val="00D56E53"/>
    <w:rsid w:val="00D5723B"/>
    <w:rsid w:val="00D57575"/>
    <w:rsid w:val="00D602C1"/>
    <w:rsid w:val="00D60625"/>
    <w:rsid w:val="00D61238"/>
    <w:rsid w:val="00D61439"/>
    <w:rsid w:val="00D62091"/>
    <w:rsid w:val="00D62B38"/>
    <w:rsid w:val="00D63B43"/>
    <w:rsid w:val="00D64269"/>
    <w:rsid w:val="00D649A0"/>
    <w:rsid w:val="00D64B94"/>
    <w:rsid w:val="00D672DD"/>
    <w:rsid w:val="00D67B1F"/>
    <w:rsid w:val="00D70A0B"/>
    <w:rsid w:val="00D70B2D"/>
    <w:rsid w:val="00D70C0E"/>
    <w:rsid w:val="00D70E73"/>
    <w:rsid w:val="00D70E8E"/>
    <w:rsid w:val="00D71420"/>
    <w:rsid w:val="00D720F7"/>
    <w:rsid w:val="00D7229D"/>
    <w:rsid w:val="00D727D5"/>
    <w:rsid w:val="00D72B8F"/>
    <w:rsid w:val="00D72CAB"/>
    <w:rsid w:val="00D72DA0"/>
    <w:rsid w:val="00D72EC1"/>
    <w:rsid w:val="00D734EE"/>
    <w:rsid w:val="00D7389F"/>
    <w:rsid w:val="00D745ED"/>
    <w:rsid w:val="00D74D21"/>
    <w:rsid w:val="00D76232"/>
    <w:rsid w:val="00D76F34"/>
    <w:rsid w:val="00D77371"/>
    <w:rsid w:val="00D7776F"/>
    <w:rsid w:val="00D77797"/>
    <w:rsid w:val="00D80458"/>
    <w:rsid w:val="00D807D5"/>
    <w:rsid w:val="00D80C43"/>
    <w:rsid w:val="00D80C48"/>
    <w:rsid w:val="00D81408"/>
    <w:rsid w:val="00D823EB"/>
    <w:rsid w:val="00D82756"/>
    <w:rsid w:val="00D82C86"/>
    <w:rsid w:val="00D83C71"/>
    <w:rsid w:val="00D83CF9"/>
    <w:rsid w:val="00D85882"/>
    <w:rsid w:val="00D86324"/>
    <w:rsid w:val="00D86BA8"/>
    <w:rsid w:val="00D8713F"/>
    <w:rsid w:val="00D873CD"/>
    <w:rsid w:val="00D901CC"/>
    <w:rsid w:val="00D905BC"/>
    <w:rsid w:val="00D91210"/>
    <w:rsid w:val="00D918A0"/>
    <w:rsid w:val="00D929C5"/>
    <w:rsid w:val="00D931E7"/>
    <w:rsid w:val="00D940BD"/>
    <w:rsid w:val="00D943F2"/>
    <w:rsid w:val="00D944EF"/>
    <w:rsid w:val="00D94801"/>
    <w:rsid w:val="00D94863"/>
    <w:rsid w:val="00D952FA"/>
    <w:rsid w:val="00D95364"/>
    <w:rsid w:val="00D953AB"/>
    <w:rsid w:val="00D95AD7"/>
    <w:rsid w:val="00D9659D"/>
    <w:rsid w:val="00D968F2"/>
    <w:rsid w:val="00D9702E"/>
    <w:rsid w:val="00D9737A"/>
    <w:rsid w:val="00D97D87"/>
    <w:rsid w:val="00D97D98"/>
    <w:rsid w:val="00D97F57"/>
    <w:rsid w:val="00DA0602"/>
    <w:rsid w:val="00DA060B"/>
    <w:rsid w:val="00DA0989"/>
    <w:rsid w:val="00DA102E"/>
    <w:rsid w:val="00DA15C5"/>
    <w:rsid w:val="00DA16C7"/>
    <w:rsid w:val="00DA2222"/>
    <w:rsid w:val="00DA2394"/>
    <w:rsid w:val="00DA24C9"/>
    <w:rsid w:val="00DA3C61"/>
    <w:rsid w:val="00DA4231"/>
    <w:rsid w:val="00DA51D1"/>
    <w:rsid w:val="00DA57F8"/>
    <w:rsid w:val="00DA60AB"/>
    <w:rsid w:val="00DA6400"/>
    <w:rsid w:val="00DA7C31"/>
    <w:rsid w:val="00DB01EC"/>
    <w:rsid w:val="00DB054B"/>
    <w:rsid w:val="00DB0793"/>
    <w:rsid w:val="00DB0B5F"/>
    <w:rsid w:val="00DB1258"/>
    <w:rsid w:val="00DB191A"/>
    <w:rsid w:val="00DB1ADE"/>
    <w:rsid w:val="00DB1CF5"/>
    <w:rsid w:val="00DB2302"/>
    <w:rsid w:val="00DB350C"/>
    <w:rsid w:val="00DB3600"/>
    <w:rsid w:val="00DB3CCE"/>
    <w:rsid w:val="00DB4326"/>
    <w:rsid w:val="00DB4891"/>
    <w:rsid w:val="00DB6F68"/>
    <w:rsid w:val="00DC09D2"/>
    <w:rsid w:val="00DC1361"/>
    <w:rsid w:val="00DC161B"/>
    <w:rsid w:val="00DC1B22"/>
    <w:rsid w:val="00DC2AAF"/>
    <w:rsid w:val="00DC3B98"/>
    <w:rsid w:val="00DC4166"/>
    <w:rsid w:val="00DC4168"/>
    <w:rsid w:val="00DC54C1"/>
    <w:rsid w:val="00DC5C33"/>
    <w:rsid w:val="00DC5F24"/>
    <w:rsid w:val="00DC65E6"/>
    <w:rsid w:val="00DC6651"/>
    <w:rsid w:val="00DC6BD4"/>
    <w:rsid w:val="00DC6DC8"/>
    <w:rsid w:val="00DC758B"/>
    <w:rsid w:val="00DC77BF"/>
    <w:rsid w:val="00DD00FA"/>
    <w:rsid w:val="00DD157D"/>
    <w:rsid w:val="00DD1D3C"/>
    <w:rsid w:val="00DD2417"/>
    <w:rsid w:val="00DD2645"/>
    <w:rsid w:val="00DD2A6B"/>
    <w:rsid w:val="00DD34A3"/>
    <w:rsid w:val="00DD356B"/>
    <w:rsid w:val="00DD36BE"/>
    <w:rsid w:val="00DD3BBA"/>
    <w:rsid w:val="00DD3CD1"/>
    <w:rsid w:val="00DD3D40"/>
    <w:rsid w:val="00DD3D67"/>
    <w:rsid w:val="00DD43A1"/>
    <w:rsid w:val="00DD45D1"/>
    <w:rsid w:val="00DD467F"/>
    <w:rsid w:val="00DD46A1"/>
    <w:rsid w:val="00DD4B4A"/>
    <w:rsid w:val="00DD4C85"/>
    <w:rsid w:val="00DD4D97"/>
    <w:rsid w:val="00DD549F"/>
    <w:rsid w:val="00DD56FD"/>
    <w:rsid w:val="00DD667A"/>
    <w:rsid w:val="00DE081A"/>
    <w:rsid w:val="00DE105E"/>
    <w:rsid w:val="00DE1914"/>
    <w:rsid w:val="00DE1C7A"/>
    <w:rsid w:val="00DE23DF"/>
    <w:rsid w:val="00DE2634"/>
    <w:rsid w:val="00DE364D"/>
    <w:rsid w:val="00DE3DF4"/>
    <w:rsid w:val="00DE3FBC"/>
    <w:rsid w:val="00DE4AD4"/>
    <w:rsid w:val="00DE4BF0"/>
    <w:rsid w:val="00DE4C49"/>
    <w:rsid w:val="00DE4D9D"/>
    <w:rsid w:val="00DE4FF7"/>
    <w:rsid w:val="00DE5038"/>
    <w:rsid w:val="00DE5234"/>
    <w:rsid w:val="00DE52C9"/>
    <w:rsid w:val="00DE59DB"/>
    <w:rsid w:val="00DE5B0C"/>
    <w:rsid w:val="00DE60E5"/>
    <w:rsid w:val="00DE657E"/>
    <w:rsid w:val="00DE69E5"/>
    <w:rsid w:val="00DE6C59"/>
    <w:rsid w:val="00DE71C5"/>
    <w:rsid w:val="00DE749C"/>
    <w:rsid w:val="00DE7609"/>
    <w:rsid w:val="00DE7FDC"/>
    <w:rsid w:val="00DF0E4A"/>
    <w:rsid w:val="00DF10A3"/>
    <w:rsid w:val="00DF114B"/>
    <w:rsid w:val="00DF177F"/>
    <w:rsid w:val="00DF23B2"/>
    <w:rsid w:val="00DF2C8F"/>
    <w:rsid w:val="00DF3F16"/>
    <w:rsid w:val="00DF42DD"/>
    <w:rsid w:val="00DF4644"/>
    <w:rsid w:val="00DF4A8D"/>
    <w:rsid w:val="00DF5628"/>
    <w:rsid w:val="00DF58E4"/>
    <w:rsid w:val="00DF5AAA"/>
    <w:rsid w:val="00DF5BD3"/>
    <w:rsid w:val="00DF5F72"/>
    <w:rsid w:val="00DF6084"/>
    <w:rsid w:val="00DF67B5"/>
    <w:rsid w:val="00DF6E23"/>
    <w:rsid w:val="00DF6F55"/>
    <w:rsid w:val="00DF7727"/>
    <w:rsid w:val="00DF7C8F"/>
    <w:rsid w:val="00E0030E"/>
    <w:rsid w:val="00E0143D"/>
    <w:rsid w:val="00E015B7"/>
    <w:rsid w:val="00E01736"/>
    <w:rsid w:val="00E01797"/>
    <w:rsid w:val="00E017AD"/>
    <w:rsid w:val="00E02CEA"/>
    <w:rsid w:val="00E0390D"/>
    <w:rsid w:val="00E03B56"/>
    <w:rsid w:val="00E03B67"/>
    <w:rsid w:val="00E03F55"/>
    <w:rsid w:val="00E046CF"/>
    <w:rsid w:val="00E05694"/>
    <w:rsid w:val="00E05BCB"/>
    <w:rsid w:val="00E05D45"/>
    <w:rsid w:val="00E05DE0"/>
    <w:rsid w:val="00E0642B"/>
    <w:rsid w:val="00E067C0"/>
    <w:rsid w:val="00E06AA4"/>
    <w:rsid w:val="00E06AF5"/>
    <w:rsid w:val="00E07602"/>
    <w:rsid w:val="00E07A5C"/>
    <w:rsid w:val="00E07D72"/>
    <w:rsid w:val="00E1023B"/>
    <w:rsid w:val="00E10356"/>
    <w:rsid w:val="00E10880"/>
    <w:rsid w:val="00E10B7F"/>
    <w:rsid w:val="00E10D7D"/>
    <w:rsid w:val="00E11BD8"/>
    <w:rsid w:val="00E11DFF"/>
    <w:rsid w:val="00E135AA"/>
    <w:rsid w:val="00E13612"/>
    <w:rsid w:val="00E13D07"/>
    <w:rsid w:val="00E13E6F"/>
    <w:rsid w:val="00E140FD"/>
    <w:rsid w:val="00E1411C"/>
    <w:rsid w:val="00E1444D"/>
    <w:rsid w:val="00E14482"/>
    <w:rsid w:val="00E14939"/>
    <w:rsid w:val="00E14B7F"/>
    <w:rsid w:val="00E14B9F"/>
    <w:rsid w:val="00E15593"/>
    <w:rsid w:val="00E155B4"/>
    <w:rsid w:val="00E15ACE"/>
    <w:rsid w:val="00E15BE4"/>
    <w:rsid w:val="00E15ED6"/>
    <w:rsid w:val="00E1612E"/>
    <w:rsid w:val="00E162F9"/>
    <w:rsid w:val="00E1638B"/>
    <w:rsid w:val="00E16F79"/>
    <w:rsid w:val="00E1748C"/>
    <w:rsid w:val="00E17B5B"/>
    <w:rsid w:val="00E20944"/>
    <w:rsid w:val="00E20981"/>
    <w:rsid w:val="00E209C4"/>
    <w:rsid w:val="00E21073"/>
    <w:rsid w:val="00E210DD"/>
    <w:rsid w:val="00E21317"/>
    <w:rsid w:val="00E21643"/>
    <w:rsid w:val="00E21C1B"/>
    <w:rsid w:val="00E21C81"/>
    <w:rsid w:val="00E21CE0"/>
    <w:rsid w:val="00E21DB7"/>
    <w:rsid w:val="00E21F25"/>
    <w:rsid w:val="00E222FE"/>
    <w:rsid w:val="00E22671"/>
    <w:rsid w:val="00E227AC"/>
    <w:rsid w:val="00E23917"/>
    <w:rsid w:val="00E23980"/>
    <w:rsid w:val="00E244E6"/>
    <w:rsid w:val="00E24534"/>
    <w:rsid w:val="00E2476D"/>
    <w:rsid w:val="00E24776"/>
    <w:rsid w:val="00E24B88"/>
    <w:rsid w:val="00E24F2D"/>
    <w:rsid w:val="00E25933"/>
    <w:rsid w:val="00E260D3"/>
    <w:rsid w:val="00E262CE"/>
    <w:rsid w:val="00E268E4"/>
    <w:rsid w:val="00E2773E"/>
    <w:rsid w:val="00E27EFD"/>
    <w:rsid w:val="00E30708"/>
    <w:rsid w:val="00E315ED"/>
    <w:rsid w:val="00E318CD"/>
    <w:rsid w:val="00E319E0"/>
    <w:rsid w:val="00E320D2"/>
    <w:rsid w:val="00E322F5"/>
    <w:rsid w:val="00E3273C"/>
    <w:rsid w:val="00E32C88"/>
    <w:rsid w:val="00E332B9"/>
    <w:rsid w:val="00E334DA"/>
    <w:rsid w:val="00E337D5"/>
    <w:rsid w:val="00E339C2"/>
    <w:rsid w:val="00E33C17"/>
    <w:rsid w:val="00E34226"/>
    <w:rsid w:val="00E344C9"/>
    <w:rsid w:val="00E348F9"/>
    <w:rsid w:val="00E35319"/>
    <w:rsid w:val="00E356BC"/>
    <w:rsid w:val="00E36B24"/>
    <w:rsid w:val="00E370E1"/>
    <w:rsid w:val="00E374B5"/>
    <w:rsid w:val="00E37542"/>
    <w:rsid w:val="00E40487"/>
    <w:rsid w:val="00E40E1E"/>
    <w:rsid w:val="00E41493"/>
    <w:rsid w:val="00E41C25"/>
    <w:rsid w:val="00E4265D"/>
    <w:rsid w:val="00E434C5"/>
    <w:rsid w:val="00E43613"/>
    <w:rsid w:val="00E445B9"/>
    <w:rsid w:val="00E44776"/>
    <w:rsid w:val="00E448C1"/>
    <w:rsid w:val="00E44ECB"/>
    <w:rsid w:val="00E45307"/>
    <w:rsid w:val="00E45528"/>
    <w:rsid w:val="00E45660"/>
    <w:rsid w:val="00E4567B"/>
    <w:rsid w:val="00E45F07"/>
    <w:rsid w:val="00E463AB"/>
    <w:rsid w:val="00E468C1"/>
    <w:rsid w:val="00E46F09"/>
    <w:rsid w:val="00E47753"/>
    <w:rsid w:val="00E47A5C"/>
    <w:rsid w:val="00E47B7F"/>
    <w:rsid w:val="00E506FE"/>
    <w:rsid w:val="00E509A3"/>
    <w:rsid w:val="00E52046"/>
    <w:rsid w:val="00E525DB"/>
    <w:rsid w:val="00E525DE"/>
    <w:rsid w:val="00E5385F"/>
    <w:rsid w:val="00E5431D"/>
    <w:rsid w:val="00E54C57"/>
    <w:rsid w:val="00E55202"/>
    <w:rsid w:val="00E56038"/>
    <w:rsid w:val="00E56353"/>
    <w:rsid w:val="00E56663"/>
    <w:rsid w:val="00E56D50"/>
    <w:rsid w:val="00E56DB3"/>
    <w:rsid w:val="00E56E34"/>
    <w:rsid w:val="00E57482"/>
    <w:rsid w:val="00E6065F"/>
    <w:rsid w:val="00E61750"/>
    <w:rsid w:val="00E617DA"/>
    <w:rsid w:val="00E62279"/>
    <w:rsid w:val="00E62926"/>
    <w:rsid w:val="00E62F85"/>
    <w:rsid w:val="00E638B5"/>
    <w:rsid w:val="00E63F78"/>
    <w:rsid w:val="00E64402"/>
    <w:rsid w:val="00E653F6"/>
    <w:rsid w:val="00E65FA3"/>
    <w:rsid w:val="00E66428"/>
    <w:rsid w:val="00E6675A"/>
    <w:rsid w:val="00E67CB7"/>
    <w:rsid w:val="00E67F78"/>
    <w:rsid w:val="00E7022B"/>
    <w:rsid w:val="00E702BB"/>
    <w:rsid w:val="00E71445"/>
    <w:rsid w:val="00E71904"/>
    <w:rsid w:val="00E71EBC"/>
    <w:rsid w:val="00E71F7A"/>
    <w:rsid w:val="00E72517"/>
    <w:rsid w:val="00E727BB"/>
    <w:rsid w:val="00E72A64"/>
    <w:rsid w:val="00E72EB1"/>
    <w:rsid w:val="00E72EF6"/>
    <w:rsid w:val="00E730DD"/>
    <w:rsid w:val="00E73D88"/>
    <w:rsid w:val="00E73EAD"/>
    <w:rsid w:val="00E74103"/>
    <w:rsid w:val="00E7412F"/>
    <w:rsid w:val="00E7483C"/>
    <w:rsid w:val="00E74A5E"/>
    <w:rsid w:val="00E74E36"/>
    <w:rsid w:val="00E75270"/>
    <w:rsid w:val="00E7544D"/>
    <w:rsid w:val="00E76311"/>
    <w:rsid w:val="00E7672B"/>
    <w:rsid w:val="00E7714C"/>
    <w:rsid w:val="00E77234"/>
    <w:rsid w:val="00E77A79"/>
    <w:rsid w:val="00E80231"/>
    <w:rsid w:val="00E8037E"/>
    <w:rsid w:val="00E806D6"/>
    <w:rsid w:val="00E816F1"/>
    <w:rsid w:val="00E81A4D"/>
    <w:rsid w:val="00E81AC9"/>
    <w:rsid w:val="00E8200F"/>
    <w:rsid w:val="00E820E7"/>
    <w:rsid w:val="00E824A7"/>
    <w:rsid w:val="00E83591"/>
    <w:rsid w:val="00E837E9"/>
    <w:rsid w:val="00E83A21"/>
    <w:rsid w:val="00E84201"/>
    <w:rsid w:val="00E84298"/>
    <w:rsid w:val="00E84425"/>
    <w:rsid w:val="00E845F4"/>
    <w:rsid w:val="00E8484E"/>
    <w:rsid w:val="00E84EC0"/>
    <w:rsid w:val="00E86159"/>
    <w:rsid w:val="00E86578"/>
    <w:rsid w:val="00E86708"/>
    <w:rsid w:val="00E86C4A"/>
    <w:rsid w:val="00E86C5F"/>
    <w:rsid w:val="00E86E52"/>
    <w:rsid w:val="00E870B2"/>
    <w:rsid w:val="00E903A8"/>
    <w:rsid w:val="00E904C4"/>
    <w:rsid w:val="00E9066A"/>
    <w:rsid w:val="00E90BCC"/>
    <w:rsid w:val="00E90DE6"/>
    <w:rsid w:val="00E9139B"/>
    <w:rsid w:val="00E91B5C"/>
    <w:rsid w:val="00E91FD8"/>
    <w:rsid w:val="00E932FD"/>
    <w:rsid w:val="00E938E2"/>
    <w:rsid w:val="00E939A3"/>
    <w:rsid w:val="00E93D52"/>
    <w:rsid w:val="00E93D59"/>
    <w:rsid w:val="00E9410D"/>
    <w:rsid w:val="00E94397"/>
    <w:rsid w:val="00E94833"/>
    <w:rsid w:val="00E9497B"/>
    <w:rsid w:val="00E94C8D"/>
    <w:rsid w:val="00E9544B"/>
    <w:rsid w:val="00E9614F"/>
    <w:rsid w:val="00E965FC"/>
    <w:rsid w:val="00E9700B"/>
    <w:rsid w:val="00E9704D"/>
    <w:rsid w:val="00E97618"/>
    <w:rsid w:val="00E97D48"/>
    <w:rsid w:val="00EA0B50"/>
    <w:rsid w:val="00EA1991"/>
    <w:rsid w:val="00EA1C6E"/>
    <w:rsid w:val="00EA212C"/>
    <w:rsid w:val="00EA2796"/>
    <w:rsid w:val="00EA31A1"/>
    <w:rsid w:val="00EA360C"/>
    <w:rsid w:val="00EA3886"/>
    <w:rsid w:val="00EA3A12"/>
    <w:rsid w:val="00EA3AA9"/>
    <w:rsid w:val="00EA4CC6"/>
    <w:rsid w:val="00EA4D06"/>
    <w:rsid w:val="00EA5446"/>
    <w:rsid w:val="00EA5803"/>
    <w:rsid w:val="00EA594C"/>
    <w:rsid w:val="00EA6156"/>
    <w:rsid w:val="00EA6355"/>
    <w:rsid w:val="00EA727F"/>
    <w:rsid w:val="00EA7EB3"/>
    <w:rsid w:val="00EB0599"/>
    <w:rsid w:val="00EB0A22"/>
    <w:rsid w:val="00EB0D1C"/>
    <w:rsid w:val="00EB0DFB"/>
    <w:rsid w:val="00EB12BD"/>
    <w:rsid w:val="00EB1367"/>
    <w:rsid w:val="00EB15F8"/>
    <w:rsid w:val="00EB1710"/>
    <w:rsid w:val="00EB1B43"/>
    <w:rsid w:val="00EB21BD"/>
    <w:rsid w:val="00EB29E5"/>
    <w:rsid w:val="00EB2A85"/>
    <w:rsid w:val="00EB2C55"/>
    <w:rsid w:val="00EB2F8B"/>
    <w:rsid w:val="00EB3078"/>
    <w:rsid w:val="00EB360E"/>
    <w:rsid w:val="00EB3989"/>
    <w:rsid w:val="00EB4197"/>
    <w:rsid w:val="00EB45B8"/>
    <w:rsid w:val="00EB477A"/>
    <w:rsid w:val="00EB4B79"/>
    <w:rsid w:val="00EB4D5D"/>
    <w:rsid w:val="00EB54E0"/>
    <w:rsid w:val="00EB56E1"/>
    <w:rsid w:val="00EB5FAC"/>
    <w:rsid w:val="00EB6144"/>
    <w:rsid w:val="00EB6497"/>
    <w:rsid w:val="00EB668C"/>
    <w:rsid w:val="00EB6BDB"/>
    <w:rsid w:val="00EB7011"/>
    <w:rsid w:val="00EB7BF3"/>
    <w:rsid w:val="00EC0399"/>
    <w:rsid w:val="00EC056C"/>
    <w:rsid w:val="00EC0CD4"/>
    <w:rsid w:val="00EC0F19"/>
    <w:rsid w:val="00EC1C22"/>
    <w:rsid w:val="00EC2404"/>
    <w:rsid w:val="00EC2539"/>
    <w:rsid w:val="00EC28F5"/>
    <w:rsid w:val="00EC2BE2"/>
    <w:rsid w:val="00EC2D3A"/>
    <w:rsid w:val="00EC2FB1"/>
    <w:rsid w:val="00EC3876"/>
    <w:rsid w:val="00EC3B49"/>
    <w:rsid w:val="00EC4132"/>
    <w:rsid w:val="00EC4524"/>
    <w:rsid w:val="00EC4D53"/>
    <w:rsid w:val="00EC4FEA"/>
    <w:rsid w:val="00EC54A5"/>
    <w:rsid w:val="00EC7564"/>
    <w:rsid w:val="00EC761A"/>
    <w:rsid w:val="00ED0498"/>
    <w:rsid w:val="00ED07B9"/>
    <w:rsid w:val="00ED111F"/>
    <w:rsid w:val="00ED1412"/>
    <w:rsid w:val="00ED1F46"/>
    <w:rsid w:val="00ED2531"/>
    <w:rsid w:val="00ED2560"/>
    <w:rsid w:val="00ED3192"/>
    <w:rsid w:val="00ED3239"/>
    <w:rsid w:val="00ED3543"/>
    <w:rsid w:val="00ED4255"/>
    <w:rsid w:val="00ED43B7"/>
    <w:rsid w:val="00ED440C"/>
    <w:rsid w:val="00ED4A61"/>
    <w:rsid w:val="00ED4EFC"/>
    <w:rsid w:val="00ED659D"/>
    <w:rsid w:val="00ED66D0"/>
    <w:rsid w:val="00ED73D0"/>
    <w:rsid w:val="00EE12B9"/>
    <w:rsid w:val="00EE1613"/>
    <w:rsid w:val="00EE170B"/>
    <w:rsid w:val="00EE2010"/>
    <w:rsid w:val="00EE219C"/>
    <w:rsid w:val="00EE2860"/>
    <w:rsid w:val="00EE2AC1"/>
    <w:rsid w:val="00EE2BA3"/>
    <w:rsid w:val="00EE3621"/>
    <w:rsid w:val="00EE385A"/>
    <w:rsid w:val="00EE44AB"/>
    <w:rsid w:val="00EE45EB"/>
    <w:rsid w:val="00EE4944"/>
    <w:rsid w:val="00EE5168"/>
    <w:rsid w:val="00EE5169"/>
    <w:rsid w:val="00EE51C9"/>
    <w:rsid w:val="00EE5807"/>
    <w:rsid w:val="00EE6392"/>
    <w:rsid w:val="00EE7A37"/>
    <w:rsid w:val="00EF0E95"/>
    <w:rsid w:val="00EF109C"/>
    <w:rsid w:val="00EF1DA6"/>
    <w:rsid w:val="00EF209D"/>
    <w:rsid w:val="00EF2337"/>
    <w:rsid w:val="00EF23FB"/>
    <w:rsid w:val="00EF2847"/>
    <w:rsid w:val="00EF2EB5"/>
    <w:rsid w:val="00EF2FE2"/>
    <w:rsid w:val="00EF3125"/>
    <w:rsid w:val="00EF3139"/>
    <w:rsid w:val="00EF3157"/>
    <w:rsid w:val="00EF334A"/>
    <w:rsid w:val="00EF3C27"/>
    <w:rsid w:val="00EF4908"/>
    <w:rsid w:val="00EF551D"/>
    <w:rsid w:val="00EF5CE7"/>
    <w:rsid w:val="00EF6137"/>
    <w:rsid w:val="00EF61F0"/>
    <w:rsid w:val="00EF630A"/>
    <w:rsid w:val="00EF68B8"/>
    <w:rsid w:val="00EF74D1"/>
    <w:rsid w:val="00EF7B75"/>
    <w:rsid w:val="00EF7E7B"/>
    <w:rsid w:val="00F0008D"/>
    <w:rsid w:val="00F004E3"/>
    <w:rsid w:val="00F0192E"/>
    <w:rsid w:val="00F01F9D"/>
    <w:rsid w:val="00F02162"/>
    <w:rsid w:val="00F026CC"/>
    <w:rsid w:val="00F03ADF"/>
    <w:rsid w:val="00F03B77"/>
    <w:rsid w:val="00F04035"/>
    <w:rsid w:val="00F040C1"/>
    <w:rsid w:val="00F050ED"/>
    <w:rsid w:val="00F05193"/>
    <w:rsid w:val="00F054AB"/>
    <w:rsid w:val="00F0596D"/>
    <w:rsid w:val="00F05A08"/>
    <w:rsid w:val="00F06248"/>
    <w:rsid w:val="00F06A16"/>
    <w:rsid w:val="00F06CD0"/>
    <w:rsid w:val="00F06D08"/>
    <w:rsid w:val="00F0701F"/>
    <w:rsid w:val="00F07098"/>
    <w:rsid w:val="00F0798B"/>
    <w:rsid w:val="00F1096D"/>
    <w:rsid w:val="00F11245"/>
    <w:rsid w:val="00F114F3"/>
    <w:rsid w:val="00F116DA"/>
    <w:rsid w:val="00F11A22"/>
    <w:rsid w:val="00F11EDE"/>
    <w:rsid w:val="00F11FC8"/>
    <w:rsid w:val="00F1205A"/>
    <w:rsid w:val="00F12507"/>
    <w:rsid w:val="00F1368E"/>
    <w:rsid w:val="00F1390C"/>
    <w:rsid w:val="00F13A89"/>
    <w:rsid w:val="00F14015"/>
    <w:rsid w:val="00F142B3"/>
    <w:rsid w:val="00F14308"/>
    <w:rsid w:val="00F1442A"/>
    <w:rsid w:val="00F14661"/>
    <w:rsid w:val="00F150FB"/>
    <w:rsid w:val="00F15458"/>
    <w:rsid w:val="00F158B2"/>
    <w:rsid w:val="00F16777"/>
    <w:rsid w:val="00F17365"/>
    <w:rsid w:val="00F20476"/>
    <w:rsid w:val="00F207C5"/>
    <w:rsid w:val="00F20A17"/>
    <w:rsid w:val="00F20D87"/>
    <w:rsid w:val="00F20E6A"/>
    <w:rsid w:val="00F21172"/>
    <w:rsid w:val="00F21DBB"/>
    <w:rsid w:val="00F21E71"/>
    <w:rsid w:val="00F21F33"/>
    <w:rsid w:val="00F238AB"/>
    <w:rsid w:val="00F23A2B"/>
    <w:rsid w:val="00F23BB0"/>
    <w:rsid w:val="00F23CB2"/>
    <w:rsid w:val="00F23E93"/>
    <w:rsid w:val="00F24CDC"/>
    <w:rsid w:val="00F25F47"/>
    <w:rsid w:val="00F273AA"/>
    <w:rsid w:val="00F27571"/>
    <w:rsid w:val="00F27797"/>
    <w:rsid w:val="00F277DB"/>
    <w:rsid w:val="00F30671"/>
    <w:rsid w:val="00F30954"/>
    <w:rsid w:val="00F31279"/>
    <w:rsid w:val="00F315ED"/>
    <w:rsid w:val="00F3227A"/>
    <w:rsid w:val="00F32284"/>
    <w:rsid w:val="00F32593"/>
    <w:rsid w:val="00F32A9F"/>
    <w:rsid w:val="00F32F5E"/>
    <w:rsid w:val="00F333E6"/>
    <w:rsid w:val="00F33BAF"/>
    <w:rsid w:val="00F33F48"/>
    <w:rsid w:val="00F345E6"/>
    <w:rsid w:val="00F34A58"/>
    <w:rsid w:val="00F35480"/>
    <w:rsid w:val="00F35906"/>
    <w:rsid w:val="00F3593D"/>
    <w:rsid w:val="00F35E91"/>
    <w:rsid w:val="00F36A81"/>
    <w:rsid w:val="00F374A1"/>
    <w:rsid w:val="00F379DD"/>
    <w:rsid w:val="00F37B03"/>
    <w:rsid w:val="00F403A7"/>
    <w:rsid w:val="00F411E5"/>
    <w:rsid w:val="00F41478"/>
    <w:rsid w:val="00F416E9"/>
    <w:rsid w:val="00F41789"/>
    <w:rsid w:val="00F42A8D"/>
    <w:rsid w:val="00F43750"/>
    <w:rsid w:val="00F44069"/>
    <w:rsid w:val="00F44213"/>
    <w:rsid w:val="00F44528"/>
    <w:rsid w:val="00F449D0"/>
    <w:rsid w:val="00F44AB9"/>
    <w:rsid w:val="00F45304"/>
    <w:rsid w:val="00F454F1"/>
    <w:rsid w:val="00F45CF5"/>
    <w:rsid w:val="00F45ED3"/>
    <w:rsid w:val="00F463D2"/>
    <w:rsid w:val="00F4661A"/>
    <w:rsid w:val="00F472C2"/>
    <w:rsid w:val="00F4749B"/>
    <w:rsid w:val="00F47681"/>
    <w:rsid w:val="00F47991"/>
    <w:rsid w:val="00F5014F"/>
    <w:rsid w:val="00F5061A"/>
    <w:rsid w:val="00F5152D"/>
    <w:rsid w:val="00F52896"/>
    <w:rsid w:val="00F528DF"/>
    <w:rsid w:val="00F533C8"/>
    <w:rsid w:val="00F54934"/>
    <w:rsid w:val="00F55538"/>
    <w:rsid w:val="00F55A14"/>
    <w:rsid w:val="00F564B7"/>
    <w:rsid w:val="00F56968"/>
    <w:rsid w:val="00F577ED"/>
    <w:rsid w:val="00F57B3D"/>
    <w:rsid w:val="00F601E2"/>
    <w:rsid w:val="00F60500"/>
    <w:rsid w:val="00F60935"/>
    <w:rsid w:val="00F60E31"/>
    <w:rsid w:val="00F60E54"/>
    <w:rsid w:val="00F60EA4"/>
    <w:rsid w:val="00F60FA0"/>
    <w:rsid w:val="00F60FE5"/>
    <w:rsid w:val="00F613B1"/>
    <w:rsid w:val="00F6167C"/>
    <w:rsid w:val="00F61943"/>
    <w:rsid w:val="00F61D38"/>
    <w:rsid w:val="00F62EA7"/>
    <w:rsid w:val="00F62EAF"/>
    <w:rsid w:val="00F63927"/>
    <w:rsid w:val="00F63DB1"/>
    <w:rsid w:val="00F63F8A"/>
    <w:rsid w:val="00F64218"/>
    <w:rsid w:val="00F645CE"/>
    <w:rsid w:val="00F64696"/>
    <w:rsid w:val="00F6528B"/>
    <w:rsid w:val="00F656C2"/>
    <w:rsid w:val="00F65922"/>
    <w:rsid w:val="00F65E25"/>
    <w:rsid w:val="00F662B4"/>
    <w:rsid w:val="00F662D2"/>
    <w:rsid w:val="00F67608"/>
    <w:rsid w:val="00F678D3"/>
    <w:rsid w:val="00F67994"/>
    <w:rsid w:val="00F6799A"/>
    <w:rsid w:val="00F703AF"/>
    <w:rsid w:val="00F7087F"/>
    <w:rsid w:val="00F7104C"/>
    <w:rsid w:val="00F72149"/>
    <w:rsid w:val="00F72A6D"/>
    <w:rsid w:val="00F73583"/>
    <w:rsid w:val="00F73B27"/>
    <w:rsid w:val="00F73E5C"/>
    <w:rsid w:val="00F73E8D"/>
    <w:rsid w:val="00F73EFC"/>
    <w:rsid w:val="00F74087"/>
    <w:rsid w:val="00F7413F"/>
    <w:rsid w:val="00F7437F"/>
    <w:rsid w:val="00F7450F"/>
    <w:rsid w:val="00F74F17"/>
    <w:rsid w:val="00F75278"/>
    <w:rsid w:val="00F75796"/>
    <w:rsid w:val="00F75ADE"/>
    <w:rsid w:val="00F76191"/>
    <w:rsid w:val="00F7671A"/>
    <w:rsid w:val="00F76C1D"/>
    <w:rsid w:val="00F77856"/>
    <w:rsid w:val="00F77879"/>
    <w:rsid w:val="00F779A2"/>
    <w:rsid w:val="00F77DF9"/>
    <w:rsid w:val="00F811E0"/>
    <w:rsid w:val="00F81C5F"/>
    <w:rsid w:val="00F81CAC"/>
    <w:rsid w:val="00F823D1"/>
    <w:rsid w:val="00F824B2"/>
    <w:rsid w:val="00F831DF"/>
    <w:rsid w:val="00F833CD"/>
    <w:rsid w:val="00F83559"/>
    <w:rsid w:val="00F8380E"/>
    <w:rsid w:val="00F838C7"/>
    <w:rsid w:val="00F83910"/>
    <w:rsid w:val="00F83A60"/>
    <w:rsid w:val="00F83AE6"/>
    <w:rsid w:val="00F83AEC"/>
    <w:rsid w:val="00F83EEF"/>
    <w:rsid w:val="00F840B7"/>
    <w:rsid w:val="00F84B9C"/>
    <w:rsid w:val="00F84C82"/>
    <w:rsid w:val="00F84E75"/>
    <w:rsid w:val="00F86BB5"/>
    <w:rsid w:val="00F86D08"/>
    <w:rsid w:val="00F87089"/>
    <w:rsid w:val="00F87779"/>
    <w:rsid w:val="00F87CC0"/>
    <w:rsid w:val="00F87FE1"/>
    <w:rsid w:val="00F902E6"/>
    <w:rsid w:val="00F90856"/>
    <w:rsid w:val="00F90AEF"/>
    <w:rsid w:val="00F91209"/>
    <w:rsid w:val="00F916C9"/>
    <w:rsid w:val="00F917E0"/>
    <w:rsid w:val="00F91ED6"/>
    <w:rsid w:val="00F91FE0"/>
    <w:rsid w:val="00F92736"/>
    <w:rsid w:val="00F9297C"/>
    <w:rsid w:val="00F9319A"/>
    <w:rsid w:val="00F94286"/>
    <w:rsid w:val="00F95CD7"/>
    <w:rsid w:val="00F96A17"/>
    <w:rsid w:val="00F970E8"/>
    <w:rsid w:val="00FA0253"/>
    <w:rsid w:val="00FA0624"/>
    <w:rsid w:val="00FA096C"/>
    <w:rsid w:val="00FA0992"/>
    <w:rsid w:val="00FA09B0"/>
    <w:rsid w:val="00FA1742"/>
    <w:rsid w:val="00FA1ABF"/>
    <w:rsid w:val="00FA1E7E"/>
    <w:rsid w:val="00FA2E7D"/>
    <w:rsid w:val="00FA339F"/>
    <w:rsid w:val="00FA3667"/>
    <w:rsid w:val="00FA3B80"/>
    <w:rsid w:val="00FA3BA3"/>
    <w:rsid w:val="00FA3EE8"/>
    <w:rsid w:val="00FA5591"/>
    <w:rsid w:val="00FA56B1"/>
    <w:rsid w:val="00FA5B15"/>
    <w:rsid w:val="00FA5B64"/>
    <w:rsid w:val="00FA5C79"/>
    <w:rsid w:val="00FA5EAF"/>
    <w:rsid w:val="00FA6243"/>
    <w:rsid w:val="00FA6807"/>
    <w:rsid w:val="00FA781E"/>
    <w:rsid w:val="00FA7E56"/>
    <w:rsid w:val="00FA7FF1"/>
    <w:rsid w:val="00FB006F"/>
    <w:rsid w:val="00FB00D6"/>
    <w:rsid w:val="00FB01ED"/>
    <w:rsid w:val="00FB0D61"/>
    <w:rsid w:val="00FB13E0"/>
    <w:rsid w:val="00FB1E48"/>
    <w:rsid w:val="00FB20BA"/>
    <w:rsid w:val="00FB2DCA"/>
    <w:rsid w:val="00FB3D72"/>
    <w:rsid w:val="00FB528E"/>
    <w:rsid w:val="00FB5682"/>
    <w:rsid w:val="00FB5A23"/>
    <w:rsid w:val="00FB64E3"/>
    <w:rsid w:val="00FB66D9"/>
    <w:rsid w:val="00FB6B86"/>
    <w:rsid w:val="00FB6FF9"/>
    <w:rsid w:val="00FC0218"/>
    <w:rsid w:val="00FC0536"/>
    <w:rsid w:val="00FC11E3"/>
    <w:rsid w:val="00FC12C1"/>
    <w:rsid w:val="00FC1583"/>
    <w:rsid w:val="00FC1591"/>
    <w:rsid w:val="00FC2D96"/>
    <w:rsid w:val="00FC2F1B"/>
    <w:rsid w:val="00FC369B"/>
    <w:rsid w:val="00FC385D"/>
    <w:rsid w:val="00FC39AF"/>
    <w:rsid w:val="00FC412E"/>
    <w:rsid w:val="00FC4331"/>
    <w:rsid w:val="00FC46D9"/>
    <w:rsid w:val="00FC4734"/>
    <w:rsid w:val="00FC4D71"/>
    <w:rsid w:val="00FC5156"/>
    <w:rsid w:val="00FC574D"/>
    <w:rsid w:val="00FC5D9D"/>
    <w:rsid w:val="00FC6660"/>
    <w:rsid w:val="00FC6C71"/>
    <w:rsid w:val="00FC6FA6"/>
    <w:rsid w:val="00FC7789"/>
    <w:rsid w:val="00FC789D"/>
    <w:rsid w:val="00FC78B2"/>
    <w:rsid w:val="00FC7F1C"/>
    <w:rsid w:val="00FD004F"/>
    <w:rsid w:val="00FD05C8"/>
    <w:rsid w:val="00FD1555"/>
    <w:rsid w:val="00FD16E1"/>
    <w:rsid w:val="00FD1FD6"/>
    <w:rsid w:val="00FD3132"/>
    <w:rsid w:val="00FD389B"/>
    <w:rsid w:val="00FD3DB5"/>
    <w:rsid w:val="00FD4456"/>
    <w:rsid w:val="00FD45F3"/>
    <w:rsid w:val="00FD595B"/>
    <w:rsid w:val="00FD5D5E"/>
    <w:rsid w:val="00FD5FE4"/>
    <w:rsid w:val="00FD6314"/>
    <w:rsid w:val="00FD6CB9"/>
    <w:rsid w:val="00FD6D5B"/>
    <w:rsid w:val="00FD6EED"/>
    <w:rsid w:val="00FD7015"/>
    <w:rsid w:val="00FD7159"/>
    <w:rsid w:val="00FD724C"/>
    <w:rsid w:val="00FD7692"/>
    <w:rsid w:val="00FE014E"/>
    <w:rsid w:val="00FE0224"/>
    <w:rsid w:val="00FE096C"/>
    <w:rsid w:val="00FE0A0D"/>
    <w:rsid w:val="00FE0FE8"/>
    <w:rsid w:val="00FE1240"/>
    <w:rsid w:val="00FE16E8"/>
    <w:rsid w:val="00FE2230"/>
    <w:rsid w:val="00FE2540"/>
    <w:rsid w:val="00FE263E"/>
    <w:rsid w:val="00FE31E7"/>
    <w:rsid w:val="00FE3CF7"/>
    <w:rsid w:val="00FE3D37"/>
    <w:rsid w:val="00FE3E07"/>
    <w:rsid w:val="00FE484C"/>
    <w:rsid w:val="00FE4BE5"/>
    <w:rsid w:val="00FE5145"/>
    <w:rsid w:val="00FE514B"/>
    <w:rsid w:val="00FE553F"/>
    <w:rsid w:val="00FE5596"/>
    <w:rsid w:val="00FE57AC"/>
    <w:rsid w:val="00FE57FB"/>
    <w:rsid w:val="00FE5B78"/>
    <w:rsid w:val="00FE5E2A"/>
    <w:rsid w:val="00FE61DB"/>
    <w:rsid w:val="00FE6252"/>
    <w:rsid w:val="00FE62B4"/>
    <w:rsid w:val="00FF00A4"/>
    <w:rsid w:val="00FF0168"/>
    <w:rsid w:val="00FF01F5"/>
    <w:rsid w:val="00FF057B"/>
    <w:rsid w:val="00FF10C8"/>
    <w:rsid w:val="00FF1635"/>
    <w:rsid w:val="00FF1A43"/>
    <w:rsid w:val="00FF1F84"/>
    <w:rsid w:val="00FF206D"/>
    <w:rsid w:val="00FF2229"/>
    <w:rsid w:val="00FF29F7"/>
    <w:rsid w:val="00FF2A0F"/>
    <w:rsid w:val="00FF2CBB"/>
    <w:rsid w:val="00FF2EFE"/>
    <w:rsid w:val="00FF6028"/>
    <w:rsid w:val="00FF6343"/>
    <w:rsid w:val="00FF65B8"/>
    <w:rsid w:val="00FF6A84"/>
    <w:rsid w:val="00FF6DB3"/>
    <w:rsid w:val="00FF7320"/>
    <w:rsid w:val="00FF7B92"/>
    <w:rsid w:val="00FF7BE1"/>
    <w:rsid w:val="00F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4CDC"/>
  </w:style>
  <w:style w:type="paragraph" w:styleId="berschrift1">
    <w:name w:val="heading 1"/>
    <w:basedOn w:val="Standard"/>
    <w:link w:val="berschrift1Zchn"/>
    <w:uiPriority w:val="9"/>
    <w:qFormat/>
    <w:rsid w:val="009230AF"/>
    <w:pPr>
      <w:numPr>
        <w:numId w:val="13"/>
      </w:numPr>
      <w:spacing w:before="100" w:beforeAutospacing="1" w:after="100" w:afterAutospacing="1" w:line="360" w:lineRule="auto"/>
      <w:ind w:left="431" w:hanging="431"/>
      <w:outlineLvl w:val="0"/>
    </w:pPr>
    <w:rPr>
      <w:rFonts w:ascii="Times New Roman" w:eastAsia="Times New Roman" w:hAnsi="Times New Roman" w:cs="Times New Roman"/>
      <w:b/>
      <w:bCs/>
      <w:color w:val="4F81BD" w:themeColor="accent1"/>
      <w:kern w:val="36"/>
      <w:sz w:val="36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0AF"/>
    <w:pPr>
      <w:keepNext/>
      <w:keepLines/>
      <w:numPr>
        <w:ilvl w:val="1"/>
        <w:numId w:val="13"/>
      </w:numPr>
      <w:spacing w:before="100" w:beforeAutospacing="1" w:after="100" w:afterAutospacing="1" w:line="360" w:lineRule="auto"/>
      <w:ind w:left="578" w:hanging="578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30AF"/>
    <w:pPr>
      <w:keepNext/>
      <w:keepLines/>
      <w:numPr>
        <w:ilvl w:val="2"/>
        <w:numId w:val="13"/>
      </w:numPr>
      <w:spacing w:before="100" w:beforeAutospacing="1" w:after="100" w:afterAutospacing="1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30AF"/>
    <w:pPr>
      <w:keepNext/>
      <w:keepLines/>
      <w:numPr>
        <w:ilvl w:val="3"/>
        <w:numId w:val="13"/>
      </w:numPr>
      <w:spacing w:before="100" w:beforeAutospacing="1" w:after="100" w:afterAutospacing="1" w:line="360" w:lineRule="auto"/>
      <w:ind w:left="862" w:hanging="862"/>
      <w:outlineLvl w:val="3"/>
    </w:pPr>
    <w:rPr>
      <w:rFonts w:ascii="Times New Roman" w:eastAsiaTheme="majorEastAsia" w:hAnsi="Times New Roman" w:cstheme="majorBidi"/>
      <w:b/>
      <w:bCs/>
      <w:iCs/>
      <w:color w:val="4F81BD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230AF"/>
    <w:pPr>
      <w:keepNext/>
      <w:keepLines/>
      <w:numPr>
        <w:ilvl w:val="4"/>
        <w:numId w:val="13"/>
      </w:numPr>
      <w:spacing w:before="100" w:beforeAutospacing="1" w:after="100" w:afterAutospacing="1" w:line="360" w:lineRule="auto"/>
      <w:ind w:left="1009" w:hanging="1009"/>
      <w:outlineLvl w:val="4"/>
    </w:pPr>
    <w:rPr>
      <w:rFonts w:ascii="Times New Roman" w:eastAsiaTheme="majorEastAsia" w:hAnsi="Times New Roman" w:cstheme="majorBidi"/>
      <w:i/>
      <w:color w:val="4F81BD" w:themeColor="accent1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0D51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0D51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0D51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0D51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620A4C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20A4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20A4C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0A4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6A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30AF"/>
    <w:rPr>
      <w:rFonts w:ascii="Times New Roman" w:eastAsia="Times New Roman" w:hAnsi="Times New Roman" w:cs="Times New Roman"/>
      <w:b/>
      <w:bCs/>
      <w:color w:val="4F81BD" w:themeColor="accent1"/>
      <w:kern w:val="36"/>
      <w:sz w:val="36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746161"/>
    <w:rPr>
      <w:color w:val="0000FF" w:themeColor="hyperlink"/>
      <w:u w:val="single"/>
    </w:rPr>
  </w:style>
  <w:style w:type="character" w:customStyle="1" w:styleId="jnenbez">
    <w:name w:val="jnenbez"/>
    <w:basedOn w:val="Absatz-Standardschriftart"/>
    <w:rsid w:val="009D5944"/>
  </w:style>
  <w:style w:type="character" w:customStyle="1" w:styleId="jnentitel">
    <w:name w:val="jnentitel"/>
    <w:basedOn w:val="Absatz-Standardschriftart"/>
    <w:rsid w:val="009D5944"/>
  </w:style>
  <w:style w:type="character" w:customStyle="1" w:styleId="berschrift3Zchn">
    <w:name w:val="Überschrift 3 Zchn"/>
    <w:basedOn w:val="Absatz-Standardschriftart"/>
    <w:link w:val="berschrift3"/>
    <w:uiPriority w:val="9"/>
    <w:rsid w:val="009230A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styleId="Hervorhebung">
    <w:name w:val="Emphasis"/>
    <w:basedOn w:val="Absatz-Standardschriftart"/>
    <w:uiPriority w:val="20"/>
    <w:qFormat/>
    <w:rsid w:val="009D5944"/>
    <w:rPr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B42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B42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B42BB"/>
    <w:rPr>
      <w:vertAlign w:val="superscript"/>
    </w:rPr>
  </w:style>
  <w:style w:type="paragraph" w:styleId="Listenabsatz">
    <w:name w:val="List Paragraph"/>
    <w:basedOn w:val="Standard"/>
    <w:uiPriority w:val="34"/>
    <w:qFormat/>
    <w:rsid w:val="00072EA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50F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E6227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514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BB3"/>
  </w:style>
  <w:style w:type="paragraph" w:styleId="Fuzeile">
    <w:name w:val="footer"/>
    <w:basedOn w:val="Standard"/>
    <w:link w:val="FuzeileZchn"/>
    <w:uiPriority w:val="99"/>
    <w:unhideWhenUsed/>
    <w:rsid w:val="00514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BB3"/>
  </w:style>
  <w:style w:type="character" w:customStyle="1" w:styleId="berschrift2Zchn">
    <w:name w:val="Überschrift 2 Zchn"/>
    <w:basedOn w:val="Absatz-Standardschriftart"/>
    <w:link w:val="berschrift2"/>
    <w:uiPriority w:val="9"/>
    <w:rsid w:val="009230AF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30AF"/>
    <w:rPr>
      <w:rFonts w:ascii="Times New Roman" w:eastAsiaTheme="majorEastAsia" w:hAnsi="Times New Roman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30AF"/>
    <w:rPr>
      <w:rFonts w:ascii="Times New Roman" w:eastAsiaTheme="majorEastAsia" w:hAnsi="Times New Roman" w:cstheme="majorBidi"/>
      <w:i/>
      <w:color w:val="4F81BD" w:themeColor="accen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0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0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0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0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0D51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0D5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0D5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0D51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6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79152B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077A78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511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11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5829CF"/>
    <w:rPr>
      <w:color w:val="808080"/>
    </w:rPr>
  </w:style>
  <w:style w:type="paragraph" w:styleId="Aufzhlungszeichen">
    <w:name w:val="List Bullet"/>
    <w:basedOn w:val="Standard"/>
    <w:uiPriority w:val="99"/>
    <w:unhideWhenUsed/>
    <w:rsid w:val="002724A4"/>
    <w:pPr>
      <w:numPr>
        <w:numId w:val="30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4CDC"/>
  </w:style>
  <w:style w:type="paragraph" w:styleId="berschrift1">
    <w:name w:val="heading 1"/>
    <w:basedOn w:val="Standard"/>
    <w:link w:val="berschrift1Zchn"/>
    <w:uiPriority w:val="9"/>
    <w:qFormat/>
    <w:rsid w:val="009230AF"/>
    <w:pPr>
      <w:numPr>
        <w:numId w:val="13"/>
      </w:numPr>
      <w:spacing w:before="100" w:beforeAutospacing="1" w:after="100" w:afterAutospacing="1" w:line="360" w:lineRule="auto"/>
      <w:ind w:left="431" w:hanging="431"/>
      <w:outlineLvl w:val="0"/>
    </w:pPr>
    <w:rPr>
      <w:rFonts w:ascii="Times New Roman" w:eastAsia="Times New Roman" w:hAnsi="Times New Roman" w:cs="Times New Roman"/>
      <w:b/>
      <w:bCs/>
      <w:color w:val="4F81BD" w:themeColor="accent1"/>
      <w:kern w:val="36"/>
      <w:sz w:val="36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30AF"/>
    <w:pPr>
      <w:keepNext/>
      <w:keepLines/>
      <w:numPr>
        <w:ilvl w:val="1"/>
        <w:numId w:val="13"/>
      </w:numPr>
      <w:spacing w:before="100" w:beforeAutospacing="1" w:after="100" w:afterAutospacing="1" w:line="360" w:lineRule="auto"/>
      <w:ind w:left="578" w:hanging="578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30AF"/>
    <w:pPr>
      <w:keepNext/>
      <w:keepLines/>
      <w:numPr>
        <w:ilvl w:val="2"/>
        <w:numId w:val="13"/>
      </w:numPr>
      <w:spacing w:before="100" w:beforeAutospacing="1" w:after="100" w:afterAutospacing="1" w:line="360" w:lineRule="auto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230AF"/>
    <w:pPr>
      <w:keepNext/>
      <w:keepLines/>
      <w:numPr>
        <w:ilvl w:val="3"/>
        <w:numId w:val="13"/>
      </w:numPr>
      <w:spacing w:before="100" w:beforeAutospacing="1" w:after="100" w:afterAutospacing="1" w:line="360" w:lineRule="auto"/>
      <w:ind w:left="862" w:hanging="862"/>
      <w:outlineLvl w:val="3"/>
    </w:pPr>
    <w:rPr>
      <w:rFonts w:ascii="Times New Roman" w:eastAsiaTheme="majorEastAsia" w:hAnsi="Times New Roman" w:cstheme="majorBidi"/>
      <w:b/>
      <w:bCs/>
      <w:iCs/>
      <w:color w:val="4F81BD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230AF"/>
    <w:pPr>
      <w:keepNext/>
      <w:keepLines/>
      <w:numPr>
        <w:ilvl w:val="4"/>
        <w:numId w:val="13"/>
      </w:numPr>
      <w:spacing w:before="100" w:beforeAutospacing="1" w:after="100" w:afterAutospacing="1" w:line="360" w:lineRule="auto"/>
      <w:ind w:left="1009" w:hanging="1009"/>
      <w:outlineLvl w:val="4"/>
    </w:pPr>
    <w:rPr>
      <w:rFonts w:ascii="Times New Roman" w:eastAsiaTheme="majorEastAsia" w:hAnsi="Times New Roman" w:cstheme="majorBidi"/>
      <w:i/>
      <w:color w:val="4F81BD" w:themeColor="accent1"/>
      <w:sz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0D51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0D51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0D51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0D51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link w:val="EndnotentextZchn"/>
    <w:uiPriority w:val="99"/>
    <w:semiHidden/>
    <w:unhideWhenUsed/>
    <w:rsid w:val="00620A4C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20A4C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20A4C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0A4C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6A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30AF"/>
    <w:rPr>
      <w:rFonts w:ascii="Times New Roman" w:eastAsia="Times New Roman" w:hAnsi="Times New Roman" w:cs="Times New Roman"/>
      <w:b/>
      <w:bCs/>
      <w:color w:val="4F81BD" w:themeColor="accent1"/>
      <w:kern w:val="36"/>
      <w:sz w:val="36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746161"/>
    <w:rPr>
      <w:color w:val="0000FF" w:themeColor="hyperlink"/>
      <w:u w:val="single"/>
    </w:rPr>
  </w:style>
  <w:style w:type="character" w:customStyle="1" w:styleId="jnenbez">
    <w:name w:val="jnenbez"/>
    <w:basedOn w:val="Absatz-Standardschriftart"/>
    <w:rsid w:val="009D5944"/>
  </w:style>
  <w:style w:type="character" w:customStyle="1" w:styleId="jnentitel">
    <w:name w:val="jnentitel"/>
    <w:basedOn w:val="Absatz-Standardschriftart"/>
    <w:rsid w:val="009D5944"/>
  </w:style>
  <w:style w:type="character" w:customStyle="1" w:styleId="berschrift3Zchn">
    <w:name w:val="Überschrift 3 Zchn"/>
    <w:basedOn w:val="Absatz-Standardschriftart"/>
    <w:link w:val="berschrift3"/>
    <w:uiPriority w:val="9"/>
    <w:rsid w:val="009230AF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styleId="Hervorhebung">
    <w:name w:val="Emphasis"/>
    <w:basedOn w:val="Absatz-Standardschriftart"/>
    <w:uiPriority w:val="20"/>
    <w:qFormat/>
    <w:rsid w:val="009D5944"/>
    <w:rPr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B42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B42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B42BB"/>
    <w:rPr>
      <w:vertAlign w:val="superscript"/>
    </w:rPr>
  </w:style>
  <w:style w:type="paragraph" w:styleId="Listenabsatz">
    <w:name w:val="List Paragraph"/>
    <w:basedOn w:val="Standard"/>
    <w:uiPriority w:val="34"/>
    <w:qFormat/>
    <w:rsid w:val="00072EA3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850F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E6227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514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4BB3"/>
  </w:style>
  <w:style w:type="paragraph" w:styleId="Fuzeile">
    <w:name w:val="footer"/>
    <w:basedOn w:val="Standard"/>
    <w:link w:val="FuzeileZchn"/>
    <w:uiPriority w:val="99"/>
    <w:unhideWhenUsed/>
    <w:rsid w:val="00514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4BB3"/>
  </w:style>
  <w:style w:type="character" w:customStyle="1" w:styleId="berschrift2Zchn">
    <w:name w:val="Überschrift 2 Zchn"/>
    <w:basedOn w:val="Absatz-Standardschriftart"/>
    <w:link w:val="berschrift2"/>
    <w:uiPriority w:val="9"/>
    <w:rsid w:val="009230AF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230AF"/>
    <w:rPr>
      <w:rFonts w:ascii="Times New Roman" w:eastAsiaTheme="majorEastAsia" w:hAnsi="Times New Roman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30AF"/>
    <w:rPr>
      <w:rFonts w:ascii="Times New Roman" w:eastAsiaTheme="majorEastAsia" w:hAnsi="Times New Roman" w:cstheme="majorBidi"/>
      <w:i/>
      <w:color w:val="4F81BD" w:themeColor="accen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0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0D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0D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0D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0D51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0D5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0D5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0D51"/>
    <w:pPr>
      <w:spacing w:after="100"/>
      <w:ind w:left="440"/>
    </w:pPr>
  </w:style>
  <w:style w:type="table" w:styleId="Tabellenraster">
    <w:name w:val="Table Grid"/>
    <w:basedOn w:val="NormaleTabelle"/>
    <w:uiPriority w:val="59"/>
    <w:rsid w:val="00164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79152B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077A78"/>
    <w:pPr>
      <w:spacing w:after="0" w:line="240" w:lineRule="auto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511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511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5829CF"/>
    <w:rPr>
      <w:color w:val="808080"/>
    </w:rPr>
  </w:style>
  <w:style w:type="paragraph" w:styleId="Aufzhlungszeichen">
    <w:name w:val="List Bullet"/>
    <w:basedOn w:val="Standard"/>
    <w:uiPriority w:val="99"/>
    <w:unhideWhenUsed/>
    <w:rsid w:val="002724A4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7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5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2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4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9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5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8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6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21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2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60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51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9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8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4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3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8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1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3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0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9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4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17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0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3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2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6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0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3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6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30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9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34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2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2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4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2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7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8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yperlink" Target="http://www.irf.tu-dortmund.de/cms/de/IT/Forschung/Embedded_Systems/Projekte/PIL/index.html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2C01C-03A8-495A-A9AC-5CF6B2EAB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570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6175</cp:revision>
  <cp:lastPrinted>2015-05-21T22:39:00Z</cp:lastPrinted>
  <dcterms:created xsi:type="dcterms:W3CDTF">2014-05-10T09:44:00Z</dcterms:created>
  <dcterms:modified xsi:type="dcterms:W3CDTF">2015-06-15T12:10:00Z</dcterms:modified>
</cp:coreProperties>
</file>