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346" w:rsidRPr="004C7189" w:rsidRDefault="00480346" w:rsidP="00480346">
      <w:pPr>
        <w:rPr>
          <w:rFonts w:ascii="Century Gothic" w:hAnsi="Century Gothic"/>
        </w:rPr>
      </w:pPr>
      <w:r w:rsidRPr="004C7189">
        <w:rPr>
          <w:rFonts w:ascii="Century Gothic" w:hAnsi="Century Gothic"/>
        </w:rPr>
        <w:t>Banner****</w:t>
      </w:r>
    </w:p>
    <w:p w:rsidR="00480346" w:rsidRPr="004C7189" w:rsidRDefault="00480346" w:rsidP="00480346">
      <w:pPr>
        <w:rPr>
          <w:rFonts w:ascii="Century Gothic" w:hAnsi="Century Gothic"/>
        </w:rPr>
      </w:pPr>
      <w:r w:rsidRPr="004C7189">
        <w:rPr>
          <w:rFonts w:ascii="Century Gothic" w:hAnsi="Century Gothic"/>
        </w:rPr>
        <w:t>“WHO WE ARE</w:t>
      </w:r>
    </w:p>
    <w:p w:rsidR="00480346" w:rsidRPr="004C7189" w:rsidRDefault="00480346" w:rsidP="00480346">
      <w:pPr>
        <w:rPr>
          <w:rFonts w:ascii="Century Gothic" w:hAnsi="Century Gothic"/>
        </w:rPr>
      </w:pPr>
      <w:r w:rsidRPr="004C7189">
        <w:rPr>
          <w:rFonts w:ascii="Century Gothic" w:hAnsi="Century Gothic"/>
        </w:rPr>
        <w:t>Our culture</w:t>
      </w:r>
    </w:p>
    <w:p w:rsidR="00480346" w:rsidRPr="004C7189" w:rsidRDefault="00480346" w:rsidP="00480346">
      <w:pPr>
        <w:rPr>
          <w:rFonts w:ascii="Century Gothic" w:hAnsi="Century Gothic"/>
        </w:rPr>
      </w:pPr>
      <w:r w:rsidRPr="004C7189">
        <w:rPr>
          <w:rFonts w:ascii="Century Gothic" w:hAnsi="Century Gothic"/>
        </w:rPr>
        <w:t>We have an inclusive and excellent culture where we empower staff to serve the needs of our clients, staff, and shareholders.” Side image**</w:t>
      </w:r>
    </w:p>
    <w:p w:rsidR="00480346" w:rsidRPr="004C7189" w:rsidRDefault="00480346" w:rsidP="00480346">
      <w:pPr>
        <w:rPr>
          <w:rFonts w:ascii="Century Gothic" w:hAnsi="Century Gothic"/>
        </w:rPr>
      </w:pPr>
    </w:p>
    <w:p w:rsidR="00480346" w:rsidRPr="004C7189" w:rsidRDefault="00480346" w:rsidP="00480346">
      <w:pPr>
        <w:rPr>
          <w:rFonts w:ascii="Century Gothic" w:hAnsi="Century Gothic"/>
        </w:rPr>
      </w:pPr>
    </w:p>
    <w:p w:rsidR="00480346" w:rsidRPr="004C7189" w:rsidRDefault="00480346" w:rsidP="00480346">
      <w:pPr>
        <w:rPr>
          <w:rFonts w:ascii="Century Gothic" w:hAnsi="Century Gothic"/>
          <w:b/>
        </w:rPr>
      </w:pPr>
      <w:r w:rsidRPr="004C7189">
        <w:rPr>
          <w:rFonts w:ascii="Century Gothic" w:hAnsi="Century Gothic"/>
          <w:b/>
        </w:rPr>
        <w:t>Our shared values</w:t>
      </w:r>
    </w:p>
    <w:p w:rsidR="00480346" w:rsidRPr="004C7189" w:rsidRDefault="00480346" w:rsidP="00480346">
      <w:pPr>
        <w:rPr>
          <w:rFonts w:ascii="Century Gothic" w:hAnsi="Century Gothic"/>
        </w:rPr>
      </w:pPr>
      <w:r w:rsidRPr="004C7189">
        <w:rPr>
          <w:rFonts w:ascii="Century Gothic" w:hAnsi="Century Gothic"/>
        </w:rPr>
        <w:t>Our shared values define who we are and how we work together to deliver for our clients, each other and our business.</w:t>
      </w:r>
    </w:p>
    <w:p w:rsidR="00480346" w:rsidRPr="004C7189" w:rsidRDefault="00480346" w:rsidP="00480346">
      <w:pPr>
        <w:rPr>
          <w:rFonts w:ascii="Century Gothic" w:hAnsi="Century Gothic"/>
        </w:rPr>
      </w:pPr>
    </w:p>
    <w:p w:rsidR="00480346" w:rsidRPr="004C7189" w:rsidRDefault="00480346" w:rsidP="00480346">
      <w:pPr>
        <w:rPr>
          <w:rFonts w:ascii="Century Gothic" w:hAnsi="Century Gothic"/>
          <w:b/>
        </w:rPr>
      </w:pPr>
      <w:r w:rsidRPr="004C7189">
        <w:rPr>
          <w:rFonts w:ascii="Century Gothic" w:hAnsi="Century Gothic"/>
          <w:b/>
        </w:rPr>
        <w:t>We support each other</w:t>
      </w:r>
    </w:p>
    <w:p w:rsidR="00480346" w:rsidRPr="004C7189" w:rsidRDefault="00480346" w:rsidP="00480346">
      <w:pPr>
        <w:rPr>
          <w:rFonts w:ascii="Century Gothic" w:hAnsi="Century Gothic"/>
        </w:rPr>
      </w:pPr>
      <w:r w:rsidRPr="004C7189">
        <w:rPr>
          <w:rFonts w:ascii="Century Gothic" w:hAnsi="Century Gothic"/>
        </w:rPr>
        <w:t>When we all feel like we belong and appreciate one other's identities, lives, health, and well-being, our culture is stronger. When we can be our best selves and do our best job — for our clients and each other — our people flourish. We are fundamentally impacted by it.</w:t>
      </w:r>
    </w:p>
    <w:p w:rsidR="00480346" w:rsidRPr="004C7189" w:rsidRDefault="00480346" w:rsidP="00480346">
      <w:pPr>
        <w:rPr>
          <w:rFonts w:ascii="Century Gothic" w:hAnsi="Century Gothic"/>
        </w:rPr>
      </w:pPr>
    </w:p>
    <w:p w:rsidR="00480346" w:rsidRPr="004C7189" w:rsidRDefault="00480346" w:rsidP="00480346">
      <w:pPr>
        <w:rPr>
          <w:rFonts w:ascii="Century Gothic" w:hAnsi="Century Gothic"/>
          <w:b/>
        </w:rPr>
      </w:pPr>
      <w:r w:rsidRPr="004C7189">
        <w:rPr>
          <w:rFonts w:ascii="Century Gothic" w:hAnsi="Century Gothic"/>
          <w:b/>
        </w:rPr>
        <w:t>We embrace the power of teamwork</w:t>
      </w:r>
    </w:p>
    <w:p w:rsidR="00480346" w:rsidRPr="004C7189" w:rsidRDefault="00480346" w:rsidP="00480346">
      <w:pPr>
        <w:rPr>
          <w:rFonts w:ascii="Century Gothic" w:hAnsi="Century Gothic"/>
        </w:rPr>
      </w:pPr>
      <w:r w:rsidRPr="004C7189">
        <w:rPr>
          <w:rFonts w:ascii="Century Gothic" w:hAnsi="Century Gothic"/>
        </w:rPr>
        <w:t xml:space="preserve">Together, we believe we accomplish more. When we work together and draw from various voices and perspectives, we develop better solutions for our clients, our company, and each other. Wherever we are, we think that by working together, we can accomplish more and go further. The importance of teamwork is fundamental to our culture and contributes significantly to what makes </w:t>
      </w:r>
      <w:proofErr w:type="spellStart"/>
      <w:r w:rsidRPr="004C7189">
        <w:rPr>
          <w:rFonts w:ascii="Century Gothic" w:hAnsi="Century Gothic"/>
        </w:rPr>
        <w:t>Harpcredit</w:t>
      </w:r>
      <w:proofErr w:type="spellEnd"/>
      <w:r w:rsidRPr="004C7189">
        <w:rPr>
          <w:rFonts w:ascii="Century Gothic" w:hAnsi="Century Gothic"/>
        </w:rPr>
        <w:t xml:space="preserve"> a fantastic place to work.</w:t>
      </w:r>
    </w:p>
    <w:p w:rsidR="004C7189" w:rsidRPr="004C7189" w:rsidRDefault="004C7189" w:rsidP="004C7189">
      <w:pPr>
        <w:rPr>
          <w:rFonts w:ascii="Century Gothic" w:hAnsi="Century Gothic"/>
        </w:rPr>
      </w:pPr>
    </w:p>
    <w:p w:rsidR="004C7189" w:rsidRPr="004C7189" w:rsidRDefault="004C7189" w:rsidP="004C7189">
      <w:pPr>
        <w:rPr>
          <w:rFonts w:ascii="Century Gothic" w:hAnsi="Century Gothic"/>
          <w:b/>
        </w:rPr>
      </w:pPr>
      <w:r w:rsidRPr="004C7189">
        <w:rPr>
          <w:rFonts w:ascii="Century Gothic" w:hAnsi="Century Gothic"/>
          <w:b/>
        </w:rPr>
        <w:t>Our work matters</w:t>
      </w:r>
    </w:p>
    <w:p w:rsidR="004C7189" w:rsidRPr="004C7189" w:rsidRDefault="004C7189" w:rsidP="004C7189">
      <w:pPr>
        <w:rPr>
          <w:rFonts w:ascii="Century Gothic" w:hAnsi="Century Gothic"/>
        </w:rPr>
      </w:pPr>
      <w:r w:rsidRPr="004C7189">
        <w:rPr>
          <w:rFonts w:ascii="Century Gothic" w:hAnsi="Century Gothic"/>
        </w:rPr>
        <w:t>We act professionally and carry out important work that benefits our clients. We are motivated to look for strategies to have a long-lasting, beneficial impact on our customers, our coworkers, and our communities. It is an indication of potential. When we work together, there are no boundaries to what we can accomplish.</w:t>
      </w:r>
    </w:p>
    <w:p w:rsidR="00480346" w:rsidRPr="004C7189" w:rsidRDefault="00480346" w:rsidP="00480346">
      <w:pPr>
        <w:rPr>
          <w:rFonts w:ascii="Century Gothic" w:hAnsi="Century Gothic"/>
          <w:b/>
        </w:rPr>
      </w:pPr>
    </w:p>
    <w:p w:rsidR="00480346" w:rsidRPr="004C7189" w:rsidRDefault="00480346" w:rsidP="00480346">
      <w:pPr>
        <w:rPr>
          <w:rFonts w:ascii="Century Gothic" w:hAnsi="Century Gothic"/>
          <w:b/>
        </w:rPr>
      </w:pPr>
      <w:r w:rsidRPr="004C7189">
        <w:rPr>
          <w:rFonts w:ascii="Century Gothic" w:hAnsi="Century Gothic"/>
          <w:b/>
        </w:rPr>
        <w:t>We're here to grow</w:t>
      </w:r>
    </w:p>
    <w:p w:rsidR="00480346" w:rsidRPr="004C7189" w:rsidRDefault="00480346" w:rsidP="00480346">
      <w:pPr>
        <w:rPr>
          <w:rFonts w:ascii="Century Gothic" w:hAnsi="Century Gothic"/>
        </w:rPr>
      </w:pPr>
      <w:r w:rsidRPr="004C7189">
        <w:rPr>
          <w:rFonts w:ascii="Century Gothic" w:hAnsi="Century Gothic"/>
        </w:rPr>
        <w:t xml:space="preserve">For our people, we only want what's best. We want to observe their development as they gain new knowledge, encounter novel situations, and adopt fresh viewpoints; we </w:t>
      </w:r>
      <w:r w:rsidRPr="004C7189">
        <w:rPr>
          <w:rFonts w:ascii="Century Gothic" w:hAnsi="Century Gothic"/>
        </w:rPr>
        <w:lastRenderedPageBreak/>
        <w:t>also want this progress to be significant both personally and professionally. Along the way, we support and nurture you.</w:t>
      </w:r>
    </w:p>
    <w:p w:rsidR="00AD77EB" w:rsidRDefault="00AD77EB" w:rsidP="00480346">
      <w:pPr>
        <w:rPr>
          <w:rFonts w:ascii="Century Gothic" w:hAnsi="Century Gothic"/>
        </w:rPr>
      </w:pPr>
    </w:p>
    <w:p w:rsidR="00AD77EB" w:rsidRDefault="00AD77EB" w:rsidP="00480346">
      <w:pPr>
        <w:rPr>
          <w:rFonts w:ascii="Century Gothic" w:hAnsi="Century Gothic"/>
        </w:rPr>
      </w:pPr>
    </w:p>
    <w:p w:rsidR="00AD77EB" w:rsidRDefault="00AD77EB" w:rsidP="00480346">
      <w:pPr>
        <w:rPr>
          <w:rFonts w:ascii="Century Gothic" w:hAnsi="Century Gothic"/>
        </w:rPr>
      </w:pPr>
    </w:p>
    <w:p w:rsidR="00480346" w:rsidRPr="004C7189" w:rsidRDefault="004C7189" w:rsidP="00480346">
      <w:pPr>
        <w:rPr>
          <w:rFonts w:ascii="Century Gothic" w:hAnsi="Century Gothic"/>
        </w:rPr>
      </w:pPr>
      <w:bookmarkStart w:id="0" w:name="_GoBack"/>
      <w:bookmarkEnd w:id="0"/>
      <w:r w:rsidRPr="004C7189">
        <w:rPr>
          <w:rFonts w:ascii="Century Gothic" w:hAnsi="Century Gothic"/>
        </w:rPr>
        <w:t>Image***</w:t>
      </w:r>
    </w:p>
    <w:p w:rsidR="004C7189" w:rsidRPr="004C7189" w:rsidRDefault="004C7189" w:rsidP="004C7189">
      <w:pPr>
        <w:rPr>
          <w:rFonts w:ascii="Century Gothic" w:hAnsi="Century Gothic"/>
        </w:rPr>
      </w:pPr>
      <w:r w:rsidRPr="004C7189">
        <w:rPr>
          <w:rFonts w:ascii="Century Gothic" w:hAnsi="Century Gothic"/>
        </w:rPr>
        <w:t>“"It's more than just having a job. And honestly, it's even deeper than having your career. We also give back to our communities. It’s not only helping me get more out of life, but it's helping others get more out of life too."</w:t>
      </w:r>
    </w:p>
    <w:p w:rsidR="004C7189" w:rsidRPr="004C7189" w:rsidRDefault="004C7189" w:rsidP="004C7189">
      <w:pPr>
        <w:rPr>
          <w:rFonts w:ascii="Century Gothic" w:hAnsi="Century Gothic"/>
        </w:rPr>
      </w:pPr>
    </w:p>
    <w:p w:rsidR="004C7189" w:rsidRPr="004C7189" w:rsidRDefault="004C7189" w:rsidP="004C7189">
      <w:pPr>
        <w:rPr>
          <w:rFonts w:ascii="Century Gothic" w:hAnsi="Century Gothic"/>
        </w:rPr>
      </w:pPr>
      <w:proofErr w:type="spellStart"/>
      <w:r w:rsidRPr="004C7189">
        <w:rPr>
          <w:rFonts w:ascii="Century Gothic" w:hAnsi="Century Gothic"/>
        </w:rPr>
        <w:t>Lashawnda</w:t>
      </w:r>
      <w:proofErr w:type="spellEnd"/>
      <w:r w:rsidRPr="004C7189">
        <w:rPr>
          <w:rFonts w:ascii="Century Gothic" w:hAnsi="Century Gothic"/>
        </w:rPr>
        <w:t xml:space="preserve"> — Houston, US”</w:t>
      </w:r>
    </w:p>
    <w:p w:rsidR="009A3110" w:rsidRPr="004C7189" w:rsidRDefault="009A3110">
      <w:pPr>
        <w:rPr>
          <w:rFonts w:ascii="Century Gothic" w:hAnsi="Century Gothic"/>
        </w:rPr>
      </w:pPr>
    </w:p>
    <w:sectPr w:rsidR="009A3110" w:rsidRPr="004C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46"/>
    <w:rsid w:val="00480346"/>
    <w:rsid w:val="004C7189"/>
    <w:rsid w:val="009A3110"/>
    <w:rsid w:val="00AD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F57F4-3220-4EE0-9169-81B31310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2</cp:revision>
  <dcterms:created xsi:type="dcterms:W3CDTF">2023-05-02T12:59:00Z</dcterms:created>
  <dcterms:modified xsi:type="dcterms:W3CDTF">2023-05-07T22:19:00Z</dcterms:modified>
</cp:coreProperties>
</file>