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1135" w:type="dxa"/>
        <w:tblInd w:w="-165" w:type="dxa"/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4485"/>
        <w:gridCol w:w="6650"/>
      </w:tblGrid>
      <w:tr>
        <w:trPr>
          <w:cantSplit/>
          <w:trHeight w:val="11907" w:hRule="atLeast"/>
        </w:trPr>
        <w:tc>
          <w:tcPr>
            <w:tcW w:w="4485" w:type="dxa"/>
            <w:tcBorders/>
            <w:shd w:val="pct10" w:color="auto" w:fill="auto"/>
          </w:tcPr>
          <w:p>
            <w:pPr>
              <w:pStyle w:val="style32"/>
              <w:widowControl/>
              <w:tabs>
                <w:tab w:val="clear" w:pos="4536"/>
                <w:tab w:val="clear" w:pos="9072"/>
              </w:tabs>
              <w:rPr>
                <w:b/>
                <w:bCs/>
                <w:szCs w:val="24"/>
              </w:rPr>
            </w:pPr>
          </w:p>
          <w:p>
            <w:pPr>
              <w:pStyle w:val="style32"/>
              <w:widowControl/>
              <w:tabs>
                <w:tab w:val="clear" w:pos="4536"/>
                <w:tab w:val="clear" w:pos="9072"/>
              </w:tabs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     </w:t>
            </w:r>
            <w:r>
              <w:rPr>
                <w:b/>
                <w:bCs/>
                <w:noProof/>
                <w:szCs w:val="24"/>
                <w:bdr w:val="single" w:sz="4" w:space="0" w:color="auto"/>
              </w:rPr>
              <w:drawing>
                <wp:inline distR="0" distL="0" distT="0" distB="0">
                  <wp:extent cx="1152525" cy="1481817"/>
                  <wp:effectExtent l="0" t="0" r="0" b="4445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52525" cy="148181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Cs w:val="24"/>
              </w:rPr>
              <w:t xml:space="preserve">  </w:t>
            </w:r>
          </w:p>
          <w:p>
            <w:pPr>
              <w:pStyle w:val="style32"/>
              <w:widowControl/>
              <w:tabs>
                <w:tab w:val="clear" w:pos="4536"/>
                <w:tab w:val="clear" w:pos="9072"/>
              </w:tabs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    </w:t>
            </w:r>
          </w:p>
          <w:p>
            <w:pPr>
              <w:pStyle w:val="style32"/>
              <w:widowControl/>
              <w:tabs>
                <w:tab w:val="clear" w:pos="4536"/>
                <w:tab w:val="clear" w:pos="9072"/>
              </w:tabs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 xml:space="preserve">REJEESH K </w:t>
            </w:r>
            <w:r>
              <w:rPr>
                <w:b/>
                <w:bCs/>
                <w:szCs w:val="24"/>
              </w:rPr>
              <w:t>K</w:t>
            </w:r>
          </w:p>
          <w:p>
            <w:pPr>
              <w:pStyle w:val="style30"/>
              <w:rPr>
                <w:b/>
                <w:sz w:val="24"/>
                <w:szCs w:val="24"/>
              </w:rPr>
            </w:pPr>
          </w:p>
          <w:p>
            <w:pPr>
              <w:pStyle w:val="style30"/>
              <w:rPr>
                <w:b/>
                <w:sz w:val="24"/>
                <w:szCs w:val="24"/>
              </w:rPr>
            </w:pPr>
          </w:p>
          <w:p>
            <w:pPr>
              <w:pStyle w:val="style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Details</w:t>
            </w:r>
            <w:r>
              <w:rPr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of Birth: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10/01/1992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Sex: Male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Nationality: Indian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Marital Status: Single</w:t>
            </w:r>
          </w:p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Address For </w:t>
            </w:r>
            <w:r>
              <w:rPr>
                <w:b/>
                <w:sz w:val="24"/>
                <w:szCs w:val="24"/>
              </w:rPr>
              <w:t>Communication: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Kallangattu</w:t>
            </w:r>
            <w:r>
              <w:rPr>
                <w:b/>
                <w:sz w:val="24"/>
                <w:szCs w:val="24"/>
              </w:rPr>
              <w:t xml:space="preserve"> House</w:t>
            </w:r>
            <w:r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Kusumagiri</w:t>
            </w:r>
            <w:r>
              <w:rPr>
                <w:b/>
                <w:sz w:val="24"/>
                <w:szCs w:val="24"/>
              </w:rPr>
              <w:t xml:space="preserve"> P O, </w:t>
            </w:r>
          </w:p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Kakkanad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Ernakulam</w:t>
            </w:r>
          </w:p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Pin- </w:t>
            </w:r>
            <w:r>
              <w:rPr>
                <w:b/>
                <w:sz w:val="24"/>
                <w:szCs w:val="24"/>
              </w:rPr>
              <w:t>682030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Info.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E-mail:mail2rejeeshkk@gmil.com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Mob.No:</w:t>
            </w:r>
            <w:r>
              <w:rPr>
                <w:bCs/>
                <w:sz w:val="24"/>
                <w:szCs w:val="24"/>
              </w:rPr>
              <w:t>9495216401,9995580600</w:t>
            </w:r>
          </w:p>
        </w:tc>
        <w:tc>
          <w:tcPr>
            <w:tcW w:w="6650" w:type="dxa"/>
            <w:tcBorders/>
          </w:tcPr>
          <w:p>
            <w:pPr>
              <w:pStyle w:val="style4097"/>
              <w:rPr>
                <w:szCs w:val="24"/>
              </w:rPr>
            </w:pPr>
            <w:r>
              <w:rPr>
                <w:szCs w:val="24"/>
              </w:rPr>
              <w:t>Objective</w:t>
            </w:r>
          </w:p>
          <w:p>
            <w:pPr>
              <w:pStyle w:val="style0"/>
              <w:spacing w:lineRule="atLeast" w:line="240"/>
              <w:ind w:left="360"/>
              <w:jc w:val="both"/>
              <w:rPr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tabs>
                <w:tab w:val="clear" w:pos="720"/>
              </w:tabs>
              <w:spacing w:lineRule="atLeast" w:line="240"/>
              <w:ind w:left="550" w:hanging="1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work in a challenging environment where I can establish myself</w:t>
            </w:r>
            <w:r>
              <w:rPr>
                <w:b/>
                <w:sz w:val="24"/>
                <w:szCs w:val="24"/>
              </w:rPr>
              <w:t xml:space="preserve">, because I </w:t>
            </w:r>
            <w:r>
              <w:rPr>
                <w:b/>
                <w:sz w:val="24"/>
                <w:szCs w:val="24"/>
              </w:rPr>
              <w:t>believe Creativity is everything.</w:t>
            </w:r>
          </w:p>
          <w:p>
            <w:pPr>
              <w:pStyle w:val="style0"/>
              <w:spacing w:lineRule="atLeast" w:line="240"/>
              <w:jc w:val="both"/>
              <w:rPr>
                <w:b/>
                <w:sz w:val="24"/>
                <w:szCs w:val="24"/>
              </w:rPr>
            </w:pPr>
          </w:p>
          <w:p>
            <w:pPr>
              <w:pStyle w:val="style4097"/>
              <w:shd w:val="pct10" w:color="auto" w:fill="auto"/>
              <w:ind w:left="0" w:right="-155"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Experiences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clear" w:pos="720"/>
              </w:tabs>
              <w:ind w:left="550" w:hanging="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Currently working as a</w:t>
            </w:r>
            <w:r>
              <w:rPr>
                <w:b/>
                <w:sz w:val="24"/>
                <w:szCs w:val="24"/>
              </w:rPr>
              <w:t xml:space="preserve">n </w:t>
            </w:r>
            <w:r>
              <w:rPr>
                <w:b/>
                <w:sz w:val="24"/>
                <w:szCs w:val="24"/>
              </w:rPr>
              <w:t>Assistant professor at KMM college of Arts and Science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Thrikkakkra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Ernakukam</w:t>
            </w:r>
            <w:r>
              <w:rPr>
                <w:b/>
                <w:sz w:val="24"/>
                <w:szCs w:val="24"/>
              </w:rPr>
              <w:t>.</w:t>
            </w:r>
          </w:p>
          <w:p>
            <w:pPr>
              <w:pStyle w:val="style0"/>
              <w:tabs>
                <w:tab w:val="left" w:leader="none" w:pos="720"/>
              </w:tabs>
              <w:ind w:left="55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tabs>
                <w:tab w:val="clear" w:pos="720"/>
              </w:tabs>
              <w:ind w:left="550" w:hanging="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Teaching experience in Financial Accounting, </w:t>
            </w:r>
            <w:r>
              <w:rPr>
                <w:b/>
                <w:sz w:val="24"/>
                <w:szCs w:val="24"/>
              </w:rPr>
              <w:t>Cost Accounting, Corporate Accounting and Financial Management.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clear" w:pos="720"/>
              </w:tabs>
              <w:ind w:left="550" w:hanging="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Working as announcer at </w:t>
            </w:r>
            <w:r>
              <w:rPr>
                <w:b/>
                <w:sz w:val="24"/>
                <w:szCs w:val="24"/>
              </w:rPr>
              <w:t xml:space="preserve">Kochi FM </w:t>
            </w:r>
            <w:r>
              <w:rPr>
                <w:b/>
                <w:sz w:val="24"/>
                <w:szCs w:val="24"/>
              </w:rPr>
              <w:t>Rainbow(ALL INDIA RADIO)</w:t>
            </w:r>
          </w:p>
          <w:p>
            <w:pPr>
              <w:pStyle w:val="style0"/>
              <w:spacing w:lineRule="atLeast" w:line="240"/>
              <w:jc w:val="both"/>
              <w:rPr>
                <w:b/>
                <w:sz w:val="24"/>
                <w:szCs w:val="24"/>
              </w:rPr>
            </w:pPr>
          </w:p>
          <w:p>
            <w:pPr>
              <w:pStyle w:val="style4097"/>
              <w:shd w:val="pct10" w:color="auto" w:fill="auto"/>
              <w:ind w:left="0" w:right="-155" w:firstLine="0"/>
              <w:rPr>
                <w:szCs w:val="24"/>
              </w:rPr>
            </w:pPr>
            <w:r>
              <w:rPr>
                <w:szCs w:val="24"/>
              </w:rPr>
              <w:t>Professio</w:t>
            </w:r>
            <w:r>
              <w:rPr>
                <w:szCs w:val="24"/>
              </w:rPr>
              <w:t>nal Skills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0"/>
              </w:tabs>
              <w:ind w:left="550" w:hanging="18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Flexible Team Player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0"/>
              </w:tabs>
              <w:ind w:left="550" w:hanging="18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Knowledge in</w:t>
            </w:r>
            <w:r>
              <w:rPr>
                <w:b/>
                <w:bCs/>
                <w:sz w:val="24"/>
                <w:szCs w:val="24"/>
              </w:rPr>
              <w:t xml:space="preserve"> Accounting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0"/>
              </w:tabs>
              <w:ind w:left="550" w:hanging="18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Strong Organizational Skills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0"/>
              </w:tabs>
              <w:ind w:left="550" w:hanging="18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Effective Time Management</w:t>
            </w:r>
            <w:r>
              <w:rPr>
                <w:bCs/>
                <w:szCs w:val="24"/>
              </w:rPr>
              <w:t xml:space="preserve"> </w:t>
            </w:r>
          </w:p>
          <w:p>
            <w:pPr>
              <w:pStyle w:val="style0"/>
              <w:tabs>
                <w:tab w:val="left" w:leader="none" w:pos="0"/>
              </w:tabs>
              <w:ind w:left="360"/>
              <w:jc w:val="both"/>
              <w:rPr>
                <w:b/>
                <w:bCs/>
                <w:sz w:val="24"/>
                <w:szCs w:val="24"/>
              </w:rPr>
            </w:pPr>
          </w:p>
          <w:p>
            <w:pPr>
              <w:pStyle w:val="style4097"/>
              <w:shd w:val="pct10" w:color="auto" w:fill="auto"/>
              <w:ind w:left="0" w:right="-155" w:firstLine="0"/>
              <w:rPr>
                <w:szCs w:val="24"/>
              </w:rPr>
            </w:pPr>
            <w:r>
              <w:rPr>
                <w:szCs w:val="24"/>
              </w:rPr>
              <w:t>Personal skills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tabs>
                <w:tab w:val="clear" w:pos="7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confident and never give up in life.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clear" w:pos="7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Have good </w:t>
            </w:r>
            <w:r>
              <w:rPr>
                <w:b/>
                <w:sz w:val="24"/>
                <w:szCs w:val="24"/>
              </w:rPr>
              <w:t>communication skills.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clear" w:pos="7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possess leadership qualities.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5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Positive attitude</w:t>
            </w:r>
            <w:r>
              <w:rPr>
                <w:bCs/>
                <w:szCs w:val="24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550"/>
              </w:tabs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Capacity for hard work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550"/>
              </w:tabs>
              <w:rPr>
                <w:b/>
                <w:sz w:val="24"/>
                <w:szCs w:val="24"/>
              </w:rPr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Able to work flexibly as part of a high performing team</w:t>
            </w:r>
          </w:p>
          <w:p>
            <w:pPr>
              <w:pStyle w:val="style4097"/>
              <w:rPr>
                <w:szCs w:val="24"/>
              </w:rPr>
            </w:pPr>
            <w:r>
              <w:rPr>
                <w:szCs w:val="24"/>
              </w:rPr>
              <w:t>Education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Master of Commerce (M.Com.) from KMM College, of Arts and Science, </w:t>
            </w:r>
            <w:r>
              <w:rPr>
                <w:b/>
                <w:sz w:val="24"/>
                <w:szCs w:val="24"/>
              </w:rPr>
              <w:t>Thrikkakkara</w:t>
            </w:r>
            <w:r>
              <w:rPr>
                <w:b/>
                <w:sz w:val="24"/>
                <w:szCs w:val="24"/>
              </w:rPr>
              <w:t xml:space="preserve"> affiliated to Mahatma Gandhi University, Kerala (2012-2014)</w:t>
            </w:r>
            <w:r>
              <w:rPr>
                <w:b/>
                <w:sz w:val="24"/>
                <w:szCs w:val="24"/>
              </w:rPr>
              <w:t>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Bachelor of Commerce (B</w:t>
            </w:r>
            <w:r>
              <w:rPr>
                <w:b/>
                <w:sz w:val="24"/>
                <w:szCs w:val="24"/>
              </w:rPr>
              <w:t>.Com.), Private study from Mahatma Gandhi University,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Kerala(2009-2012)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Master of Business Administration (MBA) in Human Resource Management from </w:t>
            </w:r>
            <w:r>
              <w:rPr>
                <w:b/>
                <w:sz w:val="24"/>
                <w:szCs w:val="24"/>
              </w:rPr>
              <w:t>Annamalai</w:t>
            </w:r>
            <w:r>
              <w:rPr>
                <w:b/>
                <w:sz w:val="24"/>
                <w:szCs w:val="24"/>
              </w:rPr>
              <w:t xml:space="preserve"> University.</w:t>
            </w:r>
          </w:p>
          <w:p>
            <w:pPr>
              <w:pStyle w:val="style0"/>
              <w:spacing w:lineRule="auto" w:line="360"/>
              <w:rPr>
                <w:sz w:val="24"/>
                <w:szCs w:val="24"/>
              </w:rPr>
            </w:pPr>
          </w:p>
        </w:tc>
      </w:tr>
    </w:tbl>
    <w:p>
      <w:pPr>
        <w:pStyle w:val="style4097"/>
        <w:shd w:val="pct10" w:color="auto" w:fill="auto"/>
        <w:ind w:left="0" w:right="-155" w:firstLine="0"/>
        <w:rPr>
          <w:bCs/>
          <w:szCs w:val="24"/>
        </w:rPr>
      </w:pPr>
    </w:p>
    <w:p>
      <w:pPr>
        <w:pStyle w:val="style4097"/>
        <w:shd w:val="pct10" w:color="auto" w:fill="auto"/>
        <w:ind w:left="0" w:right="-155" w:firstLine="0"/>
        <w:rPr>
          <w:bCs/>
          <w:szCs w:val="24"/>
        </w:rPr>
      </w:pPr>
      <w:r>
        <w:rPr>
          <w:bCs/>
          <w:szCs w:val="24"/>
        </w:rPr>
        <w:t>Computer Proficiency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Knowledge </w:t>
      </w:r>
      <w:r>
        <w:rPr>
          <w:b/>
          <w:sz w:val="24"/>
          <w:szCs w:val="24"/>
        </w:rPr>
        <w:t xml:space="preserve">in </w:t>
      </w:r>
      <w:r>
        <w:rPr>
          <w:b/>
          <w:sz w:val="24"/>
          <w:szCs w:val="24"/>
        </w:rPr>
        <w:t>Microsoft Word, Excel, and Power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</w:t>
      </w:r>
      <w:r>
        <w:rPr>
          <w:b/>
          <w:sz w:val="24"/>
          <w:szCs w:val="24"/>
        </w:rPr>
        <w:t xml:space="preserve"> 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4097"/>
        <w:pBdr>
          <w:bottom w:val="single" w:sz="6" w:space="0" w:color="auto"/>
        </w:pBdr>
        <w:shd w:val="pct10" w:color="auto" w:fill="auto"/>
        <w:ind w:left="0" w:right="-155" w:firstLine="0"/>
        <w:rPr>
          <w:bCs/>
          <w:szCs w:val="24"/>
        </w:rPr>
      </w:pPr>
      <w:r>
        <w:rPr>
          <w:bCs/>
          <w:szCs w:val="24"/>
        </w:rPr>
        <w:t>Languages known</w:t>
      </w:r>
    </w:p>
    <w:p>
      <w:pPr>
        <w:pStyle w:val="style32"/>
        <w:widowControl/>
        <w:tabs>
          <w:tab w:val="clear" w:pos="4536"/>
          <w:tab w:val="clear" w:pos="9072"/>
        </w:tabs>
        <w:rPr>
          <w:b/>
          <w:szCs w:val="24"/>
        </w:rPr>
      </w:pPr>
      <w:r>
        <w:rPr>
          <w:b/>
          <w:szCs w:val="24"/>
        </w:rPr>
        <w:t xml:space="preserve">English, </w:t>
      </w:r>
      <w:r>
        <w:rPr>
          <w:b/>
          <w:szCs w:val="24"/>
        </w:rPr>
        <w:t>Malayalam.</w:t>
      </w:r>
    </w:p>
    <w:p>
      <w:pPr>
        <w:pStyle w:val="style32"/>
        <w:widowControl/>
        <w:tabs>
          <w:tab w:val="clear" w:pos="4536"/>
          <w:tab w:val="clear" w:pos="9072"/>
        </w:tabs>
        <w:rPr>
          <w:b/>
          <w:szCs w:val="24"/>
        </w:rPr>
      </w:pPr>
    </w:p>
    <w:p>
      <w:pPr>
        <w:pStyle w:val="style4097"/>
        <w:shd w:val="pct10" w:color="auto" w:fill="auto"/>
        <w:ind w:left="0" w:right="-155" w:firstLine="0"/>
        <w:rPr>
          <w:szCs w:val="24"/>
        </w:rPr>
      </w:pPr>
      <w:r>
        <w:rPr>
          <w:szCs w:val="24"/>
        </w:rPr>
        <w:t>References</w:t>
      </w:r>
    </w:p>
    <w:p>
      <w:pPr>
        <w:pStyle w:val="style0"/>
        <w:spacing w:lineRule="auto" w:line="360"/>
        <w:rPr>
          <w:b/>
          <w:sz w:val="24"/>
          <w:szCs w:val="24"/>
        </w:rPr>
      </w:pPr>
      <w:r>
        <w:rPr>
          <w:b/>
          <w:sz w:val="24"/>
          <w:szCs w:val="24"/>
        </w:rPr>
        <w:t>Available on request</w:t>
      </w:r>
    </w:p>
    <w:p>
      <w:pPr>
        <w:pStyle w:val="style4097"/>
        <w:shd w:val="pct10" w:color="auto" w:fill="auto"/>
        <w:ind w:left="0" w:right="-155" w:firstLine="0"/>
        <w:rPr>
          <w:szCs w:val="24"/>
        </w:rPr>
      </w:pPr>
      <w:r>
        <w:rPr>
          <w:szCs w:val="24"/>
        </w:rPr>
        <w:t>Declaration</w:t>
      </w:r>
    </w:p>
    <w:p>
      <w:pPr>
        <w:pStyle w:val="style0"/>
        <w:ind w:left="360"/>
        <w:rPr>
          <w:sz w:val="24"/>
          <w:szCs w:val="24"/>
        </w:rPr>
      </w:pPr>
    </w:p>
    <w:p>
      <w:pPr>
        <w:pStyle w:val="style0"/>
        <w:ind w:left="36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I hereby declare that the information furnished above is true to my belief and knowledge.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 </w:t>
      </w:r>
      <w:bookmarkStart w:id="0" w:name="_GoBack"/>
      <w:bookmarkEnd w:id="0"/>
      <w:r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>.02.2017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Kakkanad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                                                              </w:t>
      </w:r>
      <w:r>
        <w:rPr>
          <w:b/>
          <w:sz w:val="24"/>
          <w:szCs w:val="24"/>
        </w:rPr>
        <w:t xml:space="preserve">REJEESH K </w:t>
      </w:r>
      <w:r>
        <w:rPr>
          <w:b/>
          <w:sz w:val="24"/>
          <w:szCs w:val="24"/>
        </w:rPr>
        <w:t>K</w:t>
      </w: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620" w:right="1152" w:bottom="81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B1C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722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482B6BB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4AF558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7938243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7ECF1E19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0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Times New Roman"/>
      <w:lang w:eastAsia="en-US"/>
    </w:rPr>
  </w:style>
  <w:style w:type="paragraph" w:styleId="style1">
    <w:name w:val="heading 1"/>
    <w:basedOn w:val="style0"/>
    <w:next w:val="style0"/>
    <w:link w:val="style4099"/>
    <w:qFormat/>
    <w:uiPriority w:val="99"/>
    <w:pPr>
      <w:keepNext/>
      <w:outlineLvl w:val="0"/>
    </w:pPr>
    <w:rPr>
      <w:b/>
    </w:rPr>
  </w:style>
  <w:style w:type="paragraph" w:styleId="style3">
    <w:name w:val="heading 3"/>
    <w:basedOn w:val="style0"/>
    <w:next w:val="style0"/>
    <w:link w:val="style4100"/>
    <w:qFormat/>
    <w:uiPriority w:val="99"/>
    <w:pPr>
      <w:keepNext/>
      <w:spacing w:before="240" w:after="60"/>
      <w:outlineLvl w:val="2"/>
    </w:pPr>
    <w:rPr>
      <w:rFonts w:ascii="Arial" w:cs="Arial" w:hAnsi="Arial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1"/>
    <w:qFormat/>
    <w:uiPriority w:val="99"/>
    <w:pPr>
      <w:keepNext/>
      <w:spacing w:lineRule="auto" w:line="360"/>
      <w:jc w:val="center"/>
      <w:outlineLvl w:val="3"/>
    </w:pPr>
    <w:rPr>
      <w:b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0">
    <w:name w:val="annotation text"/>
    <w:basedOn w:val="style0"/>
    <w:next w:val="style30"/>
    <w:link w:val="style4102"/>
    <w:uiPriority w:val="99"/>
    <w:pPr/>
  </w:style>
  <w:style w:type="paragraph" w:styleId="style32">
    <w:name w:val="footer"/>
    <w:basedOn w:val="style0"/>
    <w:next w:val="style32"/>
    <w:link w:val="style4103"/>
    <w:uiPriority w:val="99"/>
    <w:pPr>
      <w:widowControl w:val="false"/>
      <w:tabs>
        <w:tab w:val="center" w:leader="none" w:pos="4536"/>
        <w:tab w:val="right" w:leader="none" w:pos="9072"/>
      </w:tabs>
    </w:pPr>
    <w:rPr>
      <w:sz w:val="24"/>
    </w:rPr>
  </w:style>
  <w:style w:type="character" w:styleId="style85">
    <w:name w:val="Hyperlink"/>
    <w:basedOn w:val="style65"/>
    <w:next w:val="style85"/>
    <w:uiPriority w:val="99"/>
    <w:rPr>
      <w:rFonts w:cs="Times New Roman"/>
      <w:color w:val="0000ff"/>
      <w:u w:val="single"/>
    </w:rPr>
  </w:style>
  <w:style w:type="paragraph" w:customStyle="1" w:styleId="style4097">
    <w:name w:val="Tit"/>
    <w:basedOn w:val="style0"/>
    <w:next w:val="style4097"/>
    <w:uiPriority w:val="9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style4098">
    <w:name w:val="List Paragraph1"/>
    <w:basedOn w:val="style0"/>
    <w:next w:val="style4098"/>
    <w:qFormat/>
    <w:uiPriority w:val="99"/>
    <w:pPr>
      <w:ind w:left="720"/>
      <w:contextualSpacing/>
    </w:pPr>
    <w:rPr/>
  </w:style>
  <w:style w:type="character" w:customStyle="1" w:styleId="style4099">
    <w:name w:val="Heading 1 Char_1ee65dee-dc2e-4d3a-9fab-9520b475ba3e"/>
    <w:basedOn w:val="style65"/>
    <w:next w:val="style4099"/>
    <w:link w:val="style1"/>
    <w:uiPriority w:val="9"/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customStyle="1" w:styleId="style4100">
    <w:name w:val="Heading 3 Char_38fc7c44-1d6c-4807-8c2e-effd72137345"/>
    <w:basedOn w:val="style65"/>
    <w:next w:val="style4100"/>
    <w:link w:val="style3"/>
    <w:uiPriority w:val="9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style4101">
    <w:name w:val="Heading 4 Char_632d1f15-e001-433c-a01b-68754d1fa2be"/>
    <w:basedOn w:val="style65"/>
    <w:next w:val="style4101"/>
    <w:link w:val="style4"/>
    <w:uiPriority w:val="9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style4102">
    <w:name w:val="Comment Text Char"/>
    <w:basedOn w:val="style65"/>
    <w:next w:val="style4102"/>
    <w:link w:val="style30"/>
    <w:uiPriority w:val="99"/>
    <w:rPr>
      <w:sz w:val="20"/>
      <w:szCs w:val="20"/>
      <w:lang w:val="en-US" w:eastAsia="en-US"/>
    </w:rPr>
  </w:style>
  <w:style w:type="character" w:customStyle="1" w:styleId="style4103">
    <w:name w:val="Footer Char_d9cb9429-0c35-476f-bab4-c7d354ea6b21"/>
    <w:basedOn w:val="style65"/>
    <w:next w:val="style4103"/>
    <w:link w:val="style32"/>
    <w:uiPriority w:val="99"/>
    <w:rPr>
      <w:sz w:val="20"/>
      <w:szCs w:val="20"/>
      <w:lang w:val="en-US" w:eastAsia="en-US"/>
    </w:rPr>
  </w:style>
  <w:style w:type="paragraph" w:styleId="style153">
    <w:name w:val="Balloon Text"/>
    <w:basedOn w:val="style0"/>
    <w:next w:val="style153"/>
    <w:link w:val="style4104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rPr>
      <w:rFonts w:ascii="Tahoma" w:cs="Tahoma" w:eastAsia="Times New Roman" w:hAnsi="Tahoma"/>
      <w:sz w:val="16"/>
      <w:szCs w:val="16"/>
      <w:lang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8" Type="http://schemas.openxmlformats.org/officeDocument/2006/relationships/oleObject" Target="http%3A%2F%2Ffootmark.infoedge.com%2Fapply%2Fcvtracking%3F%26dtyp%3Ddocx_o%26userId%3D102108081%26jobId%3D050517002784" TargetMode="External" /> 
            <Relationship Id="rId7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222</Words>
  <Characters>1430</Characters>
  <Application>WPS Office</Application>
  <DocSecurity>0</DocSecurity>
  <Paragraphs>70</Paragraphs>
  <ScaleCrop>false</ScaleCrop>
  <Company>UAE Exchange &amp; Financial Services Ltd</Company>
  <LinksUpToDate>false</LinksUpToDate>
  <CharactersWithSpaces>1716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2016-02-06T17:58:00Z</dcterms:created>
  <dc:creator>Admin</dc:creator>
  <lastModifiedBy>GT-I9060</lastModifiedBy>
  <lastPrinted>2016-02-06T18:09:00Z</lastPrinted>
  <dcterms:modified xsi:type="dcterms:W3CDTF">2017-02-23T15:30:35Z</dcterms:modified>
  <revision>4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-1.98890643E9</vt:r8>
  </property>
  <property fmtid="{D5CDD505-2E9C-101B-9397-08002B2CF9AE}" pid="3" name="_EmailSubject">
    <vt:lpwstr>Curriculam Vitae</vt:lpwstr>
  </property>
  <property fmtid="{D5CDD505-2E9C-101B-9397-08002B2CF9AE}" pid="4" name="_AuthorEmail">
    <vt:lpwstr>shijo@uaeexchange.co.in</vt:lpwstr>
  </property>
  <property fmtid="{D5CDD505-2E9C-101B-9397-08002B2CF9AE}" pid="5" name="_AuthorEmailDisplayName">
    <vt:lpwstr>Shijo George</vt:lpwstr>
  </property>
  <property fmtid="{D5CDD505-2E9C-101B-9397-08002B2CF9AE}" pid="6" name="_PreviousAdHocReviewCycleID">
    <vt:r8>1.3812089E7</vt:r8>
  </property>
  <property fmtid="{D5CDD505-2E9C-101B-9397-08002B2CF9AE}" pid="7" name="KSOProductBuildVer">
    <vt:lpwstr>1033-9.1.0.4746</vt:lpwstr>
  </property>
</Properties>
</file>