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73D65D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道慈佛社楊日霖紀念學校</w:t>
      </w:r>
    </w:p>
    <w:p w14:paraId="48F39509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言語治療組</w:t>
      </w:r>
    </w:p>
    <w:p w14:paraId="43A95FCC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學習目標及報告表</w:t>
      </w:r>
    </w:p>
    <w:p w14:paraId="53CCF3AB" w14:textId="1B6FC86D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(20</w:t>
      </w:r>
      <w:r w:rsidR="0016539F">
        <w:rPr>
          <w:sz w:val="28"/>
          <w:lang w:val="en-US"/>
        </w:rPr>
        <w:t>2</w:t>
      </w:r>
      <w:r w:rsidR="002D17D7">
        <w:rPr>
          <w:sz w:val="28"/>
          <w:lang w:val="en-US"/>
        </w:rPr>
        <w:t>3</w:t>
      </w:r>
      <w:r w:rsidR="00637BEF">
        <w:rPr>
          <w:rFonts w:hint="eastAsia"/>
          <w:sz w:val="28"/>
          <w:lang w:val="en-US"/>
        </w:rPr>
        <w:t>-202</w:t>
      </w:r>
      <w:r w:rsidR="002D17D7">
        <w:rPr>
          <w:sz w:val="28"/>
          <w:lang w:val="en-US"/>
        </w:rPr>
        <w:t>4</w:t>
      </w:r>
      <w:r>
        <w:rPr>
          <w:rFonts w:hint="eastAsia"/>
          <w:sz w:val="28"/>
          <w:lang w:val="en-US"/>
        </w:rPr>
        <w:t>)</w:t>
      </w:r>
    </w:p>
    <w:p w14:paraId="78ACC9CC" w14:textId="77777777" w:rsidR="006F07AE" w:rsidRDefault="006F07AE" w:rsidP="006F07AE">
      <w:pPr>
        <w:spacing w:line="200" w:lineRule="exact"/>
        <w:jc w:val="center"/>
        <w:rPr>
          <w:sz w:val="28"/>
          <w:lang w:val="en-US"/>
        </w:rPr>
      </w:pP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1542"/>
        <w:gridCol w:w="2394"/>
        <w:gridCol w:w="2462"/>
        <w:gridCol w:w="1542"/>
        <w:gridCol w:w="2374"/>
      </w:tblGrid>
      <w:tr w:rsidR="006F07AE" w:rsidRPr="00C72DF3" w14:paraId="54D8527E" w14:textId="77777777" w:rsidTr="00483926">
        <w:tc>
          <w:tcPr>
            <w:tcW w:w="1542" w:type="dxa"/>
          </w:tcPr>
          <w:p w14:paraId="17C69FC8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學生姓名:</w:t>
            </w:r>
          </w:p>
        </w:tc>
        <w:tc>
          <w:tcPr>
            <w:tcW w:w="2394" w:type="dxa"/>
            <w:tcBorders>
              <w:bottom w:val="single" w:sz="4" w:space="0" w:color="000000"/>
            </w:tcBorders>
          </w:tcPr>
          <w:p w14:paraId="39EC7B1F" w14:textId="77777777" w:rsidR="006F07AE" w:rsidRPr="00C72DF3" w:rsidRDefault="00E00579" w:rsidP="00483926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E00579">
              <w:rPr>
                <w:rFonts w:ascii="PMingLiU" w:hAnsi="PMingLiU" w:hint="eastAsia"/>
                <w:lang w:val="en-US" w:eastAsia="zh-HK"/>
              </w:rPr>
              <w:t>余利奧</w:t>
            </w:r>
          </w:p>
        </w:tc>
        <w:tc>
          <w:tcPr>
            <w:tcW w:w="2462" w:type="dxa"/>
          </w:tcPr>
          <w:p w14:paraId="403C2855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5EE41713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日期: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 w14:paraId="6F5617B4" w14:textId="1CC41806" w:rsidR="006F07AE" w:rsidRPr="002D17D7" w:rsidRDefault="002D17D7" w:rsidP="00483926">
            <w:pPr>
              <w:spacing w:line="400" w:lineRule="exact"/>
              <w:jc w:val="center"/>
              <w:rPr>
                <w:lang w:val="en-US" w:eastAsia="zh-HK"/>
              </w:rPr>
            </w:pPr>
            <w:r w:rsidRPr="002D17D7">
              <w:rPr>
                <w:lang w:val="en-US" w:eastAsia="zh-HK"/>
              </w:rPr>
              <w:t>5</w:t>
            </w:r>
            <w:r w:rsidR="00487E5C" w:rsidRPr="002D17D7">
              <w:rPr>
                <w:lang w:val="en-US" w:eastAsia="zh-HK"/>
              </w:rPr>
              <w:t>-7</w:t>
            </w:r>
            <w:r w:rsidR="006F07AE" w:rsidRPr="002D17D7">
              <w:rPr>
                <w:lang w:val="en-US"/>
              </w:rPr>
              <w:t>-20</w:t>
            </w:r>
            <w:r w:rsidR="00637BEF" w:rsidRPr="002D17D7">
              <w:rPr>
                <w:lang w:val="en-US"/>
              </w:rPr>
              <w:t>2</w:t>
            </w:r>
            <w:r w:rsidR="006848B8">
              <w:rPr>
                <w:lang w:val="en-US"/>
              </w:rPr>
              <w:t>4</w:t>
            </w:r>
          </w:p>
        </w:tc>
      </w:tr>
      <w:tr w:rsidR="006F07AE" w:rsidRPr="00C72DF3" w14:paraId="1EC809AC" w14:textId="77777777" w:rsidTr="00483926">
        <w:tc>
          <w:tcPr>
            <w:tcW w:w="1542" w:type="dxa"/>
          </w:tcPr>
          <w:p w14:paraId="09E1A097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班別:</w:t>
            </w:r>
          </w:p>
        </w:tc>
        <w:tc>
          <w:tcPr>
            <w:tcW w:w="2394" w:type="dxa"/>
            <w:tcBorders>
              <w:top w:val="single" w:sz="4" w:space="0" w:color="000000"/>
              <w:bottom w:val="single" w:sz="4" w:space="0" w:color="000000"/>
            </w:tcBorders>
          </w:tcPr>
          <w:p w14:paraId="2FDA7B27" w14:textId="39000BCB" w:rsidR="006F07AE" w:rsidRPr="00C72DF3" w:rsidRDefault="002D17D7" w:rsidP="00483926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>
              <w:rPr>
                <w:rFonts w:ascii="PMingLiU" w:hAnsi="PMingLiU" w:hint="eastAsia"/>
                <w:lang w:val="en-US" w:eastAsia="zh-HK"/>
              </w:rPr>
              <w:t>中一</w:t>
            </w:r>
            <w:r w:rsidR="002F7B0A">
              <w:rPr>
                <w:rFonts w:ascii="PMingLiU" w:hAnsi="PMingLiU" w:hint="eastAsia"/>
                <w:lang w:val="en-US" w:eastAsia="zh-HK"/>
              </w:rPr>
              <w:t>A</w:t>
            </w:r>
          </w:p>
        </w:tc>
        <w:tc>
          <w:tcPr>
            <w:tcW w:w="2462" w:type="dxa"/>
          </w:tcPr>
          <w:p w14:paraId="6BB346C8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57AF48A9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言語治療師:</w:t>
            </w:r>
          </w:p>
        </w:tc>
        <w:tc>
          <w:tcPr>
            <w:tcW w:w="2374" w:type="dxa"/>
            <w:tcBorders>
              <w:top w:val="single" w:sz="4" w:space="0" w:color="000000"/>
              <w:bottom w:val="single" w:sz="4" w:space="0" w:color="000000"/>
            </w:tcBorders>
          </w:tcPr>
          <w:p w14:paraId="7A836BB5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  <w:r w:rsidRPr="006D7D87">
              <w:rPr>
                <w:rFonts w:ascii="PMingLiU" w:hAnsi="PMingLiU" w:hint="eastAsia"/>
                <w:lang w:val="en-US"/>
              </w:rPr>
              <w:t>江敏盈</w:t>
            </w:r>
            <w:r w:rsidRPr="00C72DF3">
              <w:rPr>
                <w:rFonts w:ascii="PMingLiU" w:hAnsi="PMingLiU" w:hint="eastAsia"/>
                <w:lang w:val="en-US"/>
              </w:rPr>
              <w:t>姑娘</w:t>
            </w:r>
          </w:p>
        </w:tc>
      </w:tr>
    </w:tbl>
    <w:p w14:paraId="7B27DC54" w14:textId="78C0057F" w:rsidR="006F07AE" w:rsidRPr="00C72DF3" w:rsidRDefault="006F07AE" w:rsidP="006F07AE">
      <w:pPr>
        <w:spacing w:line="300" w:lineRule="exact"/>
        <w:jc w:val="both"/>
        <w:rPr>
          <w:rFonts w:ascii="PMingLiU" w:hAnsi="PMingLiU"/>
          <w:lang w:val="en-US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4"/>
        <w:gridCol w:w="6264"/>
        <w:gridCol w:w="3140"/>
      </w:tblGrid>
      <w:tr w:rsidR="00ED02C3" w14:paraId="2E5A7EA4" w14:textId="77777777" w:rsidTr="003E2155">
        <w:trPr>
          <w:cantSplit/>
          <w:trHeight w:val="744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DA2CF4" w14:textId="77777777" w:rsidR="00ED02C3" w:rsidRDefault="00ED02C3" w:rsidP="00413205">
            <w:pPr>
              <w:snapToGrid w:val="0"/>
              <w:spacing w:line="340" w:lineRule="exact"/>
              <w:jc w:val="center"/>
            </w:pPr>
            <w:r>
              <w:t>項</w:t>
            </w:r>
            <w:r>
              <w:t xml:space="preserve"> </w:t>
            </w:r>
            <w:r>
              <w:t>目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FB6E92" w14:textId="77777777" w:rsidR="00ED02C3" w:rsidRDefault="00ED02C3" w:rsidP="00413205">
            <w:pPr>
              <w:snapToGrid w:val="0"/>
              <w:spacing w:line="340" w:lineRule="exact"/>
              <w:jc w:val="center"/>
            </w:pPr>
            <w:r>
              <w:t>訓練目標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CDC063" w14:textId="77777777" w:rsidR="00ED02C3" w:rsidRDefault="00ED02C3" w:rsidP="00413205">
            <w:pPr>
              <w:snapToGrid w:val="0"/>
              <w:spacing w:line="34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等級</w:t>
            </w:r>
          </w:p>
        </w:tc>
      </w:tr>
      <w:tr w:rsidR="00ED02C3" w14:paraId="4CA5F55B" w14:textId="77777777" w:rsidTr="003E2155">
        <w:trPr>
          <w:cantSplit/>
          <w:trHeight w:val="1134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tbRlV"/>
            <w:vAlign w:val="center"/>
          </w:tcPr>
          <w:p w14:paraId="60B929E6" w14:textId="382A9838" w:rsidR="00ED02C3" w:rsidRDefault="00ED02C3" w:rsidP="00413205">
            <w:pPr>
              <w:snapToGrid w:val="0"/>
              <w:spacing w:line="340" w:lineRule="exact"/>
              <w:ind w:left="113" w:right="113"/>
              <w:jc w:val="center"/>
              <w:rPr>
                <w:lang w:val="en-US"/>
              </w:rPr>
            </w:pPr>
            <w:r>
              <w:t>一</w:t>
            </w:r>
            <w:r w:rsidR="000F2A5C" w:rsidRPr="000F2A5C">
              <w:rPr>
                <w:rFonts w:hint="eastAsia"/>
                <w:lang w:val="en-US"/>
              </w:rPr>
              <w:t>社交</w:t>
            </w:r>
            <w:r w:rsidR="00FC577C" w:rsidRPr="00FC577C">
              <w:rPr>
                <w:rFonts w:hint="eastAsia"/>
                <w:lang w:val="en-US"/>
              </w:rPr>
              <w:t>技巧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8951F8" w14:textId="77777777" w:rsidR="00ED02C3" w:rsidRDefault="00ED02C3" w:rsidP="00413205">
            <w:pPr>
              <w:widowControl w:val="0"/>
              <w:numPr>
                <w:ilvl w:val="0"/>
                <w:numId w:val="14"/>
              </w:numPr>
              <w:suppressAutoHyphens/>
              <w:snapToGrid w:val="0"/>
              <w:spacing w:line="340" w:lineRule="exact"/>
              <w:jc w:val="both"/>
            </w:pPr>
            <w:r>
              <w:t>安坐學習</w:t>
            </w:r>
          </w:p>
          <w:p w14:paraId="411A62C6" w14:textId="77777777" w:rsidR="00ED02C3" w:rsidRDefault="00ED02C3" w:rsidP="00413205">
            <w:pPr>
              <w:widowControl w:val="0"/>
              <w:numPr>
                <w:ilvl w:val="0"/>
                <w:numId w:val="14"/>
              </w:numPr>
              <w:suppressAutoHyphens/>
              <w:spacing w:line="340" w:lineRule="exact"/>
              <w:jc w:val="both"/>
            </w:pPr>
            <w:r>
              <w:t>專心聆聽課題</w:t>
            </w:r>
          </w:p>
          <w:p w14:paraId="2C4C0AF1" w14:textId="77777777" w:rsidR="00ED02C3" w:rsidRDefault="00ED02C3" w:rsidP="00413205">
            <w:pPr>
              <w:widowControl w:val="0"/>
              <w:numPr>
                <w:ilvl w:val="0"/>
                <w:numId w:val="14"/>
              </w:numPr>
              <w:suppressAutoHyphens/>
              <w:spacing w:line="340" w:lineRule="exact"/>
              <w:jc w:val="both"/>
            </w:pPr>
            <w:r>
              <w:t>與人保持目光接觸</w:t>
            </w:r>
          </w:p>
          <w:p w14:paraId="7C4C7E30" w14:textId="77777777" w:rsidR="00ED02C3" w:rsidRDefault="00ED02C3" w:rsidP="00413205">
            <w:pPr>
              <w:widowControl w:val="0"/>
              <w:numPr>
                <w:ilvl w:val="0"/>
                <w:numId w:val="14"/>
              </w:numPr>
              <w:suppressAutoHyphens/>
              <w:spacing w:line="340" w:lineRule="exact"/>
              <w:jc w:val="both"/>
            </w:pPr>
            <w:r>
              <w:t>輪次技巧</w:t>
            </w:r>
          </w:p>
          <w:p w14:paraId="26D9FB47" w14:textId="77777777" w:rsidR="00AE6988" w:rsidRPr="00413205" w:rsidRDefault="00ED02C3" w:rsidP="00413205">
            <w:pPr>
              <w:widowControl w:val="0"/>
              <w:numPr>
                <w:ilvl w:val="0"/>
                <w:numId w:val="14"/>
              </w:numPr>
              <w:suppressAutoHyphens/>
              <w:spacing w:line="340" w:lineRule="exact"/>
              <w:jc w:val="both"/>
            </w:pPr>
            <w:r>
              <w:t>模仿技巧</w:t>
            </w:r>
          </w:p>
          <w:p w14:paraId="1D91F1F3" w14:textId="0A7F9A4A" w:rsidR="00413205" w:rsidRDefault="00413205" w:rsidP="00413205">
            <w:pPr>
              <w:widowControl w:val="0"/>
              <w:suppressAutoHyphens/>
              <w:spacing w:line="340" w:lineRule="exact"/>
              <w:ind w:left="360"/>
              <w:jc w:val="both"/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23E98" w14:textId="77777777" w:rsidR="00ED02C3" w:rsidRDefault="000D36C3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3FA8EA2F" w14:textId="77777777" w:rsidR="000D36C3" w:rsidRDefault="000D36C3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03B6AFF1" w14:textId="77777777" w:rsidR="000D36C3" w:rsidRDefault="000D36C3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  <w:r w:rsidR="00C82F02">
              <w:rPr>
                <w:lang w:val="en-US" w:eastAsia="zh-HK"/>
              </w:rPr>
              <w:t>-</w:t>
            </w:r>
          </w:p>
          <w:p w14:paraId="3C26E2E4" w14:textId="77777777" w:rsidR="00C82F02" w:rsidRDefault="00C82F02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</w:p>
          <w:p w14:paraId="6F63399B" w14:textId="3ADB0EB5" w:rsidR="00C82F02" w:rsidRDefault="00C82F02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</w:tc>
      </w:tr>
      <w:tr w:rsidR="00ED02C3" w14:paraId="2328FE18" w14:textId="77777777" w:rsidTr="003E2155">
        <w:trPr>
          <w:cantSplit/>
          <w:trHeight w:val="3303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tbRlV"/>
            <w:vAlign w:val="center"/>
          </w:tcPr>
          <w:p w14:paraId="15C27C41" w14:textId="77777777" w:rsidR="00ED02C3" w:rsidRDefault="00ED02C3" w:rsidP="00413205">
            <w:pPr>
              <w:snapToGrid w:val="0"/>
              <w:spacing w:line="340" w:lineRule="exact"/>
              <w:ind w:right="113"/>
              <w:jc w:val="center"/>
            </w:pPr>
            <w:r>
              <w:t>二</w:t>
            </w:r>
            <w:r>
              <w:t xml:space="preserve"> </w:t>
            </w:r>
            <w:r>
              <w:t>語言理解及表達訓練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091ADD" w14:textId="2C0605CB" w:rsidR="00ED02C3" w:rsidRPr="00413205" w:rsidRDefault="00ED02C3" w:rsidP="00413205">
            <w:pPr>
              <w:numPr>
                <w:ilvl w:val="0"/>
                <w:numId w:val="34"/>
              </w:numPr>
              <w:snapToGrid w:val="0"/>
              <w:spacing w:line="340" w:lineRule="exact"/>
              <w:jc w:val="both"/>
              <w:rPr>
                <w:lang w:val="en-US"/>
              </w:rPr>
            </w:pPr>
            <w:r w:rsidRPr="00D35A85">
              <w:rPr>
                <w:rFonts w:hint="eastAsia"/>
                <w:lang w:val="en-US"/>
              </w:rPr>
              <w:t>能排列四張時序圖卡</w:t>
            </w:r>
          </w:p>
          <w:p w14:paraId="79587CA1" w14:textId="4CD8A92C" w:rsidR="00ED02C3" w:rsidRPr="00D40EA8" w:rsidRDefault="00413205" w:rsidP="00413205">
            <w:pPr>
              <w:numPr>
                <w:ilvl w:val="0"/>
                <w:numId w:val="34"/>
              </w:numPr>
              <w:snapToGrid w:val="0"/>
              <w:spacing w:line="340" w:lineRule="exact"/>
              <w:jc w:val="both"/>
              <w:rPr>
                <w:lang w:val="en-US"/>
              </w:rPr>
            </w:pPr>
            <w:r w:rsidRPr="00413205">
              <w:rPr>
                <w:rFonts w:hint="eastAsia"/>
                <w:lang w:val="en-US"/>
              </w:rPr>
              <w:t>能</w:t>
            </w:r>
            <w:r w:rsidR="00ED02C3">
              <w:rPr>
                <w:rFonts w:hint="eastAsia"/>
                <w:lang w:val="en-US"/>
              </w:rPr>
              <w:t>運用時序連接詞說出</w:t>
            </w:r>
            <w:r w:rsidR="00ED02C3" w:rsidRPr="00353EF7">
              <w:rPr>
                <w:rFonts w:hint="eastAsia"/>
                <w:lang w:val="en-US"/>
              </w:rPr>
              <w:t>四張時序圖卡</w:t>
            </w:r>
          </w:p>
          <w:p w14:paraId="52B21F81" w14:textId="0762A4B6" w:rsidR="00ED02C3" w:rsidRPr="00D40EA8" w:rsidRDefault="00ED02C3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「首先」連接詞</w:t>
            </w:r>
          </w:p>
          <w:p w14:paraId="166F6AD0" w14:textId="3E7B7E09" w:rsidR="00ED02C3" w:rsidRDefault="00ED02C3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「跟住」連接詞</w:t>
            </w:r>
          </w:p>
          <w:p w14:paraId="4B6163F6" w14:textId="036E5A51" w:rsidR="00ED02C3" w:rsidRPr="00D40EA8" w:rsidRDefault="00ED02C3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「最後」連接詞</w:t>
            </w:r>
          </w:p>
          <w:p w14:paraId="4F1E4176" w14:textId="4F7B5811" w:rsidR="00ED02C3" w:rsidRPr="00413205" w:rsidRDefault="00ED02C3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三至四元素句子</w:t>
            </w:r>
          </w:p>
          <w:p w14:paraId="56C228B4" w14:textId="77777777" w:rsidR="00ED02C3" w:rsidRDefault="00ED02C3" w:rsidP="00413205">
            <w:pPr>
              <w:widowControl w:val="0"/>
              <w:numPr>
                <w:ilvl w:val="0"/>
                <w:numId w:val="34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能</w:t>
            </w:r>
            <w:r w:rsidRPr="00692187">
              <w:rPr>
                <w:rFonts w:hint="eastAsia"/>
                <w:lang w:val="en-US"/>
              </w:rPr>
              <w:t>說出因果關係</w:t>
            </w:r>
          </w:p>
          <w:p w14:paraId="71A05D40" w14:textId="544168F9" w:rsidR="00ED02C3" w:rsidRDefault="00ED02C3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692187">
              <w:rPr>
                <w:rFonts w:hint="eastAsia"/>
                <w:lang w:val="en-US"/>
              </w:rPr>
              <w:t>「因為」連接詞</w:t>
            </w:r>
          </w:p>
          <w:p w14:paraId="3026549D" w14:textId="0AF69646" w:rsidR="00ED02C3" w:rsidRPr="00353EF7" w:rsidRDefault="00ED02C3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353EF7">
              <w:rPr>
                <w:rFonts w:hint="eastAsia"/>
                <w:lang w:val="en-US"/>
              </w:rPr>
              <w:t>「所以」連接詞</w:t>
            </w:r>
          </w:p>
          <w:p w14:paraId="2445711A" w14:textId="4A1601DC" w:rsidR="00ED02C3" w:rsidRPr="00413205" w:rsidRDefault="00ED02C3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692187">
              <w:rPr>
                <w:rFonts w:hint="eastAsia"/>
                <w:lang w:val="en-US"/>
              </w:rPr>
              <w:t>三至四元素句子</w:t>
            </w:r>
          </w:p>
          <w:p w14:paraId="51CBAE12" w14:textId="7938DD63" w:rsidR="00413205" w:rsidRDefault="00ED02C3" w:rsidP="00413205">
            <w:pPr>
              <w:widowControl w:val="0"/>
              <w:numPr>
                <w:ilvl w:val="0"/>
                <w:numId w:val="34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D35A85">
              <w:rPr>
                <w:rFonts w:hint="eastAsia"/>
                <w:lang w:val="en-US"/>
              </w:rPr>
              <w:t>能</w:t>
            </w:r>
            <w:r w:rsidR="00FA12A4" w:rsidRPr="00FA12A4">
              <w:rPr>
                <w:rFonts w:hint="eastAsia"/>
                <w:lang w:val="en-US"/>
              </w:rPr>
              <w:t>在提示下</w:t>
            </w:r>
            <w:r w:rsidR="00413205" w:rsidRPr="00413205">
              <w:rPr>
                <w:rFonts w:hint="eastAsia"/>
                <w:lang w:val="en-US"/>
              </w:rPr>
              <w:t>運用不同類型的句子</w:t>
            </w:r>
          </w:p>
          <w:p w14:paraId="74FF1D4D" w14:textId="7D3813CB" w:rsidR="00ED02C3" w:rsidRPr="00413205" w:rsidRDefault="00B6710D" w:rsidP="00413205">
            <w:pPr>
              <w:pStyle w:val="ListParagraph"/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ind w:leftChars="0"/>
              <w:jc w:val="both"/>
              <w:rPr>
                <w:lang w:val="en-US"/>
              </w:rPr>
            </w:pPr>
            <w:r w:rsidRPr="00413205">
              <w:rPr>
                <w:rFonts w:hint="eastAsia"/>
                <w:lang w:val="en-US"/>
              </w:rPr>
              <w:t>「將」</w:t>
            </w:r>
            <w:r w:rsidR="00413205" w:rsidRPr="00413205">
              <w:rPr>
                <w:rFonts w:hint="eastAsia"/>
                <w:lang w:val="en-US"/>
              </w:rPr>
              <w:t>字</w:t>
            </w:r>
            <w:r w:rsidR="00ED02C3" w:rsidRPr="00413205">
              <w:rPr>
                <w:rFonts w:hint="eastAsia"/>
                <w:lang w:val="en-US"/>
              </w:rPr>
              <w:t>句</w:t>
            </w:r>
            <w:r w:rsidR="00413205">
              <w:rPr>
                <w:lang w:val="en-US"/>
              </w:rPr>
              <w:t xml:space="preserve">   </w:t>
            </w:r>
            <w:r w:rsidR="00ED02C3" w:rsidRPr="00413205">
              <w:rPr>
                <w:rFonts w:hint="eastAsia"/>
                <w:lang w:val="en-US"/>
              </w:rPr>
              <w:t>例如：</w:t>
            </w:r>
            <w:r w:rsidRPr="00413205">
              <w:rPr>
                <w:rFonts w:hint="eastAsia"/>
                <w:lang w:val="en-US"/>
              </w:rPr>
              <w:t>我將眼睛砌落薯仔先生</w:t>
            </w:r>
          </w:p>
          <w:p w14:paraId="6EB0AD22" w14:textId="7CDBB1BA" w:rsidR="00B6710D" w:rsidRPr="00413205" w:rsidRDefault="00413205" w:rsidP="00413205">
            <w:pPr>
              <w:pStyle w:val="ListParagraph"/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ind w:leftChars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6710D" w:rsidRPr="00413205">
              <w:rPr>
                <w:rFonts w:hint="eastAsia"/>
                <w:lang w:val="en-US"/>
              </w:rPr>
              <w:t>被動句</w:t>
            </w:r>
            <w:r>
              <w:rPr>
                <w:lang w:val="en-US"/>
              </w:rPr>
              <w:t xml:space="preserve">      </w:t>
            </w:r>
            <w:r w:rsidR="00B6710D" w:rsidRPr="00413205">
              <w:rPr>
                <w:rFonts w:hint="eastAsia"/>
                <w:lang w:val="en-US"/>
              </w:rPr>
              <w:t>例如：</w:t>
            </w:r>
            <w:r w:rsidR="00B6710D" w:rsidRPr="00E170F4">
              <w:rPr>
                <w:rFonts w:hint="eastAsia"/>
              </w:rPr>
              <w:t>弟弟被醫生量度體溫</w:t>
            </w:r>
          </w:p>
          <w:p w14:paraId="7A13FC8B" w14:textId="55DC090D" w:rsidR="00ED02C3" w:rsidRPr="00413205" w:rsidRDefault="00413205" w:rsidP="00413205">
            <w:pPr>
              <w:pStyle w:val="ListParagraph"/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ind w:leftChars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2D17D7" w:rsidRPr="00413205">
              <w:rPr>
                <w:rFonts w:hint="eastAsia"/>
                <w:lang w:val="en-US"/>
              </w:rPr>
              <w:t>關係子句</w:t>
            </w:r>
            <w:r>
              <w:rPr>
                <w:lang w:val="en-US"/>
              </w:rPr>
              <w:t xml:space="preserve">    </w:t>
            </w:r>
            <w:r w:rsidR="002D17D7" w:rsidRPr="00413205">
              <w:rPr>
                <w:rFonts w:hint="eastAsia"/>
                <w:lang w:val="en-US"/>
              </w:rPr>
              <w:t>例如：着紅色衫嘅妹妹吃雪糕</w:t>
            </w:r>
          </w:p>
          <w:p w14:paraId="6BCC5E26" w14:textId="5E2EE038" w:rsidR="00ED02C3" w:rsidRDefault="00ED02C3" w:rsidP="00413205">
            <w:pPr>
              <w:widowControl w:val="0"/>
              <w:numPr>
                <w:ilvl w:val="0"/>
                <w:numId w:val="34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圖畫</w:t>
            </w:r>
            <w:r w:rsidR="0006154D" w:rsidRPr="0006154D">
              <w:rPr>
                <w:rFonts w:hint="eastAsia"/>
                <w:lang w:val="en-US"/>
              </w:rPr>
              <w:t>描述</w:t>
            </w:r>
          </w:p>
          <w:p w14:paraId="1A44C92C" w14:textId="197AA069" w:rsidR="00ED02C3" w:rsidRDefault="00413205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413205">
              <w:rPr>
                <w:rFonts w:hint="eastAsia"/>
                <w:lang w:val="en-US"/>
              </w:rPr>
              <w:t>能自行說出</w:t>
            </w:r>
            <w:r w:rsidR="00ED02C3" w:rsidRPr="00A52714">
              <w:rPr>
                <w:rFonts w:hint="eastAsia"/>
                <w:lang w:val="en-US"/>
              </w:rPr>
              <w:t>時間</w:t>
            </w:r>
          </w:p>
          <w:p w14:paraId="5BE67014" w14:textId="5A88D039" w:rsidR="00ED02C3" w:rsidRDefault="00413205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413205">
              <w:rPr>
                <w:rFonts w:hint="eastAsia"/>
                <w:lang w:val="en-US"/>
              </w:rPr>
              <w:t>能自行說出</w:t>
            </w:r>
            <w:r w:rsidR="00ED02C3" w:rsidRPr="00A52714">
              <w:rPr>
                <w:rFonts w:hint="eastAsia"/>
                <w:lang w:val="en-US"/>
              </w:rPr>
              <w:t>人物</w:t>
            </w:r>
          </w:p>
          <w:p w14:paraId="326699F7" w14:textId="70849E24" w:rsidR="00ED02C3" w:rsidRDefault="00ED02C3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能</w:t>
            </w:r>
            <w:r w:rsidR="00AE6988" w:rsidRPr="00AE6988">
              <w:rPr>
                <w:rFonts w:hint="eastAsia"/>
                <w:lang w:val="en-US"/>
              </w:rPr>
              <w:t>在提示下</w:t>
            </w:r>
            <w:r w:rsidRPr="00724C09">
              <w:rPr>
                <w:rFonts w:hint="eastAsia"/>
                <w:lang w:val="en-US"/>
              </w:rPr>
              <w:t>說出</w:t>
            </w:r>
            <w:r w:rsidRPr="00A52714">
              <w:rPr>
                <w:rFonts w:hint="eastAsia"/>
                <w:lang w:val="en-US"/>
              </w:rPr>
              <w:t>地點</w:t>
            </w:r>
          </w:p>
          <w:p w14:paraId="252D6562" w14:textId="2DA8E15B" w:rsidR="008A051F" w:rsidRPr="00FA12A4" w:rsidRDefault="00ED02C3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能</w:t>
            </w:r>
            <w:r w:rsidR="00AE6988" w:rsidRPr="00AE6988">
              <w:rPr>
                <w:rFonts w:hint="eastAsia"/>
                <w:lang w:val="en-US"/>
              </w:rPr>
              <w:t>在提示下</w:t>
            </w:r>
            <w:r w:rsidRPr="00724C09">
              <w:rPr>
                <w:rFonts w:hint="eastAsia"/>
                <w:lang w:val="en-US"/>
              </w:rPr>
              <w:t>說出</w:t>
            </w:r>
            <w:r w:rsidRPr="00A52714">
              <w:rPr>
                <w:rFonts w:hint="eastAsia"/>
                <w:lang w:val="en-US"/>
              </w:rPr>
              <w:t>事</w:t>
            </w:r>
            <w:r w:rsidRPr="00D35A85">
              <w:rPr>
                <w:rFonts w:hint="eastAsia"/>
                <w:lang w:val="en-US"/>
              </w:rPr>
              <w:t>情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DCB1C1" w14:textId="77777777" w:rsidR="009774AD" w:rsidRDefault="00C82F02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097184D7" w14:textId="77777777" w:rsidR="00C82F02" w:rsidRDefault="00C82F02" w:rsidP="00413205">
            <w:pPr>
              <w:snapToGrid w:val="0"/>
              <w:spacing w:line="340" w:lineRule="exact"/>
              <w:rPr>
                <w:lang w:val="en-US" w:eastAsia="zh-HK"/>
              </w:rPr>
            </w:pPr>
          </w:p>
          <w:p w14:paraId="62D4F94C" w14:textId="77777777" w:rsidR="00C82F02" w:rsidRDefault="00C82F02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7765984E" w14:textId="1400EEC1" w:rsidR="00C82F02" w:rsidRDefault="00C82F02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B+</w:t>
            </w:r>
          </w:p>
          <w:p w14:paraId="1CC319BD" w14:textId="03BF20B0" w:rsidR="00C82F02" w:rsidRDefault="00C82F02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2FD3C690" w14:textId="3026FAD4" w:rsidR="00C82F02" w:rsidRDefault="00C82F02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</w:p>
          <w:p w14:paraId="7334A1CD" w14:textId="77777777" w:rsidR="00FA12A4" w:rsidRDefault="00FA12A4" w:rsidP="00413205">
            <w:pPr>
              <w:snapToGrid w:val="0"/>
              <w:spacing w:line="340" w:lineRule="exact"/>
              <w:rPr>
                <w:lang w:val="en-US" w:eastAsia="zh-HK"/>
              </w:rPr>
            </w:pPr>
          </w:p>
          <w:p w14:paraId="62604402" w14:textId="0674F5A8" w:rsidR="00FA12A4" w:rsidRDefault="00FA12A4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  <w:r>
              <w:rPr>
                <w:lang w:val="en-US" w:eastAsia="zh-HK"/>
              </w:rPr>
              <w:br/>
              <w:t>A</w:t>
            </w:r>
          </w:p>
          <w:p w14:paraId="3A9A3E63" w14:textId="6FFB6A78" w:rsidR="00FA12A4" w:rsidRDefault="00FA12A4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  <w:r w:rsidR="00413205">
              <w:rPr>
                <w:lang w:val="en-US" w:eastAsia="zh-HK"/>
              </w:rPr>
              <w:br/>
            </w:r>
          </w:p>
          <w:p w14:paraId="213679CB" w14:textId="2A155DCC" w:rsidR="00FA12A4" w:rsidRDefault="00FA12A4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50E7C44A" w14:textId="10BC297D" w:rsidR="00FA12A4" w:rsidRDefault="00FA12A4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01D447D1" w14:textId="4DA90C99" w:rsidR="008E57CB" w:rsidRDefault="00FA12A4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02C6B1B4" w14:textId="77777777" w:rsidR="00413205" w:rsidRDefault="00413205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</w:p>
          <w:p w14:paraId="25676027" w14:textId="123B40A5" w:rsidR="008E57CB" w:rsidRDefault="008E57CB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  <w:r>
              <w:rPr>
                <w:lang w:val="en-US" w:eastAsia="zh-HK"/>
              </w:rPr>
              <w:br/>
              <w:t>A</w:t>
            </w:r>
          </w:p>
          <w:p w14:paraId="397A4800" w14:textId="4572EDC8" w:rsidR="00C82F02" w:rsidRDefault="00AE6988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  <w:r>
              <w:rPr>
                <w:lang w:val="en-US" w:eastAsia="zh-HK"/>
              </w:rPr>
              <w:br/>
              <w:t>A</w:t>
            </w:r>
          </w:p>
        </w:tc>
      </w:tr>
    </w:tbl>
    <w:p w14:paraId="1E94C935" w14:textId="42AD1E86" w:rsidR="006F07AE" w:rsidRDefault="00DC32CE" w:rsidP="006F07AE">
      <w:pPr>
        <w:ind w:firstLineChars="50" w:firstLine="100"/>
        <w:rPr>
          <w:sz w:val="20"/>
          <w:szCs w:val="20"/>
          <w:lang w:val="en-US" w:eastAsia="zh-HK"/>
        </w:rPr>
      </w:pPr>
      <w:r>
        <w:rPr>
          <w:sz w:val="20"/>
          <w:szCs w:val="20"/>
          <w:lang w:val="en-US"/>
        </w:rPr>
        <w:t xml:space="preserve"> </w:t>
      </w:r>
      <w:r w:rsidR="006F07AE">
        <w:rPr>
          <w:sz w:val="20"/>
          <w:szCs w:val="20"/>
          <w:lang w:val="en-US"/>
        </w:rPr>
        <w:t>備註：</w:t>
      </w:r>
      <w:r w:rsidR="006F07AE">
        <w:rPr>
          <w:sz w:val="20"/>
          <w:szCs w:val="20"/>
          <w:lang w:val="en-US"/>
        </w:rPr>
        <w:t>A (80%</w:t>
      </w:r>
      <w:r w:rsidR="006F07AE">
        <w:rPr>
          <w:sz w:val="20"/>
          <w:szCs w:val="20"/>
          <w:lang w:val="en-US"/>
        </w:rPr>
        <w:t>或以上</w:t>
      </w:r>
      <w:r w:rsidR="006F07AE">
        <w:rPr>
          <w:sz w:val="20"/>
          <w:szCs w:val="20"/>
          <w:lang w:val="en-US"/>
        </w:rPr>
        <w:t>)    B (60%-79%)     C(40%-59%)     D(20%-39% )     E(19%</w:t>
      </w:r>
      <w:r w:rsidR="006F07AE">
        <w:rPr>
          <w:sz w:val="20"/>
          <w:szCs w:val="20"/>
          <w:lang w:val="en-US"/>
        </w:rPr>
        <w:t>或以下</w:t>
      </w:r>
      <w:r w:rsidR="006F07AE">
        <w:rPr>
          <w:sz w:val="20"/>
          <w:szCs w:val="20"/>
          <w:lang w:val="en-US"/>
        </w:rPr>
        <w:t>)</w:t>
      </w:r>
    </w:p>
    <w:tbl>
      <w:tblPr>
        <w:tblW w:w="10098" w:type="dxa"/>
        <w:tblInd w:w="75" w:type="dxa"/>
        <w:tblLayout w:type="fixed"/>
        <w:tblLook w:val="0000" w:firstRow="0" w:lastRow="0" w:firstColumn="0" w:lastColumn="0" w:noHBand="0" w:noVBand="0"/>
      </w:tblPr>
      <w:tblGrid>
        <w:gridCol w:w="871"/>
        <w:gridCol w:w="9227"/>
      </w:tblGrid>
      <w:tr w:rsidR="007746FB" w14:paraId="0970EED0" w14:textId="77777777" w:rsidTr="001A0614">
        <w:tc>
          <w:tcPr>
            <w:tcW w:w="871" w:type="dxa"/>
            <w:shd w:val="clear" w:color="auto" w:fill="auto"/>
          </w:tcPr>
          <w:p w14:paraId="4CF7AE73" w14:textId="77777777" w:rsidR="007746FB" w:rsidRDefault="007746FB" w:rsidP="00DB2CD1">
            <w:pPr>
              <w:snapToGrid w:val="0"/>
              <w:spacing w:line="400" w:lineRule="exact"/>
              <w:jc w:val="left"/>
            </w:pPr>
            <w:r>
              <w:t>建議</w:t>
            </w:r>
            <w:r>
              <w:t/>
            </w:r>
            <w:r>
              <w:t> 余利奧 最近於課堂中在時序連接詞、因果句式練習中表現積極，能依提示組織完整句子，語意連貫自然；然而在自發延伸語句與詞語運用方面仍需穩定。可透過日常對話與故事回述，與 余利奧 一起使用「首先—跟住—最後」描述，再加入「因為／所以」，提升語句延伸與詞語精準度。</w:t>
            </w:r>
          </w:p>
        </w:tc>
        <w:tc>
          <w:tcPr>
            <w:tcW w:w="9227" w:type="dxa"/>
            <w:tcBorders>
              <w:bottom w:val="single" w:sz="4" w:space="0" w:color="000000"/>
            </w:tcBorders>
            <w:shd w:val="clear" w:color="auto" w:fill="auto"/>
          </w:tcPr>
          <w:p w14:paraId="54EC5475" w14:textId="64EC498E" w:rsidR="005D4C11" w:rsidRPr="006951D9" w:rsidRDefault="009A4A7E" w:rsidP="00DC32CE">
            <w:pPr>
              <w:snapToGrid w:val="0"/>
              <w:spacing w:line="400" w:lineRule="exact"/>
              <w:jc w:val="distribute"/>
              <w:rPr>
                <w:rFonts w:asciiTheme="minorEastAsia" w:eastAsiaTheme="minorEastAsia" w:hAnsiTheme="minorEastAsia"/>
                <w:lang w:val="en-US"/>
              </w:rPr>
            </w:pPr>
            <w:r w:rsidRPr="006951D9">
              <w:rPr>
                <w:rFonts w:asciiTheme="minorEastAsia" w:eastAsiaTheme="minorEastAsia" w:hAnsiTheme="minorEastAsia" w:hint="eastAsia"/>
                <w:lang w:val="en-US"/>
              </w:rPr>
              <w:t>利奧</w:t>
            </w:r>
            <w:r w:rsidR="00E67647" w:rsidRPr="006951D9">
              <w:rPr>
                <w:rFonts w:asciiTheme="minorEastAsia" w:eastAsiaTheme="minorEastAsia" w:hAnsiTheme="minorEastAsia" w:hint="eastAsia"/>
                <w:lang w:val="en-US"/>
              </w:rPr>
              <w:t>今個學</w:t>
            </w:r>
            <w:r w:rsidR="00E67647" w:rsidRPr="006951D9">
              <w:rPr>
                <w:rFonts w:asciiTheme="minorEastAsia" w:eastAsiaTheme="minorEastAsia" w:hAnsiTheme="minorEastAsia" w:hint="eastAsia"/>
                <w:lang w:val="en-US" w:eastAsia="zh-HK"/>
              </w:rPr>
              <w:t>年</w:t>
            </w:r>
            <w:r w:rsidR="00E67647" w:rsidRPr="006951D9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在言語堂表現</w:t>
            </w:r>
            <w:r w:rsidR="00437434" w:rsidRPr="006951D9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合作，值</w:t>
            </w:r>
            <w:r w:rsidR="00591DB7" w:rsidRPr="006951D9">
              <w:rPr>
                <w:rFonts w:asciiTheme="minorEastAsia" w:eastAsiaTheme="minorEastAsia" w:hAnsiTheme="minorEastAsia" w:cs="Hiragino Sans W5" w:hint="eastAsia"/>
                <w:lang w:val="en-US" w:eastAsia="zh-HK"/>
              </w:rPr>
              <w:t>得讚賞。利奧很</w:t>
            </w:r>
            <w:r w:rsidR="008C5CCD" w:rsidRPr="006951D9">
              <w:rPr>
                <w:rFonts w:asciiTheme="minorEastAsia" w:eastAsiaTheme="minorEastAsia" w:hAnsiTheme="minorEastAsia" w:cs="Hiragino Sans W5" w:hint="eastAsia"/>
                <w:lang w:val="en-US" w:eastAsia="zh-HK"/>
              </w:rPr>
              <w:t>著重時間、流程和規則，</w:t>
            </w:r>
            <w:r w:rsidR="00415038" w:rsidRPr="006951D9">
              <w:rPr>
                <w:rFonts w:asciiTheme="minorEastAsia" w:eastAsiaTheme="minorEastAsia" w:hAnsiTheme="minorEastAsia" w:cs="Hiragino Sans W5" w:hint="eastAsia"/>
                <w:lang w:val="en-US" w:eastAsia="zh-HK"/>
              </w:rPr>
              <w:t>如能給</w:t>
            </w:r>
          </w:p>
        </w:tc>
      </w:tr>
      <w:tr w:rsidR="007746FB" w14:paraId="288DE23C" w14:textId="77777777" w:rsidTr="001A0614">
        <w:tc>
          <w:tcPr>
            <w:tcW w:w="871" w:type="dxa"/>
            <w:shd w:val="clear" w:color="auto" w:fill="auto"/>
          </w:tcPr>
          <w:p w14:paraId="4C866107" w14:textId="77777777" w:rsidR="007746FB" w:rsidRDefault="007746FB" w:rsidP="00DB2CD1">
            <w:pPr>
              <w:snapToGrid w:val="0"/>
              <w:spacing w:line="400" w:lineRule="exact"/>
            </w:pPr>
          </w:p>
        </w:tc>
        <w:tc>
          <w:tcPr>
            <w:tcW w:w="922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A451D9C" w14:textId="0CE1024B" w:rsidR="007746FB" w:rsidRPr="006951D9" w:rsidRDefault="002F54E5" w:rsidP="00DC32CE">
            <w:pPr>
              <w:snapToGrid w:val="0"/>
              <w:spacing w:line="400" w:lineRule="exact"/>
              <w:jc w:val="distribute"/>
              <w:rPr>
                <w:rFonts w:asciiTheme="minorEastAsia" w:eastAsiaTheme="minorEastAsia" w:hAnsiTheme="minorEastAsia"/>
                <w:lang w:val="en-US" w:eastAsia="zh-HK"/>
              </w:rPr>
            </w:pPr>
            <w:r w:rsidRPr="002F54E5">
              <w:rPr>
                <w:rFonts w:asciiTheme="minorEastAsia" w:eastAsiaTheme="minorEastAsia" w:hAnsiTheme="minorEastAsia" w:hint="eastAsia"/>
                <w:lang w:val="en-US" w:eastAsia="zh-HK"/>
              </w:rPr>
              <w:t>予</w:t>
            </w:r>
            <w:r w:rsidR="00415038" w:rsidRPr="006951D9">
              <w:rPr>
                <w:rFonts w:asciiTheme="minorEastAsia" w:eastAsiaTheme="minorEastAsia" w:hAnsiTheme="minorEastAsia" w:hint="eastAsia"/>
                <w:lang w:val="en-US" w:eastAsia="zh-HK"/>
              </w:rPr>
              <w:t>利奧指定流程，</w:t>
            </w:r>
            <w:r w:rsidR="00415038" w:rsidRPr="006951D9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會更能配合利奧的需要。利奧今個學年學習圖片描述，</w:t>
            </w:r>
            <w:r w:rsidR="00FA497E" w:rsidRPr="006951D9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在訓練時可</w:t>
            </w:r>
          </w:p>
        </w:tc>
      </w:tr>
      <w:tr w:rsidR="00FA497E" w14:paraId="2C7E1E03" w14:textId="77777777" w:rsidTr="001A0614">
        <w:tc>
          <w:tcPr>
            <w:tcW w:w="871" w:type="dxa"/>
            <w:shd w:val="clear" w:color="auto" w:fill="auto"/>
          </w:tcPr>
          <w:p w14:paraId="68F282AD" w14:textId="77777777" w:rsidR="00FA497E" w:rsidRDefault="00FA497E" w:rsidP="00DB2CD1">
            <w:pPr>
              <w:snapToGrid w:val="0"/>
              <w:spacing w:line="400" w:lineRule="exact"/>
            </w:pPr>
          </w:p>
        </w:tc>
        <w:tc>
          <w:tcPr>
            <w:tcW w:w="922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A8C1E95" w14:textId="192A38FA" w:rsidR="00FA497E" w:rsidRPr="006951D9" w:rsidRDefault="005E6057" w:rsidP="00DC32CE">
            <w:pPr>
              <w:snapToGrid w:val="0"/>
              <w:spacing w:line="400" w:lineRule="exact"/>
              <w:jc w:val="distribute"/>
              <w:rPr>
                <w:rFonts w:asciiTheme="minorEastAsia" w:eastAsiaTheme="minorEastAsia" w:hAnsiTheme="minorEastAsia"/>
                <w:lang w:val="en-US" w:eastAsia="zh-HK"/>
              </w:rPr>
            </w:pPr>
            <w:r w:rsidRPr="005E6057">
              <w:rPr>
                <w:rFonts w:asciiTheme="minorEastAsia" w:eastAsiaTheme="minorEastAsia" w:hAnsiTheme="minorEastAsia" w:hint="eastAsia"/>
                <w:lang w:val="en-US" w:eastAsia="zh-HK"/>
              </w:rPr>
              <w:t>先</w:t>
            </w:r>
            <w:r w:rsidR="00FA497E" w:rsidRPr="006951D9">
              <w:rPr>
                <w:rFonts w:asciiTheme="minorEastAsia" w:eastAsiaTheme="minorEastAsia" w:hAnsiTheme="minorEastAsia" w:hint="eastAsia"/>
                <w:lang w:val="en-US" w:eastAsia="zh-HK"/>
              </w:rPr>
              <w:t>讓利奧</w:t>
            </w:r>
            <w:r w:rsidR="00614335" w:rsidRPr="006951D9">
              <w:rPr>
                <w:rFonts w:asciiTheme="minorEastAsia" w:eastAsiaTheme="minorEastAsia" w:hAnsiTheme="minorEastAsia" w:hint="eastAsia"/>
                <w:lang w:val="en-US" w:eastAsia="zh-HK"/>
              </w:rPr>
              <w:t>認識四素句</w:t>
            </w:r>
            <w:r w:rsidR="001C351C" w:rsidRPr="006951D9">
              <w:rPr>
                <w:rFonts w:asciiTheme="minorEastAsia" w:eastAsiaTheme="minorEastAsia" w:hAnsiTheme="minorEastAsia" w:hint="eastAsia"/>
                <w:lang w:val="en-US" w:eastAsia="zh-HK"/>
              </w:rPr>
              <w:t>的要求，需要說出圖片發生的時間、人物、地點和事情，</w:t>
            </w:r>
            <w:r w:rsidR="00BC168B" w:rsidRPr="006951D9">
              <w:rPr>
                <w:rFonts w:asciiTheme="minorEastAsia" w:eastAsiaTheme="minorEastAsia" w:hAnsiTheme="minorEastAsia" w:hint="eastAsia"/>
                <w:lang w:val="en-US" w:eastAsia="zh-HK"/>
              </w:rPr>
              <w:t>然後可</w:t>
            </w:r>
          </w:p>
        </w:tc>
      </w:tr>
      <w:tr w:rsidR="00BC168B" w14:paraId="27D6B56D" w14:textId="77777777" w:rsidTr="001A0614">
        <w:tc>
          <w:tcPr>
            <w:tcW w:w="871" w:type="dxa"/>
            <w:shd w:val="clear" w:color="auto" w:fill="auto"/>
          </w:tcPr>
          <w:p w14:paraId="5C9C3215" w14:textId="77777777" w:rsidR="00BC168B" w:rsidRDefault="00BC168B" w:rsidP="00DB2CD1">
            <w:pPr>
              <w:snapToGrid w:val="0"/>
              <w:spacing w:line="400" w:lineRule="exact"/>
            </w:pPr>
          </w:p>
        </w:tc>
        <w:tc>
          <w:tcPr>
            <w:tcW w:w="922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F3A3A2D" w14:textId="67044913" w:rsidR="00BC168B" w:rsidRPr="006951D9" w:rsidRDefault="005E6057" w:rsidP="00DC32CE">
            <w:pPr>
              <w:snapToGrid w:val="0"/>
              <w:spacing w:line="400" w:lineRule="exact"/>
              <w:rPr>
                <w:rFonts w:asciiTheme="minorEastAsia" w:eastAsiaTheme="minorEastAsia" w:hAnsiTheme="minorEastAsia"/>
                <w:lang w:val="en-US" w:eastAsia="zh-HK"/>
              </w:rPr>
            </w:pPr>
            <w:r w:rsidRPr="005E6057">
              <w:rPr>
                <w:rFonts w:asciiTheme="minorEastAsia" w:eastAsiaTheme="minorEastAsia" w:hAnsiTheme="minorEastAsia" w:hint="eastAsia"/>
                <w:lang w:val="en-US" w:eastAsia="zh-HK"/>
              </w:rPr>
              <w:t>讓</w:t>
            </w:r>
            <w:r w:rsidR="00BC168B" w:rsidRPr="006951D9">
              <w:rPr>
                <w:rFonts w:asciiTheme="minorEastAsia" w:eastAsiaTheme="minorEastAsia" w:hAnsiTheme="minorEastAsia" w:hint="eastAsia"/>
                <w:lang w:val="en-US" w:eastAsia="zh-HK"/>
              </w:rPr>
              <w:t>利奧描述，</w:t>
            </w:r>
            <w:r w:rsidR="00BC168B" w:rsidRPr="006951D9">
              <w:rPr>
                <w:rFonts w:asciiTheme="minorEastAsia" w:eastAsiaTheme="minorEastAsia" w:hAnsiTheme="minorEastAsia" w:cs="Hiragino Sans W5" w:hint="eastAsia"/>
                <w:lang w:val="en-US" w:eastAsia="zh-HK"/>
              </w:rPr>
              <w:t>利奧對文字提示的反應良好，家長可多加使用。</w:t>
            </w:r>
          </w:p>
        </w:tc>
      </w:tr>
    </w:tbl>
    <w:tbl>
      <w:tblPr>
        <w:tblpPr w:leftFromText="180" w:rightFromText="180" w:vertAnchor="text" w:horzAnchor="margin" w:tblpY="101"/>
        <w:tblOverlap w:val="never"/>
        <w:tblW w:w="10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11"/>
        <w:gridCol w:w="3411"/>
        <w:gridCol w:w="3412"/>
      </w:tblGrid>
      <w:tr w:rsidR="00A42ED9" w14:paraId="25D89FCC" w14:textId="77777777" w:rsidTr="003C336E">
        <w:trPr>
          <w:trHeight w:val="888"/>
        </w:trPr>
        <w:tc>
          <w:tcPr>
            <w:tcW w:w="3411" w:type="dxa"/>
          </w:tcPr>
          <w:p w14:paraId="0C5F8D9B" w14:textId="77777777" w:rsidR="00A42ED9" w:rsidRDefault="00A42ED9" w:rsidP="003C336E">
            <w:pPr>
              <w:spacing w:line="440" w:lineRule="exact"/>
              <w:jc w:val="both"/>
            </w:pPr>
            <w:r>
              <w:rPr>
                <w:rFonts w:hint="eastAsia"/>
              </w:rPr>
              <w:t>校長簽署</w:t>
            </w:r>
            <w:r>
              <w:rPr>
                <w:rFonts w:hint="eastAsia"/>
              </w:rPr>
              <w:t>:</w:t>
            </w:r>
          </w:p>
        </w:tc>
        <w:tc>
          <w:tcPr>
            <w:tcW w:w="3411" w:type="dxa"/>
          </w:tcPr>
          <w:p w14:paraId="48C83E03" w14:textId="727989DE" w:rsidR="00A42ED9" w:rsidRDefault="00A42ED9" w:rsidP="003C336E">
            <w:pPr>
              <w:spacing w:line="440" w:lineRule="exact"/>
              <w:jc w:val="both"/>
            </w:pPr>
            <w:r w:rsidRPr="00B017C6">
              <w:rPr>
                <w:rFonts w:hint="eastAsia"/>
              </w:rPr>
              <w:t>言語</w:t>
            </w:r>
            <w:r>
              <w:rPr>
                <w:rFonts w:hint="eastAsia"/>
              </w:rPr>
              <w:t>治療師簽署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DC32CE" w:rsidRPr="00E14D3D">
              <w:rPr>
                <w:rFonts w:ascii="Blackadder ITC" w:hAnsi="Blackadder ITC"/>
              </w:rPr>
              <w:t xml:space="preserve"> Ms Kong</w:t>
            </w:r>
          </w:p>
        </w:tc>
        <w:tc>
          <w:tcPr>
            <w:tcW w:w="3412" w:type="dxa"/>
          </w:tcPr>
          <w:p w14:paraId="44FFD69A" w14:textId="77777777" w:rsidR="00A42ED9" w:rsidRDefault="00A42ED9" w:rsidP="003C336E">
            <w:pPr>
              <w:spacing w:line="440" w:lineRule="exact"/>
              <w:jc w:val="both"/>
            </w:pPr>
            <w:r>
              <w:rPr>
                <w:rFonts w:hint="eastAsia"/>
              </w:rPr>
              <w:t>家長簽署</w:t>
            </w:r>
            <w:r>
              <w:rPr>
                <w:rFonts w:hint="eastAsia"/>
              </w:rPr>
              <w:t>:</w:t>
            </w:r>
          </w:p>
        </w:tc>
      </w:tr>
    </w:tbl>
    <w:p w14:paraId="662CD53C" w14:textId="77777777" w:rsidR="00372737" w:rsidRPr="007746FB" w:rsidRDefault="00372737" w:rsidP="006F07AE">
      <w:pPr>
        <w:ind w:firstLineChars="50" w:firstLine="100"/>
        <w:rPr>
          <w:sz w:val="20"/>
          <w:szCs w:val="20"/>
          <w:lang w:eastAsia="zh-HK"/>
        </w:rPr>
      </w:pPr>
    </w:p>
    <w:p w14:paraId="66D32F3C" w14:textId="77777777" w:rsidR="005349C0" w:rsidRPr="00D957C5" w:rsidRDefault="005349C0" w:rsidP="00D316F9">
      <w:pPr>
        <w:spacing w:line="320" w:lineRule="exact"/>
        <w:rPr>
          <w:sz w:val="28"/>
          <w:lang w:eastAsia="zh-HK"/>
        </w:rPr>
      </w:pPr>
    </w:p>
    <w:sectPr w:rsidR="005349C0" w:rsidRPr="00D957C5" w:rsidSect="00CF63D5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F9C834" w14:textId="77777777" w:rsidR="005B240A" w:rsidRDefault="005B240A" w:rsidP="00AD0C7C">
      <w:r>
        <w:separator/>
      </w:r>
    </w:p>
  </w:endnote>
  <w:endnote w:type="continuationSeparator" w:id="0">
    <w:p w14:paraId="5A1C58B4" w14:textId="77777777" w:rsidR="005B240A" w:rsidRDefault="005B240A" w:rsidP="00AD0C7C">
      <w:r>
        <w:continuationSeparator/>
      </w:r>
    </w:p>
  </w:endnote>
  <w:endnote w:type="continuationNotice" w:id="1">
    <w:p w14:paraId="3ACCFD6E" w14:textId="77777777" w:rsidR="005B240A" w:rsidRDefault="005B24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Hiragino Sans W5">
    <w:charset w:val="80"/>
    <w:family w:val="swiss"/>
    <w:pitch w:val="variable"/>
    <w:sig w:usb0="E00002FF" w:usb1="7AC7FFFF" w:usb2="00000012" w:usb3="00000000" w:csb0="0002000D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DB129A" w14:textId="77777777" w:rsidR="005B240A" w:rsidRDefault="005B240A" w:rsidP="00AD0C7C">
      <w:r>
        <w:separator/>
      </w:r>
    </w:p>
  </w:footnote>
  <w:footnote w:type="continuationSeparator" w:id="0">
    <w:p w14:paraId="19E71B32" w14:textId="77777777" w:rsidR="005B240A" w:rsidRDefault="005B240A" w:rsidP="00AD0C7C">
      <w:r>
        <w:continuationSeparator/>
      </w:r>
    </w:p>
  </w:footnote>
  <w:footnote w:type="continuationNotice" w:id="1">
    <w:p w14:paraId="0F34F670" w14:textId="77777777" w:rsidR="005B240A" w:rsidRDefault="005B240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1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1" w15:restartNumberingAfterBreak="0">
    <w:nsid w:val="00000002"/>
    <w:multiLevelType w:val="singleLevel"/>
    <w:tmpl w:val="00000002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2" w15:restartNumberingAfterBreak="0">
    <w:nsid w:val="00000003"/>
    <w:multiLevelType w:val="singleLevel"/>
    <w:tmpl w:val="00000003"/>
    <w:name w:val="WW8Num12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00000004"/>
    <w:multiLevelType w:val="singleLevel"/>
    <w:tmpl w:val="00000004"/>
    <w:name w:val="WW8Num8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00000005"/>
    <w:multiLevelType w:val="singleLevel"/>
    <w:tmpl w:val="2F760BD0"/>
    <w:name w:val="WW8Num1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="PMingLiU" w:hAnsi="Times New Roman" w:cs="Times New Roman"/>
      </w:rPr>
    </w:lvl>
  </w:abstractNum>
  <w:abstractNum w:abstractNumId="5" w15:restartNumberingAfterBreak="0">
    <w:nsid w:val="00000006"/>
    <w:multiLevelType w:val="singleLevel"/>
    <w:tmpl w:val="00000006"/>
    <w:name w:val="WW8Num17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6" w15:restartNumberingAfterBreak="0">
    <w:nsid w:val="00E16E79"/>
    <w:multiLevelType w:val="hybridMultilevel"/>
    <w:tmpl w:val="3398BA78"/>
    <w:lvl w:ilvl="0" w:tplc="A386E816">
      <w:start w:val="2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1AD6EDF"/>
    <w:multiLevelType w:val="hybridMultilevel"/>
    <w:tmpl w:val="799CEA70"/>
    <w:lvl w:ilvl="0" w:tplc="D77C6E28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  <w:u w:val="none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5135E3D"/>
    <w:multiLevelType w:val="hybridMultilevel"/>
    <w:tmpl w:val="2584A470"/>
    <w:name w:val="WW8Num112"/>
    <w:lvl w:ilvl="0" w:tplc="3E9C6BE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7D40E35"/>
    <w:multiLevelType w:val="hybridMultilevel"/>
    <w:tmpl w:val="0C9E8CEE"/>
    <w:lvl w:ilvl="0" w:tplc="95D0CC5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EF32A6B"/>
    <w:multiLevelType w:val="hybridMultilevel"/>
    <w:tmpl w:val="83943C74"/>
    <w:lvl w:ilvl="0" w:tplc="7FF20E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F6A7A79"/>
    <w:multiLevelType w:val="hybridMultilevel"/>
    <w:tmpl w:val="AFF4B9EC"/>
    <w:lvl w:ilvl="0" w:tplc="B7A6FB6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0151F37"/>
    <w:multiLevelType w:val="hybridMultilevel"/>
    <w:tmpl w:val="A06A690A"/>
    <w:lvl w:ilvl="0" w:tplc="053064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41B7FBB"/>
    <w:multiLevelType w:val="hybridMultilevel"/>
    <w:tmpl w:val="11C4F2E8"/>
    <w:lvl w:ilvl="0" w:tplc="CF74318C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4C334DD"/>
    <w:multiLevelType w:val="hybridMultilevel"/>
    <w:tmpl w:val="CFA21378"/>
    <w:lvl w:ilvl="0" w:tplc="24206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7F130CD"/>
    <w:multiLevelType w:val="hybridMultilevel"/>
    <w:tmpl w:val="3BC8BD8E"/>
    <w:lvl w:ilvl="0" w:tplc="FC0AD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DC418FB"/>
    <w:multiLevelType w:val="hybridMultilevel"/>
    <w:tmpl w:val="15F24EB6"/>
    <w:lvl w:ilvl="0" w:tplc="8C32C65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E7353AA"/>
    <w:multiLevelType w:val="hybridMultilevel"/>
    <w:tmpl w:val="D054D63A"/>
    <w:lvl w:ilvl="0" w:tplc="5E404DB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13D5572"/>
    <w:multiLevelType w:val="hybridMultilevel"/>
    <w:tmpl w:val="3F202D8A"/>
    <w:lvl w:ilvl="0" w:tplc="E86E8644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23356F48"/>
    <w:multiLevelType w:val="hybridMultilevel"/>
    <w:tmpl w:val="8AD46030"/>
    <w:lvl w:ilvl="0" w:tplc="0250397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B5473EB"/>
    <w:multiLevelType w:val="hybridMultilevel"/>
    <w:tmpl w:val="7F160FBC"/>
    <w:name w:val="WW8Num42"/>
    <w:lvl w:ilvl="0" w:tplc="178CB3EE">
      <w:start w:val="5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1FD67D2"/>
    <w:multiLevelType w:val="hybridMultilevel"/>
    <w:tmpl w:val="0C4E894E"/>
    <w:lvl w:ilvl="0" w:tplc="EC368876">
      <w:start w:val="1"/>
      <w:numFmt w:val="lowerLetter"/>
      <w:lvlText w:val="%1)"/>
      <w:lvlJc w:val="left"/>
      <w:pPr>
        <w:ind w:left="360" w:hanging="360"/>
      </w:pPr>
      <w:rPr>
        <w:rFonts w:ascii="Times New Roman" w:eastAsia="PMingLiU" w:hAnsi="Times New Roman" w:cs="Times New Roman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5DA27FD"/>
    <w:multiLevelType w:val="hybridMultilevel"/>
    <w:tmpl w:val="4308D986"/>
    <w:lvl w:ilvl="0" w:tplc="4DECCD2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6AD5507"/>
    <w:multiLevelType w:val="hybridMultilevel"/>
    <w:tmpl w:val="BB86B5CA"/>
    <w:lvl w:ilvl="0" w:tplc="F1DC390A">
      <w:start w:val="2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36D41941"/>
    <w:multiLevelType w:val="hybridMultilevel"/>
    <w:tmpl w:val="83A48892"/>
    <w:lvl w:ilvl="0" w:tplc="4BE86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C333932"/>
    <w:multiLevelType w:val="hybridMultilevel"/>
    <w:tmpl w:val="1696C228"/>
    <w:lvl w:ilvl="0" w:tplc="9EB036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3CC30DC"/>
    <w:multiLevelType w:val="hybridMultilevel"/>
    <w:tmpl w:val="DB029148"/>
    <w:lvl w:ilvl="0" w:tplc="77880C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6C9630C"/>
    <w:multiLevelType w:val="hybridMultilevel"/>
    <w:tmpl w:val="C5EC72AA"/>
    <w:lvl w:ilvl="0" w:tplc="6A76B776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48F22D5E"/>
    <w:multiLevelType w:val="hybridMultilevel"/>
    <w:tmpl w:val="3B6CF278"/>
    <w:name w:val="WW8Num172"/>
    <w:lvl w:ilvl="0" w:tplc="C1849C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6665930"/>
    <w:multiLevelType w:val="hybridMultilevel"/>
    <w:tmpl w:val="AE3E3490"/>
    <w:lvl w:ilvl="0" w:tplc="D1E025E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F2A27FF"/>
    <w:multiLevelType w:val="hybridMultilevel"/>
    <w:tmpl w:val="96F25906"/>
    <w:lvl w:ilvl="0" w:tplc="99EED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F0C62F9"/>
    <w:multiLevelType w:val="hybridMultilevel"/>
    <w:tmpl w:val="E944579E"/>
    <w:lvl w:ilvl="0" w:tplc="3D1A94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9D77C36"/>
    <w:multiLevelType w:val="hybridMultilevel"/>
    <w:tmpl w:val="E550D87E"/>
    <w:lvl w:ilvl="0" w:tplc="129C4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E0316DF"/>
    <w:multiLevelType w:val="hybridMultilevel"/>
    <w:tmpl w:val="78DE5BF6"/>
    <w:lvl w:ilvl="0" w:tplc="D49AD1A6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69917078">
    <w:abstractNumId w:val="31"/>
  </w:num>
  <w:num w:numId="2" w16cid:durableId="1478957526">
    <w:abstractNumId w:val="24"/>
  </w:num>
  <w:num w:numId="3" w16cid:durableId="1241326957">
    <w:abstractNumId w:val="30"/>
  </w:num>
  <w:num w:numId="4" w16cid:durableId="1872456687">
    <w:abstractNumId w:val="27"/>
  </w:num>
  <w:num w:numId="5" w16cid:durableId="52386495">
    <w:abstractNumId w:val="26"/>
  </w:num>
  <w:num w:numId="6" w16cid:durableId="541870590">
    <w:abstractNumId w:val="17"/>
  </w:num>
  <w:num w:numId="7" w16cid:durableId="1495612450">
    <w:abstractNumId w:val="19"/>
  </w:num>
  <w:num w:numId="8" w16cid:durableId="346180793">
    <w:abstractNumId w:val="21"/>
  </w:num>
  <w:num w:numId="9" w16cid:durableId="592864556">
    <w:abstractNumId w:val="33"/>
  </w:num>
  <w:num w:numId="10" w16cid:durableId="395739046">
    <w:abstractNumId w:val="18"/>
  </w:num>
  <w:num w:numId="11" w16cid:durableId="1618028317">
    <w:abstractNumId w:val="22"/>
  </w:num>
  <w:num w:numId="12" w16cid:durableId="1143422541">
    <w:abstractNumId w:val="1"/>
  </w:num>
  <w:num w:numId="13" w16cid:durableId="1559899199">
    <w:abstractNumId w:val="0"/>
  </w:num>
  <w:num w:numId="14" w16cid:durableId="695154939">
    <w:abstractNumId w:val="2"/>
  </w:num>
  <w:num w:numId="15" w16cid:durableId="1115950478">
    <w:abstractNumId w:val="20"/>
  </w:num>
  <w:num w:numId="16" w16cid:durableId="651446639">
    <w:abstractNumId w:val="3"/>
  </w:num>
  <w:num w:numId="17" w16cid:durableId="1776363573">
    <w:abstractNumId w:val="4"/>
  </w:num>
  <w:num w:numId="18" w16cid:durableId="867569167">
    <w:abstractNumId w:val="6"/>
  </w:num>
  <w:num w:numId="19" w16cid:durableId="403263481">
    <w:abstractNumId w:val="7"/>
  </w:num>
  <w:num w:numId="20" w16cid:durableId="1210216878">
    <w:abstractNumId w:val="5"/>
  </w:num>
  <w:num w:numId="21" w16cid:durableId="1656685520">
    <w:abstractNumId w:val="15"/>
  </w:num>
  <w:num w:numId="22" w16cid:durableId="1889565272">
    <w:abstractNumId w:val="13"/>
  </w:num>
  <w:num w:numId="23" w16cid:durableId="1726636298">
    <w:abstractNumId w:val="16"/>
  </w:num>
  <w:num w:numId="24" w16cid:durableId="2086221606">
    <w:abstractNumId w:val="29"/>
  </w:num>
  <w:num w:numId="25" w16cid:durableId="1653948049">
    <w:abstractNumId w:val="12"/>
  </w:num>
  <w:num w:numId="26" w16cid:durableId="325137355">
    <w:abstractNumId w:val="9"/>
  </w:num>
  <w:num w:numId="27" w16cid:durableId="736787567">
    <w:abstractNumId w:val="11"/>
  </w:num>
  <w:num w:numId="28" w16cid:durableId="349718414">
    <w:abstractNumId w:val="32"/>
  </w:num>
  <w:num w:numId="29" w16cid:durableId="1204630958">
    <w:abstractNumId w:val="25"/>
  </w:num>
  <w:num w:numId="30" w16cid:durableId="188569418">
    <w:abstractNumId w:val="14"/>
  </w:num>
  <w:num w:numId="31" w16cid:durableId="128522575">
    <w:abstractNumId w:val="28"/>
  </w:num>
  <w:num w:numId="32" w16cid:durableId="1128813235">
    <w:abstractNumId w:val="8"/>
  </w:num>
  <w:num w:numId="33" w16cid:durableId="1876233265">
    <w:abstractNumId w:val="23"/>
  </w:num>
  <w:num w:numId="34" w16cid:durableId="15306788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AC"/>
    <w:rsid w:val="000045E1"/>
    <w:rsid w:val="00006B9B"/>
    <w:rsid w:val="00007769"/>
    <w:rsid w:val="000129CE"/>
    <w:rsid w:val="000345D5"/>
    <w:rsid w:val="0006154D"/>
    <w:rsid w:val="000B2882"/>
    <w:rsid w:val="000D36C3"/>
    <w:rsid w:val="000D426B"/>
    <w:rsid w:val="000D4B3F"/>
    <w:rsid w:val="000D5F1C"/>
    <w:rsid w:val="000E18F0"/>
    <w:rsid w:val="000F1823"/>
    <w:rsid w:val="000F2A5C"/>
    <w:rsid w:val="00113C0D"/>
    <w:rsid w:val="00122156"/>
    <w:rsid w:val="00125EC8"/>
    <w:rsid w:val="0013466A"/>
    <w:rsid w:val="00141FCC"/>
    <w:rsid w:val="0016539F"/>
    <w:rsid w:val="00182060"/>
    <w:rsid w:val="00190364"/>
    <w:rsid w:val="001A0614"/>
    <w:rsid w:val="001B54BE"/>
    <w:rsid w:val="001C351C"/>
    <w:rsid w:val="001D3440"/>
    <w:rsid w:val="001E3E0C"/>
    <w:rsid w:val="001F5805"/>
    <w:rsid w:val="0020143E"/>
    <w:rsid w:val="00220B63"/>
    <w:rsid w:val="00245DA1"/>
    <w:rsid w:val="00251AA3"/>
    <w:rsid w:val="00255004"/>
    <w:rsid w:val="00255243"/>
    <w:rsid w:val="00264368"/>
    <w:rsid w:val="00275182"/>
    <w:rsid w:val="002946FF"/>
    <w:rsid w:val="002A1F17"/>
    <w:rsid w:val="002B08E1"/>
    <w:rsid w:val="002B1A0B"/>
    <w:rsid w:val="002C65CA"/>
    <w:rsid w:val="002C7376"/>
    <w:rsid w:val="002D17D7"/>
    <w:rsid w:val="002E63B7"/>
    <w:rsid w:val="002F3113"/>
    <w:rsid w:val="002F54E5"/>
    <w:rsid w:val="002F7B0A"/>
    <w:rsid w:val="00314E26"/>
    <w:rsid w:val="00324D72"/>
    <w:rsid w:val="00337049"/>
    <w:rsid w:val="00341285"/>
    <w:rsid w:val="00352F09"/>
    <w:rsid w:val="00354D2E"/>
    <w:rsid w:val="003702AB"/>
    <w:rsid w:val="00372737"/>
    <w:rsid w:val="00374DF5"/>
    <w:rsid w:val="003A06DB"/>
    <w:rsid w:val="003C50AC"/>
    <w:rsid w:val="003F0ED3"/>
    <w:rsid w:val="003F5E49"/>
    <w:rsid w:val="00413205"/>
    <w:rsid w:val="00415038"/>
    <w:rsid w:val="00415B12"/>
    <w:rsid w:val="0043164B"/>
    <w:rsid w:val="00432BF8"/>
    <w:rsid w:val="00437434"/>
    <w:rsid w:val="00467E4B"/>
    <w:rsid w:val="00483926"/>
    <w:rsid w:val="0048503F"/>
    <w:rsid w:val="00487E5C"/>
    <w:rsid w:val="004943D0"/>
    <w:rsid w:val="004B1DEF"/>
    <w:rsid w:val="004D7B3C"/>
    <w:rsid w:val="004E5957"/>
    <w:rsid w:val="004F09BA"/>
    <w:rsid w:val="004F2D9E"/>
    <w:rsid w:val="004F60A6"/>
    <w:rsid w:val="00505FBE"/>
    <w:rsid w:val="00507042"/>
    <w:rsid w:val="0053333D"/>
    <w:rsid w:val="005349C0"/>
    <w:rsid w:val="005432D7"/>
    <w:rsid w:val="0054533A"/>
    <w:rsid w:val="005551C8"/>
    <w:rsid w:val="00562D81"/>
    <w:rsid w:val="00565A7E"/>
    <w:rsid w:val="00591DB7"/>
    <w:rsid w:val="00592EE3"/>
    <w:rsid w:val="005A42F6"/>
    <w:rsid w:val="005B0251"/>
    <w:rsid w:val="005B240A"/>
    <w:rsid w:val="005B5F25"/>
    <w:rsid w:val="005C7194"/>
    <w:rsid w:val="005D2451"/>
    <w:rsid w:val="005D4C11"/>
    <w:rsid w:val="005E6057"/>
    <w:rsid w:val="005F159E"/>
    <w:rsid w:val="006024B9"/>
    <w:rsid w:val="00603B3D"/>
    <w:rsid w:val="00603BE8"/>
    <w:rsid w:val="00610C5F"/>
    <w:rsid w:val="00614335"/>
    <w:rsid w:val="0062558F"/>
    <w:rsid w:val="006272EA"/>
    <w:rsid w:val="00627AE6"/>
    <w:rsid w:val="00633B8E"/>
    <w:rsid w:val="00637BEF"/>
    <w:rsid w:val="00641C86"/>
    <w:rsid w:val="00646BC4"/>
    <w:rsid w:val="006848B8"/>
    <w:rsid w:val="0069450A"/>
    <w:rsid w:val="006951D9"/>
    <w:rsid w:val="006B3266"/>
    <w:rsid w:val="006B4B3E"/>
    <w:rsid w:val="006B7459"/>
    <w:rsid w:val="006C1DB9"/>
    <w:rsid w:val="006D3639"/>
    <w:rsid w:val="006D5953"/>
    <w:rsid w:val="006E5945"/>
    <w:rsid w:val="006F07AE"/>
    <w:rsid w:val="00701470"/>
    <w:rsid w:val="00703407"/>
    <w:rsid w:val="007072BF"/>
    <w:rsid w:val="007117BA"/>
    <w:rsid w:val="00724852"/>
    <w:rsid w:val="0073121C"/>
    <w:rsid w:val="0074298B"/>
    <w:rsid w:val="00746E92"/>
    <w:rsid w:val="00752559"/>
    <w:rsid w:val="007746FB"/>
    <w:rsid w:val="007A0E26"/>
    <w:rsid w:val="007A7C60"/>
    <w:rsid w:val="007C0EC1"/>
    <w:rsid w:val="007C2908"/>
    <w:rsid w:val="007E5E25"/>
    <w:rsid w:val="007F32FB"/>
    <w:rsid w:val="00827C12"/>
    <w:rsid w:val="0084263F"/>
    <w:rsid w:val="00842BA4"/>
    <w:rsid w:val="008462B9"/>
    <w:rsid w:val="008503DE"/>
    <w:rsid w:val="0085124D"/>
    <w:rsid w:val="00872274"/>
    <w:rsid w:val="008758EF"/>
    <w:rsid w:val="00876C54"/>
    <w:rsid w:val="00877A3B"/>
    <w:rsid w:val="008936B8"/>
    <w:rsid w:val="00894904"/>
    <w:rsid w:val="008A051F"/>
    <w:rsid w:val="008A783C"/>
    <w:rsid w:val="008B61E6"/>
    <w:rsid w:val="008C5CCD"/>
    <w:rsid w:val="008C73BC"/>
    <w:rsid w:val="008D57B8"/>
    <w:rsid w:val="008E57CB"/>
    <w:rsid w:val="008F1496"/>
    <w:rsid w:val="008F1E05"/>
    <w:rsid w:val="0091439B"/>
    <w:rsid w:val="009221CA"/>
    <w:rsid w:val="00951304"/>
    <w:rsid w:val="00951E08"/>
    <w:rsid w:val="009774AD"/>
    <w:rsid w:val="00982447"/>
    <w:rsid w:val="009A4A7E"/>
    <w:rsid w:val="009A78EC"/>
    <w:rsid w:val="009B39EC"/>
    <w:rsid w:val="009D6373"/>
    <w:rsid w:val="009D6C55"/>
    <w:rsid w:val="009E6A9F"/>
    <w:rsid w:val="009F5362"/>
    <w:rsid w:val="00A07AE1"/>
    <w:rsid w:val="00A162DF"/>
    <w:rsid w:val="00A17004"/>
    <w:rsid w:val="00A202D9"/>
    <w:rsid w:val="00A42ED9"/>
    <w:rsid w:val="00A47493"/>
    <w:rsid w:val="00A62868"/>
    <w:rsid w:val="00A714D3"/>
    <w:rsid w:val="00A76F31"/>
    <w:rsid w:val="00A87EE0"/>
    <w:rsid w:val="00A9502A"/>
    <w:rsid w:val="00A9703B"/>
    <w:rsid w:val="00AB3407"/>
    <w:rsid w:val="00AB473F"/>
    <w:rsid w:val="00AB4D75"/>
    <w:rsid w:val="00AC4650"/>
    <w:rsid w:val="00AC6D44"/>
    <w:rsid w:val="00AD0C7C"/>
    <w:rsid w:val="00AE5239"/>
    <w:rsid w:val="00AE6988"/>
    <w:rsid w:val="00AF3937"/>
    <w:rsid w:val="00AF6BB5"/>
    <w:rsid w:val="00B017C6"/>
    <w:rsid w:val="00B16D04"/>
    <w:rsid w:val="00B325E0"/>
    <w:rsid w:val="00B40A95"/>
    <w:rsid w:val="00B474F8"/>
    <w:rsid w:val="00B6710D"/>
    <w:rsid w:val="00B7053B"/>
    <w:rsid w:val="00B866AC"/>
    <w:rsid w:val="00BC168B"/>
    <w:rsid w:val="00BC70FD"/>
    <w:rsid w:val="00BD1660"/>
    <w:rsid w:val="00BD312E"/>
    <w:rsid w:val="00BD4BD3"/>
    <w:rsid w:val="00BD650F"/>
    <w:rsid w:val="00BF44F4"/>
    <w:rsid w:val="00C05843"/>
    <w:rsid w:val="00C06BD5"/>
    <w:rsid w:val="00C538DF"/>
    <w:rsid w:val="00C77FD2"/>
    <w:rsid w:val="00C82F02"/>
    <w:rsid w:val="00C836D5"/>
    <w:rsid w:val="00C8502F"/>
    <w:rsid w:val="00CA0D6E"/>
    <w:rsid w:val="00CA120C"/>
    <w:rsid w:val="00CC0290"/>
    <w:rsid w:val="00CC5C1F"/>
    <w:rsid w:val="00CC730F"/>
    <w:rsid w:val="00CD18AB"/>
    <w:rsid w:val="00CE25E3"/>
    <w:rsid w:val="00CF63D5"/>
    <w:rsid w:val="00D02E55"/>
    <w:rsid w:val="00D2124D"/>
    <w:rsid w:val="00D22528"/>
    <w:rsid w:val="00D227C0"/>
    <w:rsid w:val="00D278CC"/>
    <w:rsid w:val="00D316F9"/>
    <w:rsid w:val="00D4306F"/>
    <w:rsid w:val="00D4523A"/>
    <w:rsid w:val="00D55D5C"/>
    <w:rsid w:val="00D74927"/>
    <w:rsid w:val="00D85AE0"/>
    <w:rsid w:val="00D957C5"/>
    <w:rsid w:val="00D961D5"/>
    <w:rsid w:val="00DA15B3"/>
    <w:rsid w:val="00DA48B1"/>
    <w:rsid w:val="00DA57B0"/>
    <w:rsid w:val="00DB0AF6"/>
    <w:rsid w:val="00DB2CD1"/>
    <w:rsid w:val="00DC32CE"/>
    <w:rsid w:val="00DD3E1F"/>
    <w:rsid w:val="00DF7895"/>
    <w:rsid w:val="00E00579"/>
    <w:rsid w:val="00E214A2"/>
    <w:rsid w:val="00E35A1A"/>
    <w:rsid w:val="00E3793E"/>
    <w:rsid w:val="00E41367"/>
    <w:rsid w:val="00E43388"/>
    <w:rsid w:val="00E67647"/>
    <w:rsid w:val="00E748A8"/>
    <w:rsid w:val="00E815C7"/>
    <w:rsid w:val="00EA0C37"/>
    <w:rsid w:val="00EA154A"/>
    <w:rsid w:val="00EA7727"/>
    <w:rsid w:val="00EC0632"/>
    <w:rsid w:val="00EC0FB1"/>
    <w:rsid w:val="00ED02C3"/>
    <w:rsid w:val="00EF3616"/>
    <w:rsid w:val="00F05293"/>
    <w:rsid w:val="00F06361"/>
    <w:rsid w:val="00F20926"/>
    <w:rsid w:val="00F3497A"/>
    <w:rsid w:val="00F3773B"/>
    <w:rsid w:val="00F568AB"/>
    <w:rsid w:val="00F733C9"/>
    <w:rsid w:val="00F80FAA"/>
    <w:rsid w:val="00F8259B"/>
    <w:rsid w:val="00F84AA7"/>
    <w:rsid w:val="00F968CA"/>
    <w:rsid w:val="00FA12A4"/>
    <w:rsid w:val="00FA497E"/>
    <w:rsid w:val="00FC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4C67B"/>
  <w15:chartTrackingRefBased/>
  <w15:docId w15:val="{24F601A7-DB01-F043-997A-B8C01D5C5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PMingLiU" w:hAnsi="Calibri" w:cs="Times New Roman"/>
        <w:lang w:val="en-US" w:eastAsia="zh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0AC"/>
    <w:rPr>
      <w:rFonts w:ascii="Times New Roman" w:hAnsi="Times New Roman"/>
      <w:sz w:val="24"/>
      <w:szCs w:val="24"/>
      <w:lang w:val="en-GB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9CE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AD0C7C"/>
    <w:pPr>
      <w:tabs>
        <w:tab w:val="center" w:pos="4153"/>
        <w:tab w:val="right" w:pos="8306"/>
      </w:tabs>
      <w:snapToGrid w:val="0"/>
    </w:pPr>
    <w:rPr>
      <w:sz w:val="20"/>
      <w:szCs w:val="20"/>
      <w:lang w:eastAsia="x-none"/>
    </w:rPr>
  </w:style>
  <w:style w:type="character" w:customStyle="1" w:styleId="HeaderChar">
    <w:name w:val="Header Char"/>
    <w:link w:val="Header"/>
    <w:uiPriority w:val="99"/>
    <w:rsid w:val="00AD0C7C"/>
    <w:rPr>
      <w:rFonts w:ascii="Times New Roman" w:eastAsia="PMingLiU" w:hAnsi="Times New Roman" w:cs="Times New Roman"/>
      <w:kern w:val="0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D0C7C"/>
    <w:pPr>
      <w:tabs>
        <w:tab w:val="center" w:pos="4153"/>
        <w:tab w:val="right" w:pos="8306"/>
      </w:tabs>
      <w:snapToGrid w:val="0"/>
    </w:pPr>
    <w:rPr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AD0C7C"/>
    <w:rPr>
      <w:rFonts w:ascii="Times New Roman" w:eastAsia="PMingLiU" w:hAnsi="Times New Roman" w:cs="Times New Roman"/>
      <w:kern w:val="0"/>
      <w:sz w:val="20"/>
      <w:szCs w:val="20"/>
      <w:lang w:val="en-GB"/>
    </w:rPr>
  </w:style>
  <w:style w:type="paragraph" w:customStyle="1" w:styleId="a">
    <w:name w:val="表格標題"/>
    <w:basedOn w:val="Normal"/>
    <w:rsid w:val="00D957C5"/>
    <w:pPr>
      <w:widowControl w:val="0"/>
      <w:suppressLineNumbers/>
      <w:suppressAutoHyphens/>
      <w:jc w:val="center"/>
    </w:pPr>
    <w:rPr>
      <w:b/>
      <w:bCs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YYLMS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mykong</dc:creator>
  <cp:keywords/>
  <cp:lastModifiedBy>江敏盈</cp:lastModifiedBy>
  <cp:revision>54</cp:revision>
  <dcterms:created xsi:type="dcterms:W3CDTF">2022-07-02T05:51:00Z</dcterms:created>
  <dcterms:modified xsi:type="dcterms:W3CDTF">2024-07-02T13:47:00Z</dcterms:modified>
</cp:coreProperties>
</file>