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73" w:rsidRPr="002D2482" w:rsidRDefault="00BD4673" w:rsidP="008049D7">
      <w:pPr>
        <w:snapToGrid w:val="0"/>
        <w:spacing w:beforeLines="50" w:before="120"/>
        <w:jc w:val="center"/>
        <w:rPr>
          <w:rFonts w:ascii="標楷體" w:eastAsia="標楷體" w:hAnsi="標楷體" w:hint="eastAsia"/>
          <w:b/>
          <w:bCs/>
          <w:color w:val="0D0D0D"/>
          <w:sz w:val="32"/>
          <w:szCs w:val="32"/>
        </w:rPr>
      </w:pPr>
      <w:r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t>附</w:t>
      </w:r>
      <w:r w:rsidR="005A620F"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t>表</w:t>
      </w:r>
      <w:r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t>1：大專校院遠距教學課程－備查課程一覽表</w:t>
      </w:r>
    </w:p>
    <w:p w:rsidR="00436D6D" w:rsidRPr="002D2482" w:rsidRDefault="00436D6D" w:rsidP="008049D7">
      <w:pPr>
        <w:snapToGrid w:val="0"/>
        <w:spacing w:beforeLines="50" w:before="120"/>
        <w:jc w:val="both"/>
        <w:rPr>
          <w:rFonts w:ascii="標楷體" w:eastAsia="標楷體" w:hAnsi="標楷體" w:hint="eastAsia"/>
          <w:color w:val="0D0D0D"/>
          <w:sz w:val="22"/>
          <w:szCs w:val="22"/>
        </w:rPr>
      </w:pPr>
    </w:p>
    <w:p w:rsidR="008049D7" w:rsidRPr="00350090" w:rsidRDefault="008049D7" w:rsidP="008049D7">
      <w:pPr>
        <w:snapToGrid w:val="0"/>
        <w:spacing w:beforeLines="50" w:before="120"/>
        <w:jc w:val="both"/>
        <w:rPr>
          <w:rFonts w:ascii="標楷體" w:eastAsia="標楷體" w:hAnsi="標楷體" w:hint="eastAsia"/>
          <w:color w:val="0D0D0D"/>
        </w:rPr>
      </w:pPr>
      <w:r w:rsidRPr="00350090">
        <w:rPr>
          <w:rFonts w:ascii="標楷體" w:eastAsia="標楷體" w:hAnsi="標楷體" w:hint="eastAsia"/>
          <w:color w:val="0D0D0D"/>
        </w:rPr>
        <w:t>填</w:t>
      </w:r>
      <w:r w:rsidR="006C6F29" w:rsidRPr="00350090">
        <w:rPr>
          <w:rFonts w:ascii="標楷體" w:eastAsia="標楷體" w:hAnsi="標楷體" w:hint="eastAsia"/>
          <w:color w:val="0D0D0D"/>
        </w:rPr>
        <w:t>表</w:t>
      </w:r>
      <w:r w:rsidRPr="00350090">
        <w:rPr>
          <w:rFonts w:ascii="標楷體" w:eastAsia="標楷體" w:hAnsi="標楷體" w:hint="eastAsia"/>
          <w:color w:val="0D0D0D"/>
        </w:rPr>
        <w:t>說明：</w:t>
      </w:r>
    </w:p>
    <w:p w:rsidR="008049D7" w:rsidRPr="00350090" w:rsidRDefault="008049D7" w:rsidP="008049D7">
      <w:pPr>
        <w:numPr>
          <w:ilvl w:val="0"/>
          <w:numId w:val="21"/>
        </w:numPr>
        <w:tabs>
          <w:tab w:val="clear" w:pos="1080"/>
          <w:tab w:val="num" w:pos="456"/>
        </w:tabs>
        <w:snapToGrid w:val="0"/>
        <w:spacing w:beforeLines="50" w:before="120"/>
        <w:ind w:left="456" w:rightChars="225" w:right="540" w:hanging="276"/>
        <w:jc w:val="both"/>
        <w:rPr>
          <w:rFonts w:ascii="標楷體" w:eastAsia="標楷體" w:hint="eastAsia"/>
          <w:color w:val="0D0D0D"/>
        </w:rPr>
      </w:pPr>
      <w:r w:rsidRPr="00350090">
        <w:rPr>
          <w:rFonts w:ascii="標楷體" w:eastAsia="標楷體" w:hint="eastAsia"/>
          <w:color w:val="0D0D0D"/>
        </w:rPr>
        <w:t>本學期全校所開設之遠距教學課程，請備查人員配合學校每學期「大學院校課程資源網」課程上網填報作業，依據填報欄位（參考附註1），將當學期開設之遠距教學課程資料輸入「課程填報程式」(可於</w:t>
      </w:r>
      <w:r w:rsidR="00E92261" w:rsidRPr="00E92261">
        <w:rPr>
          <w:rFonts w:ascii="標楷體" w:eastAsia="標楷體"/>
          <w:color w:val="0000FF"/>
        </w:rPr>
        <w:t>http://ucourse-tvc.yuntech.edu.tw/</w:t>
      </w:r>
      <w:r w:rsidRPr="00AE6627">
        <w:rPr>
          <w:rFonts w:ascii="標楷體" w:eastAsia="標楷體"/>
          <w:color w:val="0000FF"/>
        </w:rPr>
        <w:t xml:space="preserve"> </w:t>
      </w:r>
      <w:r w:rsidRPr="00350090">
        <w:rPr>
          <w:rFonts w:ascii="標楷體" w:eastAsia="標楷體"/>
          <w:color w:val="0D0D0D"/>
        </w:rPr>
        <w:t>→</w:t>
      </w:r>
      <w:r w:rsidRPr="00350090">
        <w:rPr>
          <w:rFonts w:ascii="標楷體" w:eastAsia="標楷體" w:hint="eastAsia"/>
          <w:color w:val="0D0D0D"/>
        </w:rPr>
        <w:t>【</w:t>
      </w:r>
      <w:r w:rsidRPr="00350090">
        <w:rPr>
          <w:rFonts w:ascii="標楷體" w:eastAsia="標楷體"/>
          <w:color w:val="0D0D0D"/>
        </w:rPr>
        <w:t>下載</w:t>
      </w:r>
      <w:r w:rsidRPr="00350090">
        <w:rPr>
          <w:rFonts w:ascii="標楷體" w:eastAsia="標楷體" w:hint="eastAsia"/>
          <w:color w:val="0D0D0D"/>
        </w:rPr>
        <w:t>專</w:t>
      </w:r>
      <w:r w:rsidRPr="00350090">
        <w:rPr>
          <w:rFonts w:ascii="標楷體" w:eastAsia="標楷體"/>
          <w:color w:val="0D0D0D"/>
        </w:rPr>
        <w:t>區</w:t>
      </w:r>
      <w:r w:rsidRPr="00350090">
        <w:rPr>
          <w:rFonts w:ascii="標楷體" w:eastAsia="標楷體" w:hint="eastAsia"/>
          <w:color w:val="0D0D0D"/>
        </w:rPr>
        <w:t>】下載)，再交由學校統一彙整人員併入全校課程資料檔，一併上傳大學校院課程資源網。</w:t>
      </w:r>
    </w:p>
    <w:p w:rsidR="008049D7" w:rsidRPr="00350090" w:rsidRDefault="008049D7" w:rsidP="008049D7">
      <w:pPr>
        <w:numPr>
          <w:ilvl w:val="0"/>
          <w:numId w:val="21"/>
        </w:numPr>
        <w:tabs>
          <w:tab w:val="clear" w:pos="1080"/>
          <w:tab w:val="num" w:pos="456"/>
        </w:tabs>
        <w:snapToGrid w:val="0"/>
        <w:spacing w:beforeLines="50" w:before="120"/>
        <w:ind w:left="456" w:rightChars="225" w:right="540" w:hanging="276"/>
        <w:jc w:val="both"/>
        <w:rPr>
          <w:rFonts w:ascii="標楷體" w:eastAsia="標楷體" w:hint="eastAsia"/>
          <w:color w:val="0D0D0D"/>
        </w:rPr>
      </w:pPr>
      <w:r w:rsidRPr="00350090">
        <w:rPr>
          <w:rFonts w:ascii="標楷體" w:eastAsia="標楷體" w:hint="eastAsia"/>
          <w:color w:val="0D0D0D"/>
        </w:rPr>
        <w:t>若為技專校院遠距教學課程，請備查人員配合學校每學期「技職校院課程資源網」課程上網填報作業，依據填報欄位（參考附註2），將當學期開設之遠距教學課程資料輸入「課程填報程式」(可於</w:t>
      </w:r>
      <w:r w:rsidR="00E92261" w:rsidRPr="00E92261">
        <w:rPr>
          <w:rFonts w:ascii="標楷體" w:eastAsia="標楷體"/>
          <w:color w:val="0000FF"/>
        </w:rPr>
        <w:t>http://ucourse-tvc.yuntech.edu.tw/</w:t>
      </w:r>
      <w:r w:rsidRPr="00350090">
        <w:rPr>
          <w:rFonts w:ascii="標楷體" w:eastAsia="標楷體"/>
          <w:color w:val="0D0D0D"/>
        </w:rPr>
        <w:t>→</w:t>
      </w:r>
      <w:r w:rsidRPr="00350090">
        <w:rPr>
          <w:rFonts w:ascii="標楷體" w:eastAsia="標楷體" w:hint="eastAsia"/>
          <w:color w:val="0D0D0D"/>
        </w:rPr>
        <w:t>【</w:t>
      </w:r>
      <w:r w:rsidRPr="00350090">
        <w:rPr>
          <w:rFonts w:ascii="標楷體" w:eastAsia="標楷體"/>
          <w:color w:val="0D0D0D"/>
        </w:rPr>
        <w:t>下載</w:t>
      </w:r>
      <w:r w:rsidRPr="00350090">
        <w:rPr>
          <w:rFonts w:ascii="標楷體" w:eastAsia="標楷體" w:hint="eastAsia"/>
          <w:color w:val="0D0D0D"/>
        </w:rPr>
        <w:t>專</w:t>
      </w:r>
      <w:r w:rsidRPr="00350090">
        <w:rPr>
          <w:rFonts w:ascii="標楷體" w:eastAsia="標楷體"/>
          <w:color w:val="0D0D0D"/>
        </w:rPr>
        <w:t>區</w:t>
      </w:r>
      <w:r w:rsidRPr="00350090">
        <w:rPr>
          <w:rFonts w:ascii="標楷體" w:eastAsia="標楷體" w:hint="eastAsia"/>
          <w:color w:val="0D0D0D"/>
        </w:rPr>
        <w:t>】下載)，再交由學校統一彙整人員併入全校課程資料檔，一併上傳技職校院課程資源網。</w:t>
      </w:r>
    </w:p>
    <w:p w:rsidR="008049D7" w:rsidRPr="00350090" w:rsidRDefault="008049D7" w:rsidP="008049D7">
      <w:pPr>
        <w:numPr>
          <w:ilvl w:val="0"/>
          <w:numId w:val="21"/>
        </w:numPr>
        <w:tabs>
          <w:tab w:val="clear" w:pos="1080"/>
          <w:tab w:val="num" w:pos="456"/>
        </w:tabs>
        <w:snapToGrid w:val="0"/>
        <w:spacing w:beforeLines="50" w:before="120"/>
        <w:ind w:left="456" w:rightChars="225" w:right="540" w:hanging="276"/>
        <w:jc w:val="both"/>
        <w:rPr>
          <w:rFonts w:ascii="標楷體" w:eastAsia="標楷體" w:hint="eastAsia"/>
          <w:color w:val="0D0D0D"/>
        </w:rPr>
      </w:pPr>
      <w:r w:rsidRPr="00350090">
        <w:rPr>
          <w:rFonts w:ascii="標楷體" w:eastAsia="標楷體" w:hint="eastAsia"/>
          <w:color w:val="0D0D0D"/>
        </w:rPr>
        <w:t>完成學校當學期課程資料上傳後，請遠距課程備查人員利用上述大學或技職課程資源網之</w:t>
      </w:r>
      <w:r w:rsidRPr="00350090">
        <w:rPr>
          <w:rFonts w:ascii="標楷體" w:eastAsia="標楷體" w:hint="eastAsia"/>
          <w:b/>
          <w:color w:val="0D0D0D"/>
        </w:rPr>
        <w:t>課程搜尋「進階查詢」</w:t>
      </w:r>
      <w:r w:rsidRPr="00350090">
        <w:rPr>
          <w:rFonts w:ascii="標楷體" w:eastAsia="標楷體" w:hint="eastAsia"/>
          <w:color w:val="0D0D0D"/>
        </w:rPr>
        <w:t>功能，下載學校當學期開設之遠距教學課程</w:t>
      </w:r>
      <w:r w:rsidR="00CF3C5E" w:rsidRPr="00350090">
        <w:rPr>
          <w:rFonts w:ascii="標楷體" w:eastAsia="標楷體" w:hint="eastAsia"/>
          <w:color w:val="0D0D0D"/>
        </w:rPr>
        <w:t>一覽表</w:t>
      </w:r>
      <w:r w:rsidRPr="00350090">
        <w:rPr>
          <w:rFonts w:ascii="標楷體" w:eastAsia="標楷體" w:hint="eastAsia"/>
          <w:color w:val="0D0D0D"/>
        </w:rPr>
        <w:t>資料(Excel檔格式)，編製成以下欄位，再印出隨備查申請表及公文報部備查。</w:t>
      </w:r>
    </w:p>
    <w:p w:rsidR="00AA070C" w:rsidRPr="002D2482" w:rsidRDefault="00AA070C" w:rsidP="00AA070C">
      <w:pPr>
        <w:rPr>
          <w:rFonts w:ascii="標楷體" w:eastAsia="標楷體" w:hAnsi="標楷體" w:cs="新細明體" w:hint="eastAsia"/>
          <w:b/>
          <w:color w:val="0D0D0D"/>
          <w:kern w:val="0"/>
        </w:rPr>
      </w:pPr>
    </w:p>
    <w:p w:rsidR="006C6F29" w:rsidRPr="002A5BF4" w:rsidRDefault="00AA070C" w:rsidP="00670FC9">
      <w:pPr>
        <w:ind w:leftChars="-177" w:left="-425"/>
        <w:rPr>
          <w:rFonts w:ascii="標楷體" w:eastAsia="標楷體" w:hAnsi="標楷體" w:cs="新細明體" w:hint="eastAsia"/>
          <w:b/>
          <w:color w:val="0D0D0D"/>
          <w:kern w:val="0"/>
        </w:rPr>
      </w:pPr>
      <w:r w:rsidRPr="002D2482">
        <w:rPr>
          <w:rFonts w:ascii="標楷體" w:eastAsia="標楷體" w:hAnsi="標楷體" w:cs="新細明體" w:hint="eastAsia"/>
          <w:b/>
          <w:color w:val="0D0D0D"/>
          <w:kern w:val="0"/>
        </w:rPr>
        <w:t>以下為「大學課程資源網」</w:t>
      </w:r>
      <w:r w:rsidR="009D0300" w:rsidRPr="002D2482">
        <w:rPr>
          <w:rFonts w:ascii="標楷體" w:eastAsia="標楷體" w:hAnsi="標楷體" w:cs="新細明體" w:hint="eastAsia"/>
          <w:b/>
          <w:color w:val="0D0D0D"/>
          <w:kern w:val="0"/>
        </w:rPr>
        <w:t>進階查詢下載，並編製印出全校遠距教學備查課程一覽表(</w:t>
      </w:r>
      <w:r w:rsidR="002A5BF4">
        <w:rPr>
          <w:rFonts w:ascii="標楷體" w:eastAsia="標楷體" w:hAnsi="標楷體" w:cs="新細明體" w:hint="eastAsia"/>
          <w:b/>
          <w:color w:val="0D0D0D"/>
          <w:kern w:val="0"/>
        </w:rPr>
        <w:t>Excel</w:t>
      </w:r>
      <w:r w:rsidR="00670FC9">
        <w:rPr>
          <w:rFonts w:ascii="標楷體" w:eastAsia="標楷體" w:hAnsi="標楷體" w:cs="新細明體" w:hint="eastAsia"/>
          <w:b/>
          <w:color w:val="0D0D0D"/>
          <w:kern w:val="0"/>
        </w:rPr>
        <w:t>格式</w:t>
      </w:r>
      <w:r w:rsidR="002A5BF4">
        <w:rPr>
          <w:rFonts w:ascii="標楷體" w:eastAsia="標楷體" w:hAnsi="標楷體" w:cs="新細明體" w:hint="eastAsia"/>
          <w:b/>
          <w:color w:val="0D0D0D"/>
          <w:kern w:val="0"/>
        </w:rPr>
        <w:t>)範例</w:t>
      </w:r>
      <w:r w:rsidR="00670FC9">
        <w:rPr>
          <w:rFonts w:ascii="標楷體" w:eastAsia="標楷體" w:hAnsi="標楷體" w:cs="新細明體" w:hint="eastAsia"/>
          <w:b/>
          <w:color w:val="0D0D0D"/>
          <w:kern w:val="0"/>
        </w:rPr>
        <w:t>：</w:t>
      </w:r>
    </w:p>
    <w:tbl>
      <w:tblPr>
        <w:tblW w:w="10349" w:type="dxa"/>
        <w:tblInd w:w="-3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709"/>
        <w:gridCol w:w="709"/>
        <w:gridCol w:w="709"/>
        <w:gridCol w:w="708"/>
        <w:gridCol w:w="567"/>
        <w:gridCol w:w="709"/>
        <w:gridCol w:w="709"/>
        <w:gridCol w:w="709"/>
        <w:gridCol w:w="567"/>
        <w:gridCol w:w="567"/>
        <w:gridCol w:w="992"/>
        <w:gridCol w:w="567"/>
        <w:gridCol w:w="850"/>
        <w:gridCol w:w="851"/>
      </w:tblGrid>
      <w:tr w:rsidR="002A5BF4" w:rsidRPr="001228A1">
        <w:trPr>
          <w:trHeight w:val="9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 w:rsidRPr="004E64A7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0938D2" w:rsidRPr="004E64A7" w:rsidRDefault="000938D2" w:rsidP="007E47E5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課程名稱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系所名稱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開課老師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必選修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學分數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每週上課數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學制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科目類別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課程大綱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課程連結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教學型態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備註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男學生修課人數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女學生修課人數</w:t>
            </w:r>
          </w:p>
        </w:tc>
      </w:tr>
      <w:tr w:rsidR="002A5BF4" w:rsidRPr="001228A1">
        <w:trPr>
          <w:trHeight w:val="8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8D2" w:rsidRPr="001228A1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1228A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D2" w:rsidRPr="00F372F0" w:rsidRDefault="000938D2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38D2" w:rsidRPr="00F372F0" w:rsidRDefault="000938D2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8D2" w:rsidRPr="00F372F0" w:rsidRDefault="000938D2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8D2" w:rsidRPr="004E64A7" w:rsidRDefault="000938D2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必修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8D2" w:rsidRPr="004E64A7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8D2" w:rsidRPr="004E64A7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8D2" w:rsidRPr="004E64A7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碩士班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專業</w:t>
            </w:r>
          </w:p>
          <w:p w:rsidR="000938D2" w:rsidRPr="004E64A7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科目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D2" w:rsidRPr="00F372F0" w:rsidRDefault="002A5BF4" w:rsidP="002A5BF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http://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D2" w:rsidRPr="00F372F0" w:rsidRDefault="00670FC9" w:rsidP="00DA0294">
            <w:pPr>
              <w:widowControl/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</w:t>
            </w:r>
            <w:r w:rsidR="002A5BF4" w:rsidRPr="00F372F0">
              <w:rPr>
                <w:rFonts w:eastAsia="標楷體"/>
                <w:kern w:val="0"/>
                <w:sz w:val="20"/>
                <w:szCs w:val="20"/>
              </w:rPr>
              <w:t>ttp://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D2" w:rsidRPr="001228A1" w:rsidRDefault="002A5BF4" w:rsidP="00DA0294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遠距教學(同步)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38D2" w:rsidRPr="001228A1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1228A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新開設遠距課程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D2" w:rsidRPr="001228A1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D2" w:rsidRPr="001228A1" w:rsidRDefault="002A5BF4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</w:tr>
      <w:tr w:rsidR="00670FC9" w:rsidRPr="001228A1">
        <w:trPr>
          <w:trHeight w:val="8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FC9" w:rsidRPr="001228A1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1228A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必修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Pr="004E64A7" w:rsidRDefault="00670FC9" w:rsidP="00670FC9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學士班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專業</w:t>
            </w:r>
          </w:p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科目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http://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FC9" w:rsidRPr="00F372F0" w:rsidRDefault="00670FC9" w:rsidP="00DA0294">
            <w:pPr>
              <w:widowControl/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http://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FC9" w:rsidRPr="001228A1" w:rsidRDefault="00670FC9" w:rsidP="00DA0294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遠距教學(非同步)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0FC9" w:rsidRPr="001228A1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FC9" w:rsidRPr="001228A1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FC9" w:rsidRPr="001228A1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44</w:t>
            </w:r>
          </w:p>
        </w:tc>
      </w:tr>
    </w:tbl>
    <w:p w:rsidR="00670FC9" w:rsidRDefault="00670FC9" w:rsidP="00670FC9">
      <w:pPr>
        <w:ind w:leftChars="-177" w:left="-425"/>
        <w:rPr>
          <w:rFonts w:ascii="標楷體" w:eastAsia="標楷體" w:hAnsi="標楷體" w:cs="新細明體" w:hint="eastAsia"/>
          <w:b/>
          <w:color w:val="0D0D0D"/>
          <w:kern w:val="0"/>
        </w:rPr>
      </w:pPr>
    </w:p>
    <w:p w:rsidR="00670FC9" w:rsidRDefault="00670FC9" w:rsidP="00670FC9">
      <w:pPr>
        <w:ind w:leftChars="-177" w:left="-425"/>
        <w:rPr>
          <w:rFonts w:ascii="標楷體" w:eastAsia="標楷體" w:hAnsi="標楷體" w:cs="新細明體" w:hint="eastAsia"/>
          <w:b/>
          <w:color w:val="0D0D0D"/>
          <w:kern w:val="0"/>
        </w:rPr>
      </w:pPr>
      <w:r w:rsidRPr="002D2482">
        <w:rPr>
          <w:rFonts w:ascii="標楷體" w:eastAsia="標楷體" w:hAnsi="標楷體" w:cs="新細明體" w:hint="eastAsia"/>
          <w:b/>
          <w:color w:val="0D0D0D"/>
          <w:kern w:val="0"/>
        </w:rPr>
        <w:t>以下為「技職課程資源網」進階查詢下載，並編製印出全校遠距教學備查課程一覽表(</w:t>
      </w:r>
      <w:r>
        <w:rPr>
          <w:rFonts w:ascii="標楷體" w:eastAsia="標楷體" w:hAnsi="標楷體" w:cs="新細明體" w:hint="eastAsia"/>
          <w:b/>
          <w:color w:val="0D0D0D"/>
          <w:kern w:val="0"/>
        </w:rPr>
        <w:t>Excel格式</w:t>
      </w:r>
      <w:r w:rsidRPr="002D2482">
        <w:rPr>
          <w:rFonts w:ascii="標楷體" w:eastAsia="標楷體" w:hAnsi="標楷體" w:cs="新細明體" w:hint="eastAsia"/>
          <w:b/>
          <w:color w:val="0D0D0D"/>
          <w:kern w:val="0"/>
        </w:rPr>
        <w:t>)</w:t>
      </w:r>
    </w:p>
    <w:p w:rsidR="00670FC9" w:rsidRPr="002D2482" w:rsidRDefault="00670FC9" w:rsidP="00670FC9">
      <w:pPr>
        <w:ind w:leftChars="-177" w:left="-425"/>
        <w:rPr>
          <w:rFonts w:ascii="標楷體" w:eastAsia="標楷體" w:hAnsi="標楷體" w:cs="新細明體" w:hint="eastAsia"/>
          <w:b/>
          <w:color w:val="0D0D0D"/>
          <w:kern w:val="0"/>
        </w:rPr>
      </w:pPr>
      <w:r>
        <w:rPr>
          <w:rFonts w:ascii="標楷體" w:eastAsia="標楷體" w:hAnsi="標楷體" w:cs="新細明體" w:hint="eastAsia"/>
          <w:b/>
          <w:color w:val="0D0D0D"/>
          <w:kern w:val="0"/>
        </w:rPr>
        <w:t>範例：</w:t>
      </w:r>
    </w:p>
    <w:tbl>
      <w:tblPr>
        <w:tblW w:w="10346" w:type="dxa"/>
        <w:tblInd w:w="-3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426"/>
        <w:gridCol w:w="708"/>
        <w:gridCol w:w="567"/>
        <w:gridCol w:w="567"/>
        <w:gridCol w:w="708"/>
        <w:gridCol w:w="568"/>
        <w:gridCol w:w="567"/>
        <w:gridCol w:w="709"/>
        <w:gridCol w:w="706"/>
        <w:gridCol w:w="709"/>
        <w:gridCol w:w="567"/>
        <w:gridCol w:w="850"/>
        <w:gridCol w:w="850"/>
        <w:gridCol w:w="851"/>
      </w:tblGrid>
      <w:tr w:rsidR="00670FC9" w:rsidRPr="004E64A7">
        <w:trPr>
          <w:trHeight w:val="9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 w:rsidRPr="004E64A7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670FC9" w:rsidRPr="004E64A7" w:rsidRDefault="00670FC9" w:rsidP="00DA0294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科目類別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部別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學制學程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課程名稱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科系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必選修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學分數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每週開課數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課程大綱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課程連結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開課老師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備註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教學型態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男學生修課人數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670FC9" w:rsidRPr="004E64A7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女學生修課人數</w:t>
            </w:r>
          </w:p>
        </w:tc>
      </w:tr>
      <w:tr w:rsidR="00670FC9" w:rsidRPr="004E64A7">
        <w:trPr>
          <w:trHeight w:val="9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670FC9" w:rsidRDefault="00670FC9" w:rsidP="00DA0294">
            <w:pPr>
              <w:widowControl/>
              <w:snapToGrid w:val="0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專業科目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日間部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碩士班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 w:hint="eastAsia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選修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http://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http://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新開設課程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遠距教學(非同步)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0</w:t>
            </w:r>
          </w:p>
        </w:tc>
      </w:tr>
      <w:tr w:rsidR="00670FC9" w:rsidRPr="004E64A7">
        <w:trPr>
          <w:trHeight w:val="9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670FC9" w:rsidRDefault="00670FC9" w:rsidP="00DA0294">
            <w:pPr>
              <w:widowControl/>
              <w:snapToGrid w:val="0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教育</w:t>
            </w: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科目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日間部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四年制學位學程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選修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http://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http://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F372F0" w:rsidRDefault="00670FC9" w:rsidP="00DA0294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372F0">
              <w:rPr>
                <w:rFonts w:eastAsia="標楷體"/>
                <w:kern w:val="0"/>
                <w:sz w:val="20"/>
                <w:szCs w:val="20"/>
              </w:rPr>
              <w:t>OOO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新開設課程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670FC9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遠距教學(非同步)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FC9" w:rsidRPr="00670FC9" w:rsidRDefault="00670FC9" w:rsidP="00DA0294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9</w:t>
            </w:r>
          </w:p>
        </w:tc>
      </w:tr>
    </w:tbl>
    <w:p w:rsidR="009D0300" w:rsidRPr="002D2482" w:rsidRDefault="009D0300">
      <w:pPr>
        <w:rPr>
          <w:rFonts w:ascii="標楷體" w:eastAsia="標楷體" w:hAnsi="標楷體" w:cs="新細明體" w:hint="eastAsia"/>
          <w:b/>
          <w:color w:val="0D0D0D"/>
          <w:kern w:val="0"/>
        </w:rPr>
      </w:pPr>
      <w:bookmarkStart w:id="0" w:name="_GoBack"/>
      <w:bookmarkEnd w:id="0"/>
    </w:p>
    <w:p w:rsidR="007942A8" w:rsidRPr="002D2482" w:rsidRDefault="00AA070C" w:rsidP="00CF3C5E">
      <w:pPr>
        <w:rPr>
          <w:rFonts w:ascii="標楷體" w:eastAsia="標楷體" w:hAnsi="標楷體" w:hint="eastAsia"/>
          <w:b/>
          <w:color w:val="0D0D0D"/>
        </w:rPr>
      </w:pPr>
      <w:r w:rsidRPr="002D2482">
        <w:rPr>
          <w:rFonts w:ascii="標楷體" w:eastAsia="標楷體" w:hAnsi="標楷體" w:cs="新細明體"/>
          <w:b/>
          <w:color w:val="0D0D0D"/>
          <w:kern w:val="0"/>
        </w:rPr>
        <w:br w:type="page"/>
      </w:r>
      <w:r w:rsidR="007942A8" w:rsidRPr="002D2482">
        <w:rPr>
          <w:rFonts w:ascii="標楷體" w:eastAsia="標楷體" w:hAnsi="標楷體" w:hint="eastAsia"/>
          <w:b/>
          <w:color w:val="0D0D0D"/>
        </w:rPr>
        <w:lastRenderedPageBreak/>
        <w:t>附註1：大學校院課程資源網之遠距教學課程填報欄位</w:t>
      </w:r>
    </w:p>
    <w:p w:rsidR="00BD4673" w:rsidRPr="002D2482" w:rsidRDefault="007942A8" w:rsidP="00436D6D">
      <w:pPr>
        <w:snapToGrid w:val="0"/>
        <w:ind w:leftChars="450" w:left="1080"/>
        <w:rPr>
          <w:rFonts w:ascii="標楷體" w:eastAsia="標楷體" w:hAnsi="標楷體" w:hint="eastAsia"/>
          <w:color w:val="0D0D0D"/>
        </w:rPr>
      </w:pPr>
      <w:r w:rsidRPr="002D2482">
        <w:rPr>
          <w:rFonts w:ascii="標楷體" w:eastAsia="標楷體" w:hAnsi="標楷體" w:cs="新細明體" w:hint="eastAsia"/>
          <w:color w:val="0D0D0D"/>
          <w:kern w:val="0"/>
        </w:rPr>
        <w:t>請</w:t>
      </w:r>
      <w:r w:rsidRPr="002D2482">
        <w:rPr>
          <w:rFonts w:ascii="標楷體" w:eastAsia="標楷體" w:hAnsi="標楷體" w:cs="新細明體" w:hint="eastAsia"/>
          <w:b/>
          <w:color w:val="0D0D0D"/>
          <w:kern w:val="0"/>
        </w:rPr>
        <w:t>參考大學課程上網填報程式之手冊說明填寫欄位</w:t>
      </w:r>
      <w:r w:rsidRPr="002D2482">
        <w:rPr>
          <w:rFonts w:ascii="標楷體" w:eastAsia="標楷體" w:hAnsi="標楷體" w:cs="新細明體" w:hint="eastAsia"/>
          <w:color w:val="0D0D0D"/>
          <w:kern w:val="0"/>
        </w:rPr>
        <w:t>資料。</w:t>
      </w:r>
      <w:r w:rsidRPr="002D2482">
        <w:rPr>
          <w:rFonts w:ascii="標楷體" w:eastAsia="標楷體" w:hAnsi="標楷體" w:hint="eastAsia"/>
          <w:color w:val="0D0D0D"/>
        </w:rPr>
        <w:t>填報程式及說明手冊可於</w:t>
      </w:r>
      <w:r w:rsidRPr="002D2482">
        <w:rPr>
          <w:rFonts w:ascii="標楷體" w:eastAsia="標楷體" w:hint="eastAsia"/>
          <w:bCs/>
          <w:color w:val="0D0D0D"/>
        </w:rPr>
        <w:t>「大學校院課程資源網」(網址</w:t>
      </w:r>
      <w:r w:rsidR="00E16716" w:rsidRPr="00E92261">
        <w:rPr>
          <w:rFonts w:ascii="標楷體" w:eastAsia="標楷體"/>
          <w:color w:val="0000FF"/>
        </w:rPr>
        <w:t>http://ucourse-tvc.yuntech.edu.tw/</w:t>
      </w:r>
      <w:r w:rsidRPr="002D2482">
        <w:rPr>
          <w:rFonts w:ascii="標楷體" w:eastAsia="標楷體" w:hAnsi="標楷體" w:hint="eastAsia"/>
          <w:color w:val="0D0D0D"/>
        </w:rPr>
        <w:t>)</w:t>
      </w:r>
      <w:r w:rsidRPr="002D2482">
        <w:rPr>
          <w:rFonts w:ascii="標楷體" w:eastAsia="標楷體" w:hint="eastAsia"/>
          <w:color w:val="0D0D0D"/>
          <w:sz w:val="22"/>
          <w:szCs w:val="22"/>
        </w:rPr>
        <w:t xml:space="preserve"> 【</w:t>
      </w:r>
      <w:r w:rsidRPr="002D2482">
        <w:rPr>
          <w:rFonts w:ascii="標楷體" w:eastAsia="標楷體"/>
          <w:color w:val="0D0D0D"/>
          <w:sz w:val="22"/>
          <w:szCs w:val="22"/>
        </w:rPr>
        <w:t>下載</w:t>
      </w:r>
      <w:r w:rsidRPr="002D2482">
        <w:rPr>
          <w:rFonts w:ascii="標楷體" w:eastAsia="標楷體" w:hint="eastAsia"/>
          <w:color w:val="0D0D0D"/>
          <w:sz w:val="22"/>
          <w:szCs w:val="22"/>
        </w:rPr>
        <w:t>專</w:t>
      </w:r>
      <w:r w:rsidRPr="002D2482">
        <w:rPr>
          <w:rFonts w:ascii="標楷體" w:eastAsia="標楷體"/>
          <w:color w:val="0D0D0D"/>
          <w:sz w:val="22"/>
          <w:szCs w:val="22"/>
        </w:rPr>
        <w:t>區</w:t>
      </w:r>
      <w:r w:rsidRPr="002D2482">
        <w:rPr>
          <w:rFonts w:ascii="標楷體" w:eastAsia="標楷體" w:hint="eastAsia"/>
          <w:color w:val="0D0D0D"/>
          <w:sz w:val="22"/>
          <w:szCs w:val="22"/>
        </w:rPr>
        <w:t>】下載</w:t>
      </w:r>
      <w:r w:rsidRPr="002D2482">
        <w:rPr>
          <w:rFonts w:ascii="標楷體" w:eastAsia="標楷體" w:hAnsi="標楷體" w:hint="eastAsia"/>
          <w:color w:val="0D0D0D"/>
        </w:rPr>
        <w:t>。</w:t>
      </w:r>
    </w:p>
    <w:p w:rsidR="00436D6D" w:rsidRPr="002D2482" w:rsidRDefault="00436D6D" w:rsidP="00436D6D">
      <w:pPr>
        <w:snapToGrid w:val="0"/>
        <w:ind w:leftChars="450" w:left="1080"/>
        <w:rPr>
          <w:rFonts w:ascii="標楷體" w:eastAsia="標楷體" w:hAnsi="標楷體" w:cs="新細明體" w:hint="eastAsia"/>
          <w:color w:val="0D0D0D"/>
          <w:kern w:val="0"/>
        </w:rPr>
      </w:pPr>
    </w:p>
    <w:p w:rsidR="00BD4673" w:rsidRPr="002D2482" w:rsidRDefault="00BD4673" w:rsidP="00BD4673">
      <w:pPr>
        <w:snapToGrid w:val="0"/>
        <w:rPr>
          <w:rFonts w:ascii="標楷體" w:eastAsia="標楷體" w:hAnsi="標楷體" w:hint="eastAsia"/>
          <w:color w:val="0D0D0D"/>
        </w:rPr>
      </w:pPr>
      <w:r w:rsidRPr="002D2482">
        <w:rPr>
          <w:rFonts w:ascii="標楷體" w:eastAsia="標楷體" w:hAnsi="標楷體" w:cs="新細明體" w:hint="eastAsia"/>
          <w:color w:val="0D0D0D"/>
          <w:kern w:val="0"/>
        </w:rPr>
        <w:t xml:space="preserve">   99學年度第2學期填報欄位：</w:t>
      </w:r>
    </w:p>
    <w:tbl>
      <w:tblPr>
        <w:tblW w:w="9360" w:type="dxa"/>
        <w:tblInd w:w="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188"/>
        <w:gridCol w:w="872"/>
        <w:gridCol w:w="5760"/>
      </w:tblGrid>
      <w:tr w:rsidR="00BD4673" w:rsidRPr="002D2482">
        <w:trPr>
          <w:trHeight w:val="330"/>
          <w:tblHeader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NO</w:t>
            </w:r>
          </w:p>
        </w:tc>
        <w:tc>
          <w:tcPr>
            <w:tcW w:w="21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填報欄位名稱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必填性</w:t>
            </w:r>
          </w:p>
        </w:tc>
        <w:tc>
          <w:tcPr>
            <w:tcW w:w="5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遠距課程需</w:t>
            </w:r>
            <w:r w:rsidRPr="002D2482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  <w:u w:val="single"/>
              </w:rPr>
              <w:t>特別</w:t>
            </w: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填寫說明</w:t>
            </w: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課程名稱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both"/>
              <w:rPr>
                <w:rFonts w:ascii="新細明體" w:hAnsi="新細明體" w:cs="新細明體"/>
                <w:color w:val="0D0D0D"/>
                <w:kern w:val="0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課程英文名稱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學院中文名稱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系所中文名稱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  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5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分組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6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開課老師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7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職稱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8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部校定碼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9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必選修碼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10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學分數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808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每週上課時數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73356" w:rsidRDefault="00BD4673" w:rsidP="00BD4673">
            <w:pPr>
              <w:widowControl/>
              <w:numPr>
                <w:ilvl w:val="0"/>
                <w:numId w:val="22"/>
              </w:numPr>
              <w:tabs>
                <w:tab w:val="clear" w:pos="1080"/>
                <w:tab w:val="num" w:pos="226"/>
              </w:tabs>
              <w:spacing w:before="100" w:beforeAutospacing="1" w:after="100" w:afterAutospacing="1"/>
              <w:ind w:left="226" w:hanging="226"/>
              <w:jc w:val="both"/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</w:pPr>
            <w:r w:rsidRPr="00273356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  <w:t>遠距課程請填入每週「面授」</w:t>
            </w:r>
            <w:r w:rsidR="00E92213" w:rsidRPr="00273356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  <w:t>及「同步遠距教學」之</w:t>
            </w:r>
            <w:r w:rsidRPr="00273356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  <w:t>上課時數</w:t>
            </w:r>
          </w:p>
          <w:p w:rsidR="00BD4673" w:rsidRPr="002D2482" w:rsidRDefault="00BD4673" w:rsidP="00BD4673">
            <w:pPr>
              <w:widowControl/>
              <w:numPr>
                <w:ilvl w:val="0"/>
                <w:numId w:val="22"/>
              </w:numPr>
              <w:tabs>
                <w:tab w:val="clear" w:pos="1080"/>
                <w:tab w:val="num" w:pos="226"/>
              </w:tabs>
              <w:snapToGrid w:val="0"/>
              <w:ind w:left="226" w:hanging="226"/>
              <w:jc w:val="both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  <w:r w:rsidRPr="00273356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  <w:t>若無法界定每週時數，填入每週平均時數（即學期總</w:t>
            </w:r>
            <w:r w:rsidR="00E92213" w:rsidRPr="00273356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  <w:t>「面授」+「同步遠距教學」</w:t>
            </w:r>
            <w:r w:rsidRPr="00273356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  <w:t>時數除於總課程週數）</w:t>
            </w: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每週實習時數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 xml:space="preserve">　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both"/>
              <w:rPr>
                <w:rFonts w:ascii="新細明體" w:hAnsi="新細明體" w:cs="新細明體"/>
                <w:color w:val="0D0D0D"/>
                <w:kern w:val="0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13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年級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 xml:space="preserve">　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學制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15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學程名稱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16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科目類別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17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課程大綱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4EAF" w:rsidRPr="002D2482" w:rsidRDefault="00954EAF" w:rsidP="00954EAF">
            <w:pPr>
              <w:widowControl/>
              <w:numPr>
                <w:ilvl w:val="0"/>
                <w:numId w:val="23"/>
              </w:numPr>
              <w:tabs>
                <w:tab w:val="clear" w:pos="1080"/>
                <w:tab w:val="num" w:pos="229"/>
                <w:tab w:val="num" w:pos="1440"/>
              </w:tabs>
              <w:spacing w:before="100" w:beforeAutospacing="1" w:after="100" w:afterAutospacing="1"/>
              <w:ind w:left="226" w:hanging="226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遠距備查課程請輸入該門課程「教學計畫</w:t>
            </w:r>
            <w:r w:rsidR="001902F2"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大綱</w:t>
            </w: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」網頁（</w:t>
            </w:r>
            <w:r w:rsidRPr="002D2482">
              <w:rPr>
                <w:rFonts w:ascii="標楷體" w:eastAsia="標楷體" w:hAnsi="標楷體" w:cs="新細明體"/>
                <w:bCs/>
                <w:color w:val="0D0D0D"/>
                <w:kern w:val="0"/>
              </w:rPr>
              <w:t>html</w:t>
            </w: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）或檔案（doc 或 pdf）之超連結網址。</w:t>
            </w:r>
          </w:p>
          <w:p w:rsidR="00BD4673" w:rsidRPr="00AE6627" w:rsidRDefault="00954EAF" w:rsidP="00AE6627">
            <w:pPr>
              <w:widowControl/>
              <w:numPr>
                <w:ilvl w:val="0"/>
                <w:numId w:val="23"/>
              </w:numPr>
              <w:tabs>
                <w:tab w:val="clear" w:pos="1080"/>
                <w:tab w:val="num" w:pos="229"/>
                <w:tab w:val="num" w:pos="1440"/>
              </w:tabs>
              <w:spacing w:before="100" w:beforeAutospacing="1" w:after="100" w:afterAutospacing="1"/>
              <w:ind w:left="226" w:hanging="226"/>
              <w:rPr>
                <w:rFonts w:ascii="標楷體" w:eastAsia="標楷體" w:hAnsi="標楷體" w:cs="新細明體"/>
                <w:bCs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「教學計畫」撰寫大綱須依據教育部規定之格式填寫，大綱格式請參考網址：</w:t>
            </w:r>
            <w:hyperlink r:id="rId8" w:history="1">
              <w:r w:rsidR="00AE6627" w:rsidRPr="00D47659">
                <w:rPr>
                  <w:rStyle w:val="Hyperlink"/>
                  <w:rFonts w:ascii="標楷體" w:eastAsia="標楷體" w:hAnsi="標楷體" w:cs="新細明體" w:hint="eastAsia"/>
                  <w:bCs/>
                  <w:kern w:val="0"/>
                </w:rPr>
                <w:t>http://ace.moe.edu.tw/Reporting%20framework.doc</w:t>
              </w:r>
            </w:hyperlink>
            <w:r w:rsidRPr="00AE6627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，或請參考遠距教學備查申請表-附表2格式。</w:t>
            </w: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18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課程連結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遠距課程必填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numPr>
                <w:ilvl w:val="0"/>
                <w:numId w:val="24"/>
              </w:numPr>
              <w:tabs>
                <w:tab w:val="clear" w:pos="1080"/>
                <w:tab w:val="num" w:pos="229"/>
              </w:tabs>
              <w:snapToGrid w:val="0"/>
              <w:ind w:left="226" w:hanging="226"/>
              <w:jc w:val="both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非同步遠距教學課程為必填</w:t>
            </w:r>
          </w:p>
          <w:p w:rsidR="00BD4673" w:rsidRPr="002D2482" w:rsidRDefault="00BD4673" w:rsidP="00E92213">
            <w:pPr>
              <w:widowControl/>
              <w:numPr>
                <w:ilvl w:val="0"/>
                <w:numId w:val="24"/>
              </w:numPr>
              <w:tabs>
                <w:tab w:val="clear" w:pos="1080"/>
                <w:tab w:val="num" w:pos="229"/>
              </w:tabs>
              <w:spacing w:before="100" w:beforeAutospacing="1" w:after="100" w:afterAutospacing="1"/>
              <w:ind w:left="226" w:hanging="226"/>
              <w:jc w:val="both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輸入該課程教學平台首頁連結網址</w:t>
            </w:r>
            <w:r w:rsidR="00C2754D"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(不需閱覽課程)</w:t>
            </w:r>
          </w:p>
          <w:p w:rsidR="00E92213" w:rsidRPr="002D2482" w:rsidRDefault="00E92213" w:rsidP="00E92213">
            <w:pPr>
              <w:widowControl/>
              <w:spacing w:before="100" w:beforeAutospacing="1" w:after="100" w:afterAutospacing="1"/>
              <w:jc w:val="both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</w:p>
          <w:p w:rsidR="00E92213" w:rsidRPr="002D2482" w:rsidRDefault="00E92213" w:rsidP="00E92213">
            <w:pPr>
              <w:widowControl/>
              <w:spacing w:before="100" w:beforeAutospacing="1" w:after="100" w:afterAutospacing="1"/>
              <w:jc w:val="both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</w:p>
          <w:p w:rsidR="00E92213" w:rsidRPr="002D2482" w:rsidRDefault="00E92213" w:rsidP="00E92213">
            <w:pPr>
              <w:widowControl/>
              <w:spacing w:before="100" w:beforeAutospacing="1" w:after="100" w:afterAutospacing="1"/>
              <w:jc w:val="both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</w:p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both"/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lastRenderedPageBreak/>
              <w:t>19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教學型態碼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3716" w:type="dxa"/>
              <w:tblCellSpacing w:w="0" w:type="dxa"/>
              <w:tblInd w:w="221" w:type="dxa"/>
              <w:tblBorders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36"/>
              <w:gridCol w:w="1080"/>
            </w:tblGrid>
            <w:tr w:rsidR="00BD4673" w:rsidRPr="002D2482">
              <w:trPr>
                <w:trHeight w:val="420"/>
                <w:tblCellSpacing w:w="0" w:type="dxa"/>
              </w:trPr>
              <w:tc>
                <w:tcPr>
                  <w:tcW w:w="26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教學型態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代碼</w:t>
                  </w:r>
                </w:p>
              </w:tc>
            </w:tr>
            <w:tr w:rsidR="00BD4673" w:rsidRPr="002D2482">
              <w:trPr>
                <w:trHeight w:val="405"/>
                <w:tblCellSpacing w:w="0" w:type="dxa"/>
              </w:trPr>
              <w:tc>
                <w:tcPr>
                  <w:tcW w:w="26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遠距教學</w:t>
                  </w: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(</w:t>
                  </w: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同步</w:t>
                  </w: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)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2</w:t>
                  </w:r>
                </w:p>
              </w:tc>
            </w:tr>
            <w:tr w:rsidR="00BD4673" w:rsidRPr="002D2482">
              <w:trPr>
                <w:trHeight w:val="405"/>
                <w:tblCellSpacing w:w="0" w:type="dxa"/>
              </w:trPr>
              <w:tc>
                <w:tcPr>
                  <w:tcW w:w="26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遠距教學</w:t>
                  </w: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(</w:t>
                  </w: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非同步</w:t>
                  </w: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)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3</w:t>
                  </w:r>
                </w:p>
              </w:tc>
            </w:tr>
            <w:tr w:rsidR="00BD4673" w:rsidRPr="002D2482">
              <w:trPr>
                <w:trHeight w:val="690"/>
                <w:tblCellSpacing w:w="0" w:type="dxa"/>
              </w:trPr>
              <w:tc>
                <w:tcPr>
                  <w:tcW w:w="26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課堂教學</w:t>
                  </w: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+</w:t>
                  </w: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遠距輔助教學</w:t>
                  </w: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br/>
                    <w:t>(</w:t>
                  </w:r>
                  <w:r w:rsidRPr="002D2482">
                    <w:rPr>
                      <w:rFonts w:ascii="標楷體" w:eastAsia="標楷體" w:hAnsi="標楷體" w:cs="新細明體" w:hint="eastAsia"/>
                      <w:bCs/>
                      <w:color w:val="0D0D0D"/>
                      <w:kern w:val="0"/>
                    </w:rPr>
                    <w:t>同步、非同步</w:t>
                  </w: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)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:rsidR="00BD4673" w:rsidRPr="002D2482" w:rsidRDefault="00BD4673" w:rsidP="00BD4673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/>
                      <w:color w:val="0D0D0D"/>
                      <w:kern w:val="0"/>
                    </w:rPr>
                  </w:pPr>
                  <w:r w:rsidRPr="002D2482">
                    <w:rPr>
                      <w:rFonts w:ascii="標楷體" w:eastAsia="標楷體" w:hAnsi="標楷體" w:cs="新細明體"/>
                      <w:bCs/>
                      <w:color w:val="0D0D0D"/>
                      <w:kern w:val="0"/>
                    </w:rPr>
                    <w:t>8</w:t>
                  </w:r>
                </w:p>
              </w:tc>
            </w:tr>
          </w:tbl>
          <w:p w:rsidR="00BD4673" w:rsidRPr="002D2482" w:rsidRDefault="00BD4673" w:rsidP="00BD4673">
            <w:pPr>
              <w:widowControl/>
              <w:snapToGrid w:val="0"/>
              <w:jc w:val="both"/>
              <w:rPr>
                <w:rFonts w:ascii="標楷體" w:eastAsia="標楷體" w:hAnsi="標楷體" w:cs="新細明體" w:hint="eastAsia"/>
                <w:color w:val="0D0D0D"/>
                <w:kern w:val="0"/>
              </w:rPr>
            </w:pPr>
          </w:p>
          <w:p w:rsidR="00BD4673" w:rsidRPr="002D2482" w:rsidRDefault="00BD4673" w:rsidP="00BD4673">
            <w:pPr>
              <w:widowControl/>
              <w:snapToGrid w:val="0"/>
              <w:jc w:val="both"/>
              <w:rPr>
                <w:rFonts w:ascii="標楷體" w:eastAsia="標楷體" w:hAnsi="標楷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遠距教學課程：</w:t>
            </w:r>
          </w:p>
          <w:p w:rsidR="00BD4673" w:rsidRPr="002D2482" w:rsidRDefault="00BD4673" w:rsidP="00BD4673">
            <w:pPr>
              <w:widowControl/>
              <w:snapToGrid w:val="0"/>
              <w:ind w:left="107"/>
              <w:jc w:val="both"/>
              <w:rPr>
                <w:rFonts w:ascii="標楷體" w:eastAsia="標楷體" w:hAnsi="標楷體" w:cs="新細明體" w:hint="eastAsia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 xml:space="preserve">指師生透過通訊網路、電腦網路、視訊頻道等傳輸媒體，以互動方式進行之教學。授課時數二分之一(含)以上以遠距教學方式進行者。 </w:t>
            </w:r>
          </w:p>
          <w:p w:rsidR="00BD4673" w:rsidRPr="002D2482" w:rsidRDefault="00BD4673" w:rsidP="00BD4673">
            <w:pPr>
              <w:widowControl/>
              <w:snapToGrid w:val="0"/>
              <w:jc w:val="both"/>
              <w:rPr>
                <w:rFonts w:ascii="標楷體" w:eastAsia="標楷體" w:hAnsi="標楷體" w:cs="新細明體" w:hint="eastAsia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1.遠距教學(同步)：</w:t>
            </w:r>
          </w:p>
          <w:p w:rsidR="00BD4673" w:rsidRPr="002D2482" w:rsidRDefault="00BD4673" w:rsidP="00BD4673">
            <w:pPr>
              <w:widowControl/>
              <w:snapToGrid w:val="0"/>
              <w:ind w:left="287"/>
              <w:jc w:val="both"/>
              <w:rPr>
                <w:rFonts w:ascii="標楷體" w:eastAsia="標楷體" w:hAnsi="標楷體" w:cs="新細明體" w:hint="eastAsia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指科目總授課時數二分之一(含)以上以遠距教學方式進行，且主要(或多數)採網路視訊系統，以同步教學進行者。</w:t>
            </w:r>
          </w:p>
          <w:p w:rsidR="00BD4673" w:rsidRPr="002D2482" w:rsidRDefault="00BD4673" w:rsidP="00BD4673">
            <w:pPr>
              <w:widowControl/>
              <w:snapToGrid w:val="0"/>
              <w:jc w:val="both"/>
              <w:rPr>
                <w:rFonts w:ascii="標楷體" w:eastAsia="標楷體" w:hAnsi="標楷體" w:cs="新細明體" w:hint="eastAsia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2.遠距教學(非同步)：</w:t>
            </w:r>
          </w:p>
          <w:p w:rsidR="00BD4673" w:rsidRPr="002D2482" w:rsidRDefault="00BD4673" w:rsidP="00BD4673">
            <w:pPr>
              <w:widowControl/>
              <w:snapToGrid w:val="0"/>
              <w:ind w:left="287"/>
              <w:jc w:val="both"/>
              <w:rPr>
                <w:rFonts w:ascii="標楷體" w:eastAsia="標楷體" w:hAnsi="標楷體" w:cs="新細明體" w:hint="eastAsia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指科目總授課時數二分之一(含)以上以遠距教學方式進行，且主要(或多數)採網路教學平台，以非同步教學進行者。</w:t>
            </w:r>
          </w:p>
          <w:p w:rsidR="00BD4673" w:rsidRPr="002D2482" w:rsidRDefault="00BD4673" w:rsidP="00BD4673">
            <w:pPr>
              <w:widowControl/>
              <w:snapToGrid w:val="0"/>
              <w:jc w:val="both"/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3.</w:t>
            </w: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課堂教學</w:t>
            </w:r>
            <w:r w:rsidRPr="002D2482">
              <w:rPr>
                <w:rFonts w:ascii="標楷體" w:eastAsia="標楷體" w:hAnsi="標楷體" w:cs="新細明體"/>
                <w:bCs/>
                <w:color w:val="0D0D0D"/>
                <w:kern w:val="0"/>
              </w:rPr>
              <w:t>+</w:t>
            </w: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遠距輔助教學</w:t>
            </w:r>
            <w:r w:rsidRPr="002D2482">
              <w:rPr>
                <w:rFonts w:ascii="標楷體" w:eastAsia="標楷體" w:hAnsi="標楷體" w:cs="新細明體"/>
                <w:bCs/>
                <w:color w:val="0D0D0D"/>
                <w:kern w:val="0"/>
              </w:rPr>
              <w:t>(</w:t>
            </w: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同步、非同步</w:t>
            </w:r>
            <w:r w:rsidRPr="002D2482">
              <w:rPr>
                <w:rFonts w:ascii="標楷體" w:eastAsia="標楷體" w:hAnsi="標楷體" w:cs="新細明體"/>
                <w:bCs/>
                <w:color w:val="0D0D0D"/>
                <w:kern w:val="0"/>
              </w:rPr>
              <w:t>)</w:t>
            </w:r>
          </w:p>
          <w:p w:rsidR="00BD4673" w:rsidRPr="002D2482" w:rsidRDefault="00BD4673" w:rsidP="00BD4673">
            <w:pPr>
              <w:widowControl/>
              <w:snapToGrid w:val="0"/>
              <w:ind w:left="287"/>
              <w:jc w:val="both"/>
              <w:rPr>
                <w:rFonts w:ascii="標楷體" w:eastAsia="標楷體" w:hAnsi="標楷體" w:cs="新細明體" w:hint="eastAsia"/>
                <w:b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本課堂教學有利用遠距教學授課，但遠距授課時數</w:t>
            </w:r>
            <w:r w:rsidRPr="002D2482">
              <w:rPr>
                <w:rFonts w:ascii="標楷體" w:eastAsia="標楷體" w:hAnsi="標楷體" w:cs="新細明體" w:hint="eastAsia"/>
                <w:b/>
                <w:color w:val="0D0D0D"/>
                <w:kern w:val="0"/>
                <w:u w:val="single"/>
              </w:rPr>
              <w:t>未達課程總授課時數的二分之一</w:t>
            </w: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，為輔助教學性質。</w:t>
            </w:r>
            <w:r w:rsidRPr="002D2482">
              <w:rPr>
                <w:rFonts w:ascii="標楷體" w:eastAsia="標楷體" w:hAnsi="標楷體" w:cs="新細明體" w:hint="eastAsia"/>
                <w:b/>
                <w:bCs/>
                <w:color w:val="0D0D0D"/>
                <w:kern w:val="0"/>
              </w:rPr>
              <w:t xml:space="preserve"> </w:t>
            </w: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20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備註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both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若為本學期新開設遠距課程，請註明「</w:t>
            </w:r>
            <w:r w:rsidRPr="002D2482">
              <w:rPr>
                <w:rFonts w:ascii="標楷體" w:eastAsia="標楷體" w:hAnsi="標楷體" w:cs="新細明體" w:hint="eastAsia"/>
                <w:b/>
                <w:color w:val="0D0D0D"/>
                <w:kern w:val="0"/>
              </w:rPr>
              <w:t>新開設遠距課程</w:t>
            </w: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」文字</w:t>
            </w: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授課語言1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授課語言2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23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全英語教學碼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證照1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25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證照2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新細明體" w:hAnsi="新細明體" w:cs="新細明體"/>
                <w:color w:val="0D0D0D"/>
                <w:kern w:val="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26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師資來源碼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27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男學生修課人數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  <w:tr w:rsidR="00BD4673" w:rsidRPr="002D2482">
        <w:trPr>
          <w:trHeight w:val="3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Calibri" w:hAnsi="Calibri" w:cs="新細明體"/>
                <w:color w:val="0D0D0D"/>
                <w:kern w:val="0"/>
              </w:rPr>
              <w:t>28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bCs/>
                <w:color w:val="0D0D0D"/>
                <w:kern w:val="0"/>
              </w:rPr>
              <w:t>女學生修課人數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widowControl/>
              <w:jc w:val="center"/>
              <w:rPr>
                <w:rFonts w:ascii="新細明體" w:hAnsi="新細明體" w:cs="新細明體"/>
                <w:color w:val="0D0D0D"/>
                <w:kern w:val="0"/>
              </w:rPr>
            </w:pPr>
            <w:r w:rsidRPr="002D2482">
              <w:rPr>
                <w:rFonts w:ascii="標楷體" w:eastAsia="標楷體" w:hAnsi="標楷體" w:cs="新細明體" w:hint="eastAsia"/>
                <w:color w:val="0D0D0D"/>
                <w:kern w:val="0"/>
              </w:rPr>
              <w:t>必填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673" w:rsidRPr="002D2482" w:rsidRDefault="00BD4673" w:rsidP="00BD4673">
            <w:pPr>
              <w:rPr>
                <w:color w:val="0D0D0D"/>
              </w:rPr>
            </w:pPr>
          </w:p>
        </w:tc>
      </w:tr>
    </w:tbl>
    <w:p w:rsidR="00BD4673" w:rsidRPr="002D2482" w:rsidRDefault="00BD4673" w:rsidP="00916282">
      <w:pPr>
        <w:snapToGrid w:val="0"/>
        <w:spacing w:beforeLines="50" w:before="120"/>
        <w:ind w:leftChars="190" w:left="456"/>
        <w:jc w:val="both"/>
        <w:rPr>
          <w:rFonts w:ascii="標楷體" w:eastAsia="標楷體" w:hAnsi="標楷體" w:hint="eastAsia"/>
          <w:b/>
          <w:color w:val="0D0D0D"/>
        </w:rPr>
      </w:pPr>
    </w:p>
    <w:p w:rsidR="00BD4673" w:rsidRPr="002D2482" w:rsidRDefault="00BD4673" w:rsidP="00BD4673">
      <w:pPr>
        <w:snapToGrid w:val="0"/>
        <w:jc w:val="center"/>
        <w:rPr>
          <w:rFonts w:ascii="標楷體" w:eastAsia="標楷體" w:hAnsi="標楷體" w:hint="eastAsia"/>
          <w:b/>
          <w:color w:val="0D0D0D"/>
          <w:sz w:val="32"/>
          <w:szCs w:val="32"/>
        </w:rPr>
      </w:pPr>
      <w:r w:rsidRPr="002D2482">
        <w:rPr>
          <w:rFonts w:ascii="標楷體" w:eastAsia="標楷體" w:hAnsi="標楷體"/>
          <w:b/>
          <w:color w:val="0D0D0D"/>
        </w:rPr>
        <w:br w:type="page"/>
      </w:r>
      <w:r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lastRenderedPageBreak/>
        <w:t>附</w:t>
      </w:r>
      <w:r w:rsidR="005A620F"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t>表</w:t>
      </w:r>
      <w:r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t>2：</w:t>
      </w:r>
      <w:r w:rsidRPr="002D2482">
        <w:rPr>
          <w:rFonts w:ascii="標楷體" w:eastAsia="標楷體" w:hAnsi="標楷體" w:hint="eastAsia"/>
          <w:b/>
          <w:color w:val="0D0D0D"/>
          <w:sz w:val="32"/>
          <w:szCs w:val="32"/>
        </w:rPr>
        <w:t>大專校院遠距教學課程－教學計畫</w:t>
      </w:r>
      <w:r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t>大綱</w:t>
      </w:r>
      <w:r w:rsidR="00436D6D" w:rsidRPr="002D2482">
        <w:rPr>
          <w:rFonts w:ascii="標楷體" w:eastAsia="標楷體" w:hAnsi="標楷體" w:hint="eastAsia"/>
          <w:b/>
          <w:bCs/>
          <w:color w:val="0D0D0D"/>
          <w:sz w:val="32"/>
          <w:szCs w:val="32"/>
        </w:rPr>
        <w:t>(格式)</w:t>
      </w:r>
    </w:p>
    <w:p w:rsidR="00BD4673" w:rsidRPr="002D2482" w:rsidRDefault="00BD4673" w:rsidP="00F45523">
      <w:pPr>
        <w:snapToGrid w:val="0"/>
        <w:jc w:val="both"/>
        <w:rPr>
          <w:rFonts w:ascii="標楷體" w:eastAsia="標楷體" w:hAnsi="標楷體"/>
          <w:color w:val="0D0D0D"/>
          <w:sz w:val="22"/>
          <w:szCs w:val="22"/>
        </w:rPr>
      </w:pPr>
      <w:r w:rsidRPr="002D2482">
        <w:rPr>
          <w:rFonts w:ascii="標楷體" w:eastAsia="標楷體" w:hAnsi="標楷體" w:hint="eastAsia"/>
          <w:color w:val="0D0D0D"/>
          <w:sz w:val="22"/>
          <w:szCs w:val="22"/>
        </w:rPr>
        <w:t>填表說明：</w:t>
      </w:r>
    </w:p>
    <w:p w:rsidR="00BD4673" w:rsidRPr="002D2482" w:rsidRDefault="00BD4673" w:rsidP="00BD4673">
      <w:pPr>
        <w:numPr>
          <w:ilvl w:val="0"/>
          <w:numId w:val="29"/>
        </w:numPr>
        <w:tabs>
          <w:tab w:val="clear" w:pos="1080"/>
          <w:tab w:val="num" w:pos="360"/>
        </w:tabs>
        <w:snapToGrid w:val="0"/>
        <w:ind w:left="360"/>
        <w:jc w:val="both"/>
        <w:rPr>
          <w:rFonts w:ascii="標楷體" w:eastAsia="標楷體" w:hAnsi="標楷體" w:hint="eastAsia"/>
          <w:color w:val="0D0D0D"/>
          <w:sz w:val="22"/>
          <w:szCs w:val="22"/>
        </w:rPr>
      </w:pPr>
      <w:r w:rsidRPr="002D2482">
        <w:rPr>
          <w:rFonts w:ascii="標楷體" w:eastAsia="標楷體" w:hAnsi="標楷體" w:hint="eastAsia"/>
          <w:color w:val="0D0D0D"/>
          <w:sz w:val="22"/>
          <w:szCs w:val="22"/>
        </w:rPr>
        <w:t>依據大學遠距教學實施辦法第6條，各校開授遠距教學課程，應擬具教學計畫，送課程相關委員會研議，提經教務會議通過後實施，並報教育部備查，且應公告於網路上供查詢。</w:t>
      </w:r>
    </w:p>
    <w:p w:rsidR="00BD4673" w:rsidRPr="002D2482" w:rsidRDefault="00BD4673" w:rsidP="00BD4673">
      <w:pPr>
        <w:numPr>
          <w:ilvl w:val="0"/>
          <w:numId w:val="29"/>
        </w:numPr>
        <w:tabs>
          <w:tab w:val="clear" w:pos="1080"/>
          <w:tab w:val="num" w:pos="360"/>
        </w:tabs>
        <w:snapToGrid w:val="0"/>
        <w:ind w:left="360"/>
        <w:jc w:val="both"/>
        <w:rPr>
          <w:rFonts w:ascii="標楷體" w:eastAsia="標楷體" w:hAnsi="標楷體" w:cs="新細明體" w:hint="eastAsia"/>
          <w:color w:val="0D0D0D"/>
          <w:kern w:val="0"/>
          <w:sz w:val="22"/>
          <w:szCs w:val="22"/>
        </w:rPr>
      </w:pPr>
      <w:r w:rsidRPr="002D2482">
        <w:rPr>
          <w:rFonts w:ascii="標楷體" w:eastAsia="標楷體" w:hAnsi="標楷體" w:hint="eastAsia"/>
          <w:color w:val="0D0D0D"/>
          <w:sz w:val="22"/>
          <w:szCs w:val="22"/>
        </w:rPr>
        <w:t>教學計畫大綱如下，課程教學計畫連結網址，請填入</w:t>
      </w:r>
      <w:r w:rsidRPr="002D2482">
        <w:rPr>
          <w:rFonts w:ascii="標楷體" w:eastAsia="標楷體" w:hint="eastAsia"/>
          <w:bCs/>
          <w:color w:val="0D0D0D"/>
          <w:sz w:val="22"/>
          <w:szCs w:val="22"/>
        </w:rPr>
        <w:t>教育部「大學校院課程網」或「技職校院課程網」</w:t>
      </w:r>
      <w:r w:rsidRPr="002D2482">
        <w:rPr>
          <w:rFonts w:ascii="標楷體" w:eastAsia="標楷體" w:hAnsi="標楷體" w:hint="eastAsia"/>
          <w:color w:val="0D0D0D"/>
          <w:sz w:val="22"/>
          <w:szCs w:val="22"/>
        </w:rPr>
        <w:t>之「課程大綱」欄位，且能有效連結閱覽</w:t>
      </w:r>
      <w:r w:rsidRPr="002D2482">
        <w:rPr>
          <w:rFonts w:ascii="標楷體" w:eastAsia="標楷體" w:hAnsi="標楷體" w:cs="新細明體" w:hint="eastAsia"/>
          <w:color w:val="0D0D0D"/>
          <w:kern w:val="0"/>
          <w:sz w:val="22"/>
          <w:szCs w:val="22"/>
        </w:rPr>
        <w:t>，才予以備查</w:t>
      </w:r>
      <w:r w:rsidR="007942A8" w:rsidRPr="002D2482">
        <w:rPr>
          <w:rFonts w:ascii="標楷體" w:eastAsia="標楷體" w:hAnsi="標楷體" w:cs="新細明體" w:hint="eastAsia"/>
          <w:color w:val="0D0D0D"/>
          <w:kern w:val="0"/>
          <w:sz w:val="22"/>
          <w:szCs w:val="22"/>
        </w:rPr>
        <w:t>。</w:t>
      </w:r>
    </w:p>
    <w:p w:rsidR="00BD4673" w:rsidRPr="002D2482" w:rsidRDefault="00BD4673" w:rsidP="00BD4673">
      <w:pPr>
        <w:numPr>
          <w:ilvl w:val="0"/>
          <w:numId w:val="29"/>
        </w:numPr>
        <w:tabs>
          <w:tab w:val="clear" w:pos="1080"/>
          <w:tab w:val="num" w:pos="360"/>
        </w:tabs>
        <w:snapToGrid w:val="0"/>
        <w:ind w:left="360"/>
        <w:jc w:val="both"/>
        <w:rPr>
          <w:rFonts w:ascii="標楷體" w:eastAsia="標楷體" w:hint="eastAsia"/>
          <w:color w:val="0D0D0D"/>
          <w:sz w:val="22"/>
          <w:szCs w:val="22"/>
        </w:rPr>
      </w:pPr>
      <w:r w:rsidRPr="002D2482">
        <w:rPr>
          <w:rFonts w:ascii="標楷體" w:eastAsia="標楷體" w:hint="eastAsia"/>
          <w:color w:val="0D0D0D"/>
          <w:sz w:val="22"/>
          <w:szCs w:val="22"/>
        </w:rPr>
        <w:t>本件提報大綱為</w:t>
      </w:r>
      <w:r w:rsidRPr="002D2482">
        <w:rPr>
          <w:rFonts w:ascii="標楷體" w:eastAsia="標楷體" w:hint="eastAsia"/>
          <w:color w:val="0D0D0D"/>
          <w:sz w:val="22"/>
          <w:szCs w:val="22"/>
          <w:u w:val="single"/>
        </w:rPr>
        <w:t>基本填寫項目</w:t>
      </w:r>
      <w:r w:rsidRPr="002D2482">
        <w:rPr>
          <w:rFonts w:ascii="標楷體" w:eastAsia="標楷體" w:hint="eastAsia"/>
          <w:color w:val="0D0D0D"/>
          <w:sz w:val="22"/>
          <w:szCs w:val="22"/>
        </w:rPr>
        <w:t>，實際撰寫內容格式，學校可依需求進行調整設計。</w:t>
      </w:r>
    </w:p>
    <w:p w:rsidR="00BD4673" w:rsidRPr="002D2482" w:rsidRDefault="00BD4673" w:rsidP="00916282">
      <w:pPr>
        <w:snapToGrid w:val="0"/>
        <w:spacing w:beforeLines="50" w:before="120"/>
        <w:jc w:val="both"/>
        <w:rPr>
          <w:rFonts w:ascii="標楷體" w:eastAsia="標楷體" w:hint="eastAsia"/>
          <w:b/>
          <w:color w:val="0D0D0D"/>
          <w:sz w:val="28"/>
          <w:szCs w:val="28"/>
        </w:rPr>
      </w:pPr>
      <w:r w:rsidRPr="002D2482">
        <w:rPr>
          <w:rFonts w:ascii="標楷體" w:eastAsia="標楷體" w:hint="eastAsia"/>
          <w:b/>
          <w:color w:val="0D0D0D"/>
          <w:sz w:val="28"/>
          <w:szCs w:val="28"/>
        </w:rPr>
        <w:t>學校名稱：＿＿＿＿＿＿＿＿＿＿＿＿＿＿＿＿＿</w:t>
      </w:r>
    </w:p>
    <w:p w:rsidR="00BD4673" w:rsidRPr="002D2482" w:rsidRDefault="00BD4673" w:rsidP="00BD4673">
      <w:pPr>
        <w:snapToGrid w:val="0"/>
        <w:jc w:val="both"/>
        <w:rPr>
          <w:rFonts w:ascii="標楷體" w:eastAsia="標楷體" w:hint="eastAsia"/>
          <w:b/>
          <w:color w:val="0D0D0D"/>
        </w:rPr>
      </w:pPr>
      <w:r w:rsidRPr="002D2482">
        <w:rPr>
          <w:rFonts w:ascii="標楷體" w:eastAsia="標楷體" w:hint="eastAsia"/>
          <w:b/>
          <w:color w:val="0D0D0D"/>
          <w:sz w:val="28"/>
          <w:szCs w:val="28"/>
        </w:rPr>
        <w:t>開課期間：＿＿＿＿學年度＿＿＿學期</w:t>
      </w:r>
      <w:r w:rsidR="00436D6D" w:rsidRPr="002D2482">
        <w:rPr>
          <w:rFonts w:ascii="標楷體" w:eastAsia="標楷體" w:hint="eastAsia"/>
          <w:b/>
          <w:color w:val="0D0D0D"/>
          <w:sz w:val="28"/>
          <w:szCs w:val="28"/>
        </w:rPr>
        <w:t xml:space="preserve">  </w:t>
      </w:r>
      <w:r w:rsidR="00E92213" w:rsidRPr="002D2482">
        <w:rPr>
          <w:rFonts w:ascii="標楷體" w:eastAsia="標楷體" w:hint="eastAsia"/>
          <w:b/>
          <w:color w:val="0D0D0D"/>
        </w:rPr>
        <w:t>(</w:t>
      </w:r>
      <w:r w:rsidR="00E92213" w:rsidRPr="002D2482">
        <w:rPr>
          <w:rFonts w:ascii="標楷體" w:eastAsia="標楷體" w:hint="eastAsia"/>
          <w:b/>
          <w:color w:val="0D0D0D"/>
          <w:sz w:val="26"/>
          <w:szCs w:val="26"/>
        </w:rPr>
        <w:t>本學期是否為</w:t>
      </w:r>
      <w:r w:rsidR="00436D6D" w:rsidRPr="002D2482">
        <w:rPr>
          <w:rFonts w:ascii="標楷體" w:eastAsia="標楷體" w:hint="eastAsia"/>
          <w:b/>
          <w:color w:val="0D0D0D"/>
          <w:sz w:val="26"/>
          <w:szCs w:val="26"/>
        </w:rPr>
        <w:t>新開設課程： □是  □否</w:t>
      </w:r>
      <w:r w:rsidR="00E92213" w:rsidRPr="002D2482">
        <w:rPr>
          <w:rFonts w:ascii="標楷體" w:eastAsia="標楷體" w:hint="eastAsia"/>
          <w:b/>
          <w:color w:val="0D0D0D"/>
        </w:rPr>
        <w:t>)</w:t>
      </w:r>
    </w:p>
    <w:p w:rsidR="00BD4673" w:rsidRPr="002D2482" w:rsidRDefault="00BD4673" w:rsidP="00916282">
      <w:pPr>
        <w:numPr>
          <w:ilvl w:val="0"/>
          <w:numId w:val="18"/>
        </w:numPr>
        <w:snapToGrid w:val="0"/>
        <w:spacing w:beforeLines="50" w:before="120"/>
        <w:jc w:val="both"/>
        <w:rPr>
          <w:rFonts w:ascii="標楷體" w:eastAsia="標楷體" w:hint="eastAsia"/>
          <w:b/>
          <w:color w:val="0D0D0D"/>
          <w:sz w:val="28"/>
          <w:szCs w:val="28"/>
        </w:rPr>
      </w:pPr>
      <w:r w:rsidRPr="002D2482">
        <w:rPr>
          <w:rFonts w:ascii="標楷體" w:eastAsia="標楷體" w:hint="eastAsia"/>
          <w:b/>
          <w:color w:val="0D0D0D"/>
          <w:sz w:val="28"/>
          <w:szCs w:val="28"/>
        </w:rPr>
        <w:t>課程基本資料 (</w:t>
      </w:r>
      <w:r w:rsidRPr="002D2482">
        <w:rPr>
          <w:rFonts w:ascii="標楷體" w:eastAsia="標楷體" w:hint="eastAsia"/>
          <w:color w:val="0D0D0D"/>
          <w:sz w:val="28"/>
          <w:szCs w:val="28"/>
        </w:rPr>
        <w:t>有包含者請於□打</w:t>
      </w:r>
      <w:r w:rsidRPr="002D2482">
        <w:rPr>
          <w:rFonts w:ascii="標楷體" w:eastAsia="標楷體" w:hint="eastAsia"/>
          <w:color w:val="0D0D0D"/>
          <w:sz w:val="28"/>
          <w:szCs w:val="28"/>
        </w:rPr>
        <w:sym w:font="Wingdings" w:char="F0FC"/>
      </w:r>
      <w:r w:rsidRPr="002D2482">
        <w:rPr>
          <w:rFonts w:ascii="標楷體" w:eastAsia="標楷體" w:hint="eastAsia"/>
          <w:b/>
          <w:color w:val="0D0D0D"/>
          <w:sz w:val="28"/>
          <w:szCs w:val="28"/>
        </w:rPr>
        <w:t>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393"/>
        <w:gridCol w:w="5940"/>
      </w:tblGrid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課程名稱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課程英文名稱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教學型態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□非同步遠距教學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□同步遠距教學</w:t>
            </w:r>
            <w:r w:rsidRPr="002D2482">
              <w:rPr>
                <w:rFonts w:ascii="標楷體" w:eastAsia="標楷體" w:hint="eastAsia"/>
                <w:color w:val="0D0D0D"/>
                <w:sz w:val="23"/>
                <w:szCs w:val="23"/>
              </w:rPr>
              <w:t>主播學校</w:t>
            </w: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 xml:space="preserve">  </w:t>
            </w:r>
          </w:p>
          <w:p w:rsidR="00BD4673" w:rsidRPr="002D2482" w:rsidRDefault="00BD4673" w:rsidP="00BD4673">
            <w:pPr>
              <w:snapToGrid w:val="0"/>
              <w:ind w:leftChars="105" w:left="252"/>
              <w:jc w:val="both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int="eastAsia"/>
                <w:color w:val="0D0D0D"/>
                <w:sz w:val="23"/>
                <w:szCs w:val="23"/>
              </w:rPr>
              <w:t>請填列本門課程之收播學校與系所：</w:t>
            </w:r>
          </w:p>
          <w:p w:rsidR="00BD4673" w:rsidRPr="002D2482" w:rsidRDefault="00BD4673" w:rsidP="00BD4673">
            <w:pPr>
              <w:snapToGrid w:val="0"/>
              <w:ind w:leftChars="105" w:left="252" w:firstLineChars="24" w:firstLine="55"/>
              <w:jc w:val="both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int="eastAsia"/>
                <w:color w:val="0D0D0D"/>
                <w:sz w:val="23"/>
                <w:szCs w:val="23"/>
              </w:rPr>
              <w:t>(1)學校:                   系所: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授課教師姓名及職稱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師資來源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□專業系所聘任  □通識中心聘任  □以上合聘</w:t>
            </w:r>
          </w:p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□其他</w:t>
            </w:r>
          </w:p>
        </w:tc>
      </w:tr>
      <w:tr w:rsidR="00BD4673" w:rsidRPr="002D2482">
        <w:trPr>
          <w:trHeight w:val="458"/>
        </w:trPr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開課單位名稱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(或所屬學院及科系所名稱)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</w:p>
          <w:p w:rsidR="00BD4673" w:rsidRPr="002D2482" w:rsidRDefault="00BD4673" w:rsidP="00BD4673">
            <w:pPr>
              <w:snapToGrid w:val="0"/>
              <w:ind w:rightChars="-45" w:right="-108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課程學制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□學士班  □進修學士班   □學士班在職專班</w:t>
            </w:r>
          </w:p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□碩士班  □碩士班在職專班  □博士班</w:t>
            </w:r>
          </w:p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□學院（□二年制 □四年制）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 xml:space="preserve">□專科（□二年制 □四年制） □進修專校  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□進修學院（□二技  □四技 □碩士在職專班）</w:t>
            </w:r>
          </w:p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□學位學程（□二年制  □四年制  □碩士班）</w:t>
            </w:r>
          </w:p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□學分學程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部別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□日間部  □進修部(夜間部)  □其他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科目類別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int="eastAsia"/>
                <w:color w:val="0D0D0D"/>
                <w:sz w:val="23"/>
                <w:szCs w:val="23"/>
              </w:rPr>
              <w:t>□共同科目    □通識科目   □校定科目</w:t>
            </w:r>
          </w:p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int="eastAsia"/>
                <w:color w:val="0D0D0D"/>
                <w:sz w:val="23"/>
                <w:szCs w:val="23"/>
              </w:rPr>
              <w:t>□專業科目    □教育科目   □其他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部校定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(本課程由那個單位所定)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□教育部定</w:t>
            </w:r>
          </w:p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□校定  □院定  □所定  □系定  □其他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開課期限(授課學期數)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□一學期(半年)  □二學期(全年)  □其他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選課別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□必修  □選修 □其他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學分數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每週上課時數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int="eastAsia"/>
                <w:color w:val="0D0D0D"/>
                <w:sz w:val="23"/>
                <w:szCs w:val="23"/>
              </w:rPr>
              <w:t>(非同步遠距教學，請填平均每週面授時數)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開課班級數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預計總修課人數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全英語教學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□是  □否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國外學校合作遠距課程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(有合作學校請填寫)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tabs>
                <w:tab w:val="num" w:pos="540"/>
                <w:tab w:val="num" w:pos="1260"/>
              </w:tabs>
              <w:snapToGrid w:val="0"/>
              <w:ind w:leftChars="1" w:left="2"/>
              <w:jc w:val="both"/>
              <w:rPr>
                <w:rFonts w:ascii="標楷體" w:eastAsia="標楷體" w:hAnsi="標楷體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int="eastAsia"/>
                <w:color w:val="0D0D0D"/>
                <w:sz w:val="23"/>
                <w:szCs w:val="23"/>
              </w:rPr>
              <w:t>國外合作學校與系所名稱:________________</w:t>
            </w:r>
          </w:p>
          <w:p w:rsidR="00BD4673" w:rsidRPr="002D2482" w:rsidRDefault="00BD4673" w:rsidP="00BD4673">
            <w:pPr>
              <w:tabs>
                <w:tab w:val="num" w:pos="540"/>
                <w:tab w:val="num" w:pos="1260"/>
              </w:tabs>
              <w:snapToGrid w:val="0"/>
              <w:ind w:leftChars="1" w:left="2"/>
              <w:jc w:val="both"/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□國內主播 □國內收播 □境外專班 □雙聯學制</w:t>
            </w:r>
          </w:p>
          <w:p w:rsidR="00BD4673" w:rsidRPr="002D2482" w:rsidRDefault="00BD4673" w:rsidP="00BD4673">
            <w:pPr>
              <w:tabs>
                <w:tab w:val="num" w:pos="540"/>
                <w:tab w:val="num" w:pos="1260"/>
              </w:tabs>
              <w:snapToGrid w:val="0"/>
              <w:ind w:leftChars="1" w:left="2"/>
              <w:jc w:val="both"/>
              <w:rPr>
                <w:rFonts w:hint="eastAsia"/>
                <w:color w:val="0D0D0D"/>
                <w:sz w:val="23"/>
                <w:szCs w:val="23"/>
              </w:rPr>
            </w:pPr>
            <w:r w:rsidRPr="002D2482">
              <w:rPr>
                <w:rFonts w:ascii="標楷體" w:eastAsia="標楷體" w:hAnsi="標楷體" w:hint="eastAsia"/>
                <w:color w:val="0D0D0D"/>
                <w:sz w:val="23"/>
                <w:szCs w:val="23"/>
              </w:rPr>
              <w:t>□其他</w:t>
            </w: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課程平台網址（非同步教學必填）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</w:p>
        </w:tc>
      </w:tr>
      <w:tr w:rsidR="00BD4673" w:rsidRPr="002D2482">
        <w:tc>
          <w:tcPr>
            <w:tcW w:w="567" w:type="dxa"/>
          </w:tcPr>
          <w:p w:rsidR="00BD4673" w:rsidRPr="002D2482" w:rsidRDefault="00BD4673" w:rsidP="00BD4673">
            <w:pPr>
              <w:numPr>
                <w:ilvl w:val="0"/>
                <w:numId w:val="19"/>
              </w:numPr>
              <w:snapToGrid w:val="0"/>
              <w:jc w:val="center"/>
              <w:rPr>
                <w:rFonts w:ascii="標楷體" w:eastAsia="標楷體" w:hint="eastAsia"/>
                <w:color w:val="0D0D0D"/>
                <w:sz w:val="23"/>
                <w:szCs w:val="23"/>
              </w:rPr>
            </w:pPr>
          </w:p>
        </w:tc>
        <w:tc>
          <w:tcPr>
            <w:tcW w:w="3393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  <w:sz w:val="22"/>
                <w:szCs w:val="22"/>
              </w:rPr>
            </w:pP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教學計畫</w:t>
            </w:r>
            <w:r w:rsidR="00436D6D" w:rsidRPr="002D2482">
              <w:rPr>
                <w:rFonts w:ascii="標楷體" w:eastAsia="標楷體" w:hint="eastAsia"/>
                <w:b/>
                <w:color w:val="0D0D0D"/>
                <w:sz w:val="22"/>
                <w:szCs w:val="22"/>
              </w:rPr>
              <w:t>大綱</w:t>
            </w:r>
            <w:r w:rsidRPr="002D2482">
              <w:rPr>
                <w:rFonts w:ascii="標楷體" w:eastAsia="標楷體" w:hint="eastAsia"/>
                <w:b/>
                <w:color w:val="0D0D0D"/>
                <w:sz w:val="22"/>
                <w:szCs w:val="22"/>
              </w:rPr>
              <w:t>檔案連結</w:t>
            </w:r>
            <w:r w:rsidRPr="002D2482">
              <w:rPr>
                <w:rFonts w:ascii="標楷體" w:eastAsia="標楷體" w:hint="eastAsia"/>
                <w:color w:val="0D0D0D"/>
                <w:sz w:val="22"/>
                <w:szCs w:val="22"/>
              </w:rPr>
              <w:t>網址</w:t>
            </w:r>
          </w:p>
        </w:tc>
        <w:tc>
          <w:tcPr>
            <w:tcW w:w="5940" w:type="dxa"/>
          </w:tcPr>
          <w:p w:rsidR="00BD4673" w:rsidRPr="002D2482" w:rsidRDefault="00BD4673" w:rsidP="00BD4673">
            <w:pPr>
              <w:snapToGrid w:val="0"/>
              <w:rPr>
                <w:rFonts w:hint="eastAsia"/>
                <w:color w:val="0D0D0D"/>
                <w:sz w:val="23"/>
                <w:szCs w:val="23"/>
              </w:rPr>
            </w:pPr>
          </w:p>
        </w:tc>
      </w:tr>
    </w:tbl>
    <w:p w:rsidR="00BD4673" w:rsidRPr="002D2482" w:rsidRDefault="00BD4673" w:rsidP="00916282">
      <w:pPr>
        <w:snapToGrid w:val="0"/>
        <w:spacing w:afterLines="50" w:after="120"/>
        <w:jc w:val="both"/>
        <w:rPr>
          <w:rFonts w:ascii="標楷體" w:eastAsia="標楷體" w:hint="eastAsia"/>
          <w:b/>
          <w:color w:val="0D0D0D"/>
          <w:sz w:val="28"/>
          <w:szCs w:val="28"/>
        </w:rPr>
      </w:pPr>
      <w:r w:rsidRPr="002D2482">
        <w:rPr>
          <w:rFonts w:ascii="標楷體" w:eastAsia="標楷體"/>
          <w:color w:val="0D0D0D"/>
        </w:rPr>
        <w:br w:type="page"/>
      </w:r>
      <w:r w:rsidRPr="002D2482">
        <w:rPr>
          <w:rFonts w:ascii="標楷體" w:eastAsia="標楷體" w:hint="eastAsia"/>
          <w:b/>
          <w:color w:val="0D0D0D"/>
          <w:sz w:val="28"/>
          <w:szCs w:val="28"/>
        </w:rPr>
        <w:lastRenderedPageBreak/>
        <w:t>貳、課程教學計畫</w:t>
      </w:r>
    </w:p>
    <w:tbl>
      <w:tblPr>
        <w:tblW w:w="97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09"/>
        <w:gridCol w:w="6804"/>
      </w:tblGrid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教學目標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</w:tr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適合修習對象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</w:tr>
      <w:tr w:rsidR="00BD4673" w:rsidRPr="002D2482">
        <w:trPr>
          <w:trHeight w:val="1581"/>
        </w:trPr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課程內容大綱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snapToGrid w:val="0"/>
              <w:rPr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（請填寫每週次的授課內容及授課方式）</w:t>
            </w:r>
          </w:p>
          <w:tbl>
            <w:tblPr>
              <w:tblW w:w="6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3581"/>
              <w:gridCol w:w="2127"/>
            </w:tblGrid>
            <w:tr w:rsidR="00BD4673" w:rsidRPr="002D2482">
              <w:trPr>
                <w:trHeight w:val="451"/>
              </w:trPr>
              <w:tc>
                <w:tcPr>
                  <w:tcW w:w="805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  <w:r w:rsidRPr="002D2482">
                    <w:rPr>
                      <w:rFonts w:ascii="標楷體" w:eastAsia="標楷體" w:hint="eastAsia"/>
                      <w:color w:val="0D0D0D"/>
                    </w:rPr>
                    <w:t>週次</w:t>
                  </w:r>
                </w:p>
              </w:tc>
              <w:tc>
                <w:tcPr>
                  <w:tcW w:w="3581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  <w:r w:rsidRPr="002D2482">
                    <w:rPr>
                      <w:rFonts w:ascii="標楷體" w:eastAsia="標楷體" w:hint="eastAsia"/>
                      <w:color w:val="0D0D0D"/>
                    </w:rPr>
                    <w:t>授課內容</w:t>
                  </w:r>
                </w:p>
              </w:tc>
              <w:tc>
                <w:tcPr>
                  <w:tcW w:w="2127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  <w:r w:rsidRPr="002D2482">
                    <w:rPr>
                      <w:rFonts w:ascii="標楷體" w:eastAsia="標楷體" w:hint="eastAsia"/>
                      <w:color w:val="0D0D0D"/>
                    </w:rPr>
                    <w:t>授課方式</w:t>
                  </w:r>
                </w:p>
              </w:tc>
            </w:tr>
            <w:tr w:rsidR="00BD4673" w:rsidRPr="002D2482">
              <w:trPr>
                <w:trHeight w:val="206"/>
              </w:trPr>
              <w:tc>
                <w:tcPr>
                  <w:tcW w:w="805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</w:p>
              </w:tc>
              <w:tc>
                <w:tcPr>
                  <w:tcW w:w="3581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  <w:r w:rsidRPr="002D2482">
                    <w:rPr>
                      <w:rFonts w:ascii="標楷體" w:eastAsia="標楷體" w:hint="eastAsia"/>
                      <w:color w:val="0D0D0D"/>
                    </w:rPr>
                    <w:t>面授或遠距教學</w:t>
                  </w:r>
                </w:p>
              </w:tc>
            </w:tr>
            <w:tr w:rsidR="00BD4673" w:rsidRPr="002D2482">
              <w:trPr>
                <w:trHeight w:val="206"/>
              </w:trPr>
              <w:tc>
                <w:tcPr>
                  <w:tcW w:w="805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</w:p>
              </w:tc>
              <w:tc>
                <w:tcPr>
                  <w:tcW w:w="3581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BD4673" w:rsidRPr="002D2482" w:rsidRDefault="00BD4673" w:rsidP="00BD4673">
                  <w:pPr>
                    <w:snapToGrid w:val="0"/>
                    <w:jc w:val="center"/>
                    <w:rPr>
                      <w:rFonts w:ascii="標楷體" w:eastAsia="標楷體" w:hint="eastAsia"/>
                      <w:color w:val="0D0D0D"/>
                    </w:rPr>
                  </w:pPr>
                </w:p>
              </w:tc>
            </w:tr>
          </w:tbl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</w:tr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教學方式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6804" w:type="dxa"/>
          </w:tcPr>
          <w:p w:rsidR="00BD4673" w:rsidRPr="002D2482" w:rsidRDefault="00BD4673" w:rsidP="00BD4673">
            <w:pPr>
              <w:tabs>
                <w:tab w:val="left" w:pos="329"/>
              </w:tabs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（有包含者請打</w:t>
            </w:r>
            <w:r w:rsidRPr="002D2482">
              <w:rPr>
                <w:rFonts w:ascii="標楷體" w:eastAsia="標楷體" w:hint="eastAsia"/>
                <w:color w:val="0D0D0D"/>
              </w:rPr>
              <w:sym w:font="Wingdings" w:char="F0FC"/>
            </w:r>
            <w:r w:rsidRPr="002D2482">
              <w:rPr>
                <w:rFonts w:ascii="標楷體" w:eastAsia="標楷體" w:hint="eastAsia"/>
                <w:color w:val="0D0D0D"/>
              </w:rPr>
              <w:t>，可複選）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01"/>
              </w:tabs>
              <w:snapToGrid w:val="0"/>
              <w:ind w:left="743" w:hanging="473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1.提供線上課程主要及補充</w:t>
            </w:r>
            <w:r w:rsidRPr="002D2482">
              <w:rPr>
                <w:rFonts w:ascii="標楷體" w:eastAsia="標楷體" w:hint="eastAsia"/>
                <w:bCs/>
                <w:color w:val="0D0D0D"/>
              </w:rPr>
              <w:t>教材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01"/>
              </w:tabs>
              <w:snapToGrid w:val="0"/>
              <w:ind w:left="743" w:hanging="473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2.提供線上非同步</w:t>
            </w:r>
            <w:r w:rsidRPr="002D2482">
              <w:rPr>
                <w:rFonts w:ascii="標楷體" w:eastAsia="標楷體" w:hint="eastAsia"/>
                <w:bCs/>
                <w:color w:val="0D0D0D"/>
              </w:rPr>
              <w:t>教學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01"/>
              </w:tabs>
              <w:snapToGrid w:val="0"/>
              <w:ind w:left="743" w:hanging="473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3.有線上教師或線上助教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01"/>
              </w:tabs>
              <w:snapToGrid w:val="0"/>
              <w:ind w:left="743" w:hanging="473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4.提供面授</w:t>
            </w:r>
            <w:r w:rsidRPr="002D2482">
              <w:rPr>
                <w:rFonts w:ascii="標楷體" w:eastAsia="標楷體" w:hint="eastAsia"/>
                <w:bCs/>
                <w:color w:val="0D0D0D"/>
              </w:rPr>
              <w:t>教學</w:t>
            </w:r>
            <w:r w:rsidRPr="002D2482">
              <w:rPr>
                <w:rFonts w:ascii="標楷體" w:eastAsia="標楷體" w:hint="eastAsia"/>
                <w:color w:val="0D0D0D"/>
              </w:rPr>
              <w:t>，次數：＿＿次，總時數：＿＿小時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01"/>
              </w:tabs>
              <w:snapToGrid w:val="0"/>
              <w:ind w:left="743" w:hanging="473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5.提供線上同步</w:t>
            </w:r>
            <w:r w:rsidRPr="002D2482">
              <w:rPr>
                <w:rFonts w:ascii="標楷體" w:eastAsia="標楷體" w:hint="eastAsia"/>
                <w:bCs/>
                <w:color w:val="0D0D0D"/>
              </w:rPr>
              <w:t>教學</w:t>
            </w:r>
            <w:r w:rsidRPr="002D2482">
              <w:rPr>
                <w:rFonts w:ascii="標楷體" w:eastAsia="標楷體" w:hint="eastAsia"/>
                <w:color w:val="0D0D0D"/>
              </w:rPr>
              <w:t>，次數：＿次，總時數：＿小時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01"/>
              </w:tabs>
              <w:snapToGrid w:val="0"/>
              <w:ind w:left="743" w:hanging="473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6.其它：（請說明）</w:t>
            </w:r>
          </w:p>
        </w:tc>
      </w:tr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學習管理系統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呈現內容是否包含以下角色及功能</w:t>
            </w:r>
          </w:p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（有包含者請打</w:t>
            </w:r>
            <w:r w:rsidRPr="002D2482">
              <w:rPr>
                <w:rFonts w:ascii="標楷體" w:eastAsia="標楷體" w:hint="eastAsia"/>
                <w:color w:val="0D0D0D"/>
              </w:rPr>
              <w:sym w:font="Wingdings" w:char="F0FC"/>
            </w:r>
            <w:r w:rsidRPr="002D2482">
              <w:rPr>
                <w:rFonts w:ascii="標楷體" w:eastAsia="標楷體" w:hint="eastAsia"/>
                <w:color w:val="0D0D0D"/>
              </w:rPr>
              <w:t>，可複選）</w:t>
            </w:r>
          </w:p>
          <w:p w:rsidR="00BD4673" w:rsidRPr="002D2482" w:rsidRDefault="00BD4673" w:rsidP="00BD4673">
            <w:pPr>
              <w:snapToGrid w:val="0"/>
              <w:ind w:leftChars="15" w:left="295" w:hangingChars="108" w:hanging="259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1.提供給系統管理者進行學習管理系統資料庫管理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個人資料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課程資訊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其他相關資料管理功能</w:t>
            </w:r>
          </w:p>
          <w:p w:rsidR="00BD4673" w:rsidRPr="002D2482" w:rsidRDefault="00BD4673" w:rsidP="00BD4673">
            <w:pPr>
              <w:snapToGrid w:val="0"/>
              <w:ind w:leftChars="15" w:left="295" w:hangingChars="108" w:hanging="259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2.提供教師(助教)、學生必要之學習管理系統功能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最新消息發佈、瀏覽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教材內容設計、觀看、下載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成績系統管理及查詢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進行線上測驗、發佈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學習資訊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互動式學習設計(聊天室或討論區)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各種教學活動之功能呈現</w:t>
            </w:r>
          </w:p>
          <w:p w:rsidR="00BD4673" w:rsidRPr="002D2482" w:rsidRDefault="00BD4673" w:rsidP="00BD4673">
            <w:pPr>
              <w:snapToGrid w:val="0"/>
              <w:ind w:leftChars="132" w:left="31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□ 其他相關功能（請說明）</w:t>
            </w:r>
          </w:p>
        </w:tc>
      </w:tr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師生互動討論方式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(包括教師時間、</w:t>
            </w:r>
            <w:r w:rsidRPr="002D2482">
              <w:rPr>
                <w:rFonts w:ascii="標楷體" w:eastAsia="標楷體"/>
                <w:color w:val="0D0D0D"/>
              </w:rPr>
              <w:t>E-mail</w:t>
            </w:r>
            <w:r w:rsidRPr="002D2482">
              <w:rPr>
                <w:rFonts w:ascii="標楷體" w:eastAsia="標楷體" w:hint="eastAsia"/>
                <w:color w:val="0D0D0D"/>
              </w:rPr>
              <w:t>信箱、對應窗口等)</w:t>
            </w:r>
          </w:p>
        </w:tc>
      </w:tr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作業繳交方式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tabs>
                <w:tab w:val="left" w:pos="742"/>
              </w:tabs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（有包含者請打</w:t>
            </w:r>
            <w:r w:rsidRPr="002D2482">
              <w:rPr>
                <w:rFonts w:ascii="標楷體" w:eastAsia="標楷體" w:hint="eastAsia"/>
                <w:color w:val="0D0D0D"/>
              </w:rPr>
              <w:sym w:font="Wingdings" w:char="F0FC"/>
            </w:r>
            <w:r w:rsidRPr="002D2482">
              <w:rPr>
                <w:rFonts w:ascii="標楷體" w:eastAsia="標楷體" w:hint="eastAsia"/>
                <w:color w:val="0D0D0D"/>
              </w:rPr>
              <w:t>，可複選）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20"/>
              </w:tabs>
              <w:snapToGrid w:val="0"/>
              <w:ind w:left="884" w:hanging="567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1.提供線上說明作業內容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20"/>
              </w:tabs>
              <w:snapToGrid w:val="0"/>
              <w:ind w:left="884" w:hanging="567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2.線上即時作業填答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20"/>
              </w:tabs>
              <w:snapToGrid w:val="0"/>
              <w:ind w:left="884" w:hanging="567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3.作業檔案上傳及下載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20"/>
              </w:tabs>
              <w:snapToGrid w:val="0"/>
              <w:ind w:left="884" w:hanging="567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4.線上測驗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20"/>
              </w:tabs>
              <w:snapToGrid w:val="0"/>
              <w:ind w:left="884" w:hanging="567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5.成績查詢</w:t>
            </w:r>
          </w:p>
          <w:p w:rsidR="00BD4673" w:rsidRPr="002D2482" w:rsidRDefault="00BD4673" w:rsidP="00BD4673">
            <w:pPr>
              <w:numPr>
                <w:ilvl w:val="0"/>
                <w:numId w:val="3"/>
              </w:numPr>
              <w:tabs>
                <w:tab w:val="clear" w:pos="1005"/>
                <w:tab w:val="left" w:pos="620"/>
              </w:tabs>
              <w:snapToGrid w:val="0"/>
              <w:ind w:left="884" w:hanging="567"/>
              <w:jc w:val="both"/>
              <w:rPr>
                <w:rFonts w:ascii="標楷體" w:eastAsia="標楷體" w:hAnsi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6.其他做法（請說明）</w:t>
            </w:r>
          </w:p>
        </w:tc>
      </w:tr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成績評量方式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tabs>
                <w:tab w:val="left" w:pos="742"/>
              </w:tabs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（包括考試方式、考評項目其所佔總分比率）</w:t>
            </w:r>
          </w:p>
        </w:tc>
      </w:tr>
      <w:tr w:rsidR="00BD4673" w:rsidRPr="002D2482">
        <w:tc>
          <w:tcPr>
            <w:tcW w:w="534" w:type="dxa"/>
          </w:tcPr>
          <w:p w:rsidR="00BD4673" w:rsidRPr="002D2482" w:rsidRDefault="00BD4673" w:rsidP="00BD4673">
            <w:pPr>
              <w:numPr>
                <w:ilvl w:val="0"/>
                <w:numId w:val="20"/>
              </w:num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  <w:tc>
          <w:tcPr>
            <w:tcW w:w="2409" w:type="dxa"/>
          </w:tcPr>
          <w:p w:rsidR="00BD4673" w:rsidRPr="002D2482" w:rsidRDefault="00BD4673" w:rsidP="00BD4673">
            <w:pPr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  <w:r w:rsidRPr="002D2482">
              <w:rPr>
                <w:rFonts w:ascii="標楷體" w:eastAsia="標楷體" w:hint="eastAsia"/>
                <w:color w:val="0D0D0D"/>
              </w:rPr>
              <w:t>上課注意事項</w:t>
            </w:r>
          </w:p>
        </w:tc>
        <w:tc>
          <w:tcPr>
            <w:tcW w:w="6804" w:type="dxa"/>
          </w:tcPr>
          <w:p w:rsidR="00BD4673" w:rsidRPr="002D2482" w:rsidRDefault="00BD4673" w:rsidP="00BD4673">
            <w:pPr>
              <w:tabs>
                <w:tab w:val="left" w:pos="742"/>
              </w:tabs>
              <w:snapToGrid w:val="0"/>
              <w:jc w:val="both"/>
              <w:rPr>
                <w:rFonts w:ascii="標楷體" w:eastAsia="標楷體" w:hint="eastAsia"/>
                <w:color w:val="0D0D0D"/>
              </w:rPr>
            </w:pPr>
          </w:p>
        </w:tc>
      </w:tr>
    </w:tbl>
    <w:p w:rsidR="00170121" w:rsidRPr="002D2482" w:rsidRDefault="00170121" w:rsidP="00387569">
      <w:pPr>
        <w:snapToGrid w:val="0"/>
        <w:ind w:left="180"/>
        <w:rPr>
          <w:rFonts w:hint="eastAsia"/>
          <w:color w:val="0D0D0D"/>
        </w:rPr>
      </w:pPr>
    </w:p>
    <w:sectPr w:rsidR="00170121" w:rsidRPr="002D2482" w:rsidSect="005A5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 w:code="9"/>
      <w:pgMar w:top="1259" w:right="924" w:bottom="851" w:left="125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77" w:rsidRDefault="00E16977">
      <w:r>
        <w:separator/>
      </w:r>
    </w:p>
  </w:endnote>
  <w:endnote w:type="continuationSeparator" w:id="0">
    <w:p w:rsidR="00E16977" w:rsidRDefault="00E1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16" w:rsidRDefault="00E16716" w:rsidP="00F136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16716" w:rsidRDefault="00E167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16" w:rsidRPr="00322709" w:rsidRDefault="00E16716" w:rsidP="00322709">
    <w:pPr>
      <w:pStyle w:val="Footer"/>
      <w:jc w:val="center"/>
      <w:rPr>
        <w:rFonts w:hint="eastAsia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4E4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頁共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4E4D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  <w:rFonts w:hint="eastAsia"/>
      </w:rPr>
      <w:t>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16" w:rsidRDefault="00E167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77" w:rsidRDefault="00E16977">
      <w:r>
        <w:separator/>
      </w:r>
    </w:p>
  </w:footnote>
  <w:footnote w:type="continuationSeparator" w:id="0">
    <w:p w:rsidR="00E16977" w:rsidRDefault="00E16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16" w:rsidRDefault="00E167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16" w:rsidRDefault="00E16716" w:rsidP="00170121">
    <w:pPr>
      <w:pStyle w:val="Header"/>
      <w:tabs>
        <w:tab w:val="clear" w:pos="8306"/>
        <w:tab w:val="right" w:pos="9360"/>
      </w:tabs>
      <w:rPr>
        <w:rFonts w:hint="eastAsia"/>
      </w:rPr>
    </w:pPr>
    <w:r>
      <w:rPr>
        <w:rFonts w:hint="eastAsia"/>
      </w:rPr>
      <w:t>檔案下載網址</w:t>
    </w:r>
    <w:hyperlink r:id="rId1" w:history="1">
      <w:r w:rsidRPr="00DB2FFE">
        <w:rPr>
          <w:rStyle w:val="Hyperlink"/>
          <w:rFonts w:hint="eastAsia"/>
        </w:rPr>
        <w:t>http://ace.moe.edu.tw/</w:t>
      </w:r>
    </w:hyperlink>
    <w:r>
      <w:rPr>
        <w:rFonts w:hint="eastAsia"/>
      </w:rPr>
      <w:t xml:space="preserve">                            </w:t>
    </w:r>
    <w:r>
      <w:rPr>
        <w:rFonts w:hint="eastAsia"/>
      </w:rPr>
      <w:t xml:space="preserve">　　　　　　</w:t>
    </w:r>
    <w:r>
      <w:rPr>
        <w:rFonts w:hint="eastAsia"/>
      </w:rPr>
      <w:t>100</w:t>
    </w:r>
    <w:r>
      <w:rPr>
        <w:rFonts w:hint="eastAsia"/>
      </w:rPr>
      <w:t>學年度第</w:t>
    </w:r>
    <w:r>
      <w:rPr>
        <w:rFonts w:hint="eastAsia"/>
      </w:rPr>
      <w:t>1</w:t>
    </w:r>
    <w:r>
      <w:rPr>
        <w:rFonts w:hint="eastAsia"/>
      </w:rPr>
      <w:t>學期起適用本表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16" w:rsidRDefault="00E167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F50F9"/>
    <w:multiLevelType w:val="multilevel"/>
    <w:tmpl w:val="D98088F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">
    <w:nsid w:val="0CA417A0"/>
    <w:multiLevelType w:val="hybridMultilevel"/>
    <w:tmpl w:val="CA84A8DC"/>
    <w:lvl w:ilvl="0" w:tplc="6FFC8B9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A21CD4"/>
    <w:multiLevelType w:val="hybridMultilevel"/>
    <w:tmpl w:val="496E90D4"/>
    <w:lvl w:ilvl="0" w:tplc="DB481B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F043CCC"/>
    <w:multiLevelType w:val="hybridMultilevel"/>
    <w:tmpl w:val="4D0C1BCA"/>
    <w:lvl w:ilvl="0" w:tplc="0ED2E5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auto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1284E64"/>
    <w:multiLevelType w:val="multilevel"/>
    <w:tmpl w:val="D584E0F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eastAsia="標楷體" w:hint="eastAsia"/>
        <w:sz w:val="28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5">
    <w:nsid w:val="18DC5A2B"/>
    <w:multiLevelType w:val="hybridMultilevel"/>
    <w:tmpl w:val="BF801E20"/>
    <w:lvl w:ilvl="0" w:tplc="52608F74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</w:lvl>
  </w:abstractNum>
  <w:abstractNum w:abstractNumId="6">
    <w:nsid w:val="1B1943E7"/>
    <w:multiLevelType w:val="hybridMultilevel"/>
    <w:tmpl w:val="89F03DA6"/>
    <w:lvl w:ilvl="0" w:tplc="2C3414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auto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E851B00"/>
    <w:multiLevelType w:val="hybridMultilevel"/>
    <w:tmpl w:val="E9807716"/>
    <w:lvl w:ilvl="0" w:tplc="0ED2E5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auto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3A10FA5"/>
    <w:multiLevelType w:val="hybridMultilevel"/>
    <w:tmpl w:val="A64A0A7E"/>
    <w:lvl w:ilvl="0" w:tplc="F39405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b w:val="0"/>
        <w:color w:val="auto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A634360"/>
    <w:multiLevelType w:val="hybridMultilevel"/>
    <w:tmpl w:val="F4F28DA4"/>
    <w:lvl w:ilvl="0" w:tplc="D8888C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auto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C7966D1"/>
    <w:multiLevelType w:val="hybridMultilevel"/>
    <w:tmpl w:val="9D4AB9FA"/>
    <w:lvl w:ilvl="0" w:tplc="2C3414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auto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40F6670"/>
    <w:multiLevelType w:val="hybridMultilevel"/>
    <w:tmpl w:val="A10015C0"/>
    <w:lvl w:ilvl="0" w:tplc="9F003E04">
      <w:numFmt w:val="bullet"/>
      <w:lvlText w:val="□"/>
      <w:lvlJc w:val="left"/>
      <w:pPr>
        <w:tabs>
          <w:tab w:val="num" w:pos="1005"/>
        </w:tabs>
        <w:ind w:left="1005" w:hanging="525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2">
    <w:nsid w:val="3C5A0CE8"/>
    <w:multiLevelType w:val="hybridMultilevel"/>
    <w:tmpl w:val="C28E5520"/>
    <w:lvl w:ilvl="0" w:tplc="0ED2E5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auto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BF712FA"/>
    <w:multiLevelType w:val="hybridMultilevel"/>
    <w:tmpl w:val="105CF05E"/>
    <w:lvl w:ilvl="0" w:tplc="EEB8C842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00"/>
        </w:tabs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40"/>
        </w:tabs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80"/>
        </w:tabs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80"/>
      </w:pPr>
    </w:lvl>
  </w:abstractNum>
  <w:abstractNum w:abstractNumId="14">
    <w:nsid w:val="50EE7979"/>
    <w:multiLevelType w:val="hybridMultilevel"/>
    <w:tmpl w:val="E6A280D6"/>
    <w:lvl w:ilvl="0" w:tplc="EEB8C842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558D37DA"/>
    <w:multiLevelType w:val="hybridMultilevel"/>
    <w:tmpl w:val="21A66740"/>
    <w:lvl w:ilvl="0" w:tplc="080E4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6AD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866D2">
      <w:start w:val="2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標楷體" w:eastAsia="標楷體" w:hAnsi="標楷體" w:cs="Times New Roman" w:hint="eastAsia"/>
        <w:b w:val="0"/>
        <w:sz w:val="26"/>
      </w:rPr>
    </w:lvl>
    <w:lvl w:ilvl="3" w:tplc="D6783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6A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A4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E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6B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4B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583FA3"/>
    <w:multiLevelType w:val="hybridMultilevel"/>
    <w:tmpl w:val="2B32A9BC"/>
    <w:lvl w:ilvl="0" w:tplc="868E5D6E">
      <w:start w:val="1"/>
      <w:numFmt w:val="taiwaneseCountingThousand"/>
      <w:lvlText w:val="%1"/>
      <w:lvlJc w:val="left"/>
      <w:pPr>
        <w:ind w:left="480" w:hanging="48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21E71"/>
    <w:multiLevelType w:val="hybridMultilevel"/>
    <w:tmpl w:val="A8B81FB4"/>
    <w:lvl w:ilvl="0" w:tplc="6C264ED4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A0D335E"/>
    <w:multiLevelType w:val="multilevel"/>
    <w:tmpl w:val="2CA8A32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9">
    <w:nsid w:val="6E0217B7"/>
    <w:multiLevelType w:val="hybridMultilevel"/>
    <w:tmpl w:val="0D04C48A"/>
    <w:lvl w:ilvl="0" w:tplc="BA9ED01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EAD2964"/>
    <w:multiLevelType w:val="hybridMultilevel"/>
    <w:tmpl w:val="9BE4E55E"/>
    <w:lvl w:ilvl="0" w:tplc="D8888C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auto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F655750"/>
    <w:multiLevelType w:val="hybridMultilevel"/>
    <w:tmpl w:val="AB1A8868"/>
    <w:lvl w:ilvl="0" w:tplc="2C6A3AFA">
      <w:start w:val="1"/>
      <w:numFmt w:val="taiwaneseCountingThousand"/>
      <w:lvlText w:val="%1、"/>
      <w:lvlJc w:val="left"/>
      <w:pPr>
        <w:ind w:left="622" w:hanging="480"/>
      </w:pPr>
      <w:rPr>
        <w:rFonts w:hint="default"/>
      </w:rPr>
    </w:lvl>
    <w:lvl w:ilvl="1" w:tplc="F01033EE">
      <w:start w:val="1"/>
      <w:numFmt w:val="taiwaneseCountingThousand"/>
      <w:lvlText w:val="（%2）"/>
      <w:lvlJc w:val="left"/>
      <w:pPr>
        <w:tabs>
          <w:tab w:val="num" w:pos="1342"/>
        </w:tabs>
        <w:ind w:left="13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2">
    <w:nsid w:val="6FDF1EEC"/>
    <w:multiLevelType w:val="hybridMultilevel"/>
    <w:tmpl w:val="294CB4E6"/>
    <w:lvl w:ilvl="0" w:tplc="52608F74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eastAsia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3">
    <w:nsid w:val="70581CC1"/>
    <w:multiLevelType w:val="multilevel"/>
    <w:tmpl w:val="BF801E20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eastAsia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</w:lvl>
    <w:lvl w:ilvl="3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</w:lvl>
    <w:lvl w:ilvl="4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</w:lvl>
    <w:lvl w:ilvl="7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</w:lvl>
  </w:abstractNum>
  <w:abstractNum w:abstractNumId="24">
    <w:nsid w:val="71C6778C"/>
    <w:multiLevelType w:val="hybridMultilevel"/>
    <w:tmpl w:val="EEBC50DC"/>
    <w:lvl w:ilvl="0" w:tplc="93FEF49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5">
    <w:nsid w:val="764A4F20"/>
    <w:multiLevelType w:val="hybridMultilevel"/>
    <w:tmpl w:val="B798F122"/>
    <w:lvl w:ilvl="0" w:tplc="93FEF4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8D96329"/>
    <w:multiLevelType w:val="hybridMultilevel"/>
    <w:tmpl w:val="8F24EC08"/>
    <w:lvl w:ilvl="0" w:tplc="93FEF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AC65A6A"/>
    <w:multiLevelType w:val="hybridMultilevel"/>
    <w:tmpl w:val="262A8852"/>
    <w:lvl w:ilvl="0" w:tplc="18BE8FF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8">
    <w:nsid w:val="7B360FE1"/>
    <w:multiLevelType w:val="hybridMultilevel"/>
    <w:tmpl w:val="A79C8B42"/>
    <w:lvl w:ilvl="0" w:tplc="93FEF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21"/>
  </w:num>
  <w:num w:numId="5">
    <w:abstractNumId w:val="22"/>
  </w:num>
  <w:num w:numId="6">
    <w:abstractNumId w:val="0"/>
  </w:num>
  <w:num w:numId="7">
    <w:abstractNumId w:val="18"/>
  </w:num>
  <w:num w:numId="8">
    <w:abstractNumId w:val="4"/>
  </w:num>
  <w:num w:numId="9">
    <w:abstractNumId w:val="5"/>
  </w:num>
  <w:num w:numId="10">
    <w:abstractNumId w:val="23"/>
  </w:num>
  <w:num w:numId="11">
    <w:abstractNumId w:val="13"/>
  </w:num>
  <w:num w:numId="12">
    <w:abstractNumId w:val="14"/>
  </w:num>
  <w:num w:numId="13">
    <w:abstractNumId w:val="26"/>
  </w:num>
  <w:num w:numId="14">
    <w:abstractNumId w:val="28"/>
  </w:num>
  <w:num w:numId="15">
    <w:abstractNumId w:val="25"/>
  </w:num>
  <w:num w:numId="16">
    <w:abstractNumId w:val="24"/>
  </w:num>
  <w:num w:numId="17">
    <w:abstractNumId w:val="27"/>
  </w:num>
  <w:num w:numId="18">
    <w:abstractNumId w:val="1"/>
  </w:num>
  <w:num w:numId="19">
    <w:abstractNumId w:val="19"/>
  </w:num>
  <w:num w:numId="20">
    <w:abstractNumId w:val="16"/>
  </w:num>
  <w:num w:numId="21">
    <w:abstractNumId w:val="6"/>
  </w:num>
  <w:num w:numId="22">
    <w:abstractNumId w:val="7"/>
  </w:num>
  <w:num w:numId="23">
    <w:abstractNumId w:val="3"/>
  </w:num>
  <w:num w:numId="24">
    <w:abstractNumId w:val="20"/>
  </w:num>
  <w:num w:numId="25">
    <w:abstractNumId w:val="12"/>
  </w:num>
  <w:num w:numId="26">
    <w:abstractNumId w:val="8"/>
  </w:num>
  <w:num w:numId="27">
    <w:abstractNumId w:val="2"/>
  </w:num>
  <w:num w:numId="28">
    <w:abstractNumId w:val="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09"/>
    <w:rsid w:val="000034D9"/>
    <w:rsid w:val="0000794F"/>
    <w:rsid w:val="00013933"/>
    <w:rsid w:val="00035FCB"/>
    <w:rsid w:val="0003685F"/>
    <w:rsid w:val="000415C7"/>
    <w:rsid w:val="000423BE"/>
    <w:rsid w:val="00042BBD"/>
    <w:rsid w:val="00044B13"/>
    <w:rsid w:val="00045EE5"/>
    <w:rsid w:val="00050567"/>
    <w:rsid w:val="00061269"/>
    <w:rsid w:val="00065383"/>
    <w:rsid w:val="000702C4"/>
    <w:rsid w:val="000753C5"/>
    <w:rsid w:val="00075933"/>
    <w:rsid w:val="00076EDF"/>
    <w:rsid w:val="00080E99"/>
    <w:rsid w:val="000938D2"/>
    <w:rsid w:val="000A113E"/>
    <w:rsid w:val="000C2709"/>
    <w:rsid w:val="000D78E0"/>
    <w:rsid w:val="000E70EF"/>
    <w:rsid w:val="000F3405"/>
    <w:rsid w:val="000F506B"/>
    <w:rsid w:val="00103D9F"/>
    <w:rsid w:val="00105F8E"/>
    <w:rsid w:val="00112B92"/>
    <w:rsid w:val="001228A1"/>
    <w:rsid w:val="00124183"/>
    <w:rsid w:val="00130DCE"/>
    <w:rsid w:val="001311AE"/>
    <w:rsid w:val="00142594"/>
    <w:rsid w:val="00143736"/>
    <w:rsid w:val="001476B4"/>
    <w:rsid w:val="00150D3B"/>
    <w:rsid w:val="001533DA"/>
    <w:rsid w:val="00170121"/>
    <w:rsid w:val="00187ADA"/>
    <w:rsid w:val="001902F2"/>
    <w:rsid w:val="001959D9"/>
    <w:rsid w:val="001978A9"/>
    <w:rsid w:val="001A1507"/>
    <w:rsid w:val="001C1E89"/>
    <w:rsid w:val="001C21BD"/>
    <w:rsid w:val="001C6F1A"/>
    <w:rsid w:val="001D1F1F"/>
    <w:rsid w:val="0020746E"/>
    <w:rsid w:val="002477CA"/>
    <w:rsid w:val="00260F35"/>
    <w:rsid w:val="00264020"/>
    <w:rsid w:val="00267F59"/>
    <w:rsid w:val="00273356"/>
    <w:rsid w:val="00292BD1"/>
    <w:rsid w:val="002954CC"/>
    <w:rsid w:val="002957AD"/>
    <w:rsid w:val="002A5BF4"/>
    <w:rsid w:val="002B5529"/>
    <w:rsid w:val="002C1423"/>
    <w:rsid w:val="002D2482"/>
    <w:rsid w:val="002D24C3"/>
    <w:rsid w:val="002D28BC"/>
    <w:rsid w:val="00303721"/>
    <w:rsid w:val="003038B1"/>
    <w:rsid w:val="003151DA"/>
    <w:rsid w:val="003170B7"/>
    <w:rsid w:val="00322709"/>
    <w:rsid w:val="00345326"/>
    <w:rsid w:val="00350090"/>
    <w:rsid w:val="00357332"/>
    <w:rsid w:val="00361210"/>
    <w:rsid w:val="0037140A"/>
    <w:rsid w:val="00372439"/>
    <w:rsid w:val="003765FE"/>
    <w:rsid w:val="00387569"/>
    <w:rsid w:val="003B36CD"/>
    <w:rsid w:val="003C5003"/>
    <w:rsid w:val="003E3DCA"/>
    <w:rsid w:val="003F41D1"/>
    <w:rsid w:val="003F739C"/>
    <w:rsid w:val="00411DBB"/>
    <w:rsid w:val="004130CB"/>
    <w:rsid w:val="004228D5"/>
    <w:rsid w:val="0043185C"/>
    <w:rsid w:val="0043457D"/>
    <w:rsid w:val="00436D6D"/>
    <w:rsid w:val="004437D0"/>
    <w:rsid w:val="00444712"/>
    <w:rsid w:val="00446578"/>
    <w:rsid w:val="00450ED4"/>
    <w:rsid w:val="00452592"/>
    <w:rsid w:val="004537FC"/>
    <w:rsid w:val="00457ACB"/>
    <w:rsid w:val="00480C70"/>
    <w:rsid w:val="00484672"/>
    <w:rsid w:val="004956D6"/>
    <w:rsid w:val="004E11FF"/>
    <w:rsid w:val="004E64A7"/>
    <w:rsid w:val="004F0208"/>
    <w:rsid w:val="00503F94"/>
    <w:rsid w:val="00507B6A"/>
    <w:rsid w:val="005158A9"/>
    <w:rsid w:val="005176FA"/>
    <w:rsid w:val="00521B95"/>
    <w:rsid w:val="00522F03"/>
    <w:rsid w:val="005361AF"/>
    <w:rsid w:val="005374BB"/>
    <w:rsid w:val="00541F90"/>
    <w:rsid w:val="00554CBB"/>
    <w:rsid w:val="00572C0B"/>
    <w:rsid w:val="005736CF"/>
    <w:rsid w:val="00582F68"/>
    <w:rsid w:val="005908E5"/>
    <w:rsid w:val="00590A2A"/>
    <w:rsid w:val="005A1F85"/>
    <w:rsid w:val="005A536A"/>
    <w:rsid w:val="005A5C64"/>
    <w:rsid w:val="005A620F"/>
    <w:rsid w:val="005B137E"/>
    <w:rsid w:val="005B316E"/>
    <w:rsid w:val="005C61AC"/>
    <w:rsid w:val="005D0116"/>
    <w:rsid w:val="005D29B6"/>
    <w:rsid w:val="005E6F42"/>
    <w:rsid w:val="005F23FA"/>
    <w:rsid w:val="00601F5C"/>
    <w:rsid w:val="00607B63"/>
    <w:rsid w:val="00615EA6"/>
    <w:rsid w:val="00616B41"/>
    <w:rsid w:val="0063000C"/>
    <w:rsid w:val="0063458A"/>
    <w:rsid w:val="0064062D"/>
    <w:rsid w:val="00654971"/>
    <w:rsid w:val="0065565D"/>
    <w:rsid w:val="0066153A"/>
    <w:rsid w:val="0066370F"/>
    <w:rsid w:val="00666312"/>
    <w:rsid w:val="006666DB"/>
    <w:rsid w:val="00666E29"/>
    <w:rsid w:val="00670FC9"/>
    <w:rsid w:val="006714DA"/>
    <w:rsid w:val="00671B51"/>
    <w:rsid w:val="00680745"/>
    <w:rsid w:val="00682F9C"/>
    <w:rsid w:val="00684F94"/>
    <w:rsid w:val="00691189"/>
    <w:rsid w:val="00691792"/>
    <w:rsid w:val="006B730F"/>
    <w:rsid w:val="006B7E3A"/>
    <w:rsid w:val="006C6F29"/>
    <w:rsid w:val="006D13EB"/>
    <w:rsid w:val="006D5732"/>
    <w:rsid w:val="006E49E0"/>
    <w:rsid w:val="006F53DD"/>
    <w:rsid w:val="007079A5"/>
    <w:rsid w:val="00730A68"/>
    <w:rsid w:val="0074244F"/>
    <w:rsid w:val="00742ED8"/>
    <w:rsid w:val="007526EA"/>
    <w:rsid w:val="00752D55"/>
    <w:rsid w:val="00763562"/>
    <w:rsid w:val="00763953"/>
    <w:rsid w:val="00764E4D"/>
    <w:rsid w:val="0077336C"/>
    <w:rsid w:val="00776DBC"/>
    <w:rsid w:val="007825F3"/>
    <w:rsid w:val="00793618"/>
    <w:rsid w:val="007942A8"/>
    <w:rsid w:val="00795443"/>
    <w:rsid w:val="007A1067"/>
    <w:rsid w:val="007A1B33"/>
    <w:rsid w:val="007A2077"/>
    <w:rsid w:val="007A67B1"/>
    <w:rsid w:val="007B4A38"/>
    <w:rsid w:val="007C5A5B"/>
    <w:rsid w:val="007D7676"/>
    <w:rsid w:val="007D7B0C"/>
    <w:rsid w:val="007E47E5"/>
    <w:rsid w:val="007E71CD"/>
    <w:rsid w:val="007F28AE"/>
    <w:rsid w:val="008049D7"/>
    <w:rsid w:val="00806B38"/>
    <w:rsid w:val="00833BC8"/>
    <w:rsid w:val="00851485"/>
    <w:rsid w:val="00867F6B"/>
    <w:rsid w:val="00881840"/>
    <w:rsid w:val="008952EF"/>
    <w:rsid w:val="008A1365"/>
    <w:rsid w:val="008A3103"/>
    <w:rsid w:val="008A58C1"/>
    <w:rsid w:val="008B0760"/>
    <w:rsid w:val="008B0D88"/>
    <w:rsid w:val="008B7DDE"/>
    <w:rsid w:val="008E5C44"/>
    <w:rsid w:val="008F014A"/>
    <w:rsid w:val="008F0B93"/>
    <w:rsid w:val="008F10BE"/>
    <w:rsid w:val="009021F2"/>
    <w:rsid w:val="00903C15"/>
    <w:rsid w:val="00914653"/>
    <w:rsid w:val="00916282"/>
    <w:rsid w:val="00922304"/>
    <w:rsid w:val="00924847"/>
    <w:rsid w:val="0093421A"/>
    <w:rsid w:val="00942DC4"/>
    <w:rsid w:val="00944EF4"/>
    <w:rsid w:val="009471C5"/>
    <w:rsid w:val="00954EAF"/>
    <w:rsid w:val="00972CC8"/>
    <w:rsid w:val="00973428"/>
    <w:rsid w:val="00981FE9"/>
    <w:rsid w:val="009A325F"/>
    <w:rsid w:val="009B4165"/>
    <w:rsid w:val="009B6E66"/>
    <w:rsid w:val="009C3141"/>
    <w:rsid w:val="009D0300"/>
    <w:rsid w:val="009D047C"/>
    <w:rsid w:val="009D0A31"/>
    <w:rsid w:val="009D227B"/>
    <w:rsid w:val="009D5483"/>
    <w:rsid w:val="009E3B2C"/>
    <w:rsid w:val="009F62BC"/>
    <w:rsid w:val="00A24F68"/>
    <w:rsid w:val="00A96235"/>
    <w:rsid w:val="00A96A3C"/>
    <w:rsid w:val="00AA070C"/>
    <w:rsid w:val="00AC7C3E"/>
    <w:rsid w:val="00AD083F"/>
    <w:rsid w:val="00AD5500"/>
    <w:rsid w:val="00AD66BF"/>
    <w:rsid w:val="00AE6627"/>
    <w:rsid w:val="00AF4E97"/>
    <w:rsid w:val="00B015CE"/>
    <w:rsid w:val="00B043F5"/>
    <w:rsid w:val="00B05F08"/>
    <w:rsid w:val="00B062B7"/>
    <w:rsid w:val="00B068A2"/>
    <w:rsid w:val="00B100D6"/>
    <w:rsid w:val="00B2636E"/>
    <w:rsid w:val="00B42E87"/>
    <w:rsid w:val="00B44998"/>
    <w:rsid w:val="00B645C9"/>
    <w:rsid w:val="00B8675C"/>
    <w:rsid w:val="00B87348"/>
    <w:rsid w:val="00B8771D"/>
    <w:rsid w:val="00B932EA"/>
    <w:rsid w:val="00BA6825"/>
    <w:rsid w:val="00BB3972"/>
    <w:rsid w:val="00BB6F82"/>
    <w:rsid w:val="00BC5ECA"/>
    <w:rsid w:val="00BD4673"/>
    <w:rsid w:val="00BE2A23"/>
    <w:rsid w:val="00BE34C0"/>
    <w:rsid w:val="00BE755C"/>
    <w:rsid w:val="00BF5CAA"/>
    <w:rsid w:val="00BF6A36"/>
    <w:rsid w:val="00C06461"/>
    <w:rsid w:val="00C07015"/>
    <w:rsid w:val="00C2754D"/>
    <w:rsid w:val="00C27DF2"/>
    <w:rsid w:val="00C35207"/>
    <w:rsid w:val="00C438B8"/>
    <w:rsid w:val="00C448E6"/>
    <w:rsid w:val="00C55B23"/>
    <w:rsid w:val="00C72D78"/>
    <w:rsid w:val="00C73C0B"/>
    <w:rsid w:val="00C74BF0"/>
    <w:rsid w:val="00C808A2"/>
    <w:rsid w:val="00C81A8E"/>
    <w:rsid w:val="00CA0913"/>
    <w:rsid w:val="00CC7AE2"/>
    <w:rsid w:val="00CD7322"/>
    <w:rsid w:val="00CF3C5E"/>
    <w:rsid w:val="00D01049"/>
    <w:rsid w:val="00D0520F"/>
    <w:rsid w:val="00D1469E"/>
    <w:rsid w:val="00D1520F"/>
    <w:rsid w:val="00D268EA"/>
    <w:rsid w:val="00D3059F"/>
    <w:rsid w:val="00D621BD"/>
    <w:rsid w:val="00D65520"/>
    <w:rsid w:val="00D81761"/>
    <w:rsid w:val="00D94C79"/>
    <w:rsid w:val="00D95023"/>
    <w:rsid w:val="00DA0294"/>
    <w:rsid w:val="00DB2D4E"/>
    <w:rsid w:val="00DF0993"/>
    <w:rsid w:val="00DF23C0"/>
    <w:rsid w:val="00DF5646"/>
    <w:rsid w:val="00E01B91"/>
    <w:rsid w:val="00E16716"/>
    <w:rsid w:val="00E16977"/>
    <w:rsid w:val="00E5052D"/>
    <w:rsid w:val="00E5448E"/>
    <w:rsid w:val="00E62D31"/>
    <w:rsid w:val="00E66E4B"/>
    <w:rsid w:val="00E778EE"/>
    <w:rsid w:val="00E87A1A"/>
    <w:rsid w:val="00E92213"/>
    <w:rsid w:val="00E92261"/>
    <w:rsid w:val="00EA49AF"/>
    <w:rsid w:val="00EC674A"/>
    <w:rsid w:val="00ED0E4F"/>
    <w:rsid w:val="00EE40DA"/>
    <w:rsid w:val="00EF00D1"/>
    <w:rsid w:val="00EF59E7"/>
    <w:rsid w:val="00F07DA2"/>
    <w:rsid w:val="00F1367B"/>
    <w:rsid w:val="00F13A96"/>
    <w:rsid w:val="00F1648F"/>
    <w:rsid w:val="00F168ED"/>
    <w:rsid w:val="00F1797E"/>
    <w:rsid w:val="00F3033C"/>
    <w:rsid w:val="00F372F0"/>
    <w:rsid w:val="00F37A98"/>
    <w:rsid w:val="00F42290"/>
    <w:rsid w:val="00F45523"/>
    <w:rsid w:val="00F47D77"/>
    <w:rsid w:val="00F53BEC"/>
    <w:rsid w:val="00F56D7F"/>
    <w:rsid w:val="00F70615"/>
    <w:rsid w:val="00FA75E0"/>
    <w:rsid w:val="00FC0D09"/>
    <w:rsid w:val="00FC1238"/>
    <w:rsid w:val="00FC36D9"/>
    <w:rsid w:val="00FC4ED5"/>
    <w:rsid w:val="00F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1A9F3B-6A93-4BB7-9A69-3242E5B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C2709"/>
    <w:rPr>
      <w:color w:val="0000FF"/>
      <w:u w:val="single"/>
    </w:rPr>
  </w:style>
  <w:style w:type="paragraph" w:styleId="Footer">
    <w:name w:val="footer"/>
    <w:basedOn w:val="Normal"/>
    <w:rsid w:val="00F13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F1367B"/>
  </w:style>
  <w:style w:type="table" w:styleId="TableGrid">
    <w:name w:val="Table Grid"/>
    <w:basedOn w:val="TableNormal"/>
    <w:rsid w:val="00944E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5374BB"/>
    <w:rPr>
      <w:b w:val="0"/>
      <w:bCs w:val="0"/>
      <w:i w:val="0"/>
      <w:iCs w:val="0"/>
      <w:color w:val="CC0033"/>
    </w:rPr>
  </w:style>
  <w:style w:type="character" w:styleId="FollowedHyperlink">
    <w:name w:val="FollowedHyperlink"/>
    <w:rsid w:val="00F1797E"/>
    <w:rPr>
      <w:color w:val="800080"/>
      <w:u w:val="single"/>
    </w:rPr>
  </w:style>
  <w:style w:type="paragraph" w:styleId="Header">
    <w:name w:val="header"/>
    <w:basedOn w:val="Normal"/>
    <w:rsid w:val="00105F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teHeading">
    <w:name w:val="Note Heading"/>
    <w:basedOn w:val="Normal"/>
    <w:next w:val="Normal"/>
    <w:rsid w:val="00AD5500"/>
    <w:pPr>
      <w:jc w:val="center"/>
    </w:pPr>
    <w:rPr>
      <w:rFonts w:ascii="標楷體" w:eastAsia="標楷體"/>
      <w:color w:val="000000"/>
      <w:sz w:val="26"/>
      <w:szCs w:val="26"/>
    </w:rPr>
  </w:style>
  <w:style w:type="paragraph" w:styleId="Closing">
    <w:name w:val="Closing"/>
    <w:basedOn w:val="Normal"/>
    <w:rsid w:val="00AD5500"/>
    <w:pPr>
      <w:ind w:leftChars="1800" w:left="100"/>
    </w:pPr>
    <w:rPr>
      <w:rFonts w:ascii="標楷體" w:eastAsia="標楷體"/>
      <w:color w:val="000000"/>
      <w:sz w:val="26"/>
      <w:szCs w:val="26"/>
    </w:rPr>
  </w:style>
  <w:style w:type="character" w:styleId="CommentReference">
    <w:name w:val="annotation reference"/>
    <w:semiHidden/>
    <w:rsid w:val="004E64A7"/>
    <w:rPr>
      <w:sz w:val="18"/>
      <w:szCs w:val="18"/>
    </w:rPr>
  </w:style>
  <w:style w:type="paragraph" w:styleId="CommentText">
    <w:name w:val="annotation text"/>
    <w:basedOn w:val="Normal"/>
    <w:semiHidden/>
    <w:rsid w:val="004E64A7"/>
  </w:style>
  <w:style w:type="paragraph" w:styleId="CommentSubject">
    <w:name w:val="annotation subject"/>
    <w:basedOn w:val="CommentText"/>
    <w:next w:val="CommentText"/>
    <w:semiHidden/>
    <w:rsid w:val="004E64A7"/>
    <w:rPr>
      <w:b/>
      <w:bCs/>
    </w:rPr>
  </w:style>
  <w:style w:type="paragraph" w:styleId="BalloonText">
    <w:name w:val="Balloon Text"/>
    <w:basedOn w:val="Normal"/>
    <w:semiHidden/>
    <w:rsid w:val="004E64A7"/>
    <w:rPr>
      <w:rFonts w:ascii="Arial" w:hAnsi="Arial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4E64A7"/>
    <w:pPr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4E64A7"/>
    <w:rPr>
      <w:vertAlign w:val="superscript"/>
    </w:rPr>
  </w:style>
  <w:style w:type="paragraph" w:styleId="EndnoteText">
    <w:name w:val="endnote text"/>
    <w:basedOn w:val="Normal"/>
    <w:semiHidden/>
    <w:rsid w:val="004E64A7"/>
    <w:pPr>
      <w:snapToGrid w:val="0"/>
    </w:pPr>
  </w:style>
  <w:style w:type="character" w:styleId="EndnoteReference">
    <w:name w:val="endnote reference"/>
    <w:semiHidden/>
    <w:rsid w:val="004E64A7"/>
    <w:rPr>
      <w:vertAlign w:val="superscript"/>
    </w:rPr>
  </w:style>
  <w:style w:type="character" w:customStyle="1" w:styleId="FootnoteTextChar">
    <w:name w:val="Footnote Text Char"/>
    <w:link w:val="FootnoteText"/>
    <w:semiHidden/>
    <w:rsid w:val="0035009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e.moe.edu.tw/Reporting%20framework.do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ace.moe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676D9-3AD3-47BE-8767-AAA54A8E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大專校院開授遠距教學課程計畫備查申請表(草案)</vt:lpstr>
    </vt:vector>
  </TitlesOfParts>
  <Company>moe</Company>
  <LinksUpToDate>false</LinksUpToDate>
  <CharactersWithSpaces>3810</CharactersWithSpaces>
  <SharedDoc>false</SharedDoc>
  <HLinks>
    <vt:vector size="12" baseType="variant">
      <vt:variant>
        <vt:i4>458820</vt:i4>
      </vt:variant>
      <vt:variant>
        <vt:i4>0</vt:i4>
      </vt:variant>
      <vt:variant>
        <vt:i4>0</vt:i4>
      </vt:variant>
      <vt:variant>
        <vt:i4>5</vt:i4>
      </vt:variant>
      <vt:variant>
        <vt:lpwstr>http://ace.moe.edu.tw/Reporting framework.doc</vt:lpwstr>
      </vt:variant>
      <vt:variant>
        <vt:lpwstr/>
      </vt:variant>
      <vt:variant>
        <vt:i4>7077944</vt:i4>
      </vt:variant>
      <vt:variant>
        <vt:i4>0</vt:i4>
      </vt:variant>
      <vt:variant>
        <vt:i4>0</vt:i4>
      </vt:variant>
      <vt:variant>
        <vt:i4>5</vt:i4>
      </vt:variant>
      <vt:variant>
        <vt:lpwstr>http://ace.moe.edu.tw/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大專校院開授遠距教學課程計畫備查申請表(草案)</dc:title>
  <dc:subject/>
  <dc:creator>moejsmpc</dc:creator>
  <cp:keywords/>
  <dc:description/>
  <cp:lastModifiedBy>benny</cp:lastModifiedBy>
  <cp:revision>3</cp:revision>
  <cp:lastPrinted>2011-09-29T03:59:00Z</cp:lastPrinted>
  <dcterms:created xsi:type="dcterms:W3CDTF">2014-09-29T06:49:00Z</dcterms:created>
  <dcterms:modified xsi:type="dcterms:W3CDTF">2014-09-29T06:50:00Z</dcterms:modified>
</cp:coreProperties>
</file>