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AD" w:rsidRPr="007F00AD" w:rsidRDefault="007F00AD" w:rsidP="007F00AD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7F00AD">
        <w:rPr>
          <w:rFonts w:ascii="新細明體" w:eastAsia="新細明體" w:hAnsi="新細明體" w:cs="新細明體"/>
          <w:kern w:val="0"/>
          <w:szCs w:val="24"/>
        </w:rPr>
        <w:t xml:space="preserve">國立交通大學推廣教育委員會組織規則 </w:t>
      </w:r>
    </w:p>
    <w:p w:rsidR="007F00AD" w:rsidRPr="007F00AD" w:rsidRDefault="007F00AD" w:rsidP="007F00AD">
      <w:pPr>
        <w:widowControl/>
        <w:spacing w:before="100" w:beforeAutospacing="1" w:after="100" w:afterAutospacing="1"/>
        <w:jc w:val="center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F00A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 </w:t>
      </w:r>
    </w:p>
    <w:p w:rsidR="007F00AD" w:rsidRPr="007F00AD" w:rsidRDefault="007F00AD" w:rsidP="007F00AD">
      <w:pPr>
        <w:widowControl/>
        <w:spacing w:before="100" w:beforeAutospacing="1" w:after="100" w:afterAutospacing="1"/>
        <w:jc w:val="right"/>
        <w:outlineLvl w:val="4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7F00AD">
        <w:rPr>
          <w:rFonts w:ascii="新細明體" w:eastAsia="新細明體" w:hAnsi="新細明體" w:cs="新細明體"/>
          <w:b/>
          <w:bCs/>
          <w:i/>
          <w:iCs/>
          <w:kern w:val="0"/>
          <w:szCs w:val="24"/>
        </w:rPr>
        <w:t>85年1月30日八十四學年度第一次臨時校務會議通過</w:t>
      </w:r>
      <w:r w:rsidRPr="007F00AD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>國立交通大學（以下簡稱本校）依據本校組織規程第三十二條之規定，設推廣教育委員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>會（以下簡稱本會）。本會由校長、教務長、研發長、各學院院長及由校長聘請三至五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>位委員組成之，任期一年。主任委員由校長兼任之，本會置執行長一人，由教務長兼任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>之。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>本會之職掌為：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 xml:space="preserve">   一.議訂本校推廣教育業務之發展方向。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 xml:space="preserve">   二.策劃、推動推廣教育有關業務。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 xml:space="preserve">   三.審議推廣教育經費運用及重要工作事項。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 xml:space="preserve">   四.其它有關推廣教育業務之諮詢及改進建議。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 xml:space="preserve">   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>本會每學期至少舉行會議一次。開會時，得請本校有關單位人員列席。</w:t>
      </w:r>
    </w:p>
    <w:p w:rsidR="007F00AD" w:rsidRPr="007F00AD" w:rsidRDefault="007F00AD" w:rsidP="007F0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F00AD">
        <w:rPr>
          <w:rFonts w:ascii="細明體" w:eastAsia="細明體" w:hAnsi="細明體" w:cs="細明體"/>
          <w:kern w:val="0"/>
          <w:szCs w:val="24"/>
        </w:rPr>
        <w:t>本規程經校務會議通過後實施，修正時亦同。</w:t>
      </w:r>
    </w:p>
    <w:p w:rsidR="001E3AD8" w:rsidRPr="007F00AD" w:rsidRDefault="001E3AD8">
      <w:bookmarkStart w:id="0" w:name="_GoBack"/>
      <w:bookmarkEnd w:id="0"/>
    </w:p>
    <w:sectPr w:rsidR="001E3AD8" w:rsidRPr="007F00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AD"/>
    <w:rsid w:val="001E3AD8"/>
    <w:rsid w:val="007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7991B-31DA-4983-A966-8088CC2E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7F00A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00A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style1">
    <w:name w:val="style1"/>
    <w:basedOn w:val="DefaultParagraphFont"/>
    <w:rsid w:val="007F00AD"/>
  </w:style>
  <w:style w:type="paragraph" w:styleId="NormalWeb">
    <w:name w:val="Normal (Web)"/>
    <w:basedOn w:val="Normal"/>
    <w:uiPriority w:val="99"/>
    <w:semiHidden/>
    <w:unhideWhenUsed/>
    <w:rsid w:val="007F00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7F00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0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0A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1</cp:revision>
  <dcterms:created xsi:type="dcterms:W3CDTF">2014-09-29T06:59:00Z</dcterms:created>
  <dcterms:modified xsi:type="dcterms:W3CDTF">2014-09-29T07:00:00Z</dcterms:modified>
</cp:coreProperties>
</file>