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1D8" w:rsidRPr="004439B4" w:rsidRDefault="000611D8" w:rsidP="000611D8">
      <w:pPr>
        <w:spacing w:before="120" w:line="240" w:lineRule="auto"/>
        <w:outlineLvl w:val="2"/>
        <w:rPr>
          <w:rFonts w:ascii="Verdana" w:eastAsia="Times New Roman" w:hAnsi="Verdana"/>
          <w:b/>
          <w:color w:val="000000"/>
          <w:sz w:val="19"/>
          <w:szCs w:val="19"/>
          <w:lang w:eastAsia="en-AU"/>
        </w:rPr>
      </w:pPr>
      <w:r>
        <w:rPr>
          <w:rFonts w:ascii="Verdana" w:eastAsia="Times New Roman" w:hAnsi="Verdana"/>
          <w:b/>
          <w:color w:val="000000"/>
          <w:sz w:val="19"/>
          <w:szCs w:val="19"/>
          <w:lang w:eastAsia="en-AU"/>
        </w:rPr>
        <w:t>Week 4 Term Definitions</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aggregate</w:t>
      </w:r>
      <w:proofErr w:type="gramEnd"/>
      <w:r w:rsidRPr="000611D8">
        <w:rPr>
          <w:rFonts w:ascii="Verdana" w:eastAsia="Times New Roman" w:hAnsi="Verdana"/>
          <w:b/>
          <w:color w:val="000000"/>
          <w:sz w:val="19"/>
          <w:szCs w:val="19"/>
          <w:lang w:eastAsia="en-AU"/>
        </w:rPr>
        <w:t xml:space="preserve"> object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One of two objects in the aggregation (whole/part) relationship, referring to the object that is the 'whole' (the other object is 'part of' the aggregate object).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aggregation</w:t>
      </w:r>
      <w:proofErr w:type="gramEnd"/>
      <w:r w:rsidRPr="000611D8">
        <w:rPr>
          <w:rFonts w:ascii="Verdana" w:eastAsia="Times New Roman" w:hAnsi="Verdana"/>
          <w:b/>
          <w:color w:val="000000"/>
          <w:sz w:val="19"/>
          <w:szCs w:val="19"/>
          <w:lang w:eastAsia="en-AU"/>
        </w:rPr>
        <w:t xml:space="preserve"> (class relationship)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relationship between classes whereby the objects of one class will be part of the objects of the other class. The lifetimes of the two objects </w:t>
      </w:r>
      <w:proofErr w:type="gramStart"/>
      <w:r w:rsidRPr="004439B4">
        <w:rPr>
          <w:rFonts w:ascii="Verdana" w:eastAsia="Times New Roman" w:hAnsi="Verdana"/>
          <w:color w:val="000000"/>
          <w:sz w:val="19"/>
          <w:szCs w:val="19"/>
          <w:lang w:eastAsia="en-AU"/>
        </w:rPr>
        <w:t>are usually loosely coupled</w:t>
      </w:r>
      <w:proofErr w:type="gramEnd"/>
      <w:r w:rsidRPr="004439B4">
        <w:rPr>
          <w:rFonts w:ascii="Verdana" w:eastAsia="Times New Roman" w:hAnsi="Verdana"/>
          <w:color w:val="000000"/>
          <w:sz w:val="19"/>
          <w:szCs w:val="19"/>
          <w:lang w:eastAsia="en-AU"/>
        </w:rPr>
        <w:t xml:space="preserve">, e.g., Book objects listed in an Order object.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association</w:t>
      </w:r>
      <w:proofErr w:type="gramEnd"/>
      <w:r w:rsidRPr="000611D8">
        <w:rPr>
          <w:rFonts w:ascii="Verdana" w:eastAsia="Times New Roman" w:hAnsi="Verdana"/>
          <w:b/>
          <w:color w:val="000000"/>
          <w:sz w:val="19"/>
          <w:szCs w:val="19"/>
          <w:lang w:eastAsia="en-AU"/>
        </w:rPr>
        <w:t xml:space="preserve"> (class relationship)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general relationship between classes that allows the objects of one class to invoke the methods defined for the objects of the other class.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automatic</w:t>
      </w:r>
      <w:proofErr w:type="gramEnd"/>
      <w:r w:rsidRPr="000611D8">
        <w:rPr>
          <w:rFonts w:ascii="Verdana" w:eastAsia="Times New Roman" w:hAnsi="Verdana"/>
          <w:b/>
          <w:color w:val="000000"/>
          <w:sz w:val="19"/>
          <w:szCs w:val="19"/>
          <w:lang w:eastAsia="en-AU"/>
        </w:rPr>
        <w:t xml:space="preserve"> variable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variable whose memory is "automatically" allocated and deallocated on the call stack from when the variable is defined until it is no longer required, e.g., a local variable in a method that no longer exists when the method terminates.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call</w:t>
      </w:r>
      <w:proofErr w:type="gramEnd"/>
      <w:r w:rsidRPr="000611D8">
        <w:rPr>
          <w:rFonts w:ascii="Verdana" w:eastAsia="Times New Roman" w:hAnsi="Verdana"/>
          <w:b/>
          <w:color w:val="000000"/>
          <w:sz w:val="19"/>
          <w:szCs w:val="19"/>
          <w:lang w:eastAsia="en-AU"/>
        </w:rPr>
        <w:t xml:space="preserve"> stack (process concept)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region of memory in a process that is used for temporary storage of data including variables local to a method, intermediate calculation results, and recording data between method calls (hence why it is also relevant to debugging).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class</w:t>
      </w:r>
      <w:proofErr w:type="gramEnd"/>
      <w:r w:rsidRPr="000611D8">
        <w:rPr>
          <w:rFonts w:ascii="Verdana" w:eastAsia="Times New Roman" w:hAnsi="Verdana"/>
          <w:b/>
          <w:color w:val="000000"/>
          <w:sz w:val="19"/>
          <w:szCs w:val="19"/>
          <w:lang w:eastAsia="en-AU"/>
        </w:rPr>
        <w:t xml:space="preserve"> relationship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Some kind of connection or dependency between two classes in an object-oriented application. An instance of a class relationship is an object relationship.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client</w:t>
      </w:r>
      <w:proofErr w:type="gramEnd"/>
      <w:r w:rsidRPr="000611D8">
        <w:rPr>
          <w:rFonts w:ascii="Verdana" w:eastAsia="Times New Roman" w:hAnsi="Verdana"/>
          <w:b/>
          <w:color w:val="000000"/>
          <w:sz w:val="19"/>
          <w:szCs w:val="19"/>
          <w:lang w:eastAsia="en-AU"/>
        </w:rPr>
        <w:t xml:space="preserve"> object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An object that requests the services (invokes the methods) of a supplier object.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composition</w:t>
      </w:r>
      <w:proofErr w:type="gramEnd"/>
      <w:r w:rsidRPr="000611D8">
        <w:rPr>
          <w:rFonts w:ascii="Verdana" w:eastAsia="Times New Roman" w:hAnsi="Verdana"/>
          <w:b/>
          <w:color w:val="000000"/>
          <w:sz w:val="19"/>
          <w:szCs w:val="19"/>
          <w:lang w:eastAsia="en-AU"/>
        </w:rPr>
        <w:t xml:space="preserve"> (class relationship)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tighter form of the aggregation relationship whereby the part object can only ever be part of one whole. The lifetimes of the two objects are usually tightly coupled, e.g., the body of an email message.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copy</w:t>
      </w:r>
      <w:proofErr w:type="gramEnd"/>
      <w:r w:rsidRPr="000611D8">
        <w:rPr>
          <w:rFonts w:ascii="Verdana" w:eastAsia="Times New Roman" w:hAnsi="Verdana"/>
          <w:b/>
          <w:color w:val="000000"/>
          <w:sz w:val="19"/>
          <w:szCs w:val="19"/>
          <w:lang w:eastAsia="en-AU"/>
        </w:rPr>
        <w:t xml:space="preserve"> constructor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type of constructor that contains a single parameter - an object that of the same class - whose state </w:t>
      </w:r>
      <w:proofErr w:type="gramStart"/>
      <w:r w:rsidRPr="004439B4">
        <w:rPr>
          <w:rFonts w:ascii="Verdana" w:eastAsia="Times New Roman" w:hAnsi="Verdana"/>
          <w:color w:val="000000"/>
          <w:sz w:val="19"/>
          <w:szCs w:val="19"/>
          <w:lang w:eastAsia="en-AU"/>
        </w:rPr>
        <w:t>is copied</w:t>
      </w:r>
      <w:proofErr w:type="gramEnd"/>
      <w:r w:rsidRPr="004439B4">
        <w:rPr>
          <w:rFonts w:ascii="Verdana" w:eastAsia="Times New Roman" w:hAnsi="Verdana"/>
          <w:color w:val="000000"/>
          <w:sz w:val="19"/>
          <w:szCs w:val="19"/>
          <w:lang w:eastAsia="en-AU"/>
        </w:rPr>
        <w:t xml:space="preserve"> entirely into the new object.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custom</w:t>
      </w:r>
      <w:proofErr w:type="gramEnd"/>
      <w:r w:rsidRPr="000611D8">
        <w:rPr>
          <w:rFonts w:ascii="Verdana" w:eastAsia="Times New Roman" w:hAnsi="Verdana"/>
          <w:b/>
          <w:color w:val="000000"/>
          <w:sz w:val="19"/>
          <w:szCs w:val="19"/>
          <w:lang w:eastAsia="en-AU"/>
        </w:rPr>
        <w:t xml:space="preserve"> constructor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constructor that has been defined by the programmer, as opposed to the default </w:t>
      </w:r>
      <w:proofErr w:type="gramStart"/>
      <w:r w:rsidRPr="004439B4">
        <w:rPr>
          <w:rFonts w:ascii="Verdana" w:eastAsia="Times New Roman" w:hAnsi="Verdana"/>
          <w:color w:val="000000"/>
          <w:sz w:val="19"/>
          <w:szCs w:val="19"/>
          <w:lang w:eastAsia="en-AU"/>
        </w:rPr>
        <w:t>constructor which</w:t>
      </w:r>
      <w:proofErr w:type="gramEnd"/>
      <w:r w:rsidRPr="004439B4">
        <w:rPr>
          <w:rFonts w:ascii="Verdana" w:eastAsia="Times New Roman" w:hAnsi="Verdana"/>
          <w:color w:val="000000"/>
          <w:sz w:val="19"/>
          <w:szCs w:val="19"/>
          <w:lang w:eastAsia="en-AU"/>
        </w:rPr>
        <w:t xml:space="preserve"> is defined by the compiler. The term custom constructor </w:t>
      </w:r>
      <w:proofErr w:type="gramStart"/>
      <w:r w:rsidRPr="004439B4">
        <w:rPr>
          <w:rFonts w:ascii="Verdana" w:eastAsia="Times New Roman" w:hAnsi="Verdana"/>
          <w:color w:val="000000"/>
          <w:sz w:val="19"/>
          <w:szCs w:val="19"/>
          <w:lang w:eastAsia="en-AU"/>
        </w:rPr>
        <w:t>can also be used</w:t>
      </w:r>
      <w:proofErr w:type="gramEnd"/>
      <w:r w:rsidRPr="004439B4">
        <w:rPr>
          <w:rFonts w:ascii="Verdana" w:eastAsia="Times New Roman" w:hAnsi="Verdana"/>
          <w:color w:val="000000"/>
          <w:sz w:val="19"/>
          <w:szCs w:val="19"/>
          <w:lang w:eastAsia="en-AU"/>
        </w:rPr>
        <w:t xml:space="preserve"> to refer to a constructor with one or more parameters.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deep</w:t>
      </w:r>
      <w:proofErr w:type="gramEnd"/>
      <w:r w:rsidRPr="000611D8">
        <w:rPr>
          <w:rFonts w:ascii="Verdana" w:eastAsia="Times New Roman" w:hAnsi="Verdana"/>
          <w:b/>
          <w:color w:val="000000"/>
          <w:sz w:val="19"/>
          <w:szCs w:val="19"/>
          <w:lang w:eastAsia="en-AU"/>
        </w:rPr>
        <w:t xml:space="preserve"> copy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The process of copying an object </w:t>
      </w:r>
      <w:proofErr w:type="gramStart"/>
      <w:r w:rsidRPr="004439B4">
        <w:rPr>
          <w:rFonts w:ascii="Verdana" w:eastAsia="Times New Roman" w:hAnsi="Verdana"/>
          <w:color w:val="000000"/>
          <w:sz w:val="19"/>
          <w:szCs w:val="19"/>
          <w:lang w:eastAsia="en-AU"/>
        </w:rPr>
        <w:t>and also</w:t>
      </w:r>
      <w:proofErr w:type="gramEnd"/>
      <w:r w:rsidRPr="004439B4">
        <w:rPr>
          <w:rFonts w:ascii="Verdana" w:eastAsia="Times New Roman" w:hAnsi="Verdana"/>
          <w:color w:val="000000"/>
          <w:sz w:val="19"/>
          <w:szCs w:val="19"/>
          <w:lang w:eastAsia="en-AU"/>
        </w:rPr>
        <w:t xml:space="preserve"> all of the objects referred to by that object to overcome the shallow copy problem.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default</w:t>
      </w:r>
      <w:proofErr w:type="gramEnd"/>
      <w:r w:rsidRPr="000611D8">
        <w:rPr>
          <w:rFonts w:ascii="Verdana" w:eastAsia="Times New Roman" w:hAnsi="Verdana"/>
          <w:b/>
          <w:color w:val="000000"/>
          <w:sz w:val="19"/>
          <w:szCs w:val="19"/>
          <w:lang w:eastAsia="en-AU"/>
        </w:rPr>
        <w:t xml:space="preserve"> constructor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The constructor that is generated by the compiler for a class when </w:t>
      </w:r>
      <w:proofErr w:type="gramStart"/>
      <w:r w:rsidRPr="004439B4">
        <w:rPr>
          <w:rFonts w:ascii="Verdana" w:eastAsia="Times New Roman" w:hAnsi="Verdana"/>
          <w:color w:val="000000"/>
          <w:sz w:val="19"/>
          <w:szCs w:val="19"/>
          <w:lang w:eastAsia="en-AU"/>
        </w:rPr>
        <w:t>no other constructors are defined by the programmer</w:t>
      </w:r>
      <w:proofErr w:type="gramEnd"/>
      <w:r w:rsidRPr="004439B4">
        <w:rPr>
          <w:rFonts w:ascii="Verdana" w:eastAsia="Times New Roman" w:hAnsi="Verdana"/>
          <w:color w:val="000000"/>
          <w:sz w:val="19"/>
          <w:szCs w:val="19"/>
          <w:lang w:eastAsia="en-AU"/>
        </w:rPr>
        <w:t xml:space="preserve">. The default constructor has no parameters and no method body. The term </w:t>
      </w:r>
      <w:proofErr w:type="gramStart"/>
      <w:r w:rsidRPr="004439B4">
        <w:rPr>
          <w:rFonts w:ascii="Verdana" w:eastAsia="Times New Roman" w:hAnsi="Verdana"/>
          <w:color w:val="000000"/>
          <w:sz w:val="19"/>
          <w:szCs w:val="19"/>
          <w:lang w:eastAsia="en-AU"/>
        </w:rPr>
        <w:t>can also be used</w:t>
      </w:r>
      <w:proofErr w:type="gramEnd"/>
      <w:r w:rsidRPr="004439B4">
        <w:rPr>
          <w:rFonts w:ascii="Verdana" w:eastAsia="Times New Roman" w:hAnsi="Verdana"/>
          <w:color w:val="000000"/>
          <w:sz w:val="19"/>
          <w:szCs w:val="19"/>
          <w:lang w:eastAsia="en-AU"/>
        </w:rPr>
        <w:t xml:space="preserve"> to refer to a parameter-less constructor. </w:t>
      </w:r>
    </w:p>
    <w:p w:rsidR="000611D8" w:rsidRDefault="000611D8" w:rsidP="000611D8">
      <w:pPr>
        <w:spacing w:before="120"/>
        <w:rPr>
          <w:rFonts w:ascii="Verdana" w:eastAsia="Times New Roman" w:hAnsi="Verdana"/>
          <w:color w:val="000000"/>
          <w:sz w:val="19"/>
          <w:szCs w:val="19"/>
          <w:lang w:eastAsia="en-AU"/>
        </w:rPr>
      </w:pPr>
      <w:r>
        <w:rPr>
          <w:rFonts w:ascii="Verdana" w:eastAsia="Times New Roman" w:hAnsi="Verdana"/>
          <w:color w:val="000000"/>
          <w:sz w:val="19"/>
          <w:szCs w:val="19"/>
          <w:lang w:eastAsia="en-AU"/>
        </w:rPr>
        <w:br w:type="page"/>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lastRenderedPageBreak/>
        <w:t>delegate</w:t>
      </w:r>
      <w:proofErr w:type="gramEnd"/>
      <w:r w:rsidRPr="000611D8">
        <w:rPr>
          <w:rFonts w:ascii="Verdana" w:eastAsia="Times New Roman" w:hAnsi="Verdana"/>
          <w:b/>
          <w:color w:val="000000"/>
          <w:sz w:val="19"/>
          <w:szCs w:val="19"/>
          <w:lang w:eastAsia="en-AU"/>
        </w:rPr>
        <w:t xml:space="preserve">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reference to a method that allows, similar to a reference to an object, but allows the method to </w:t>
      </w:r>
      <w:proofErr w:type="gramStart"/>
      <w:r w:rsidRPr="004439B4">
        <w:rPr>
          <w:rFonts w:ascii="Verdana" w:eastAsia="Times New Roman" w:hAnsi="Verdana"/>
          <w:color w:val="000000"/>
          <w:sz w:val="19"/>
          <w:szCs w:val="19"/>
          <w:lang w:eastAsia="en-AU"/>
        </w:rPr>
        <w:t>be invoked</w:t>
      </w:r>
      <w:proofErr w:type="gramEnd"/>
      <w:r w:rsidRPr="004439B4">
        <w:rPr>
          <w:rFonts w:ascii="Verdana" w:eastAsia="Times New Roman" w:hAnsi="Verdana"/>
          <w:color w:val="000000"/>
          <w:sz w:val="19"/>
          <w:szCs w:val="19"/>
          <w:lang w:eastAsia="en-AU"/>
        </w:rPr>
        <w:t xml:space="preserve"> through that reference. Commonly used for event handlers for GUI.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dispose</w:t>
      </w:r>
      <w:proofErr w:type="gramEnd"/>
      <w:r w:rsidRPr="000611D8">
        <w:rPr>
          <w:rFonts w:ascii="Verdana" w:eastAsia="Times New Roman" w:hAnsi="Verdana"/>
          <w:b/>
          <w:color w:val="000000"/>
          <w:sz w:val="19"/>
          <w:szCs w:val="19"/>
          <w:lang w:eastAsia="en-AU"/>
        </w:rPr>
        <w:t xml:space="preserve"> method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method that </w:t>
      </w:r>
      <w:proofErr w:type="gramStart"/>
      <w:r w:rsidRPr="004439B4">
        <w:rPr>
          <w:rFonts w:ascii="Verdana" w:eastAsia="Times New Roman" w:hAnsi="Verdana"/>
          <w:color w:val="000000"/>
          <w:sz w:val="19"/>
          <w:szCs w:val="19"/>
          <w:lang w:eastAsia="en-AU"/>
        </w:rPr>
        <w:t>can be defined</w:t>
      </w:r>
      <w:proofErr w:type="gramEnd"/>
      <w:r w:rsidRPr="004439B4">
        <w:rPr>
          <w:rFonts w:ascii="Verdana" w:eastAsia="Times New Roman" w:hAnsi="Verdana"/>
          <w:color w:val="000000"/>
          <w:sz w:val="19"/>
          <w:szCs w:val="19"/>
          <w:lang w:eastAsia="en-AU"/>
        </w:rPr>
        <w:t xml:space="preserve"> to allow the programmer to directly invoke the functionality of a </w:t>
      </w:r>
      <w:proofErr w:type="spellStart"/>
      <w:r w:rsidRPr="004439B4">
        <w:rPr>
          <w:rFonts w:ascii="Verdana" w:eastAsia="Times New Roman" w:hAnsi="Verdana"/>
          <w:color w:val="000000"/>
          <w:sz w:val="19"/>
          <w:szCs w:val="19"/>
          <w:lang w:eastAsia="en-AU"/>
        </w:rPr>
        <w:t>finaliser</w:t>
      </w:r>
      <w:proofErr w:type="spellEnd"/>
      <w:r w:rsidRPr="004439B4">
        <w:rPr>
          <w:rFonts w:ascii="Verdana" w:eastAsia="Times New Roman" w:hAnsi="Verdana"/>
          <w:color w:val="000000"/>
          <w:sz w:val="19"/>
          <w:szCs w:val="19"/>
          <w:lang w:eastAsia="en-AU"/>
        </w:rPr>
        <w:t xml:space="preserve"> without the need to wait for the garbage collector to invoke the </w:t>
      </w:r>
      <w:proofErr w:type="spellStart"/>
      <w:r w:rsidRPr="004439B4">
        <w:rPr>
          <w:rFonts w:ascii="Verdana" w:eastAsia="Times New Roman" w:hAnsi="Verdana"/>
          <w:color w:val="000000"/>
          <w:sz w:val="19"/>
          <w:szCs w:val="19"/>
          <w:lang w:eastAsia="en-AU"/>
        </w:rPr>
        <w:t>finaliser</w:t>
      </w:r>
      <w:proofErr w:type="spellEnd"/>
      <w:r w:rsidRPr="004439B4">
        <w:rPr>
          <w:rFonts w:ascii="Verdana" w:eastAsia="Times New Roman" w:hAnsi="Verdana"/>
          <w:color w:val="000000"/>
          <w:sz w:val="19"/>
          <w:szCs w:val="19"/>
          <w:lang w:eastAsia="en-AU"/>
        </w:rPr>
        <w:t xml:space="preserve">.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duplicate</w:t>
      </w:r>
      <w:proofErr w:type="gramEnd"/>
      <w:r w:rsidRPr="000611D8">
        <w:rPr>
          <w:rFonts w:ascii="Verdana" w:eastAsia="Times New Roman" w:hAnsi="Verdana"/>
          <w:b/>
          <w:color w:val="000000"/>
          <w:sz w:val="19"/>
          <w:szCs w:val="19"/>
          <w:lang w:eastAsia="en-AU"/>
        </w:rPr>
        <w:t xml:space="preserve"> code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Where identical lines of code exist in a program unnecessarily. This can lead to problems where if a bug </w:t>
      </w:r>
      <w:proofErr w:type="gramStart"/>
      <w:r w:rsidRPr="004439B4">
        <w:rPr>
          <w:rFonts w:ascii="Verdana" w:eastAsia="Times New Roman" w:hAnsi="Verdana"/>
          <w:color w:val="000000"/>
          <w:sz w:val="19"/>
          <w:szCs w:val="19"/>
          <w:lang w:eastAsia="en-AU"/>
        </w:rPr>
        <w:t>is corrected</w:t>
      </w:r>
      <w:proofErr w:type="gramEnd"/>
      <w:r w:rsidRPr="004439B4">
        <w:rPr>
          <w:rFonts w:ascii="Verdana" w:eastAsia="Times New Roman" w:hAnsi="Verdana"/>
          <w:color w:val="000000"/>
          <w:sz w:val="19"/>
          <w:szCs w:val="19"/>
          <w:lang w:eastAsia="en-AU"/>
        </w:rPr>
        <w:t xml:space="preserve"> in the code it may not be corrected in all duplicates.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dynamic</w:t>
      </w:r>
      <w:proofErr w:type="gramEnd"/>
      <w:r w:rsidRPr="000611D8">
        <w:rPr>
          <w:rFonts w:ascii="Verdana" w:eastAsia="Times New Roman" w:hAnsi="Verdana"/>
          <w:b/>
          <w:color w:val="000000"/>
          <w:sz w:val="19"/>
          <w:szCs w:val="19"/>
          <w:lang w:eastAsia="en-AU"/>
        </w:rPr>
        <w:t xml:space="preserve"> memory allocation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The creation of an object by allocating memory from the heap at run-time, as opposed </w:t>
      </w:r>
      <w:proofErr w:type="gramStart"/>
      <w:r w:rsidRPr="004439B4">
        <w:rPr>
          <w:rFonts w:ascii="Verdana" w:eastAsia="Times New Roman" w:hAnsi="Verdana"/>
          <w:color w:val="000000"/>
          <w:sz w:val="19"/>
          <w:szCs w:val="19"/>
          <w:lang w:eastAsia="en-AU"/>
        </w:rPr>
        <w:t>to an automatic variables</w:t>
      </w:r>
      <w:proofErr w:type="gramEnd"/>
      <w:r w:rsidRPr="004439B4">
        <w:rPr>
          <w:rFonts w:ascii="Verdana" w:eastAsia="Times New Roman" w:hAnsi="Verdana"/>
          <w:color w:val="000000"/>
          <w:sz w:val="19"/>
          <w:szCs w:val="19"/>
          <w:lang w:eastAsia="en-AU"/>
        </w:rPr>
        <w:t xml:space="preserve">.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spellStart"/>
      <w:proofErr w:type="gramStart"/>
      <w:r w:rsidRPr="000611D8">
        <w:rPr>
          <w:rFonts w:ascii="Verdana" w:eastAsia="Times New Roman" w:hAnsi="Verdana"/>
          <w:b/>
          <w:color w:val="000000"/>
          <w:sz w:val="19"/>
          <w:szCs w:val="19"/>
          <w:lang w:eastAsia="en-AU"/>
        </w:rPr>
        <w:t>finaliser</w:t>
      </w:r>
      <w:proofErr w:type="spellEnd"/>
      <w:proofErr w:type="gramEnd"/>
      <w:r w:rsidRPr="000611D8">
        <w:rPr>
          <w:rFonts w:ascii="Verdana" w:eastAsia="Times New Roman" w:hAnsi="Verdana"/>
          <w:b/>
          <w:color w:val="000000"/>
          <w:sz w:val="19"/>
          <w:szCs w:val="19"/>
          <w:lang w:eastAsia="en-AU"/>
        </w:rPr>
        <w:t xml:space="preserve">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Another name for a destructor, which is a method that </w:t>
      </w:r>
      <w:proofErr w:type="gramStart"/>
      <w:r w:rsidRPr="004439B4">
        <w:rPr>
          <w:rFonts w:ascii="Verdana" w:eastAsia="Times New Roman" w:hAnsi="Verdana"/>
          <w:color w:val="000000"/>
          <w:sz w:val="19"/>
          <w:szCs w:val="19"/>
          <w:lang w:eastAsia="en-AU"/>
        </w:rPr>
        <w:t>is</w:t>
      </w:r>
      <w:proofErr w:type="gramEnd"/>
      <w:r w:rsidRPr="004439B4">
        <w:rPr>
          <w:rFonts w:ascii="Verdana" w:eastAsia="Times New Roman" w:hAnsi="Verdana"/>
          <w:color w:val="000000"/>
          <w:sz w:val="19"/>
          <w:szCs w:val="19"/>
          <w:lang w:eastAsia="en-AU"/>
        </w:rPr>
        <w:t xml:space="preserve"> invoked automatically when an object is to be deallocated.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garbage</w:t>
      </w:r>
      <w:proofErr w:type="gramEnd"/>
      <w:r w:rsidRPr="000611D8">
        <w:rPr>
          <w:rFonts w:ascii="Verdana" w:eastAsia="Times New Roman" w:hAnsi="Verdana"/>
          <w:b/>
          <w:color w:val="000000"/>
          <w:sz w:val="19"/>
          <w:szCs w:val="19"/>
          <w:lang w:eastAsia="en-AU"/>
        </w:rPr>
        <w:t xml:space="preserve"> collector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program that </w:t>
      </w:r>
      <w:proofErr w:type="gramStart"/>
      <w:r w:rsidRPr="004439B4">
        <w:rPr>
          <w:rFonts w:ascii="Verdana" w:eastAsia="Times New Roman" w:hAnsi="Verdana"/>
          <w:color w:val="000000"/>
          <w:sz w:val="19"/>
          <w:szCs w:val="19"/>
          <w:lang w:eastAsia="en-AU"/>
        </w:rPr>
        <w:t>runs .</w:t>
      </w:r>
      <w:proofErr w:type="gramEnd"/>
      <w:r w:rsidRPr="004439B4">
        <w:rPr>
          <w:rFonts w:ascii="Verdana" w:eastAsia="Times New Roman" w:hAnsi="Verdana"/>
          <w:color w:val="000000"/>
          <w:sz w:val="19"/>
          <w:szCs w:val="19"/>
          <w:lang w:eastAsia="en-AU"/>
        </w:rPr>
        <w:t xml:space="preserve">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heap</w:t>
      </w:r>
      <w:proofErr w:type="gramEnd"/>
      <w:r w:rsidRPr="000611D8">
        <w:rPr>
          <w:rFonts w:ascii="Verdana" w:eastAsia="Times New Roman" w:hAnsi="Verdana"/>
          <w:b/>
          <w:color w:val="000000"/>
          <w:sz w:val="19"/>
          <w:szCs w:val="19"/>
          <w:lang w:eastAsia="en-AU"/>
        </w:rPr>
        <w:t xml:space="preserve"> (process concept)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region of memory in a process that </w:t>
      </w:r>
      <w:proofErr w:type="gramStart"/>
      <w:r w:rsidRPr="004439B4">
        <w:rPr>
          <w:rFonts w:ascii="Verdana" w:eastAsia="Times New Roman" w:hAnsi="Verdana"/>
          <w:color w:val="000000"/>
          <w:sz w:val="19"/>
          <w:szCs w:val="19"/>
          <w:lang w:eastAsia="en-AU"/>
        </w:rPr>
        <w:t>is used</w:t>
      </w:r>
      <w:proofErr w:type="gramEnd"/>
      <w:r w:rsidRPr="004439B4">
        <w:rPr>
          <w:rFonts w:ascii="Verdana" w:eastAsia="Times New Roman" w:hAnsi="Verdana"/>
          <w:color w:val="000000"/>
          <w:sz w:val="19"/>
          <w:szCs w:val="19"/>
          <w:lang w:eastAsia="en-AU"/>
        </w:rPr>
        <w:t xml:space="preserve"> for dynamic memory allocation.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indexer</w:t>
      </w:r>
      <w:proofErr w:type="gramEnd"/>
      <w:r w:rsidRPr="000611D8">
        <w:rPr>
          <w:rFonts w:ascii="Verdana" w:eastAsia="Times New Roman" w:hAnsi="Verdana"/>
          <w:b/>
          <w:color w:val="000000"/>
          <w:sz w:val="19"/>
          <w:szCs w:val="19"/>
          <w:lang w:eastAsia="en-AU"/>
        </w:rPr>
        <w:t xml:space="preserve">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means through which it is possible to define the indexer operator, similar to accessing an array element, for custom classes, e.g., </w:t>
      </w:r>
      <w:proofErr w:type="spellStart"/>
      <w:proofErr w:type="gramStart"/>
      <w:r w:rsidRPr="004439B4">
        <w:rPr>
          <w:rFonts w:ascii="Verdana" w:eastAsia="Times New Roman" w:hAnsi="Verdana"/>
          <w:color w:val="000000"/>
          <w:sz w:val="19"/>
          <w:szCs w:val="19"/>
          <w:lang w:eastAsia="en-AU"/>
        </w:rPr>
        <w:t>myObject</w:t>
      </w:r>
      <w:proofErr w:type="spellEnd"/>
      <w:r w:rsidRPr="004439B4">
        <w:rPr>
          <w:rFonts w:ascii="Verdana" w:eastAsia="Times New Roman" w:hAnsi="Verdana"/>
          <w:color w:val="000000"/>
          <w:sz w:val="19"/>
          <w:szCs w:val="19"/>
          <w:lang w:eastAsia="en-AU"/>
        </w:rPr>
        <w:t>[</w:t>
      </w:r>
      <w:proofErr w:type="gramEnd"/>
      <w:r w:rsidRPr="004439B4">
        <w:rPr>
          <w:rFonts w:ascii="Verdana" w:eastAsia="Times New Roman" w:hAnsi="Verdana"/>
          <w:color w:val="000000"/>
          <w:sz w:val="19"/>
          <w:szCs w:val="19"/>
          <w:lang w:eastAsia="en-AU"/>
        </w:rPr>
        <w:t xml:space="preserve">index].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link</w:t>
      </w:r>
      <w:proofErr w:type="gramEnd"/>
      <w:r w:rsidRPr="000611D8">
        <w:rPr>
          <w:rFonts w:ascii="Verdana" w:eastAsia="Times New Roman" w:hAnsi="Verdana"/>
          <w:b/>
          <w:color w:val="000000"/>
          <w:sz w:val="19"/>
          <w:szCs w:val="19"/>
          <w:lang w:eastAsia="en-AU"/>
        </w:rPr>
        <w:t xml:space="preserve"> (object relationship)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connection between two objects whereby a client object can request the services (invoke the methods) of a supplier object.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memory</w:t>
      </w:r>
      <w:proofErr w:type="gramEnd"/>
      <w:r w:rsidRPr="000611D8">
        <w:rPr>
          <w:rFonts w:ascii="Verdana" w:eastAsia="Times New Roman" w:hAnsi="Verdana"/>
          <w:b/>
          <w:color w:val="000000"/>
          <w:sz w:val="19"/>
          <w:szCs w:val="19"/>
          <w:lang w:eastAsia="en-AU"/>
        </w:rPr>
        <w:t xml:space="preserve"> leak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common error in applications where explicit memory deallocation is required, where memory is no longer used but it has not been deallocated, and has usually been forgotten (all references lost/overwritten).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navigability</w:t>
      </w:r>
      <w:proofErr w:type="gramEnd"/>
      <w:r w:rsidRPr="000611D8">
        <w:rPr>
          <w:rFonts w:ascii="Verdana" w:eastAsia="Times New Roman" w:hAnsi="Verdana"/>
          <w:b/>
          <w:color w:val="000000"/>
          <w:sz w:val="19"/>
          <w:szCs w:val="19"/>
          <w:lang w:eastAsia="en-AU"/>
        </w:rPr>
        <w:t xml:space="preserve">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link is considered navigable if an object is able to request the services/invoke methods of the other object, i.e., the link from the client object to the supplier object is considered navigable, but not vice-versa (a supplier cannot invoke the methods of a client, unless there is another link.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object</w:t>
      </w:r>
      <w:proofErr w:type="gramEnd"/>
      <w:r w:rsidRPr="000611D8">
        <w:rPr>
          <w:rFonts w:ascii="Verdana" w:eastAsia="Times New Roman" w:hAnsi="Verdana"/>
          <w:b/>
          <w:color w:val="000000"/>
          <w:sz w:val="19"/>
          <w:szCs w:val="19"/>
          <w:lang w:eastAsia="en-AU"/>
        </w:rPr>
        <w:t xml:space="preserve"> initialiser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An object initialiser allows one constructor to invoke another constructor, either in the same class (using the keyword this) or in a base class (using the keyword base).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object</w:t>
      </w:r>
      <w:proofErr w:type="gramEnd"/>
      <w:r w:rsidRPr="000611D8">
        <w:rPr>
          <w:rFonts w:ascii="Verdana" w:eastAsia="Times New Roman" w:hAnsi="Verdana"/>
          <w:b/>
          <w:color w:val="000000"/>
          <w:sz w:val="19"/>
          <w:szCs w:val="19"/>
          <w:lang w:eastAsia="en-AU"/>
        </w:rPr>
        <w:t xml:space="preserve"> relationship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An instance of a class relationship, known as a link.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parameter-</w:t>
      </w:r>
      <w:proofErr w:type="gramEnd"/>
      <w:r w:rsidRPr="000611D8">
        <w:rPr>
          <w:rFonts w:ascii="Verdana" w:eastAsia="Times New Roman" w:hAnsi="Verdana"/>
          <w:b/>
          <w:color w:val="000000"/>
          <w:sz w:val="19"/>
          <w:szCs w:val="19"/>
          <w:lang w:eastAsia="en-AU"/>
        </w:rPr>
        <w:t xml:space="preserve">less constructor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custom constructor written by the programmer that does not have any parameters. </w:t>
      </w:r>
    </w:p>
    <w:p w:rsidR="000611D8" w:rsidRDefault="000611D8" w:rsidP="000611D8">
      <w:pPr>
        <w:spacing w:before="120"/>
        <w:rPr>
          <w:rFonts w:ascii="Verdana" w:eastAsia="Times New Roman" w:hAnsi="Verdana"/>
          <w:color w:val="000000"/>
          <w:sz w:val="19"/>
          <w:szCs w:val="19"/>
          <w:lang w:eastAsia="en-AU"/>
        </w:rPr>
      </w:pPr>
      <w:r>
        <w:rPr>
          <w:rFonts w:ascii="Verdana" w:eastAsia="Times New Roman" w:hAnsi="Verdana"/>
          <w:color w:val="000000"/>
          <w:sz w:val="19"/>
          <w:szCs w:val="19"/>
          <w:lang w:eastAsia="en-AU"/>
        </w:rPr>
        <w:br w:type="page"/>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lastRenderedPageBreak/>
        <w:t>shallow</w:t>
      </w:r>
      <w:proofErr w:type="gramEnd"/>
      <w:r w:rsidRPr="000611D8">
        <w:rPr>
          <w:rFonts w:ascii="Verdana" w:eastAsia="Times New Roman" w:hAnsi="Verdana"/>
          <w:b/>
          <w:color w:val="000000"/>
          <w:sz w:val="19"/>
          <w:szCs w:val="19"/>
          <w:lang w:eastAsia="en-AU"/>
        </w:rPr>
        <w:t xml:space="preserve"> copy problem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Where an object </w:t>
      </w:r>
      <w:proofErr w:type="gramStart"/>
      <w:r w:rsidRPr="004439B4">
        <w:rPr>
          <w:rFonts w:ascii="Verdana" w:eastAsia="Times New Roman" w:hAnsi="Verdana"/>
          <w:color w:val="000000"/>
          <w:sz w:val="19"/>
          <w:szCs w:val="19"/>
          <w:lang w:eastAsia="en-AU"/>
        </w:rPr>
        <w:t>has been copied</w:t>
      </w:r>
      <w:proofErr w:type="gramEnd"/>
      <w:r w:rsidRPr="004439B4">
        <w:rPr>
          <w:rFonts w:ascii="Verdana" w:eastAsia="Times New Roman" w:hAnsi="Verdana"/>
          <w:color w:val="000000"/>
          <w:sz w:val="19"/>
          <w:szCs w:val="19"/>
          <w:lang w:eastAsia="en-AU"/>
        </w:rPr>
        <w:t xml:space="preserve"> but other objects that are linked to that object are not copied, which can lead to unexpected behaviour of the program, e.g., data corruption.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string</w:t>
      </w:r>
      <w:proofErr w:type="gramEnd"/>
      <w:r w:rsidRPr="000611D8">
        <w:rPr>
          <w:rFonts w:ascii="Verdana" w:eastAsia="Times New Roman" w:hAnsi="Verdana"/>
          <w:b/>
          <w:color w:val="000000"/>
          <w:sz w:val="19"/>
          <w:szCs w:val="19"/>
          <w:lang w:eastAsia="en-AU"/>
        </w:rPr>
        <w:t xml:space="preserve"> concatenation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The action of joining two strings using the addition operator (+).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supplier</w:t>
      </w:r>
      <w:proofErr w:type="gramEnd"/>
      <w:r w:rsidRPr="000611D8">
        <w:rPr>
          <w:rFonts w:ascii="Verdana" w:eastAsia="Times New Roman" w:hAnsi="Verdana"/>
          <w:b/>
          <w:color w:val="000000"/>
          <w:sz w:val="19"/>
          <w:szCs w:val="19"/>
          <w:lang w:eastAsia="en-AU"/>
        </w:rPr>
        <w:t xml:space="preserve"> object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An object that provides services (contains methods that are </w:t>
      </w:r>
      <w:proofErr w:type="spellStart"/>
      <w:r w:rsidRPr="004439B4">
        <w:rPr>
          <w:rFonts w:ascii="Verdana" w:eastAsia="Times New Roman" w:hAnsi="Verdana"/>
          <w:color w:val="000000"/>
          <w:sz w:val="19"/>
          <w:szCs w:val="19"/>
          <w:lang w:eastAsia="en-AU"/>
        </w:rPr>
        <w:t>claled</w:t>
      </w:r>
      <w:proofErr w:type="spellEnd"/>
      <w:r w:rsidRPr="004439B4">
        <w:rPr>
          <w:rFonts w:ascii="Verdana" w:eastAsia="Times New Roman" w:hAnsi="Verdana"/>
          <w:color w:val="000000"/>
          <w:sz w:val="19"/>
          <w:szCs w:val="19"/>
          <w:lang w:eastAsia="en-AU"/>
        </w:rPr>
        <w:t xml:space="preserve">) by client object/s.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text</w:t>
      </w:r>
      <w:proofErr w:type="gramEnd"/>
      <w:r w:rsidRPr="000611D8">
        <w:rPr>
          <w:rFonts w:ascii="Verdana" w:eastAsia="Times New Roman" w:hAnsi="Verdana"/>
          <w:b/>
          <w:color w:val="000000"/>
          <w:sz w:val="19"/>
          <w:szCs w:val="19"/>
          <w:lang w:eastAsia="en-AU"/>
        </w:rPr>
        <w:t xml:space="preserve"> region (process concept)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region of memory in a process that stores the compiled instructions (in machine code) of a program. </w:t>
      </w:r>
    </w:p>
    <w:p w:rsidR="000611D8" w:rsidRPr="000611D8" w:rsidRDefault="000611D8" w:rsidP="000611D8">
      <w:pPr>
        <w:spacing w:before="120" w:line="240" w:lineRule="auto"/>
        <w:rPr>
          <w:rFonts w:ascii="Verdana" w:eastAsia="Times New Roman" w:hAnsi="Verdana"/>
          <w:b/>
          <w:color w:val="000000"/>
          <w:sz w:val="19"/>
          <w:szCs w:val="19"/>
          <w:lang w:eastAsia="en-AU"/>
        </w:rPr>
      </w:pPr>
      <w:proofErr w:type="gramStart"/>
      <w:r w:rsidRPr="000611D8">
        <w:rPr>
          <w:rFonts w:ascii="Verdana" w:eastAsia="Times New Roman" w:hAnsi="Verdana"/>
          <w:b/>
          <w:color w:val="000000"/>
          <w:sz w:val="19"/>
          <w:szCs w:val="19"/>
          <w:lang w:eastAsia="en-AU"/>
        </w:rPr>
        <w:t>unmanaged</w:t>
      </w:r>
      <w:proofErr w:type="gramEnd"/>
      <w:r w:rsidRPr="000611D8">
        <w:rPr>
          <w:rFonts w:ascii="Verdana" w:eastAsia="Times New Roman" w:hAnsi="Verdana"/>
          <w:b/>
          <w:color w:val="000000"/>
          <w:sz w:val="19"/>
          <w:szCs w:val="19"/>
          <w:lang w:eastAsia="en-AU"/>
        </w:rPr>
        <w:t xml:space="preserve"> resource </w:t>
      </w:r>
    </w:p>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 logical entity, such as an open file, network connection, database connection, or GUI component, that takes up memory outside of the managed (Microsoft.Net Framework) resources. </w:t>
      </w:r>
    </w:p>
    <w:p w:rsidR="000611D8" w:rsidRPr="000611D8" w:rsidRDefault="000611D8" w:rsidP="000611D8">
      <w:pPr>
        <w:spacing w:before="120" w:line="240" w:lineRule="auto"/>
        <w:rPr>
          <w:rFonts w:ascii="Verdana" w:eastAsia="Times New Roman" w:hAnsi="Verdana"/>
          <w:b/>
          <w:color w:val="000000"/>
          <w:sz w:val="19"/>
          <w:szCs w:val="19"/>
          <w:lang w:eastAsia="en-AU"/>
        </w:rPr>
      </w:pPr>
      <w:bookmarkStart w:id="0" w:name="_GoBack"/>
      <w:proofErr w:type="gramStart"/>
      <w:r w:rsidRPr="000611D8">
        <w:rPr>
          <w:rFonts w:ascii="Verdana" w:eastAsia="Times New Roman" w:hAnsi="Verdana"/>
          <w:b/>
          <w:color w:val="000000"/>
          <w:sz w:val="19"/>
          <w:szCs w:val="19"/>
          <w:lang w:eastAsia="en-AU"/>
        </w:rPr>
        <w:t>unreachable</w:t>
      </w:r>
      <w:proofErr w:type="gramEnd"/>
      <w:r w:rsidRPr="000611D8">
        <w:rPr>
          <w:rFonts w:ascii="Verdana" w:eastAsia="Times New Roman" w:hAnsi="Verdana"/>
          <w:b/>
          <w:color w:val="000000"/>
          <w:sz w:val="19"/>
          <w:szCs w:val="19"/>
          <w:lang w:eastAsia="en-AU"/>
        </w:rPr>
        <w:t xml:space="preserve"> object </w:t>
      </w:r>
    </w:p>
    <w:bookmarkEnd w:id="0"/>
    <w:p w:rsidR="000611D8" w:rsidRPr="004439B4" w:rsidRDefault="000611D8" w:rsidP="000611D8">
      <w:pPr>
        <w:spacing w:before="120" w:line="240" w:lineRule="auto"/>
        <w:ind w:left="720"/>
        <w:rPr>
          <w:rFonts w:ascii="Verdana" w:eastAsia="Times New Roman" w:hAnsi="Verdana"/>
          <w:color w:val="000000"/>
          <w:sz w:val="19"/>
          <w:szCs w:val="19"/>
          <w:lang w:eastAsia="en-AU"/>
        </w:rPr>
      </w:pPr>
      <w:r w:rsidRPr="004439B4">
        <w:rPr>
          <w:rFonts w:ascii="Verdana" w:eastAsia="Times New Roman" w:hAnsi="Verdana"/>
          <w:color w:val="000000"/>
          <w:sz w:val="19"/>
          <w:szCs w:val="19"/>
          <w:lang w:eastAsia="en-AU"/>
        </w:rPr>
        <w:t xml:space="preserve">An object previously allocated by an application that is no longer being referenced by any part of the active program, or an object that is only being referenced by other objects that are no longer referenced by the active program. </w:t>
      </w:r>
    </w:p>
    <w:p w:rsidR="00AA7C29" w:rsidRDefault="000611D8" w:rsidP="000611D8">
      <w:r>
        <w:br w:type="page"/>
      </w:r>
    </w:p>
    <w:sectPr w:rsidR="00AA7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D8"/>
    <w:rsid w:val="000611D8"/>
    <w:rsid w:val="00136920"/>
    <w:rsid w:val="00416F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38298-B811-4D4B-9AB4-8661A9C4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1D8"/>
    <w:pPr>
      <w:spacing w:after="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Pham</dc:creator>
  <cp:keywords/>
  <dc:description/>
  <cp:lastModifiedBy>Thao Pham</cp:lastModifiedBy>
  <cp:revision>1</cp:revision>
  <dcterms:created xsi:type="dcterms:W3CDTF">2017-04-03T03:47:00Z</dcterms:created>
  <dcterms:modified xsi:type="dcterms:W3CDTF">2017-04-03T03:48:00Z</dcterms:modified>
</cp:coreProperties>
</file>