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3E5" w:rsidRPr="004439B4" w:rsidRDefault="004063E5" w:rsidP="004063E5">
      <w:pPr>
        <w:spacing w:before="120" w:line="240" w:lineRule="auto"/>
        <w:outlineLvl w:val="2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T</w:t>
      </w:r>
      <w:r w:rsidR="004B7D6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erm Definition</w:t>
      </w:r>
      <w:bookmarkStart w:id="0" w:name="_GoBack"/>
      <w:bookmarkEnd w:id="0"/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base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class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One of two classes in an inheritance relationship, the members of the base class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are inherited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by the derived class.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delegation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Where an aggregation/composition relationship is used instead of inheritance, and the implementation of one classes methods are 'delegated' to an object of a second class.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derived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class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One of two classes in an inheritance relationship, the members of the derived class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are inherited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from the base class.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generalisation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A view of inheritance, where the base class represents a more general version of the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derived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class.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inheritance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A class relationship where one class, the derived class, is able to build upon, or extend, the functionality defined in another class, the base class.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inheritance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hierarchy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A collection of two or more classes that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are related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by an inheritance relationship, forming a hierarchical (tree-like) structure.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spell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Liskov</w:t>
      </w:r>
      <w:proofErr w:type="spell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Substitution Principle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A way of testing whether or not it is </w:t>
      </w:r>
      <w:proofErr w:type="spell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appopriate</w:t>
      </w:r>
      <w:proofErr w:type="spell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to use an inheritance relationship, where an object of the derived class should be able to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be used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wherever an object of the base class would have been used.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method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hiding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Occurs when a method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is defined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in a derived class with the same name as a method defined in the base class, thereby hiding the method in the base class for objects of the derived type.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refactoring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The process of modifying the design of an existing program </w:t>
      </w:r>
      <w:proofErr w:type="gramStart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>to either</w:t>
      </w:r>
      <w:proofErr w:type="gramEnd"/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 improve the existing design, or to carry out necessary design changes to facilitate more functionality. </w:t>
      </w:r>
    </w:p>
    <w:p w:rsidR="004063E5" w:rsidRPr="004063E5" w:rsidRDefault="004063E5" w:rsidP="004063E5">
      <w:pPr>
        <w:spacing w:before="120" w:line="240" w:lineRule="auto"/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</w:pPr>
      <w:proofErr w:type="gramStart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>specialisation</w:t>
      </w:r>
      <w:proofErr w:type="gramEnd"/>
      <w:r w:rsidRPr="004063E5">
        <w:rPr>
          <w:rFonts w:ascii="Verdana" w:eastAsia="Times New Roman" w:hAnsi="Verdana"/>
          <w:b/>
          <w:color w:val="000000"/>
          <w:sz w:val="19"/>
          <w:szCs w:val="19"/>
          <w:lang w:eastAsia="en-AU"/>
        </w:rPr>
        <w:t xml:space="preserve"> </w:t>
      </w:r>
    </w:p>
    <w:p w:rsidR="004063E5" w:rsidRPr="004439B4" w:rsidRDefault="004063E5" w:rsidP="004063E5">
      <w:pPr>
        <w:spacing w:before="120" w:line="240" w:lineRule="auto"/>
        <w:ind w:left="720"/>
        <w:rPr>
          <w:rFonts w:ascii="Verdana" w:eastAsia="Times New Roman" w:hAnsi="Verdana"/>
          <w:color w:val="000000"/>
          <w:sz w:val="19"/>
          <w:szCs w:val="19"/>
          <w:lang w:eastAsia="en-AU"/>
        </w:rPr>
      </w:pPr>
      <w:r w:rsidRPr="004439B4">
        <w:rPr>
          <w:rFonts w:ascii="Verdana" w:eastAsia="Times New Roman" w:hAnsi="Verdana"/>
          <w:color w:val="000000"/>
          <w:sz w:val="19"/>
          <w:szCs w:val="19"/>
          <w:lang w:eastAsia="en-AU"/>
        </w:rPr>
        <w:t xml:space="preserve">A view of inheritance, where the derived class represents a more specific version of the base class. </w:t>
      </w:r>
    </w:p>
    <w:p w:rsidR="00AA7C29" w:rsidRDefault="004B7D65" w:rsidP="004063E5"/>
    <w:sectPr w:rsidR="00AA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E5"/>
    <w:rsid w:val="00136920"/>
    <w:rsid w:val="004063E5"/>
    <w:rsid w:val="00416F7C"/>
    <w:rsid w:val="004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EEDD-9FCC-44C4-8515-5C5A9D22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3E5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Pham</dc:creator>
  <cp:keywords/>
  <dc:description/>
  <cp:lastModifiedBy>Thao Pham</cp:lastModifiedBy>
  <cp:revision>2</cp:revision>
  <dcterms:created xsi:type="dcterms:W3CDTF">2017-04-10T05:28:00Z</dcterms:created>
  <dcterms:modified xsi:type="dcterms:W3CDTF">2017-04-10T05:30:00Z</dcterms:modified>
</cp:coreProperties>
</file>