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200244846</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benson</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View switches to Registrar panel with Student Directory functionality displayed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Error Message: Invalid first name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9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B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Patience Wilkins is added to the Student Directory and is the last student in the list.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Rylee Puckett is added to the Student Directory between Dylan Nolan and Cassandra Schwartz</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Melvin Acevedo is added to the Student Directory and is the first student in the list.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Error Message: No student selected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Patience Wilkins is removed.  Griffith Stone is last in the  directory</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E0">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E1">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E2">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E3">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E4">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E5">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E6">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E7">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E8">
            <w:pPr>
              <w:widowControl w:val="0"/>
              <w:spacing w:line="240" w:lineRule="auto"/>
              <w:rPr/>
            </w:pPr>
            <w:r w:rsidDel="00000000" w:rsidR="00000000" w:rsidRPr="00000000">
              <w:rPr>
                <w:rtl w:val="0"/>
              </w:rPr>
              <w:t xml:space="preserve">Griffith,Stone,gstone,porta@magnamalesuadavel.net,0ÉRú±"ÃùuŸ¦Ù\7X²F´þâ9•{-OîFâapÄ,17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Patience Wilkins is added to the Student Directory and is the only student in the list.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Course Catalog functionality displayed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8 courses are listed starting with CSC116-001 and ending with CSC230-001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5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5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B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E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3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3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3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4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4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2">
            <w:pPr>
              <w:widowControl w:val="0"/>
              <w:spacing w:line="240" w:lineRule="auto"/>
              <w:rPr>
                <w:b w:val="1"/>
              </w:rPr>
            </w:pPr>
            <w:r w:rsidDel="00000000" w:rsidR="00000000" w:rsidRPr="00000000">
              <w:rPr>
                <w:rtl w:val="0"/>
              </w:rPr>
              <w:t xml:space="preserve">Error Message: Invalid course times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6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6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6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Error Message: Invalid meeting days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9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9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9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D">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C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C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C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C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C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F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17">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3">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5">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47">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5B">
            <w:pPr>
              <w:widowControl w:val="0"/>
              <w:spacing w:line="240" w:lineRule="auto"/>
              <w:rPr>
                <w:b w:val="1"/>
              </w:rPr>
            </w:pPr>
            <w:r w:rsidDel="00000000" w:rsidR="00000000" w:rsidRPr="00000000">
              <w:rPr>
                <w:rtl w:val="0"/>
              </w:rPr>
              <w:t xml:space="preserve">CSC230-001 is the last course in the catalog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6F">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70">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71">
            <w:pPr>
              <w:widowControl w:val="0"/>
              <w:spacing w:line="240" w:lineRule="auto"/>
              <w:rPr/>
            </w:pPr>
            <w:r w:rsidDel="00000000" w:rsidR="00000000" w:rsidRPr="00000000">
              <w:rPr>
                <w:rtl w:val="0"/>
              </w:rPr>
              <w:t xml:space="preserve">CSC116,Java,006,3,jdyoung2,TH,1040,1230</w:t>
            </w:r>
          </w:p>
          <w:p w:rsidR="00000000" w:rsidDel="00000000" w:rsidP="00000000" w:rsidRDefault="00000000" w:rsidRPr="00000000" w14:paraId="00000472">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473">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474">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75">
            <w:pPr>
              <w:widowControl w:val="0"/>
              <w:spacing w:line="240" w:lineRule="auto"/>
              <w:rPr>
                <w:b w:val="1"/>
              </w:rPr>
            </w:pPr>
            <w:r w:rsidDel="00000000" w:rsidR="00000000" w:rsidRPr="00000000">
              <w:rPr>
                <w:rtl w:val="0"/>
              </w:rPr>
              <w:t xml:space="preserve">CSC230,C and Software Tools,001,3,dbsturgi,MW,1145,1300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1">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4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4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4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4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4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48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48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D">
            <w:pPr>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CSC216-601 is added to the list</w:t>
            </w: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D">
            <w:pPr>
              <w:widowControl w:val="0"/>
              <w:spacing w:line="240" w:lineRule="auto"/>
              <w:rPr>
                <w:b w:val="1"/>
              </w:rPr>
            </w:pPr>
            <w:r w:rsidDel="00000000" w:rsidR="00000000" w:rsidRPr="00000000">
              <w:rPr>
                <w:rtl w:val="0"/>
              </w:rPr>
              <w:t xml:space="preserve">pwilkins is logged in and is switched to the user view.  All that is shown is a Logout button.</w:t>
            </w:r>
            <w:r w:rsidDel="00000000" w:rsidR="00000000" w:rsidRPr="00000000">
              <w:rPr>
                <w:rtl w:val="0"/>
              </w:rPr>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