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 xml:space="preserve">【通告】網路應用實驗室meeting通知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9"/>
        <w:gridCol w:w="4147"/>
      </w:tblGrid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</w:t>
            </w: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週</w:t>
            </w:r>
            <w:proofErr w:type="gramEnd"/>
            <w:r w:rsidRPr="00CC2EE5">
              <w:rPr>
                <w:rFonts w:ascii="標楷體" w:eastAsia="標楷體" w:hAnsi="標楷體"/>
                <w:sz w:val="28"/>
                <w:szCs w:val="28"/>
              </w:rPr>
              <w:t>meeting時間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10月0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8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 xml:space="preserve"> 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星期</w:t>
            </w:r>
            <w:r w:rsidR="003C4E2D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四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 xml:space="preserve"> 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1</w:t>
            </w:r>
            <w:r w:rsidR="003C4E2D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8</w:t>
            </w:r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:</w:t>
            </w:r>
            <w:r w:rsidR="003C4E2D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0</w:t>
            </w:r>
            <w:bookmarkStart w:id="0" w:name="_GoBack"/>
            <w:bookmarkEnd w:id="0"/>
            <w:r w:rsidRPr="00CC2EE5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下次meeting時間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</w:t>
            </w: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週</w:t>
            </w:r>
            <w:proofErr w:type="gramEnd"/>
            <w:r w:rsidRPr="00CC2EE5">
              <w:rPr>
                <w:rFonts w:ascii="標楷體" w:eastAsia="標楷體" w:hAnsi="標楷體"/>
                <w:sz w:val="28"/>
                <w:szCs w:val="28"/>
              </w:rPr>
              <w:t>meeting地點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CC2EE5">
              <w:rPr>
                <w:rFonts w:ascii="標楷體" w:eastAsia="標楷體" w:hAnsi="標楷體"/>
                <w:sz w:val="28"/>
                <w:szCs w:val="28"/>
              </w:rPr>
              <w:t>綜合科館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108-1</w:t>
            </w: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上次meeting未到者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本次報告者(含報告順序)</w:t>
            </w:r>
          </w:p>
        </w:tc>
        <w:tc>
          <w:tcPr>
            <w:tcW w:w="4181" w:type="dxa"/>
            <w:tcBorders>
              <w:bottom w:val="single" w:sz="4" w:space="0" w:color="000000"/>
            </w:tcBorders>
            <w:shd w:val="clear" w:color="auto" w:fill="FFFF00"/>
          </w:tcPr>
          <w:p w:rsidR="003175A5" w:rsidRDefault="001A7FC9" w:rsidP="003175A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>1.林子</w:t>
            </w:r>
            <w:proofErr w:type="gramStart"/>
            <w:r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>瑄</w:t>
            </w:r>
            <w:proofErr w:type="gramEnd"/>
            <w:r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2.</w:t>
            </w:r>
            <w:r w:rsidR="003175A5"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>鄭卉珊</w:t>
            </w:r>
          </w:p>
          <w:p w:rsidR="001A7FC9" w:rsidRPr="003175A5" w:rsidRDefault="001A7FC9" w:rsidP="003175A5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>3.許雯婷4.</w:t>
            </w:r>
            <w:r w:rsidR="003175A5" w:rsidRPr="003175A5">
              <w:rPr>
                <w:rFonts w:ascii="標楷體" w:eastAsia="標楷體" w:hAnsi="標楷體" w:hint="eastAsia"/>
                <w:b/>
                <w:sz w:val="28"/>
                <w:szCs w:val="28"/>
              </w:rPr>
              <w:t>王劭維</w:t>
            </w:r>
          </w:p>
        </w:tc>
      </w:tr>
      <w:tr w:rsidR="001A7FC9" w:rsidRPr="00CC2EE5" w:rsidTr="00263007">
        <w:trPr>
          <w:jc w:val="center"/>
        </w:trPr>
        <w:tc>
          <w:tcPr>
            <w:tcW w:w="4181" w:type="dxa"/>
            <w:shd w:val="clear" w:color="auto" w:fill="92D050"/>
          </w:tcPr>
          <w:p w:rsidR="001A7FC9" w:rsidRPr="00CC2EE5" w:rsidRDefault="001A7FC9" w:rsidP="002630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C2EE5">
              <w:rPr>
                <w:rFonts w:ascii="標楷體" w:eastAsia="標楷體" w:hAnsi="標楷體"/>
                <w:sz w:val="28"/>
                <w:szCs w:val="28"/>
              </w:rPr>
              <w:t>下次報告者</w:t>
            </w:r>
          </w:p>
        </w:tc>
        <w:tc>
          <w:tcPr>
            <w:tcW w:w="4181" w:type="dxa"/>
            <w:shd w:val="clear" w:color="auto" w:fill="92D050"/>
            <w:vAlign w:val="center"/>
          </w:tcPr>
          <w:p w:rsidR="001A7FC9" w:rsidRPr="00CC2EE5" w:rsidRDefault="001A7FC9" w:rsidP="00263007">
            <w:pPr>
              <w:ind w:left="3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</w:p>
    <w:p w:rsidR="001A7FC9" w:rsidRPr="00CC2EE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>注意事項：報告的同學請事先到場準備，如果有事不能報告，請先行通知或找人替代。</w:t>
      </w:r>
    </w:p>
    <w:p w:rsidR="001A7FC9" w:rsidRPr="003175A5" w:rsidRDefault="001A7FC9" w:rsidP="001A7FC9">
      <w:pPr>
        <w:rPr>
          <w:rFonts w:ascii="標楷體" w:eastAsia="標楷體" w:hAnsi="標楷體"/>
          <w:sz w:val="28"/>
          <w:szCs w:val="28"/>
        </w:rPr>
      </w:pPr>
      <w:r w:rsidRPr="00CC2EE5">
        <w:rPr>
          <w:rFonts w:ascii="標楷體" w:eastAsia="標楷體" w:hAnsi="標楷體"/>
          <w:sz w:val="28"/>
          <w:szCs w:val="28"/>
        </w:rPr>
        <w:t>如不能前來的同學或學長，請記得向老師請假。</w:t>
      </w:r>
    </w:p>
    <w:p w:rsidR="001A7FC9" w:rsidRPr="00CC2EE5" w:rsidRDefault="001A7FC9" w:rsidP="001A7FC9">
      <w:pPr>
        <w:widowControl/>
        <w:shd w:val="clear" w:color="auto" w:fill="FFFFFF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 w:cs="Tahoma"/>
          <w:color w:val="2A2A2A"/>
          <w:kern w:val="0"/>
          <w:sz w:val="27"/>
          <w:szCs w:val="27"/>
        </w:rPr>
        <w:t>------------------------------------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國立台北科技大學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電</w:t>
      </w:r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子工程</w:t>
      </w: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>所 碩</w:t>
      </w:r>
      <w:proofErr w:type="gramStart"/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一</w:t>
      </w:r>
      <w:proofErr w:type="gramEnd"/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2A2A2A"/>
          <w:kern w:val="0"/>
          <w:sz w:val="28"/>
          <w:szCs w:val="28"/>
        </w:rPr>
        <w:t>臧英宏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E-mail: </w:t>
      </w:r>
      <w:r>
        <w:rPr>
          <w:rFonts w:ascii="標楷體" w:eastAsia="標楷體" w:hAnsi="標楷體"/>
          <w:color w:val="0066CC"/>
          <w:kern w:val="0"/>
          <w:sz w:val="28"/>
          <w:szCs w:val="28"/>
          <w:u w:val="single"/>
        </w:rPr>
        <w:t>bennytzang0424@gmail.com</w:t>
      </w:r>
    </w:p>
    <w:p w:rsidR="001A7FC9" w:rsidRPr="00CC2EE5" w:rsidRDefault="001A7FC9" w:rsidP="001A7FC9">
      <w:pPr>
        <w:widowControl/>
        <w:shd w:val="clear" w:color="auto" w:fill="FFFFFF"/>
        <w:spacing w:after="324"/>
        <w:rPr>
          <w:rFonts w:ascii="Tahoma" w:hAnsi="Tahoma" w:cs="Tahoma"/>
          <w:color w:val="2A2A2A"/>
          <w:kern w:val="0"/>
          <w:sz w:val="18"/>
          <w:szCs w:val="18"/>
        </w:rPr>
      </w:pPr>
      <w:r w:rsidRPr="00CC2EE5">
        <w:rPr>
          <w:rFonts w:ascii="標楷體" w:eastAsia="標楷體" w:hAnsi="標楷體"/>
          <w:color w:val="2A2A2A"/>
          <w:kern w:val="0"/>
          <w:sz w:val="28"/>
          <w:szCs w:val="28"/>
        </w:rPr>
        <w:t xml:space="preserve">　Cell phone: </w:t>
      </w:r>
      <w:r>
        <w:rPr>
          <w:rFonts w:ascii="標楷體" w:eastAsia="標楷體" w:hAnsi="標楷體"/>
          <w:color w:val="2A2A2A"/>
          <w:kern w:val="0"/>
          <w:sz w:val="28"/>
          <w:szCs w:val="28"/>
        </w:rPr>
        <w:t>0987620307</w:t>
      </w:r>
    </w:p>
    <w:p w:rsidR="001A7FC9" w:rsidRPr="000A4ACB" w:rsidRDefault="001A7FC9" w:rsidP="001A7FC9">
      <w:pPr>
        <w:rPr>
          <w:rFonts w:ascii="Times New Roman" w:hAnsi="Times New Roman"/>
          <w:sz w:val="28"/>
          <w:szCs w:val="28"/>
        </w:rPr>
      </w:pPr>
      <w:r w:rsidRPr="00CC2EE5">
        <w:rPr>
          <w:rFonts w:ascii="標楷體" w:eastAsia="標楷體" w:hAnsi="標楷體" w:cs="Tahoma"/>
          <w:color w:val="2A2A2A"/>
          <w:kern w:val="0"/>
          <w:sz w:val="27"/>
          <w:szCs w:val="27"/>
        </w:rPr>
        <w:t>------------------------------------</w:t>
      </w:r>
    </w:p>
    <w:p w:rsidR="001A7FC9" w:rsidRDefault="001A7FC9"/>
    <w:sectPr w:rsidR="001A7FC9" w:rsidSect="00EF0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9"/>
    <w:rsid w:val="001A7FC9"/>
    <w:rsid w:val="003175A5"/>
    <w:rsid w:val="003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5DAD"/>
  <w15:chartTrackingRefBased/>
  <w15:docId w15:val="{8A943B1D-B112-424F-8DCA-412E7C25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F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林子瑄</dc:creator>
  <cp:keywords/>
  <dc:description/>
  <cp:lastModifiedBy>林子瑄</cp:lastModifiedBy>
  <cp:revision>3</cp:revision>
  <dcterms:created xsi:type="dcterms:W3CDTF">2020-10-07T06:14:00Z</dcterms:created>
  <dcterms:modified xsi:type="dcterms:W3CDTF">2020-10-07T06:16:00Z</dcterms:modified>
</cp:coreProperties>
</file>