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ozv0y8my1qm" w:id="0"/>
      <w:bookmarkEnd w:id="0"/>
      <w:r w:rsidDel="00000000" w:rsidR="00000000" w:rsidRPr="00000000">
        <w:rPr>
          <w:b w:val="1"/>
          <w:bCs w:val="1"/>
          <w:sz w:val="46"/>
          <w:szCs w:val="46"/>
          <w:rtl w:val="0"/>
        </w:rPr>
        <w:t xml:space="preserve">RESUMO EXECUTIVO</w:t>
      </w:r>
    </w:p>
    <w:p w:rsidR="00000000" w:rsidDel="00000000" w:rsidP="00000000" w:rsidRDefault="00000000" w:rsidRPr="00000000" w14:paraId="00000002">
      <w:pPr>
        <w:spacing w:after="240" w:before="240" w:lineRule="auto"/>
        <w:rPr/>
      </w:pPr>
      <w:r w:rsidDel="00000000" w:rsidR="00000000" w:rsidRPr="00000000">
        <w:rPr>
          <w:rtl w:val="0"/>
        </w:rPr>
        <w:t xml:space="preserve">Sim. Abaixo está a </w:t>
      </w:r>
      <w:r w:rsidDel="00000000" w:rsidR="00000000" w:rsidRPr="00000000">
        <w:rPr>
          <w:b w:val="1"/>
          <w:bCs w:val="1"/>
          <w:rtl w:val="0"/>
        </w:rPr>
        <w:t xml:space="preserve">primeira versão integral das respostas às 46 perguntas</w:t>
      </w:r>
      <w:r w:rsidDel="00000000" w:rsidR="00000000" w:rsidRPr="00000000">
        <w:rPr>
          <w:rtl w:val="0"/>
        </w:rPr>
        <w:t xml:space="preserve">, preservando o enunciado do questionário e respondendo já à luz do que construímos para </w:t>
      </w:r>
      <w:r w:rsidDel="00000000" w:rsidR="00000000" w:rsidRPr="00000000">
        <w:rPr>
          <w:b w:val="1"/>
          <w:bCs w:val="1"/>
          <w:rtl w:val="0"/>
        </w:rPr>
        <w:t xml:space="preserve">A Sala dos Buscadores</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Adotei como premissa de arquitetura a que considero mais coerente com o projeto: </w:t>
      </w:r>
      <w:r w:rsidDel="00000000" w:rsidR="00000000" w:rsidRPr="00000000">
        <w:rPr>
          <w:b w:val="1"/>
          <w:bCs w:val="1"/>
          <w:rtl w:val="0"/>
        </w:rPr>
        <w:t xml:space="preserve">A Sala dos Buscadores é a marca-mãe; o YouTube é a principal porta de descoberta e distribuição audiovisual; o portal será o ambiente estruturado de conhecimento; e a comunidade será incorporada progressivamente.</w:t>
      </w:r>
      <w:r w:rsidDel="00000000" w:rsidR="00000000" w:rsidRPr="00000000">
        <w:rPr>
          <w:rtl w:val="0"/>
        </w:rPr>
        <w:t xml:space="preserve"> Isso preserva o posicionamento já construído de espiritualidade como acervo, com método, fontes, níveis progressivos e neutralidade. chat_completo_a_sala_dos_buscad… Branding Book - Sala dos Buscad…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p43k5jl0bx1p" w:id="1"/>
      <w:bookmarkEnd w:id="1"/>
      <w:r w:rsidDel="00000000" w:rsidR="00000000" w:rsidRPr="00000000">
        <w:rPr>
          <w:b w:val="1"/>
          <w:bCs w:val="1"/>
          <w:sz w:val="46"/>
          <w:szCs w:val="46"/>
          <w:rtl w:val="0"/>
        </w:rPr>
        <w:t xml:space="preserve">1. INTRODUÇÃO</w:t>
      </w:r>
    </w:p>
    <w:p w:rsidR="00000000" w:rsidDel="00000000" w:rsidP="00000000" w:rsidRDefault="00000000" w:rsidRPr="00000000" w14:paraId="00000006">
      <w:pPr>
        <w:spacing w:after="240" w:before="240" w:lineRule="auto"/>
        <w:rPr/>
      </w:pPr>
      <w:r w:rsidDel="00000000" w:rsidR="00000000" w:rsidRPr="00000000">
        <w:rPr>
          <w:rtl w:val="0"/>
        </w:rPr>
        <w:t xml:space="preserve">O texto introdutório está adequado como instrumento de levantamento de requisitos, mas recomendo posteriormente substituir </w:t>
      </w:r>
      <w:r w:rsidDel="00000000" w:rsidR="00000000" w:rsidRPr="00000000">
        <w:rPr>
          <w:b w:val="1"/>
          <w:bCs w:val="1"/>
          <w:rtl w:val="0"/>
        </w:rPr>
        <w:t xml:space="preserve">“despertar consensual”</w:t>
      </w:r>
      <w:r w:rsidDel="00000000" w:rsidR="00000000" w:rsidRPr="00000000">
        <w:rPr>
          <w:rtl w:val="0"/>
        </w:rPr>
        <w:t xml:space="preserve"> por uma expressão como </w:t>
      </w:r>
      <w:r w:rsidDel="00000000" w:rsidR="00000000" w:rsidRPr="00000000">
        <w:rPr>
          <w:b w:val="1"/>
          <w:bCs w:val="1"/>
          <w:rtl w:val="0"/>
        </w:rPr>
        <w:t xml:space="preserve">“ampliação da compreensão e do diálogo entre diferentes perspectivas espirituais”</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Não devemos pressupor que tradições distintas conduzem a um consenso. O portal deve permitir aproximações, diferenças e até incompatibilidades doutrinárias sem decidir qual delas possui a verdade.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mwt46juw7pa9" w:id="2"/>
      <w:bookmarkEnd w:id="2"/>
      <w:r w:rsidDel="00000000" w:rsidR="00000000" w:rsidRPr="00000000">
        <w:rPr>
          <w:b w:val="1"/>
          <w:bCs w:val="1"/>
          <w:sz w:val="46"/>
          <w:szCs w:val="46"/>
          <w:rtl w:val="0"/>
        </w:rPr>
        <w:t xml:space="preserve">2. VISÃO E PROPÓSITO</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oxqcuktzbxcf" w:id="3"/>
      <w:bookmarkEnd w:id="3"/>
      <w:r w:rsidDel="00000000" w:rsidR="00000000" w:rsidRPr="00000000">
        <w:rPr>
          <w:b w:val="1"/>
          <w:bCs w:val="1"/>
          <w:color w:val="000000"/>
          <w:sz w:val="26"/>
          <w:szCs w:val="26"/>
          <w:rtl w:val="0"/>
        </w:rPr>
        <w:t xml:space="preserve">1. Em uma frase, o que é o sistema? E o que ele não é?</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A Sala dos Buscadores é um portal de conhecimento dedicado à exploração organizada, contextualizada e comparativa das diferentes tradições religiosas, espirituais, filosóficas, textos antigos e conscienciais da humanidade.</w:t>
      </w:r>
    </w:p>
    <w:p w:rsidR="00000000" w:rsidDel="00000000" w:rsidP="00000000" w:rsidRDefault="00000000" w:rsidRPr="00000000" w14:paraId="0000000C">
      <w:pPr>
        <w:spacing w:after="240" w:before="240" w:lineRule="auto"/>
        <w:rPr/>
      </w:pPr>
      <w:r w:rsidDel="00000000" w:rsidR="00000000" w:rsidRPr="00000000">
        <w:rPr>
          <w:rtl w:val="0"/>
        </w:rPr>
        <w:t xml:space="preserve">Não é uma religião, igreja, doutrina, movimento espiritual, instrumento de conversão nem espaço destinado a demonstrar que determinada crença é superior às demais. Seu papel é organizar conhecimento, apresentar fontes, contextualizar interpretações e permitir que cada pessoa desenvolva sua própria compreensão.</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mvtxn7k7zja" w:id="4"/>
      <w:bookmarkEnd w:id="4"/>
      <w:r w:rsidDel="00000000" w:rsidR="00000000" w:rsidRPr="00000000">
        <w:rPr>
          <w:b w:val="1"/>
          <w:bCs w:val="1"/>
          <w:color w:val="000000"/>
          <w:sz w:val="26"/>
          <w:szCs w:val="26"/>
          <w:rtl w:val="0"/>
        </w:rPr>
        <w:t xml:space="preserve">2. O que você entende por “despertar consensual”? Trata-se de encontrar pontos em comum entre as crenças, de um crescimento individual ou de ambos?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Resposta:</w:t>
      </w:r>
    </w:p>
    <w:p w:rsidR="00000000" w:rsidDel="00000000" w:rsidP="00000000" w:rsidRDefault="00000000" w:rsidRPr="00000000" w14:paraId="00000010">
      <w:pPr>
        <w:spacing w:after="240" w:before="240" w:lineRule="auto"/>
        <w:rPr/>
      </w:pPr>
      <w:r w:rsidDel="00000000" w:rsidR="00000000" w:rsidRPr="00000000">
        <w:rPr>
          <w:rtl w:val="0"/>
        </w:rPr>
        <w:t xml:space="preserve">Entendo o despertar consciencial como um processo individual e progressivo de ampliação da percepção, da compreensão de si mesmo, da existência e das diferentes formas pelas quais a humanidade busca compreender questões fundamentais da vida.</w:t>
      </w:r>
    </w:p>
    <w:p w:rsidR="00000000" w:rsidDel="00000000" w:rsidP="00000000" w:rsidRDefault="00000000" w:rsidRPr="00000000" w14:paraId="00000011">
      <w:pPr>
        <w:spacing w:after="240" w:before="240" w:lineRule="auto"/>
        <w:rPr/>
      </w:pPr>
      <w:r w:rsidDel="00000000" w:rsidR="00000000" w:rsidRPr="00000000">
        <w:rPr>
          <w:rtl w:val="0"/>
        </w:rPr>
        <w:t xml:space="preserve">No contexto da Sala dos Buscadores, não significa conduzir o usuário a uma crença específica nem pressupor que todas as tradições dizem essencialmente a mesma coisa. O portal deverá oferecer conhecimento, fontes e diferentes perspectivas para que cada pessoa possa investigar, comparar, questionar e construir sua própria compreensão.</w:t>
      </w:r>
    </w:p>
    <w:p w:rsidR="00000000" w:rsidDel="00000000" w:rsidP="00000000" w:rsidRDefault="00000000" w:rsidRPr="00000000" w14:paraId="00000012">
      <w:pPr>
        <w:spacing w:after="240" w:before="240" w:lineRule="auto"/>
        <w:rPr/>
      </w:pPr>
      <w:r w:rsidDel="00000000" w:rsidR="00000000" w:rsidRPr="00000000">
        <w:rPr>
          <w:rtl w:val="0"/>
        </w:rPr>
        <w:t xml:space="preserve">A identificação de pontos em comum entre tradições faz parte desse processo, mas sem ocultar suas divergências. Assim, o crescimento individual é o objetivo principal; o diálogo e a comparação entre crenças são instrumentos que podem contribuir para esse desenvolvimento.</w:t>
      </w:r>
    </w:p>
    <w:p w:rsidR="00000000" w:rsidDel="00000000" w:rsidP="00000000" w:rsidRDefault="00000000" w:rsidRPr="00000000" w14:paraId="00000013">
      <w:pPr>
        <w:spacing w:after="240" w:before="240" w:lineRule="auto"/>
        <w:rPr/>
      </w:pPr>
      <w:r w:rsidDel="00000000" w:rsidR="00000000" w:rsidRPr="00000000">
        <w:rPr>
          <w:rtl w:val="0"/>
        </w:rPr>
        <w:t xml:space="preserve">Em síntese, despertar consciencial é ampliar a capacidade de compreender, questionar e escolher conscientemente, e não substituir uma crença por outra</w:t>
      </w:r>
    </w:p>
    <w:p w:rsidR="00000000" w:rsidDel="00000000" w:rsidP="00000000" w:rsidRDefault="00000000" w:rsidRPr="00000000" w14:paraId="00000014">
      <w:pPr>
        <w:spacing w:after="240" w:before="240" w:lineRule="auto"/>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17cl7qjrfco9" w:id="5"/>
      <w:bookmarkEnd w:id="5"/>
      <w:r w:rsidDel="00000000" w:rsidR="00000000" w:rsidRPr="00000000">
        <w:rPr>
          <w:b w:val="1"/>
          <w:bCs w:val="1"/>
          <w:color w:val="000000"/>
          <w:sz w:val="26"/>
          <w:szCs w:val="26"/>
          <w:rtl w:val="0"/>
        </w:rPr>
        <w:t xml:space="preserve">3. Que problema existe hoje que o portal resolve? Por que os espaços atuais (fóruns, redes sociais, sites religiosos) não o resolvem?</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O conhecimento religioso e espiritual (fora do comum e instituciona) disponível na internet encontra-se disperso entre instituições religiosas, canais especializados, fóruns, redes sociais, páginas acadêmicas, produtores independentes e materiais de qualidade desigual.</w:t>
      </w:r>
    </w:p>
    <w:p w:rsidR="00000000" w:rsidDel="00000000" w:rsidP="00000000" w:rsidRDefault="00000000" w:rsidRPr="00000000" w14:paraId="00000018">
      <w:pPr>
        <w:spacing w:after="240" w:before="240" w:lineRule="auto"/>
        <w:rPr/>
      </w:pPr>
      <w:r w:rsidDel="00000000" w:rsidR="00000000" w:rsidRPr="00000000">
        <w:rPr>
          <w:rtl w:val="0"/>
        </w:rPr>
        <w:t xml:space="preserve">O portal pretende organizar esse conhecimento em uma arquitetura comum, permitindo pesquisar tradições individualmente e também atravessá-las por temas universais — morte, consciência, divindade, origem do universo, oração, meditação, ética, alma, sofrimento, esoterismo, ocultismo, astrologia, magia entre outros.</w:t>
      </w:r>
    </w:p>
    <w:p w:rsidR="00000000" w:rsidDel="00000000" w:rsidP="00000000" w:rsidRDefault="00000000" w:rsidRPr="00000000" w14:paraId="00000019">
      <w:pPr>
        <w:spacing w:after="240" w:before="240" w:lineRule="auto"/>
        <w:rPr/>
      </w:pPr>
      <w:r w:rsidDel="00000000" w:rsidR="00000000" w:rsidRPr="00000000">
        <w:rPr>
          <w:rtl w:val="0"/>
        </w:rPr>
        <w:t xml:space="preserve">Seu diferencial não será simplesmente possuir conteúdo, mas oferecer </w:t>
      </w:r>
      <w:r w:rsidDel="00000000" w:rsidR="00000000" w:rsidRPr="00000000">
        <w:rPr>
          <w:b w:val="1"/>
          <w:bCs w:val="1"/>
          <w:rtl w:val="0"/>
        </w:rPr>
        <w:t xml:space="preserve">contexto, fontes, relações entre conteúdos e diferentes níveis de aprofundamento</w:t>
      </w:r>
      <w:r w:rsidDel="00000000" w:rsidR="00000000" w:rsidRPr="00000000">
        <w:rPr>
          <w:rtl w:val="0"/>
        </w:rPr>
        <w:t xml:space="preserve">, sem exigir adesão prévia a uma tradição.</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rtpd14gg4ff3" w:id="6"/>
      <w:bookmarkEnd w:id="6"/>
      <w:r w:rsidDel="00000000" w:rsidR="00000000" w:rsidRPr="00000000">
        <w:rPr>
          <w:b w:val="1"/>
          <w:bCs w:val="1"/>
          <w:color w:val="000000"/>
          <w:sz w:val="26"/>
          <w:szCs w:val="26"/>
          <w:rtl w:val="0"/>
        </w:rPr>
        <w:t xml:space="preserve">4. Como você saberá que o projeto deu certo daqui a um ano (número de usuários, qualidade das conversas, receita ou outro critério)?</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O sucesso deverá ser avaliado por um conjunto de indicadores, e não apenas pelo número bruto de usuários.</w:t>
      </w:r>
    </w:p>
    <w:p w:rsidR="00000000" w:rsidDel="00000000" w:rsidP="00000000" w:rsidRDefault="00000000" w:rsidRPr="00000000" w14:paraId="0000001D">
      <w:pPr>
        <w:spacing w:after="240" w:before="240" w:lineRule="auto"/>
        <w:rPr/>
      </w:pPr>
      <w:r w:rsidDel="00000000" w:rsidR="00000000" w:rsidRPr="00000000">
        <w:rPr>
          <w:rtl w:val="0"/>
        </w:rPr>
        <w:t xml:space="preserve">Devem ser considerados: crescimento de usuários recorrentes; quantidade de conteúdos efetivamente explorados; retorno ao portal; utilização de diferentes Salas; qualidade e diversidade das fontes cadastradas; uso da pesquisa comparativa; utilização do assistente de conhecimento; qualidade das interações comunitárias, caso já existam; crescimento da audiência integrada com o YouTube; e sustentabilidade financeira do projeto.</w:t>
      </w:r>
    </w:p>
    <w:p w:rsidR="00000000" w:rsidDel="00000000" w:rsidP="00000000" w:rsidRDefault="00000000" w:rsidRPr="00000000" w14:paraId="0000001E">
      <w:pPr>
        <w:spacing w:after="240" w:before="240" w:lineRule="auto"/>
        <w:rPr/>
      </w:pPr>
      <w:r w:rsidDel="00000000" w:rsidR="00000000" w:rsidRPr="00000000">
        <w:rPr>
          <w:rtl w:val="0"/>
        </w:rPr>
        <w:t xml:space="preserve">As metas numéricas deverão ser estabelecidas somente após a definição do MVP, orçamento, estratégia de lançamento e linha de base do canal. Não seria tecnicamente adequado inventar agora números de usuários ou receita.</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99lv0riosijy" w:id="7"/>
      <w:bookmarkEnd w:id="7"/>
      <w:r w:rsidDel="00000000" w:rsidR="00000000" w:rsidRPr="00000000">
        <w:rPr>
          <w:b w:val="1"/>
          <w:bCs w:val="1"/>
          <w:color w:val="000000"/>
          <w:sz w:val="26"/>
          <w:szCs w:val="26"/>
          <w:rtl w:val="0"/>
        </w:rPr>
        <w:t xml:space="preserve">5. O nome “Sala dos Buscadores” já está definido?</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Sim. O nome definido é </w:t>
      </w:r>
      <w:r w:rsidDel="00000000" w:rsidR="00000000" w:rsidRPr="00000000">
        <w:rPr>
          <w:b w:val="1"/>
          <w:bCs w:val="1"/>
          <w:rtl w:val="0"/>
        </w:rPr>
        <w:t xml:space="preserve">A Sala dos Buscadores</w:t>
      </w:r>
      <w:r w:rsidDel="00000000" w:rsidR="00000000" w:rsidRPr="00000000">
        <w:rPr>
          <w:rtl w:val="0"/>
        </w:rPr>
        <w:t xml:space="preserve">. A arquitetura conceitual da marca também está estabelecida: o ambiente principal contém diferentes “Salas”, cada uma dedicada a determinada tradição, corpus documental, escola de pensamento ou campo de investigação.</w:t>
      </w:r>
    </w:p>
    <w:p w:rsidR="00000000" w:rsidDel="00000000" w:rsidP="00000000" w:rsidRDefault="00000000" w:rsidRPr="00000000" w14:paraId="00000022">
      <w:pPr>
        <w:spacing w:after="240" w:before="240" w:lineRule="auto"/>
        <w:rPr/>
      </w:pPr>
      <w:r w:rsidDel="00000000" w:rsidR="00000000" w:rsidRPr="00000000">
        <w:rPr>
          <w:rtl w:val="0"/>
        </w:rPr>
        <w:t xml:space="preserve">Exemplos já definidos incluem Sala de Nag Hammadi, Sala da Fé e do Poder, Sala do Corpus Hermeticum, Sala do Caibalion, Sala dos Annunakis, Sala dos Apócrifos do Cristianismo Primitivo e Sala de Urântia. Novas Salas serão abertas progressivamente.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rtea6dhp42za" w:id="8"/>
      <w:bookmarkEnd w:id="8"/>
      <w:r w:rsidDel="00000000" w:rsidR="00000000" w:rsidRPr="00000000">
        <w:rPr>
          <w:b w:val="1"/>
          <w:bCs w:val="1"/>
          <w:sz w:val="46"/>
          <w:szCs w:val="46"/>
          <w:rtl w:val="0"/>
        </w:rPr>
        <w:t xml:space="preserve">3. PÚBLICO-ALVO</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iwtrpgb3j71x" w:id="9"/>
      <w:bookmarkEnd w:id="9"/>
      <w:r w:rsidDel="00000000" w:rsidR="00000000" w:rsidRPr="00000000">
        <w:rPr>
          <w:b w:val="1"/>
          <w:bCs w:val="1"/>
          <w:color w:val="000000"/>
          <w:sz w:val="26"/>
          <w:szCs w:val="26"/>
          <w:rtl w:val="0"/>
        </w:rPr>
        <w:t xml:space="preserve">6. Quem é o usuário principal? Considere idade, perfil e grau de religiosidade (praticantes, curiosos, pesquisadores, líderes religiosos, pessoas espiritualizadas sem religião).</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O público principal é formado por adultos interessados em religião, espiritualidade, filosofia, história das religiões, consciência e questões existenciais, independentemente de possuírem ou não filiação religiosa.</w:t>
      </w:r>
    </w:p>
    <w:p w:rsidR="00000000" w:rsidDel="00000000" w:rsidP="00000000" w:rsidRDefault="00000000" w:rsidRPr="00000000" w14:paraId="00000027">
      <w:pPr>
        <w:spacing w:after="240" w:before="240" w:lineRule="auto"/>
        <w:rPr/>
      </w:pPr>
      <w:r w:rsidDel="00000000" w:rsidR="00000000" w:rsidRPr="00000000">
        <w:rPr>
          <w:rtl w:val="0"/>
        </w:rPr>
        <w:t xml:space="preserve">O projeto deverá atender desde o curioso iniciante até o estudante que deseja aprofundamento, incluindo praticantes religiosos, pessoas espiritualizadas sem religião, pesquisadores independentes e estudiosos. Especialistas e representantes de tradições poderão participar posteriormente como colaboradores identificados.</w:t>
      </w:r>
    </w:p>
    <w:p w:rsidR="00000000" w:rsidDel="00000000" w:rsidP="00000000" w:rsidRDefault="00000000" w:rsidRPr="00000000" w14:paraId="00000028">
      <w:pPr>
        <w:spacing w:after="240" w:before="240" w:lineRule="auto"/>
        <w:rPr/>
      </w:pPr>
      <w:r w:rsidDel="00000000" w:rsidR="00000000" w:rsidRPr="00000000">
        <w:rPr>
          <w:rtl w:val="0"/>
        </w:rPr>
        <w:t xml:space="preserve">A arquitetura de conteúdo deverá permitir diferentes níveis de aprofundamento para que o iniciante não seja excluído e o usuário avançado não encontre apenas conteúdo introdutório.</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fc1ccwbwwqur" w:id="10"/>
      <w:bookmarkEnd w:id="10"/>
      <w:r w:rsidDel="00000000" w:rsidR="00000000" w:rsidRPr="00000000">
        <w:rPr>
          <w:b w:val="1"/>
          <w:bCs w:val="1"/>
          <w:color w:val="000000"/>
          <w:sz w:val="26"/>
          <w:szCs w:val="26"/>
          <w:rtl w:val="0"/>
        </w:rPr>
        <w:t xml:space="preserve">7. Ateus e agnósticos também farão parte do público?</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Sim. Ateus, agnósticos e pessoas sem identificação religiosa fazem parte do público.</w:t>
      </w:r>
    </w:p>
    <w:p w:rsidR="00000000" w:rsidDel="00000000" w:rsidP="00000000" w:rsidRDefault="00000000" w:rsidRPr="00000000" w14:paraId="0000002C">
      <w:pPr>
        <w:spacing w:after="240" w:before="240" w:lineRule="auto"/>
        <w:rPr/>
      </w:pPr>
      <w:r w:rsidDel="00000000" w:rsidR="00000000" w:rsidRPr="00000000">
        <w:rPr>
          <w:rtl w:val="0"/>
        </w:rPr>
        <w:t xml:space="preserve">O portal não exigirá fé como condição de participação. Uma tradição religiosa poderá ser estudada como experiência espiritual, fenômeno histórico, sistema filosófico, literatura, expressão cultural ou objeto de investigação.</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4s3zsf8c85ci" w:id="11"/>
      <w:bookmarkEnd w:id="11"/>
      <w:r w:rsidDel="00000000" w:rsidR="00000000" w:rsidRPr="00000000">
        <w:rPr>
          <w:b w:val="1"/>
          <w:bCs w:val="1"/>
          <w:color w:val="000000"/>
          <w:sz w:val="26"/>
          <w:szCs w:val="26"/>
          <w:rtl w:val="0"/>
        </w:rPr>
        <w:t xml:space="preserve">8. Quais tradições devem estar presentes desde o início (cristianismo, espiritismo, religiões de matriz africana, budismo, islamismo, judaísmo, hinduísmo, esoterismo, outras)?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A visão de longo prazo contempla amplo panorama da experiência religiosa e espiritual humana. Entretanto, o lançamento não deverá tentar representar simultaneamente todas as tradições.</w:t>
      </w:r>
    </w:p>
    <w:p w:rsidR="00000000" w:rsidDel="00000000" w:rsidP="00000000" w:rsidRDefault="00000000" w:rsidRPr="00000000" w14:paraId="00000030">
      <w:pPr>
        <w:spacing w:after="240" w:before="240" w:lineRule="auto"/>
        <w:rPr/>
      </w:pPr>
      <w:r w:rsidDel="00000000" w:rsidR="00000000" w:rsidRPr="00000000">
        <w:rPr>
          <w:rtl w:val="0"/>
        </w:rPr>
        <w:t xml:space="preserve">O primeiro ciclo seguirá a estratégia editorial já definida para o projeto, iniciando pelas Salas de </w:t>
      </w:r>
      <w:r w:rsidDel="00000000" w:rsidR="00000000" w:rsidRPr="00000000">
        <w:rPr>
          <w:b w:val="1"/>
          <w:bCs w:val="1"/>
          <w:rtl w:val="0"/>
        </w:rPr>
        <w:t xml:space="preserve">Nag Hammadi, Corpus Hermeticum, Caibalion, Apócrifos do Cristianismo Primitivo e Livro de Urântia</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Posteriormente deverão ser incorporadas, entre outras, tradições cristãs, judaísmo, islamismo, hinduísmo, budismo, espiritismo, religiões de matriz africana, tradições indígenas, escolas filosóficas e outras manifestações espirituais. A expansão deverá ocorrer de forma progressiva, evitando que a seleção inicial seja interpretada como hierarquia de importância.</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y4w9dky8sn5l" w:id="12"/>
      <w:bookmarkEnd w:id="12"/>
      <w:r w:rsidDel="00000000" w:rsidR="00000000" w:rsidRPr="00000000">
        <w:rPr>
          <w:b w:val="1"/>
          <w:bCs w:val="1"/>
          <w:color w:val="000000"/>
          <w:sz w:val="26"/>
          <w:szCs w:val="26"/>
          <w:rtl w:val="0"/>
        </w:rPr>
        <w:t xml:space="preserve">9. O público será apenas brasileiro, lusófono ou internacional? O portal terá mais de um idioma?</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O lançamento deverá priorizar o público brasileiro e a língua portuguesa, permitindo validar o produto com menor complexidade operacional.</w:t>
      </w:r>
    </w:p>
    <w:p w:rsidR="00000000" w:rsidDel="00000000" w:rsidP="00000000" w:rsidRDefault="00000000" w:rsidRPr="00000000" w14:paraId="00000035">
      <w:pPr>
        <w:spacing w:after="240" w:before="240" w:lineRule="auto"/>
        <w:rPr/>
      </w:pPr>
      <w:r w:rsidDel="00000000" w:rsidR="00000000" w:rsidRPr="00000000">
        <w:rPr>
          <w:rtl w:val="0"/>
        </w:rPr>
        <w:t xml:space="preserve">A arquitetura técnica deverá, entretanto, nascer preparada para internacionalização. Inglês e espanhol são candidatos naturais para etapas posteriores, sem impedir outros idiomas no futuro.</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e0uyeendzp2o" w:id="13"/>
      <w:bookmarkEnd w:id="13"/>
      <w:r w:rsidDel="00000000" w:rsidR="00000000" w:rsidRPr="00000000">
        <w:rPr>
          <w:b w:val="1"/>
          <w:bCs w:val="1"/>
          <w:color w:val="000000"/>
          <w:sz w:val="26"/>
          <w:szCs w:val="26"/>
          <w:rtl w:val="0"/>
        </w:rPr>
        <w:t xml:space="preserve">10. Existirão perfis com papéis diferentes, como visitante, membro, especialista/estudioso, moderador e administrador?</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Sim, embora nem todos precisem existir no MVP.</w:t>
      </w:r>
    </w:p>
    <w:p w:rsidR="00000000" w:rsidDel="00000000" w:rsidP="00000000" w:rsidRDefault="00000000" w:rsidRPr="00000000" w14:paraId="00000039">
      <w:pPr>
        <w:spacing w:after="240" w:before="240" w:lineRule="auto"/>
        <w:rPr/>
      </w:pPr>
      <w:r w:rsidDel="00000000" w:rsidR="00000000" w:rsidRPr="00000000">
        <w:rPr>
          <w:rtl w:val="0"/>
        </w:rPr>
        <w:t xml:space="preserve">A arquitetura deverá prever pelo menos visitante, membro cadastrado, colaborador/especialista, anfitriãos (que terão suas salas próprias),  moderador e administrador. As permissões serão diferentes conforme o papel, especialmente para publicação, edição, validação de conteúdo e moderação.</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sjv0b6nrrqzj" w:id="14"/>
      <w:bookmarkEnd w:id="14"/>
      <w:r w:rsidDel="00000000" w:rsidR="00000000" w:rsidRPr="00000000">
        <w:rPr>
          <w:b w:val="1"/>
          <w:bCs w:val="1"/>
          <w:sz w:val="46"/>
          <w:szCs w:val="46"/>
          <w:rtl w:val="0"/>
        </w:rPr>
        <w:t xml:space="preserve">4. CONTEÚDO E CONHECIMENTO</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74ng1ol8t4f" w:id="15"/>
      <w:bookmarkEnd w:id="15"/>
      <w:r w:rsidDel="00000000" w:rsidR="00000000" w:rsidRPr="00000000">
        <w:rPr>
          <w:b w:val="1"/>
          <w:bCs w:val="1"/>
          <w:color w:val="000000"/>
          <w:sz w:val="26"/>
          <w:szCs w:val="26"/>
          <w:rtl w:val="0"/>
        </w:rPr>
        <w:t xml:space="preserve">11. Quem produzirá o conteúdo: você e uma equipe (curadoria), os próprios usuários ou ambos?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Inicialmente, o conteúdo publicado como acervo oficial deverá ser produzido ou aprovado pela curadoria da Sala dos Buscadores.</w:t>
      </w:r>
    </w:p>
    <w:p w:rsidR="00000000" w:rsidDel="00000000" w:rsidP="00000000" w:rsidRDefault="00000000" w:rsidRPr="00000000" w14:paraId="0000003E">
      <w:pPr>
        <w:spacing w:after="240" w:before="240" w:lineRule="auto"/>
        <w:rPr/>
      </w:pPr>
      <w:r w:rsidDel="00000000" w:rsidR="00000000" w:rsidRPr="00000000">
        <w:rPr>
          <w:rtl w:val="0"/>
        </w:rPr>
        <w:t xml:space="preserve">Em etapas posteriores, usuários, pesquisadores e especialistas (anfitriões) poderão propor contribuições. Entretanto, conteúdo enviado pela comunidade não deverá adquirir automaticamente o mesmo status do conteúdo curado.</w:t>
      </w:r>
    </w:p>
    <w:p w:rsidR="00000000" w:rsidDel="00000000" w:rsidP="00000000" w:rsidRDefault="00000000" w:rsidRPr="00000000" w14:paraId="0000003F">
      <w:pPr>
        <w:spacing w:after="240" w:before="240" w:lineRule="auto"/>
        <w:rPr/>
      </w:pPr>
      <w:r w:rsidDel="00000000" w:rsidR="00000000" w:rsidRPr="00000000">
        <w:rPr>
          <w:rtl w:val="0"/>
        </w:rPr>
        <w:t xml:space="preserve">O sistema deverá distinguir claramente </w:t>
      </w:r>
      <w:r w:rsidDel="00000000" w:rsidR="00000000" w:rsidRPr="00000000">
        <w:rPr>
          <w:b w:val="1"/>
          <w:bCs w:val="1"/>
          <w:rtl w:val="0"/>
        </w:rPr>
        <w:t xml:space="preserve">fonte primária, conteúdo editorial, contribuição de especialista, contribuição comunitária e conteúdo gerado ou sintetizado por IA</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rzie5rc3ho9a" w:id="16"/>
      <w:bookmarkEnd w:id="16"/>
      <w:r w:rsidDel="00000000" w:rsidR="00000000" w:rsidRPr="00000000">
        <w:rPr>
          <w:b w:val="1"/>
          <w:bCs w:val="1"/>
          <w:color w:val="000000"/>
          <w:sz w:val="26"/>
          <w:szCs w:val="26"/>
          <w:rtl w:val="0"/>
        </w:rPr>
        <w:t xml:space="preserve">12. Quais formatos serão oferecidos (artigos, vídeos, áudios/podcasts, textos sagrados, cursos, trilhas de estudo, glossários)?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A visão completa contempla artigos, vídeos, áudios, episódios de podcast, documentos históricos, trechos de fontes primárias, glossários, cronologias, mapas conceituais, bibliografias, trilhas de estudo e, futuramente, cursos.</w:t>
      </w:r>
    </w:p>
    <w:p w:rsidR="00000000" w:rsidDel="00000000" w:rsidP="00000000" w:rsidRDefault="00000000" w:rsidRPr="00000000" w14:paraId="00000043">
      <w:pPr>
        <w:spacing w:after="240" w:before="240" w:lineRule="auto"/>
        <w:rPr/>
      </w:pPr>
      <w:r w:rsidDel="00000000" w:rsidR="00000000" w:rsidRPr="00000000">
        <w:rPr>
          <w:rtl w:val="0"/>
        </w:rPr>
        <w:t xml:space="preserve">No MVP deverão ser priorizados conteúdos textuais estruturados, integração com os vídeos do canal, glossários, fontes e trilhas básicas de exploração.</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imelv1gsi57" w:id="17"/>
      <w:bookmarkEnd w:id="17"/>
      <w:r w:rsidDel="00000000" w:rsidR="00000000" w:rsidRPr="00000000">
        <w:rPr>
          <w:b w:val="1"/>
          <w:bCs w:val="1"/>
          <w:color w:val="000000"/>
          <w:sz w:val="26"/>
          <w:szCs w:val="26"/>
          <w:rtl w:val="0"/>
        </w:rPr>
        <w:t xml:space="preserve">13. O que significa “segmentar os conhecimentos”? Organizar por religião, por tema (morte, amor, meditação, oração), por nível (iniciante a avançado) ou por um cruzamento desses critérios?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Por um cruzamento desses critérios.</w:t>
      </w:r>
    </w:p>
    <w:p w:rsidR="00000000" w:rsidDel="00000000" w:rsidP="00000000" w:rsidRDefault="00000000" w:rsidRPr="00000000" w14:paraId="00000047">
      <w:pPr>
        <w:spacing w:after="240" w:before="240" w:lineRule="auto"/>
        <w:rPr/>
      </w:pPr>
      <w:r w:rsidDel="00000000" w:rsidR="00000000" w:rsidRPr="00000000">
        <w:rPr>
          <w:rtl w:val="0"/>
        </w:rPr>
        <w:t xml:space="preserve">O mesmo conteúdo poderá possuir múltiplos metadados: Sala/tradição, documento ou fonte, tema, período histórico, nível de aprofundamento, formato e relações com outros conteúdos.</w:t>
      </w:r>
    </w:p>
    <w:p w:rsidR="00000000" w:rsidDel="00000000" w:rsidP="00000000" w:rsidRDefault="00000000" w:rsidRPr="00000000" w14:paraId="00000048">
      <w:pPr>
        <w:spacing w:after="240" w:before="240" w:lineRule="auto"/>
        <w:rPr/>
      </w:pPr>
      <w:r w:rsidDel="00000000" w:rsidR="00000000" w:rsidRPr="00000000">
        <w:rPr>
          <w:rtl w:val="0"/>
        </w:rPr>
        <w:t xml:space="preserve">Essa estrutura permitirá entrar tanto por </w:t>
      </w:r>
      <w:r w:rsidDel="00000000" w:rsidR="00000000" w:rsidRPr="00000000">
        <w:rPr>
          <w:b w:val="1"/>
          <w:bCs w:val="1"/>
          <w:rtl w:val="0"/>
        </w:rPr>
        <w:t xml:space="preserve">“Budismo”</w:t>
      </w:r>
      <w:r w:rsidDel="00000000" w:rsidR="00000000" w:rsidRPr="00000000">
        <w:rPr>
          <w:rtl w:val="0"/>
        </w:rPr>
        <w:t xml:space="preserve"> quanto por </w:t>
      </w:r>
      <w:r w:rsidDel="00000000" w:rsidR="00000000" w:rsidRPr="00000000">
        <w:rPr>
          <w:b w:val="1"/>
          <w:bCs w:val="1"/>
          <w:rtl w:val="0"/>
        </w:rPr>
        <w:t xml:space="preserve">“morte”</w:t>
      </w:r>
      <w:r w:rsidDel="00000000" w:rsidR="00000000" w:rsidRPr="00000000">
        <w:rPr>
          <w:rtl w:val="0"/>
        </w:rPr>
        <w:t xml:space="preserve">, </w:t>
      </w:r>
      <w:r w:rsidDel="00000000" w:rsidR="00000000" w:rsidRPr="00000000">
        <w:rPr>
          <w:b w:val="1"/>
          <w:bCs w:val="1"/>
          <w:rtl w:val="0"/>
        </w:rPr>
        <w:t xml:space="preserve">“meditação”</w:t>
      </w:r>
      <w:r w:rsidDel="00000000" w:rsidR="00000000" w:rsidRPr="00000000">
        <w:rPr>
          <w:rtl w:val="0"/>
        </w:rPr>
        <w:t xml:space="preserve">, </w:t>
      </w:r>
      <w:r w:rsidDel="00000000" w:rsidR="00000000" w:rsidRPr="00000000">
        <w:rPr>
          <w:b w:val="1"/>
          <w:bCs w:val="1"/>
          <w:rtl w:val="0"/>
        </w:rPr>
        <w:t xml:space="preserve">“consciência”</w:t>
      </w:r>
      <w:r w:rsidDel="00000000" w:rsidR="00000000" w:rsidRPr="00000000">
        <w:rPr>
          <w:rtl w:val="0"/>
        </w:rPr>
        <w:t xml:space="preserve"> ou </w:t>
      </w:r>
      <w:r w:rsidDel="00000000" w:rsidR="00000000" w:rsidRPr="00000000">
        <w:rPr>
          <w:b w:val="1"/>
          <w:bCs w:val="1"/>
          <w:rtl w:val="0"/>
        </w:rPr>
        <w:t xml:space="preserve">“nível introdutório”</w:t>
      </w:r>
      <w:r w:rsidDel="00000000" w:rsidR="00000000" w:rsidRPr="00000000">
        <w:rPr>
          <w:rtl w:val="0"/>
        </w:rPr>
        <w:t xml:space="preserve"> e chegar a conteúdos relacionados.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v8seakshm50" w:id="18"/>
      <w:bookmarkEnd w:id="18"/>
      <w:r w:rsidDel="00000000" w:rsidR="00000000" w:rsidRPr="00000000">
        <w:rPr>
          <w:b w:val="1"/>
          <w:bCs w:val="1"/>
          <w:color w:val="000000"/>
          <w:sz w:val="26"/>
          <w:szCs w:val="26"/>
          <w:rtl w:val="0"/>
        </w:rPr>
        <w:t xml:space="preserve">14. Haverá um recurso de comparação entre tradições, por exemplo, “o que cada crença diz sobre a vida após a morte”?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Sim. Esse deverá ser um dos diferenciais estruturantes do portal.</w:t>
      </w:r>
    </w:p>
    <w:p w:rsidR="00000000" w:rsidDel="00000000" w:rsidP="00000000" w:rsidRDefault="00000000" w:rsidRPr="00000000" w14:paraId="0000004C">
      <w:pPr>
        <w:spacing w:after="240" w:before="240" w:lineRule="auto"/>
        <w:rPr/>
      </w:pPr>
      <w:r w:rsidDel="00000000" w:rsidR="00000000" w:rsidRPr="00000000">
        <w:rPr>
          <w:rtl w:val="0"/>
        </w:rPr>
        <w:t xml:space="preserve">O sistema deverá permitir selecionar uma questão e observar como diferentes tradições a abordam, preservando o vocabulário e contexto próprios de cada uma.</w:t>
      </w:r>
    </w:p>
    <w:p w:rsidR="00000000" w:rsidDel="00000000" w:rsidP="00000000" w:rsidRDefault="00000000" w:rsidRPr="00000000" w14:paraId="0000004D">
      <w:pPr>
        <w:spacing w:after="240" w:before="240" w:lineRule="auto"/>
        <w:rPr/>
      </w:pPr>
      <w:r w:rsidDel="00000000" w:rsidR="00000000" w:rsidRPr="00000000">
        <w:rPr>
          <w:rtl w:val="0"/>
        </w:rPr>
        <w:t xml:space="preserve">A comparação não deverá produzir automaticamente um vencedor ou uma síntese que apague diferenças. O objetivo será permitir que o usuário compreenda </w:t>
      </w:r>
      <w:r w:rsidDel="00000000" w:rsidR="00000000" w:rsidRPr="00000000">
        <w:rPr>
          <w:b w:val="1"/>
          <w:bCs w:val="1"/>
          <w:rtl w:val="0"/>
        </w:rPr>
        <w:t xml:space="preserve">convergências, divergências e conceitos que sequer possuem equivalência direta entre tradições</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ovh067a52jye" w:id="19"/>
      <w:bookmarkEnd w:id="19"/>
      <w:r w:rsidDel="00000000" w:rsidR="00000000" w:rsidRPr="00000000">
        <w:rPr>
          <w:b w:val="1"/>
          <w:bCs w:val="1"/>
          <w:color w:val="000000"/>
          <w:sz w:val="26"/>
          <w:szCs w:val="26"/>
          <w:rtl w:val="0"/>
        </w:rPr>
        <w:t xml:space="preserve">15. O portal disponibilizará textos sagrados na íntegra? Quais? (Observação: traduções podem envolver direitos autorais.)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Somente serão disponibilizados integralmente textos cuja situação jurídica permita reprodução, como obras efetivamente em domínio público ou materiais disponibilizados sob licença compatível.</w:t>
      </w:r>
    </w:p>
    <w:p w:rsidR="00000000" w:rsidDel="00000000" w:rsidP="00000000" w:rsidRDefault="00000000" w:rsidRPr="00000000" w14:paraId="00000051">
      <w:pPr>
        <w:spacing w:after="240" w:before="240" w:lineRule="auto"/>
        <w:rPr/>
      </w:pPr>
      <w:r w:rsidDel="00000000" w:rsidR="00000000" w:rsidRPr="00000000">
        <w:rPr>
          <w:rtl w:val="0"/>
        </w:rPr>
        <w:t xml:space="preserve">Traduções modernas protegidas por direitos autorais não serão reproduzidas integralmente sem autorização ou licença. (a não ser no caso do seus autores participarem como anfitriãos ou curadores e queiram ceder suas obras)</w:t>
      </w:r>
    </w:p>
    <w:p w:rsidR="00000000" w:rsidDel="00000000" w:rsidP="00000000" w:rsidRDefault="00000000" w:rsidRPr="00000000" w14:paraId="00000052">
      <w:pPr>
        <w:spacing w:after="240" w:before="240" w:lineRule="auto"/>
        <w:rPr/>
      </w:pPr>
      <w:r w:rsidDel="00000000" w:rsidR="00000000" w:rsidRPr="00000000">
        <w:rPr>
          <w:rtl w:val="0"/>
        </w:rPr>
        <w:t xml:space="preserve">Quando necessário, o portal trabalhará com pequenos trechos permitidos juridicamente, referências bibliográficas e direcionamento para fontes autorizadas.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eojxh6oazkpa" w:id="20"/>
      <w:bookmarkEnd w:id="20"/>
      <w:r w:rsidDel="00000000" w:rsidR="00000000" w:rsidRPr="00000000">
        <w:rPr>
          <w:b w:val="1"/>
          <w:bCs w:val="1"/>
          <w:color w:val="000000"/>
          <w:sz w:val="26"/>
          <w:szCs w:val="26"/>
          <w:rtl w:val="0"/>
        </w:rPr>
        <w:t xml:space="preserve">16. Como o conteúdo será validado para evitar desinformação ou distorção de uma tradição?</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Por política editorial baseada em rastreabilidade das fontes.</w:t>
      </w:r>
    </w:p>
    <w:p w:rsidR="00000000" w:rsidDel="00000000" w:rsidP="00000000" w:rsidRDefault="00000000" w:rsidRPr="00000000" w14:paraId="00000056">
      <w:pPr>
        <w:spacing w:after="240" w:before="240" w:lineRule="auto"/>
        <w:rPr/>
      </w:pPr>
      <w:r w:rsidDel="00000000" w:rsidR="00000000" w:rsidRPr="00000000">
        <w:rPr>
          <w:rtl w:val="0"/>
        </w:rPr>
        <w:t xml:space="preserve">Sempre que possível, o conteúdo deverá indicar fontes primárias, traduções utilizadas, referências acadêmicas ou institucionais e contexto histórico. Temas sujeitos a interpretações divergentes deverão apresentar essa divergência explicitamente.</w:t>
      </w:r>
    </w:p>
    <w:p w:rsidR="00000000" w:rsidDel="00000000" w:rsidP="00000000" w:rsidRDefault="00000000" w:rsidRPr="00000000" w14:paraId="00000057">
      <w:pPr>
        <w:spacing w:after="240" w:before="240" w:lineRule="auto"/>
        <w:rPr/>
      </w:pPr>
      <w:r w:rsidDel="00000000" w:rsidR="00000000" w:rsidRPr="00000000">
        <w:rPr>
          <w:rtl w:val="0"/>
        </w:rPr>
        <w:t xml:space="preserve">A plataforma deverá separar fato histórico documentado, interpretação acadêmica, interpretação interna de determinada tradição e hipótese ou controvérsia.</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et64mmaotcvf" w:id="21"/>
      <w:bookmarkEnd w:id="21"/>
      <w:r w:rsidDel="00000000" w:rsidR="00000000" w:rsidRPr="00000000">
        <w:rPr>
          <w:b w:val="1"/>
          <w:bCs w:val="1"/>
          <w:sz w:val="46"/>
          <w:szCs w:val="46"/>
          <w:rtl w:val="0"/>
        </w:rPr>
        <w:t xml:space="preserve">5. INTERAÇÃO E COMUNIDADE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zdn3s3junu5u" w:id="22"/>
      <w:bookmarkEnd w:id="22"/>
      <w:r w:rsidDel="00000000" w:rsidR="00000000" w:rsidRPr="00000000">
        <w:rPr>
          <w:b w:val="1"/>
          <w:bCs w:val="1"/>
          <w:color w:val="000000"/>
          <w:sz w:val="26"/>
          <w:szCs w:val="26"/>
          <w:rtl w:val="0"/>
        </w:rPr>
        <w:t xml:space="preserve">17. Os usuários poderão conversar entre si? Por meio de fóruns, comentários, chat, grupos de estudo ou salas ao vivo?</w:t>
      </w:r>
    </w:p>
    <w:p w:rsidR="00000000" w:rsidDel="00000000" w:rsidP="00000000" w:rsidRDefault="00000000" w:rsidRPr="00000000" w14:paraId="0000005B">
      <w:pPr>
        <w:spacing w:after="240" w:before="240" w:lineRule="auto"/>
        <w:rPr>
          <w:b w:val="1"/>
          <w:bCs w:val="1"/>
          <w:color w:val="ff0000"/>
        </w:rPr>
      </w:pPr>
      <w:r w:rsidDel="00000000" w:rsidR="00000000" w:rsidRPr="00000000">
        <w:rPr>
          <w:b w:val="1"/>
          <w:bCs w:val="1"/>
          <w:rtl w:val="0"/>
        </w:rPr>
        <w:t xml:space="preserve">Resposta:</w:t>
        <w:br w:type="textWrapping"/>
      </w:r>
      <w:r w:rsidDel="00000000" w:rsidR="00000000" w:rsidRPr="00000000">
        <w:rPr>
          <w:b w:val="1"/>
          <w:bCs w:val="1"/>
          <w:color w:val="ff0000"/>
          <w:rtl w:val="0"/>
        </w:rPr>
        <w:t xml:space="preserve">Sim, como visão de evolução, mas não com todos esses recursos no MVP.</w:t>
      </w:r>
    </w:p>
    <w:p w:rsidR="00000000" w:rsidDel="00000000" w:rsidP="00000000" w:rsidRDefault="00000000" w:rsidRPr="00000000" w14:paraId="0000005C">
      <w:pPr>
        <w:spacing w:after="240" w:before="240" w:lineRule="auto"/>
        <w:rPr/>
      </w:pPr>
      <w:r w:rsidDel="00000000" w:rsidR="00000000" w:rsidRPr="00000000">
        <w:rPr>
          <w:rtl w:val="0"/>
        </w:rPr>
        <w:t xml:space="preserve">A primeira camada comunitária poderá utilizar comentários ou discussões vinculadas aos conteúdos. Fóruns temáticos e grupos de estudo poderão surgir posteriormente.</w:t>
      </w:r>
    </w:p>
    <w:p w:rsidR="00000000" w:rsidDel="00000000" w:rsidP="00000000" w:rsidRDefault="00000000" w:rsidRPr="00000000" w14:paraId="0000005D">
      <w:pPr>
        <w:spacing w:after="240" w:before="240" w:lineRule="auto"/>
        <w:rPr/>
      </w:pPr>
      <w:r w:rsidDel="00000000" w:rsidR="00000000" w:rsidRPr="00000000">
        <w:rPr>
          <w:rtl w:val="0"/>
        </w:rPr>
        <w:t xml:space="preserve">Chat em tempo real, mensagens privadas e salas ao vivo deverão ser avaliados somente depois da consolidação da comunidade, devido aos custos de moderação e segurança.</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d8631oyo52mn" w:id="23"/>
      <w:bookmarkEnd w:id="23"/>
      <w:r w:rsidDel="00000000" w:rsidR="00000000" w:rsidRPr="00000000">
        <w:rPr>
          <w:b w:val="1"/>
          <w:bCs w:val="1"/>
          <w:color w:val="000000"/>
          <w:sz w:val="26"/>
          <w:szCs w:val="26"/>
          <w:rtl w:val="0"/>
        </w:rPr>
        <w:t xml:space="preserve">18. Haverá perfis públicos, seguidores e mensagens privadas?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Perfis poderão existir progressivamente. Sistema de seguidores poderá ser avaliado em etapa posterior.</w:t>
      </w:r>
    </w:p>
    <w:p w:rsidR="00000000" w:rsidDel="00000000" w:rsidP="00000000" w:rsidRDefault="00000000" w:rsidRPr="00000000" w14:paraId="00000061">
      <w:pPr>
        <w:spacing w:after="240" w:before="240" w:lineRule="auto"/>
        <w:rPr/>
      </w:pPr>
      <w:r w:rsidDel="00000000" w:rsidR="00000000" w:rsidRPr="00000000">
        <w:rPr>
          <w:b w:val="1"/>
          <w:bCs w:val="1"/>
          <w:color w:val="ff0000"/>
          <w:rtl w:val="0"/>
        </w:rPr>
        <w:t xml:space="preserve">Mensagens privadas não são recomendadas para o MVP</w:t>
      </w:r>
      <w:r w:rsidDel="00000000" w:rsidR="00000000" w:rsidRPr="00000000">
        <w:rPr>
          <w:rtl w:val="0"/>
        </w:rPr>
        <w:t xml:space="preserve">, pois aumentam os riscos de assédio, spam, proselitismo direcionado e necessidade de mecanismos adicionais de segurança e denúncia.</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d3hkj3376cvy" w:id="24"/>
      <w:bookmarkEnd w:id="24"/>
      <w:r w:rsidDel="00000000" w:rsidR="00000000" w:rsidRPr="00000000">
        <w:rPr>
          <w:b w:val="1"/>
          <w:bCs w:val="1"/>
          <w:color w:val="000000"/>
          <w:sz w:val="26"/>
          <w:szCs w:val="26"/>
          <w:rtl w:val="0"/>
        </w:rPr>
        <w:t xml:space="preserve">19. Haverá eventos, como encontros on-line, transmissões ao vivo ou meditações em grupo?</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Poderá haver eventos on-line, entrevistas, debates mediados, grupos de estudo e transmissões especiais em etapas posteriores.</w:t>
      </w:r>
    </w:p>
    <w:p w:rsidR="00000000" w:rsidDel="00000000" w:rsidP="00000000" w:rsidRDefault="00000000" w:rsidRPr="00000000" w14:paraId="00000065">
      <w:pPr>
        <w:spacing w:after="240" w:before="240" w:lineRule="auto"/>
        <w:rPr/>
      </w:pPr>
      <w:r w:rsidDel="00000000" w:rsidR="00000000" w:rsidRPr="00000000">
        <w:rPr>
          <w:rtl w:val="0"/>
        </w:rPr>
        <w:t xml:space="preserve">Meditações ou práticas poderão existir quando contextualizadas dentro das tradições correspondentes, evitando que a própria plataforma assuma o papel de instituição religiosa ou desenvolva uma prática espiritual oficial.</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tgk5mwdwb9y2" w:id="25"/>
      <w:bookmarkEnd w:id="25"/>
      <w:r w:rsidDel="00000000" w:rsidR="00000000" w:rsidRPr="00000000">
        <w:rPr>
          <w:b w:val="1"/>
          <w:bCs w:val="1"/>
          <w:color w:val="000000"/>
          <w:sz w:val="26"/>
          <w:szCs w:val="26"/>
          <w:rtl w:val="0"/>
        </w:rPr>
        <w:t xml:space="preserve">20. Existirá alguma gamificação ou “jornada” de evolução pessoal, como trilhas concluídas, diário espiritual ou marcos?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Haverá trilhas de conhecimento e registro de progresso, mas a proposta deve evitar transformar espiritualidade em competição.</w:t>
      </w:r>
    </w:p>
    <w:p w:rsidR="00000000" w:rsidDel="00000000" w:rsidP="00000000" w:rsidRDefault="00000000" w:rsidRPr="00000000" w14:paraId="00000069">
      <w:pPr>
        <w:spacing w:after="240" w:before="240" w:lineRule="auto"/>
        <w:rPr>
          <w:b w:val="1"/>
          <w:bCs w:val="1"/>
          <w:color w:val="ff0000"/>
        </w:rPr>
      </w:pPr>
      <w:r w:rsidDel="00000000" w:rsidR="00000000" w:rsidRPr="00000000">
        <w:rPr>
          <w:rtl w:val="0"/>
        </w:rPr>
        <w:t xml:space="preserve">O usuário poderá visualizar conteúdos estudados, Salas visitadas, trilhas concluídas e temas salvos. Pontuações públicas, rankings de espiritualidade ou classificações de “evolução espiritual” não deverão existir</w:t>
      </w:r>
      <w:r w:rsidDel="00000000" w:rsidR="00000000" w:rsidRPr="00000000">
        <w:rPr>
          <w:b w:val="1"/>
          <w:bCs w:val="1"/>
          <w:color w:val="ff0000"/>
          <w:rtl w:val="0"/>
        </w:rPr>
        <w:t xml:space="preserve"> (neste momento - pode vir a ser analisada a possibilidade não de um ranking, mas de níveis dentro do site por usuário $$$)</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y4rp4j3f3e7l" w:id="26"/>
      <w:bookmarkEnd w:id="26"/>
      <w:r w:rsidDel="00000000" w:rsidR="00000000" w:rsidRPr="00000000">
        <w:rPr>
          <w:b w:val="1"/>
          <w:bCs w:val="1"/>
          <w:sz w:val="46"/>
          <w:szCs w:val="46"/>
          <w:rtl w:val="0"/>
        </w:rPr>
        <w:t xml:space="preserve">6. MODERAÇÃO E CONVIVÊNCIA</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4ixjl370cjta" w:id="27"/>
      <w:bookmarkEnd w:id="27"/>
      <w:r w:rsidDel="00000000" w:rsidR="00000000" w:rsidRPr="00000000">
        <w:rPr>
          <w:b w:val="1"/>
          <w:bCs w:val="1"/>
          <w:color w:val="000000"/>
          <w:sz w:val="26"/>
          <w:szCs w:val="26"/>
          <w:rtl w:val="0"/>
        </w:rPr>
        <w:t xml:space="preserve">21. Quais regras de convivência são inegociáveis (por exemplo, sobre proselitismo, ataques a outras crenças e debates acalorados)?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Serão inegociáveis: respeito às pessoas e tradições; proibição de ataques pessoais; discriminação; discurso de ódio; assédio; ameaças; spam; divulgação enganosa; proselitismo insistente; tentativa de converter usuários por abordagem direta; ridicularização de crenças ou descrenças; e apresentação deliberada de informação falsa como fato.</w:t>
      </w:r>
    </w:p>
    <w:p w:rsidR="00000000" w:rsidDel="00000000" w:rsidP="00000000" w:rsidRDefault="00000000" w:rsidRPr="00000000" w14:paraId="0000006E">
      <w:pPr>
        <w:spacing w:after="240" w:before="240" w:lineRule="auto"/>
        <w:rPr/>
      </w:pPr>
      <w:r w:rsidDel="00000000" w:rsidR="00000000" w:rsidRPr="00000000">
        <w:rPr>
          <w:rtl w:val="0"/>
        </w:rPr>
        <w:t xml:space="preserve">Discordância, crítica histórica, filosófica ou textual e debate de ideias serão permitidos quando realizados de maneira fundamentada e respeitosa.</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sqwbkdpx2wo7" w:id="28"/>
      <w:bookmarkEnd w:id="28"/>
      <w:r w:rsidDel="00000000" w:rsidR="00000000" w:rsidRPr="00000000">
        <w:rPr>
          <w:b w:val="1"/>
          <w:bCs w:val="1"/>
          <w:color w:val="000000"/>
          <w:sz w:val="26"/>
          <w:szCs w:val="26"/>
          <w:rtl w:val="0"/>
        </w:rPr>
        <w:t xml:space="preserve">22. A moderação será humana, automática (por inteligência artificial) ou combinada?</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Combinada.</w:t>
      </w:r>
    </w:p>
    <w:p w:rsidR="00000000" w:rsidDel="00000000" w:rsidP="00000000" w:rsidRDefault="00000000" w:rsidRPr="00000000" w14:paraId="00000072">
      <w:pPr>
        <w:spacing w:after="240" w:before="240" w:lineRule="auto"/>
        <w:rPr/>
      </w:pPr>
      <w:r w:rsidDel="00000000" w:rsidR="00000000" w:rsidRPr="00000000">
        <w:rPr>
          <w:rtl w:val="0"/>
        </w:rPr>
        <w:t xml:space="preserve">Sistemas automatizados poderão auxiliar na identificação de spam, ataques, conteúdo potencialmente ofensivo e comportamentos suspeitos. Decisões sensíveis, recursos e situações envolvendo contexto religioso deverão possuir supervisão humana.</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bm4hfbh3hrc2" w:id="29"/>
      <w:bookmarkEnd w:id="29"/>
      <w:r w:rsidDel="00000000" w:rsidR="00000000" w:rsidRPr="00000000">
        <w:rPr>
          <w:b w:val="1"/>
          <w:bCs w:val="1"/>
          <w:color w:val="000000"/>
          <w:sz w:val="26"/>
          <w:szCs w:val="26"/>
          <w:rtl w:val="0"/>
        </w:rPr>
        <w:t xml:space="preserve">23. Como tratar um conteúdo que uma tradição considera ofensivo e outra não?</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A existência de discordância não será, por si só, motivo para remoção.</w:t>
      </w:r>
    </w:p>
    <w:p w:rsidR="00000000" w:rsidDel="00000000" w:rsidP="00000000" w:rsidRDefault="00000000" w:rsidRPr="00000000" w14:paraId="00000076">
      <w:pPr>
        <w:spacing w:after="240" w:before="240" w:lineRule="auto"/>
        <w:rPr/>
      </w:pPr>
      <w:r w:rsidDel="00000000" w:rsidR="00000000" w:rsidRPr="00000000">
        <w:rPr>
          <w:rtl w:val="0"/>
        </w:rPr>
        <w:t xml:space="preserve">A análise deverá considerar contexto, finalidade, linguagem, fundamentação, regras da comunidade e eventual violação de direitos. Crítica documentada a uma doutrina deverá ser diferenciada de ataque a seus praticantes.</w:t>
      </w:r>
    </w:p>
    <w:p w:rsidR="00000000" w:rsidDel="00000000" w:rsidP="00000000" w:rsidRDefault="00000000" w:rsidRPr="00000000" w14:paraId="00000077">
      <w:pPr>
        <w:spacing w:after="240" w:before="240" w:lineRule="auto"/>
        <w:rPr/>
      </w:pPr>
      <w:r w:rsidDel="00000000" w:rsidR="00000000" w:rsidRPr="00000000">
        <w:rPr>
          <w:rtl w:val="0"/>
        </w:rPr>
        <w:t xml:space="preserve">Quando necessário, o conteúdo poderá receber contextualização editorial ou aviso sobre material controverso.</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6xuvk54qvkag" w:id="30"/>
      <w:bookmarkEnd w:id="30"/>
      <w:r w:rsidDel="00000000" w:rsidR="00000000" w:rsidRPr="00000000">
        <w:rPr>
          <w:b w:val="1"/>
          <w:bCs w:val="1"/>
          <w:color w:val="000000"/>
          <w:sz w:val="26"/>
          <w:szCs w:val="26"/>
          <w:rtl w:val="0"/>
        </w:rPr>
        <w:t xml:space="preserve">24. Quais serão as consequências para quem descumprir as regras?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Deverá existir política progressiva de aplicação das regras: orientação, advertência, limitação temporária de funcionalidades, suspensão e, em situações graves ou reincidentes, encerramento da conta.</w:t>
      </w:r>
    </w:p>
    <w:p w:rsidR="00000000" w:rsidDel="00000000" w:rsidP="00000000" w:rsidRDefault="00000000" w:rsidRPr="00000000" w14:paraId="0000007B">
      <w:pPr>
        <w:spacing w:after="240" w:before="240" w:lineRule="auto"/>
        <w:rPr/>
      </w:pPr>
      <w:r w:rsidDel="00000000" w:rsidR="00000000" w:rsidRPr="00000000">
        <w:rPr>
          <w:rtl w:val="0"/>
        </w:rPr>
        <w:t xml:space="preserve">Violações graves poderão justificar ação imediata. O usuário deverá conhecer o motivo da medida e, quando cabível, possuir mecanismo de recurso.</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6rlxoo4kelaa" w:id="31"/>
      <w:bookmarkEnd w:id="31"/>
      <w:r w:rsidDel="00000000" w:rsidR="00000000" w:rsidRPr="00000000">
        <w:rPr>
          <w:b w:val="1"/>
          <w:bCs w:val="1"/>
          <w:sz w:val="46"/>
          <w:szCs w:val="46"/>
          <w:rtl w:val="0"/>
        </w:rPr>
        <w:t xml:space="preserve">7. INTELIGÊNCIA ARTIFICIAL</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nx6yevlztrew" w:id="32"/>
      <w:bookmarkEnd w:id="32"/>
      <w:r w:rsidDel="00000000" w:rsidR="00000000" w:rsidRPr="00000000">
        <w:rPr>
          <w:b w:val="1"/>
          <w:bCs w:val="1"/>
          <w:color w:val="000000"/>
          <w:sz w:val="26"/>
          <w:szCs w:val="26"/>
          <w:rtl w:val="0"/>
        </w:rPr>
        <w:t xml:space="preserve">25. Deseja um assistente de inteligência artificial no portal? Ele poderia responder perguntas sobre as tradições, resumir conteúdos, sugerir leituras ou mediar debates.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Sim. O assistente de IA poderá tornar-se uma das principais funcionalidades do portal.</w:t>
      </w:r>
    </w:p>
    <w:p w:rsidR="00000000" w:rsidDel="00000000" w:rsidP="00000000" w:rsidRDefault="00000000" w:rsidRPr="00000000" w14:paraId="00000080">
      <w:pPr>
        <w:spacing w:after="240" w:before="240" w:lineRule="auto"/>
        <w:rPr/>
      </w:pPr>
      <w:r w:rsidDel="00000000" w:rsidR="00000000" w:rsidRPr="00000000">
        <w:rPr>
          <w:rtl w:val="0"/>
        </w:rPr>
        <w:t xml:space="preserve">Seu papel será atuar como </w:t>
      </w:r>
      <w:r w:rsidDel="00000000" w:rsidR="00000000" w:rsidRPr="00000000">
        <w:rPr>
          <w:b w:val="1"/>
          <w:bCs w:val="1"/>
          <w:rtl w:val="0"/>
        </w:rPr>
        <w:t xml:space="preserve">mediador inteligente do acervo</w:t>
      </w:r>
      <w:r w:rsidDel="00000000" w:rsidR="00000000" w:rsidRPr="00000000">
        <w:rPr>
          <w:rtl w:val="0"/>
        </w:rPr>
        <w:t xml:space="preserve">, respondendo perguntas a partir das fontes disponíveis, explicando conceitos, resumindo documentos, sugerindo trilhas, relacionando conteúdos e apresentando diferentes perspectivas.</w:t>
      </w:r>
    </w:p>
    <w:p w:rsidR="00000000" w:rsidDel="00000000" w:rsidP="00000000" w:rsidRDefault="00000000" w:rsidRPr="00000000" w14:paraId="00000081">
      <w:pPr>
        <w:spacing w:after="240" w:before="240" w:lineRule="auto"/>
        <w:rPr/>
      </w:pPr>
      <w:r w:rsidDel="00000000" w:rsidR="00000000" w:rsidRPr="00000000">
        <w:rPr>
          <w:rtl w:val="0"/>
        </w:rPr>
        <w:t xml:space="preserve">Não deverá assumir o papel de autoridade espiritual, líder religioso ou oráculo.</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rs36pkpl54kx" w:id="33"/>
      <w:bookmarkEnd w:id="33"/>
      <w:r w:rsidDel="00000000" w:rsidR="00000000" w:rsidRPr="00000000">
        <w:rPr>
          <w:b w:val="1"/>
          <w:bCs w:val="1"/>
          <w:color w:val="000000"/>
          <w:sz w:val="26"/>
          <w:szCs w:val="26"/>
          <w:rtl w:val="0"/>
        </w:rPr>
        <w:t xml:space="preserve">26. Em caso afirmativo, o assistente deve ser neutro, citar as fontes e deixar claro que se trata de uma inteligência artificial?</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Sim.</w:t>
      </w:r>
    </w:p>
    <w:p w:rsidR="00000000" w:rsidDel="00000000" w:rsidP="00000000" w:rsidRDefault="00000000" w:rsidRPr="00000000" w14:paraId="00000085">
      <w:pPr>
        <w:spacing w:after="240" w:before="240" w:lineRule="auto"/>
        <w:rPr/>
      </w:pPr>
      <w:r w:rsidDel="00000000" w:rsidR="00000000" w:rsidRPr="00000000">
        <w:rPr>
          <w:rtl w:val="0"/>
        </w:rPr>
        <w:t xml:space="preserve">O assistente deverá identificar-se como IA, indicar as fontes utilizadas sempre que possível e distinguir conteúdo documental de síntese automatizada.</w:t>
      </w:r>
    </w:p>
    <w:p w:rsidR="00000000" w:rsidDel="00000000" w:rsidP="00000000" w:rsidRDefault="00000000" w:rsidRPr="00000000" w14:paraId="00000086">
      <w:pPr>
        <w:spacing w:after="240" w:before="240" w:lineRule="auto"/>
        <w:rPr/>
      </w:pPr>
      <w:r w:rsidDel="00000000" w:rsidR="00000000" w:rsidRPr="00000000">
        <w:rPr>
          <w:rtl w:val="0"/>
        </w:rPr>
        <w:t xml:space="preserve">Quando tradições apresentarem respostas diferentes, deverá expor essas diferenças sem determinar qual crença é verdadeira.</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3mgo4xojgsz4" w:id="34"/>
      <w:bookmarkEnd w:id="34"/>
      <w:r w:rsidDel="00000000" w:rsidR="00000000" w:rsidRPr="00000000">
        <w:rPr>
          <w:b w:val="1"/>
          <w:bCs w:val="1"/>
          <w:sz w:val="46"/>
          <w:szCs w:val="46"/>
          <w:rtl w:val="0"/>
        </w:rPr>
        <w:t xml:space="preserve">8. PERSONALIZAÇÃO</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9r78y15bngxb" w:id="35"/>
      <w:bookmarkEnd w:id="35"/>
      <w:r w:rsidDel="00000000" w:rsidR="00000000" w:rsidRPr="00000000">
        <w:rPr>
          <w:b w:val="1"/>
          <w:bCs w:val="1"/>
          <w:color w:val="000000"/>
          <w:sz w:val="26"/>
          <w:szCs w:val="26"/>
          <w:rtl w:val="0"/>
        </w:rPr>
        <w:t xml:space="preserve">27. O sistema deve recomendar conteúdos com base nos interesses do usuário?</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Sim, mas com mecanismos destinados a evitar uma bolha de conteúdo.</w:t>
      </w:r>
    </w:p>
    <w:p w:rsidR="00000000" w:rsidDel="00000000" w:rsidP="00000000" w:rsidRDefault="00000000" w:rsidRPr="00000000" w14:paraId="0000008B">
      <w:pPr>
        <w:spacing w:after="240" w:before="240" w:lineRule="auto"/>
        <w:rPr/>
      </w:pPr>
      <w:r w:rsidDel="00000000" w:rsidR="00000000" w:rsidRPr="00000000">
        <w:rPr>
          <w:rtl w:val="0"/>
        </w:rPr>
        <w:t xml:space="preserve">Além de recomendações baseadas no histórico e interesses declarados, o sistema deverá ocasionalmente oferecer perspectivas relacionadas de outras Salas, permitindo descoberta e comparação.</w:t>
      </w:r>
    </w:p>
    <w:p w:rsidR="00000000" w:rsidDel="00000000" w:rsidP="00000000" w:rsidRDefault="00000000" w:rsidRPr="00000000" w14:paraId="0000008C">
      <w:pPr>
        <w:spacing w:after="240" w:before="240" w:lineRule="auto"/>
        <w:rPr/>
      </w:pPr>
      <w:r w:rsidDel="00000000" w:rsidR="00000000" w:rsidRPr="00000000">
        <w:rPr>
          <w:rtl w:val="0"/>
        </w:rPr>
        <w:t xml:space="preserve">O usuário deverá poder controlar ou redefinir seus interesses.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trj9eso04qfq" w:id="36"/>
      <w:bookmarkEnd w:id="36"/>
      <w:r w:rsidDel="00000000" w:rsidR="00000000" w:rsidRPr="00000000">
        <w:rPr>
          <w:b w:val="1"/>
          <w:bCs w:val="1"/>
          <w:color w:val="000000"/>
          <w:sz w:val="26"/>
          <w:szCs w:val="26"/>
          <w:rtl w:val="0"/>
        </w:rPr>
        <w:t xml:space="preserve">28. O usuário informará a própria crença no cadastro? Essa informação será obrigatória, opcional ou oculta?</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Não deverá ser obrigatória.</w:t>
      </w:r>
    </w:p>
    <w:p w:rsidR="00000000" w:rsidDel="00000000" w:rsidP="00000000" w:rsidRDefault="00000000" w:rsidRPr="00000000" w14:paraId="00000090">
      <w:pPr>
        <w:spacing w:after="240" w:before="240" w:lineRule="auto"/>
        <w:rPr/>
      </w:pPr>
      <w:r w:rsidDel="00000000" w:rsidR="00000000" w:rsidRPr="00000000">
        <w:rPr>
          <w:rtl w:val="0"/>
        </w:rPr>
        <w:t xml:space="preserve">Caso a funcionalidade seja implementada, a informação deverá ser opcional, privada por padrão e acompanhada de explicação clara sobre sua finalidade. A plataforma deverá funcionar plenamente sem que o usuário declare religião ou crença.</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jrf5brzhhmhx" w:id="37"/>
      <w:bookmarkEnd w:id="37"/>
      <w:r w:rsidDel="00000000" w:rsidR="00000000" w:rsidRPr="00000000">
        <w:rPr>
          <w:b w:val="1"/>
          <w:bCs w:val="1"/>
          <w:color w:val="000000"/>
          <w:sz w:val="26"/>
          <w:szCs w:val="26"/>
          <w:rtl w:val="0"/>
        </w:rPr>
        <w:t xml:space="preserve">29. Haverá um diário ou área pessoal com anotações privadas?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Pode existir em fase posterior.</w:t>
      </w:r>
    </w:p>
    <w:p w:rsidR="00000000" w:rsidDel="00000000" w:rsidP="00000000" w:rsidRDefault="00000000" w:rsidRPr="00000000" w14:paraId="00000094">
      <w:pPr>
        <w:spacing w:after="240" w:before="240" w:lineRule="auto"/>
        <w:rPr/>
      </w:pPr>
      <w:r w:rsidDel="00000000" w:rsidR="00000000" w:rsidRPr="00000000">
        <w:rPr>
          <w:rtl w:val="0"/>
        </w:rPr>
        <w:t xml:space="preserve">Uma área pessoal para favoritos, histórico, trilhas e anotações privadas possui aderência à proposta. Um “diário espiritual” completo deverá ser tratado como evolução, principalmente pelas implicações de privacidade e segurança das informações registradas.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xyqoq5xec73f" w:id="38"/>
      <w:bookmarkEnd w:id="38"/>
      <w:r w:rsidDel="00000000" w:rsidR="00000000" w:rsidRPr="00000000">
        <w:rPr>
          <w:b w:val="1"/>
          <w:bCs w:val="1"/>
          <w:sz w:val="46"/>
          <w:szCs w:val="46"/>
          <w:rtl w:val="0"/>
        </w:rPr>
        <w:t xml:space="preserve">9. PLATAFORMA E TECNOLOGIA</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gmiwuo6f6b38" w:id="39"/>
      <w:bookmarkEnd w:id="39"/>
      <w:r w:rsidDel="00000000" w:rsidR="00000000" w:rsidRPr="00000000">
        <w:rPr>
          <w:b w:val="1"/>
          <w:bCs w:val="1"/>
          <w:color w:val="000000"/>
          <w:sz w:val="26"/>
          <w:szCs w:val="26"/>
          <w:rtl w:val="0"/>
        </w:rPr>
        <w:t xml:space="preserve">30. O sistema será um site (web), um aplicativo para celular ou ambos? Qual vem primeiro?</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Ambos são possíveis na visão de longo prazo, mas o </w:t>
      </w:r>
      <w:r w:rsidDel="00000000" w:rsidR="00000000" w:rsidRPr="00000000">
        <w:rPr>
          <w:b w:val="1"/>
          <w:bCs w:val="1"/>
          <w:rtl w:val="0"/>
        </w:rPr>
        <w:t xml:space="preserve">portal web responsivo deverá vir primeiro</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A interface deverá funcionar adequadamente em celular, tablet e computador. Um aplicativo nativo poderá ser desenvolvido posteriormente caso dados reais de utilização demonstrem necessidade.</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kfb3j7mqgzpe" w:id="40"/>
      <w:bookmarkEnd w:id="40"/>
      <w:r w:rsidDel="00000000" w:rsidR="00000000" w:rsidRPr="00000000">
        <w:rPr>
          <w:b w:val="1"/>
          <w:bCs w:val="1"/>
          <w:color w:val="000000"/>
          <w:sz w:val="26"/>
          <w:szCs w:val="26"/>
          <w:rtl w:val="0"/>
        </w:rPr>
        <w:t xml:space="preserve">31. Existe alguma preferência de tecnologia ou a escolha fica a critério da equipe de desenvolvimento?</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Não há preferência prévia por linguagem, framework ou fornecedor.</w:t>
      </w:r>
    </w:p>
    <w:p w:rsidR="00000000" w:rsidDel="00000000" w:rsidP="00000000" w:rsidRDefault="00000000" w:rsidRPr="00000000" w14:paraId="0000009D">
      <w:pPr>
        <w:spacing w:after="240" w:before="240" w:lineRule="auto"/>
        <w:rPr/>
      </w:pPr>
      <w:r w:rsidDel="00000000" w:rsidR="00000000" w:rsidRPr="00000000">
        <w:rPr>
          <w:rtl w:val="0"/>
        </w:rPr>
        <w:t xml:space="preserve">A tecnologia deverá ser proposta pela equipe de desenvolvimento considerando segurança, escalabilidade, facilidade de manutenção, desempenho, custo operacional, portabilidade dos dados e disponibilidade de profissionais.</w:t>
      </w:r>
    </w:p>
    <w:p w:rsidR="00000000" w:rsidDel="00000000" w:rsidP="00000000" w:rsidRDefault="00000000" w:rsidRPr="00000000" w14:paraId="0000009E">
      <w:pPr>
        <w:spacing w:after="240" w:before="240" w:lineRule="auto"/>
        <w:rPr/>
      </w:pPr>
      <w:r w:rsidDel="00000000" w:rsidR="00000000" w:rsidRPr="00000000">
        <w:rPr>
          <w:rtl w:val="0"/>
        </w:rPr>
        <w:t xml:space="preserve">O projeto não deverá ficar desnecessariamente dependente de tecnologia proprietária difícil de substituir.</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e76vdt2mrrar" w:id="41"/>
      <w:bookmarkEnd w:id="41"/>
      <w:r w:rsidDel="00000000" w:rsidR="00000000" w:rsidRPr="00000000">
        <w:rPr>
          <w:b w:val="1"/>
          <w:bCs w:val="1"/>
          <w:color w:val="000000"/>
          <w:sz w:val="26"/>
          <w:szCs w:val="26"/>
          <w:rtl w:val="0"/>
        </w:rPr>
        <w:t xml:space="preserve">32. O sistema precisa funcionar sem internet (por exemplo, para leitura de conteúdos)?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Não no MVP.</w:t>
      </w:r>
    </w:p>
    <w:p w:rsidR="00000000" w:rsidDel="00000000" w:rsidP="00000000" w:rsidRDefault="00000000" w:rsidRPr="00000000" w14:paraId="000000A2">
      <w:pPr>
        <w:spacing w:after="240" w:before="240" w:lineRule="auto"/>
        <w:rPr/>
      </w:pPr>
      <w:r w:rsidDel="00000000" w:rsidR="00000000" w:rsidRPr="00000000">
        <w:rPr>
          <w:rtl w:val="0"/>
        </w:rPr>
        <w:t xml:space="preserve">O funcionamento prioritário será on-line. Recursos de leitura off-line poderão ser avaliados posteriormente, principalmente caso seja desenvolvido aplicativo próprio.</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4t65p2n8wz24" w:id="42"/>
      <w:bookmarkEnd w:id="42"/>
      <w:r w:rsidDel="00000000" w:rsidR="00000000" w:rsidRPr="00000000">
        <w:rPr>
          <w:b w:val="1"/>
          <w:bCs w:val="1"/>
          <w:color w:val="000000"/>
          <w:sz w:val="26"/>
          <w:szCs w:val="26"/>
          <w:rtl w:val="0"/>
        </w:rPr>
        <w:t xml:space="preserve">33. Qual o volume de usuários esperado no lançamento e após um ano?</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Ainda não existe base empírica suficiente para estabelecer um número confiável.</w:t>
      </w:r>
    </w:p>
    <w:p w:rsidR="00000000" w:rsidDel="00000000" w:rsidP="00000000" w:rsidRDefault="00000000" w:rsidRPr="00000000" w14:paraId="000000A6">
      <w:pPr>
        <w:spacing w:after="240" w:before="240" w:lineRule="auto"/>
        <w:rPr/>
      </w:pPr>
      <w:r w:rsidDel="00000000" w:rsidR="00000000" w:rsidRPr="00000000">
        <w:rPr>
          <w:rtl w:val="0"/>
        </w:rPr>
        <w:t xml:space="preserve">A arquitetura deverá permitir crescimento progressivo sem exigir infraestrutura dimensionada antecipadamente para uma demanda hipotética. As metas quantitativas serão estabelecidas após definição do lançamento, audiência disponível no canal e testes iniciais de</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Sim. Nas imagens estão as perguntas </w:t>
      </w:r>
      <w:r w:rsidDel="00000000" w:rsidR="00000000" w:rsidRPr="00000000">
        <w:rPr>
          <w:b w:val="1"/>
          <w:bCs w:val="1"/>
          <w:rtl w:val="0"/>
        </w:rPr>
        <w:t xml:space="preserve">30 a 46</w:t>
      </w:r>
      <w:r w:rsidDel="00000000" w:rsidR="00000000" w:rsidRPr="00000000">
        <w:rPr>
          <w:rtl w:val="0"/>
        </w:rPr>
        <w:t xml:space="preserve">. Abaixo seguem as respostas em versão mais completa, prontas para inserir no documento. Na questão jurídica, mantenho a resposta como diretriz de projeto, sujeita à validação jurídica posterior.</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bs6zu76bpopr" w:id="43"/>
      <w:bookmarkEnd w:id="43"/>
      <w:r w:rsidDel="00000000" w:rsidR="00000000" w:rsidRPr="00000000">
        <w:rPr>
          <w:b w:val="1"/>
          <w:bCs w:val="1"/>
          <w:sz w:val="34"/>
          <w:szCs w:val="34"/>
          <w:rtl w:val="0"/>
        </w:rPr>
        <w:t xml:space="preserve">9. PLATAFORMA E TECNOLOGIA</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xx77rgoz9ley" w:id="44"/>
      <w:bookmarkEnd w:id="44"/>
      <w:r w:rsidDel="00000000" w:rsidR="00000000" w:rsidRPr="00000000">
        <w:rPr>
          <w:b w:val="1"/>
          <w:bCs w:val="1"/>
          <w:color w:val="000000"/>
          <w:sz w:val="26"/>
          <w:szCs w:val="26"/>
          <w:rtl w:val="0"/>
        </w:rPr>
        <w:t xml:space="preserve">30. O sistema será um site (web), um aplicativo para celular ou ambos? Qual vem primeiro?</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A proposta de longo prazo contempla ambos, porém a primeira versão deverá ser um </w:t>
      </w:r>
      <w:r w:rsidDel="00000000" w:rsidR="00000000" w:rsidRPr="00000000">
        <w:rPr>
          <w:b w:val="1"/>
          <w:bCs w:val="1"/>
          <w:rtl w:val="0"/>
        </w:rPr>
        <w:t xml:space="preserve">portal web responsivo</w:t>
      </w:r>
      <w:r w:rsidDel="00000000" w:rsidR="00000000" w:rsidRPr="00000000">
        <w:rPr>
          <w:rtl w:val="0"/>
        </w:rPr>
        <w:t xml:space="preserve">, projetado desde o início para funcionar adequadamente em computadores, tablets e celulares.</w:t>
      </w:r>
    </w:p>
    <w:p w:rsidR="00000000" w:rsidDel="00000000" w:rsidP="00000000" w:rsidRDefault="00000000" w:rsidRPr="00000000" w14:paraId="000000AC">
      <w:pPr>
        <w:spacing w:after="240" w:before="240" w:lineRule="auto"/>
        <w:rPr/>
      </w:pPr>
      <w:r w:rsidDel="00000000" w:rsidR="00000000" w:rsidRPr="00000000">
        <w:rPr>
          <w:rtl w:val="0"/>
        </w:rPr>
        <w:t xml:space="preserve">A opção pelo portal web reduz a complexidade inicial de desenvolvimento e manutenção e permite validar o produto antes de investir em aplicativos nativos. Aplicativos para Android e iOS poderão ser desenvolvidos posteriormente, caso o comportamento dos usuários demonstre necessidade de recursos próprios, como notificações, leitura off-line e experiência móvel dedicada.</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j5i0wlmn6sbj" w:id="45"/>
      <w:bookmarkEnd w:id="45"/>
      <w:r w:rsidDel="00000000" w:rsidR="00000000" w:rsidRPr="00000000">
        <w:rPr>
          <w:b w:val="1"/>
          <w:bCs w:val="1"/>
          <w:color w:val="000000"/>
          <w:sz w:val="26"/>
          <w:szCs w:val="26"/>
          <w:rtl w:val="0"/>
        </w:rPr>
        <w:t xml:space="preserve">31. Existe alguma preferência de tecnologia ou a escolha fica a critério da equipe de desenvolvimento?</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Não há preferência prévia por linguagem de programação, framework ou fornecedor. A escolha deverá ser tecnicamente justificada pela equipe responsável pelo desenvolvimento.</w:t>
      </w:r>
    </w:p>
    <w:p w:rsidR="00000000" w:rsidDel="00000000" w:rsidP="00000000" w:rsidRDefault="00000000" w:rsidRPr="00000000" w14:paraId="000000B0">
      <w:pPr>
        <w:spacing w:after="240" w:before="240" w:lineRule="auto"/>
        <w:rPr/>
      </w:pPr>
      <w:r w:rsidDel="00000000" w:rsidR="00000000" w:rsidRPr="00000000">
        <w:rPr>
          <w:rtl w:val="0"/>
        </w:rPr>
        <w:t xml:space="preserve">A arquitetura deverá priorizar segurança, desempenho, escalabilidade, facilidade de manutenção, custo operacional, portabilidade dos dados e possibilidade de evolução. Também deverá evitar dependência desnecessária de fornecedores ou tecnologias proprietárias que dificultem futuras migrações.</w:t>
      </w:r>
    </w:p>
    <w:p w:rsidR="00000000" w:rsidDel="00000000" w:rsidP="00000000" w:rsidRDefault="00000000" w:rsidRPr="00000000" w14:paraId="000000B1">
      <w:pPr>
        <w:spacing w:after="240" w:before="240" w:lineRule="auto"/>
        <w:rPr/>
      </w:pPr>
      <w:r w:rsidDel="00000000" w:rsidR="00000000" w:rsidRPr="00000000">
        <w:rPr>
          <w:rtl w:val="0"/>
        </w:rPr>
        <w:t xml:space="preserve">O código, banco de dados, documentação técnica, domínio e demais ativos digitais deverão permanecer sob controle do projeto.</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vz1hvz932r3t" w:id="46"/>
      <w:bookmarkEnd w:id="46"/>
      <w:r w:rsidDel="00000000" w:rsidR="00000000" w:rsidRPr="00000000">
        <w:rPr>
          <w:b w:val="1"/>
          <w:bCs w:val="1"/>
          <w:color w:val="000000"/>
          <w:sz w:val="26"/>
          <w:szCs w:val="26"/>
          <w:rtl w:val="0"/>
        </w:rPr>
        <w:t xml:space="preserve">32. O sistema precisa funcionar sem internet (por exemplo, para leitura de conteúdos)?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Não será requisito do MVP.</w:t>
      </w:r>
    </w:p>
    <w:p w:rsidR="00000000" w:rsidDel="00000000" w:rsidP="00000000" w:rsidRDefault="00000000" w:rsidRPr="00000000" w14:paraId="000000B5">
      <w:pPr>
        <w:spacing w:after="240" w:before="240" w:lineRule="auto"/>
        <w:rPr/>
      </w:pPr>
      <w:r w:rsidDel="00000000" w:rsidR="00000000" w:rsidRPr="00000000">
        <w:rPr>
          <w:rtl w:val="0"/>
        </w:rPr>
        <w:t xml:space="preserve">A primeira versão funcionará prioritariamente on-line. Entretanto, a arquitetura não deverá impedir que futuramente sejam implementados recursos de leitura off-line, especialmente caso seja desenvolvido aplicativo próprio ou uma solução web com suporte a conteúdos previamente armazenados no dispositivo.</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uotrh8j92hng" w:id="47"/>
      <w:bookmarkEnd w:id="47"/>
      <w:r w:rsidDel="00000000" w:rsidR="00000000" w:rsidRPr="00000000">
        <w:rPr>
          <w:b w:val="1"/>
          <w:bCs w:val="1"/>
          <w:color w:val="000000"/>
          <w:sz w:val="26"/>
          <w:szCs w:val="26"/>
          <w:rtl w:val="0"/>
        </w:rPr>
        <w:t xml:space="preserve">33. Qual o volume de usuários esperado no lançamento e após um ano?</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Ainda não há dados suficientes para estabelecer uma previsão quantitativa responsável.</w:t>
      </w:r>
    </w:p>
    <w:p w:rsidR="00000000" w:rsidDel="00000000" w:rsidP="00000000" w:rsidRDefault="00000000" w:rsidRPr="00000000" w14:paraId="000000B9">
      <w:pPr>
        <w:spacing w:after="240" w:before="240" w:lineRule="auto"/>
        <w:rPr/>
      </w:pPr>
      <w:r w:rsidDel="00000000" w:rsidR="00000000" w:rsidRPr="00000000">
        <w:rPr>
          <w:rtl w:val="0"/>
        </w:rPr>
        <w:t xml:space="preserve">O projeto ainda está em fase de formação de audiência e validação do canal A Sala dos Buscadores. Portanto, qualquer número definido agora seria apenas uma estimativa sem base empírica.</w:t>
      </w:r>
    </w:p>
    <w:p w:rsidR="00000000" w:rsidDel="00000000" w:rsidP="00000000" w:rsidRDefault="00000000" w:rsidRPr="00000000" w14:paraId="000000BA">
      <w:pPr>
        <w:spacing w:after="240" w:before="240" w:lineRule="auto"/>
        <w:rPr/>
      </w:pPr>
      <w:r w:rsidDel="00000000" w:rsidR="00000000" w:rsidRPr="00000000">
        <w:rPr>
          <w:rtl w:val="0"/>
        </w:rPr>
        <w:t xml:space="preserve">A infraestrutura deverá ser concebida para </w:t>
      </w:r>
      <w:r w:rsidDel="00000000" w:rsidR="00000000" w:rsidRPr="00000000">
        <w:rPr>
          <w:b w:val="1"/>
          <w:bCs w:val="1"/>
          <w:rtl w:val="0"/>
        </w:rPr>
        <w:t xml:space="preserve">escalabilidade progressiva</w:t>
      </w:r>
      <w:r w:rsidDel="00000000" w:rsidR="00000000" w:rsidRPr="00000000">
        <w:rPr>
          <w:rtl w:val="0"/>
        </w:rPr>
        <w:t xml:space="preserve">, permitindo começar com estrutura compatível com a demanda inicial e ampliar recursos conforme usuários, acessos, armazenamento e utilização da IA efetivamente crescerem.</w:t>
      </w:r>
    </w:p>
    <w:p w:rsidR="00000000" w:rsidDel="00000000" w:rsidP="00000000" w:rsidRDefault="00000000" w:rsidRPr="00000000" w14:paraId="000000BB">
      <w:pPr>
        <w:spacing w:after="240" w:before="240" w:lineRule="auto"/>
        <w:rPr/>
      </w:pPr>
      <w:r w:rsidDel="00000000" w:rsidR="00000000" w:rsidRPr="00000000">
        <w:rPr>
          <w:rtl w:val="0"/>
        </w:rPr>
        <w:t xml:space="preserve">Após os primeiros meses de operação serão estabelecidas metas baseadas em dados reais.</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io89tsm3i1ad" w:id="48"/>
      <w:bookmarkEnd w:id="48"/>
      <w:r w:rsidDel="00000000" w:rsidR="00000000" w:rsidRPr="00000000">
        <w:rPr>
          <w:b w:val="1"/>
          <w:bCs w:val="1"/>
          <w:color w:val="000000"/>
          <w:sz w:val="26"/>
          <w:szCs w:val="26"/>
          <w:rtl w:val="0"/>
        </w:rPr>
        <w:t xml:space="preserve">34. Serão necessárias integrações, como YouTube, Spotify, login com Google/Apple ou meios de pagamento?</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Sim, porém de maneira progressiva.</w:t>
      </w:r>
    </w:p>
    <w:p w:rsidR="00000000" w:rsidDel="00000000" w:rsidP="00000000" w:rsidRDefault="00000000" w:rsidRPr="00000000" w14:paraId="000000BF">
      <w:pPr>
        <w:spacing w:after="240" w:before="240" w:lineRule="auto"/>
        <w:rPr/>
      </w:pPr>
      <w:r w:rsidDel="00000000" w:rsidR="00000000" w:rsidRPr="00000000">
        <w:rPr>
          <w:rtl w:val="0"/>
        </w:rPr>
        <w:t xml:space="preserve">A integração prioritária será com o </w:t>
      </w:r>
      <w:r w:rsidDel="00000000" w:rsidR="00000000" w:rsidRPr="00000000">
        <w:rPr>
          <w:b w:val="1"/>
          <w:bCs w:val="1"/>
          <w:rtl w:val="0"/>
        </w:rPr>
        <w:t xml:space="preserve">YouTube</w:t>
      </w:r>
      <w:r w:rsidDel="00000000" w:rsidR="00000000" w:rsidRPr="00000000">
        <w:rPr>
          <w:rtl w:val="0"/>
        </w:rPr>
        <w:t xml:space="preserve">, pois o canal funcionará como uma das principais portas de entrada para o ecossistema. Os vídeos poderão ser incorporados às respectivas Salas e relacionados aos artigos, fontes e trilhas correspondentes.</w:t>
      </w:r>
    </w:p>
    <w:p w:rsidR="00000000" w:rsidDel="00000000" w:rsidP="00000000" w:rsidRDefault="00000000" w:rsidRPr="00000000" w14:paraId="000000C0">
      <w:pPr>
        <w:spacing w:after="240" w:before="240" w:lineRule="auto"/>
        <w:rPr/>
      </w:pPr>
      <w:r w:rsidDel="00000000" w:rsidR="00000000" w:rsidRPr="00000000">
        <w:rPr>
          <w:rtl w:val="0"/>
        </w:rPr>
        <w:t xml:space="preserve">Login por Google e, posteriormente, Apple poderá facilitar o cadastro. Spotify ou outras plataformas de áudio poderão ser integrados caso o projeto desenvolva podcasts ou conteúdos sonoros.</w:t>
      </w:r>
    </w:p>
    <w:p w:rsidR="00000000" w:rsidDel="00000000" w:rsidP="00000000" w:rsidRDefault="00000000" w:rsidRPr="00000000" w14:paraId="000000C1">
      <w:pPr>
        <w:spacing w:after="240" w:before="240" w:lineRule="auto"/>
        <w:rPr/>
      </w:pPr>
      <w:r w:rsidDel="00000000" w:rsidR="00000000" w:rsidRPr="00000000">
        <w:rPr>
          <w:rtl w:val="0"/>
        </w:rPr>
        <w:t xml:space="preserve">Meios de pagamento deverão ser incorporados somente quando houver produtos, assinaturas ou serviços pagos que justifiquem essa infraestrutura.</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dx96xroz6vyg" w:id="49"/>
      <w:bookmarkEnd w:id="49"/>
      <w:r w:rsidDel="00000000" w:rsidR="00000000" w:rsidRPr="00000000">
        <w:rPr>
          <w:b w:val="1"/>
          <w:bCs w:val="1"/>
          <w:sz w:val="46"/>
          <w:szCs w:val="46"/>
          <w:rtl w:val="0"/>
        </w:rPr>
        <w:t xml:space="preserve">10. MODELO DE NEGÓCIO</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q5kq9h16w0wx" w:id="50"/>
      <w:bookmarkEnd w:id="50"/>
      <w:r w:rsidDel="00000000" w:rsidR="00000000" w:rsidRPr="00000000">
        <w:rPr>
          <w:b w:val="1"/>
          <w:bCs w:val="1"/>
          <w:color w:val="000000"/>
          <w:sz w:val="26"/>
          <w:szCs w:val="26"/>
          <w:rtl w:val="0"/>
        </w:rPr>
        <w:t xml:space="preserve">35. O portal será gratuito, freemium, por assinatura ou sustentado por doações?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A proposta inicial é disponibilizar </w:t>
      </w:r>
      <w:r w:rsidDel="00000000" w:rsidR="00000000" w:rsidRPr="00000000">
        <w:rPr>
          <w:b w:val="1"/>
          <w:bCs w:val="1"/>
          <w:rtl w:val="0"/>
        </w:rPr>
        <w:t xml:space="preserve">gratuitamente o núcleo de conhecimento do portal</w:t>
      </w:r>
      <w:r w:rsidDel="00000000" w:rsidR="00000000" w:rsidRPr="00000000">
        <w:rPr>
          <w:rtl w:val="0"/>
        </w:rPr>
        <w:t xml:space="preserve">, permitindo amplo acesso às Salas, conteúdos introdutórios, fontes, vídeos e mecanismos básicos de pesquisa.</w:t>
      </w:r>
    </w:p>
    <w:p w:rsidR="00000000" w:rsidDel="00000000" w:rsidP="00000000" w:rsidRDefault="00000000" w:rsidRPr="00000000" w14:paraId="000000C6">
      <w:pPr>
        <w:spacing w:after="240" w:before="240" w:lineRule="auto"/>
        <w:rPr/>
      </w:pPr>
      <w:r w:rsidDel="00000000" w:rsidR="00000000" w:rsidRPr="00000000">
        <w:rPr>
          <w:rtl w:val="0"/>
        </w:rPr>
        <w:t xml:space="preserve">Com o amadurecimento do projeto, poderá ser adotado um modelo </w:t>
      </w:r>
      <w:r w:rsidDel="00000000" w:rsidR="00000000" w:rsidRPr="00000000">
        <w:rPr>
          <w:b w:val="1"/>
          <w:bCs w:val="1"/>
          <w:rtl w:val="0"/>
        </w:rPr>
        <w:t xml:space="preserve">freemium</w:t>
      </w:r>
      <w:r w:rsidDel="00000000" w:rsidR="00000000" w:rsidRPr="00000000">
        <w:rPr>
          <w:rtl w:val="0"/>
        </w:rPr>
        <w:t xml:space="preserve">, preservando o acesso gratuito ao conhecimento essencial e oferecendo recursos adicionais pagos, como trilhas avançadas, ferramentas especiais de estudo, experiências educacionais ou funcionalidades ampliadas.</w:t>
      </w:r>
    </w:p>
    <w:p w:rsidR="00000000" w:rsidDel="00000000" w:rsidP="00000000" w:rsidRDefault="00000000" w:rsidRPr="00000000" w14:paraId="000000C7">
      <w:pPr>
        <w:spacing w:after="240" w:before="240" w:lineRule="auto"/>
        <w:rPr/>
      </w:pPr>
      <w:r w:rsidDel="00000000" w:rsidR="00000000" w:rsidRPr="00000000">
        <w:rPr>
          <w:rtl w:val="0"/>
        </w:rPr>
        <w:t xml:space="preserve">Também poderão existir contribuições voluntárias ou mecanismos de apoio ao projeto. O modelo definitivo será definido a partir dos custos reais de operação e do comportamento da audiência.</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iolmm4635dxf" w:id="51"/>
      <w:bookmarkEnd w:id="51"/>
      <w:r w:rsidDel="00000000" w:rsidR="00000000" w:rsidRPr="00000000">
        <w:rPr>
          <w:b w:val="1"/>
          <w:bCs w:val="1"/>
          <w:color w:val="000000"/>
          <w:sz w:val="26"/>
          <w:szCs w:val="26"/>
          <w:rtl w:val="0"/>
        </w:rPr>
        <w:t xml:space="preserve">36. Haverá conteúdo pago, como cursos, mentorias ou materiais exclusivos?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Sim, poderá haver em etapas posteriores.</w:t>
      </w:r>
    </w:p>
    <w:p w:rsidR="00000000" w:rsidDel="00000000" w:rsidP="00000000" w:rsidRDefault="00000000" w:rsidRPr="00000000" w14:paraId="000000CB">
      <w:pPr>
        <w:spacing w:after="240" w:before="240" w:lineRule="auto"/>
        <w:rPr/>
      </w:pPr>
      <w:r w:rsidDel="00000000" w:rsidR="00000000" w:rsidRPr="00000000">
        <w:rPr>
          <w:rtl w:val="0"/>
        </w:rPr>
        <w:t xml:space="preserve">Cursos, trilhas de aprofundamento, e-books, materiais editoriais, coleções temáticas e outras experiências educacionais poderão compor a camada paga.</w:t>
      </w:r>
    </w:p>
    <w:p w:rsidR="00000000" w:rsidDel="00000000" w:rsidP="00000000" w:rsidRDefault="00000000" w:rsidRPr="00000000" w14:paraId="000000CC">
      <w:pPr>
        <w:spacing w:after="240" w:before="240" w:lineRule="auto"/>
        <w:rPr/>
      </w:pPr>
      <w:r w:rsidDel="00000000" w:rsidR="00000000" w:rsidRPr="00000000">
        <w:rPr>
          <w:rtl w:val="0"/>
        </w:rPr>
        <w:t xml:space="preserve">Entretanto, o projeto deverá evitar criar artificialmente escassez sobre o conhecimento básico apenas para forçar uma assinatura.</w:t>
      </w:r>
    </w:p>
    <w:p w:rsidR="00000000" w:rsidDel="00000000" w:rsidP="00000000" w:rsidRDefault="00000000" w:rsidRPr="00000000" w14:paraId="000000CD">
      <w:pPr>
        <w:spacing w:after="240" w:before="240" w:lineRule="auto"/>
        <w:rPr/>
      </w:pPr>
      <w:r w:rsidDel="00000000" w:rsidR="00000000" w:rsidRPr="00000000">
        <w:rPr>
          <w:rtl w:val="0"/>
        </w:rPr>
        <w:t xml:space="preserve">Mentorias de natureza espiritual ou aconselhamento individual não são prioridade, pois poderiam deslocar a Sala dos Buscadores de sua função de </w:t>
      </w:r>
      <w:r w:rsidDel="00000000" w:rsidR="00000000" w:rsidRPr="00000000">
        <w:rPr>
          <w:b w:val="1"/>
          <w:bCs w:val="1"/>
          <w:rtl w:val="0"/>
        </w:rPr>
        <w:t xml:space="preserve">curadora de conhecimento</w:t>
      </w:r>
      <w:r w:rsidDel="00000000" w:rsidR="00000000" w:rsidRPr="00000000">
        <w:rPr>
          <w:rtl w:val="0"/>
        </w:rPr>
        <w:t xml:space="preserve"> para uma posição de autoridade espiritual, o que não corresponde ao posicionamento definido.</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u4q6abh1634x" w:id="52"/>
      <w:bookmarkEnd w:id="52"/>
      <w:r w:rsidDel="00000000" w:rsidR="00000000" w:rsidRPr="00000000">
        <w:rPr>
          <w:b w:val="1"/>
          <w:bCs w:val="1"/>
          <w:color w:val="000000"/>
          <w:sz w:val="26"/>
          <w:szCs w:val="26"/>
          <w:rtl w:val="0"/>
        </w:rPr>
        <w:t xml:space="preserve">37. Haverá anúncios? Em caso afirmativo, com quais restrições?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Poderá haver publicidade como uma das fontes de sustentabilidade financeira, inclusive publicidade decorrente das próprias plataformas de distribuição de conteúdo.</w:t>
      </w:r>
    </w:p>
    <w:p w:rsidR="00000000" w:rsidDel="00000000" w:rsidP="00000000" w:rsidRDefault="00000000" w:rsidRPr="00000000" w14:paraId="000000D1">
      <w:pPr>
        <w:spacing w:after="240" w:before="240" w:lineRule="auto"/>
        <w:rPr/>
      </w:pPr>
      <w:r w:rsidDel="00000000" w:rsidR="00000000" w:rsidRPr="00000000">
        <w:rPr>
          <w:rtl w:val="0"/>
        </w:rPr>
        <w:t xml:space="preserve">Entretanto, anúncios, patrocínios e parcerias comerciais não poderão interferir na independência editorial.</w:t>
      </w:r>
    </w:p>
    <w:p w:rsidR="00000000" w:rsidDel="00000000" w:rsidP="00000000" w:rsidRDefault="00000000" w:rsidRPr="00000000" w14:paraId="000000D2">
      <w:pPr>
        <w:spacing w:after="240" w:before="240" w:lineRule="auto"/>
        <w:rPr/>
      </w:pPr>
      <w:r w:rsidDel="00000000" w:rsidR="00000000" w:rsidRPr="00000000">
        <w:rPr>
          <w:rtl w:val="0"/>
        </w:rPr>
        <w:t xml:space="preserve">Deverão ser rejeitadas campanhas que envolvam charlatanismo, promessas de cura, enriquecimento espiritual, manipulação religiosa, desinformação, exploração da vulnerabilidade do usuário ou qualquer publicidade que possa ser confundida com uma recomendação doutrinária da Sala dos Buscadores.</w:t>
      </w:r>
    </w:p>
    <w:p w:rsidR="00000000" w:rsidDel="00000000" w:rsidP="00000000" w:rsidRDefault="00000000" w:rsidRPr="00000000" w14:paraId="000000D3">
      <w:pPr>
        <w:spacing w:after="240" w:before="240" w:lineRule="auto"/>
        <w:rPr/>
      </w:pPr>
      <w:r w:rsidDel="00000000" w:rsidR="00000000" w:rsidRPr="00000000">
        <w:rPr>
          <w:rtl w:val="0"/>
        </w:rPr>
        <w:t xml:space="preserve">Conteúdo patrocinado deverá ser claramente identificado.</w:t>
      </w:r>
    </w:p>
    <w:p w:rsidR="00000000" w:rsidDel="00000000" w:rsidP="00000000" w:rsidRDefault="00000000" w:rsidRPr="00000000" w14:paraId="000000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iaq2xyicp8z" w:id="53"/>
      <w:bookmarkEnd w:id="53"/>
      <w:r w:rsidDel="00000000" w:rsidR="00000000" w:rsidRPr="00000000">
        <w:rPr>
          <w:b w:val="1"/>
          <w:bCs w:val="1"/>
          <w:color w:val="000000"/>
          <w:sz w:val="26"/>
          <w:szCs w:val="26"/>
          <w:rtl w:val="0"/>
        </w:rPr>
        <w:t xml:space="preserve">38. O projeto é pessoal, de uma organização sem fins lucrativos, de uma startup ou de uma empresa?</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Neste estágio, trata-se de um </w:t>
      </w:r>
      <w:r w:rsidDel="00000000" w:rsidR="00000000" w:rsidRPr="00000000">
        <w:rPr>
          <w:b w:val="1"/>
          <w:bCs w:val="1"/>
          <w:rtl w:val="0"/>
        </w:rPr>
        <w:t xml:space="preserve">projeto autoral de iniciativa pessoal</w:t>
      </w:r>
      <w:r w:rsidDel="00000000" w:rsidR="00000000" w:rsidRPr="00000000">
        <w:rPr>
          <w:rtl w:val="0"/>
        </w:rPr>
        <w:t xml:space="preserve">, em processo de estruturação e validação.</w:t>
      </w:r>
    </w:p>
    <w:p w:rsidR="00000000" w:rsidDel="00000000" w:rsidP="00000000" w:rsidRDefault="00000000" w:rsidRPr="00000000" w14:paraId="000000D7">
      <w:pPr>
        <w:spacing w:after="240" w:before="240" w:lineRule="auto"/>
        <w:rPr/>
      </w:pPr>
      <w:r w:rsidDel="00000000" w:rsidR="00000000" w:rsidRPr="00000000">
        <w:rPr>
          <w:rtl w:val="0"/>
        </w:rPr>
        <w:t xml:space="preserve">Existe potencial para sua transformação futura em empreendimento empresarial, especialmente caso o ecossistema passe a envolver receitas recorrentes, produção editorial, cursos, tecnologia própria, contratação de profissionais e parcerias comerciais.</w:t>
      </w:r>
    </w:p>
    <w:p w:rsidR="00000000" w:rsidDel="00000000" w:rsidP="00000000" w:rsidRDefault="00000000" w:rsidRPr="00000000" w14:paraId="000000D8">
      <w:pPr>
        <w:spacing w:after="240" w:before="240" w:lineRule="auto"/>
        <w:rPr/>
      </w:pPr>
      <w:r w:rsidDel="00000000" w:rsidR="00000000" w:rsidRPr="00000000">
        <w:rPr>
          <w:rtl w:val="0"/>
        </w:rPr>
        <w:t xml:space="preserve">A natureza jurídica definitiva deverá ser definida posteriormente, de acordo com a evolução do projeto e do modelo de negócio.</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bswrzuu0wwyt" w:id="54"/>
      <w:bookmarkEnd w:id="54"/>
      <w:r w:rsidDel="00000000" w:rsidR="00000000" w:rsidRPr="00000000">
        <w:rPr>
          <w:b w:val="1"/>
          <w:bCs w:val="1"/>
          <w:sz w:val="46"/>
          <w:szCs w:val="46"/>
          <w:rtl w:val="0"/>
        </w:rPr>
        <w:t xml:space="preserve">11. PRIVACIDADE E ASPECTOS LEGAIS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9berkusfx30z" w:id="55"/>
      <w:bookmarkEnd w:id="55"/>
      <w:r w:rsidDel="00000000" w:rsidR="00000000" w:rsidRPr="00000000">
        <w:rPr>
          <w:b w:val="1"/>
          <w:bCs w:val="1"/>
          <w:color w:val="000000"/>
          <w:sz w:val="26"/>
          <w:szCs w:val="26"/>
          <w:rtl w:val="0"/>
        </w:rPr>
        <w:t xml:space="preserve">39. A convicção religiosa é considerada dado pessoal sensível pela Lei Geral de Proteção de Dados (Lei n.º 13.709/2018). Há alguém responsável pela parte jurídica do projeto?</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Ainda deverá ser definida assessoria jurídica específica para o projeto.</w:t>
      </w:r>
    </w:p>
    <w:p w:rsidR="00000000" w:rsidDel="00000000" w:rsidP="00000000" w:rsidRDefault="00000000" w:rsidRPr="00000000" w14:paraId="000000DD">
      <w:pPr>
        <w:spacing w:after="240" w:before="240" w:lineRule="auto"/>
        <w:rPr/>
      </w:pPr>
      <w:r w:rsidDel="00000000" w:rsidR="00000000" w:rsidRPr="00000000">
        <w:rPr>
          <w:rtl w:val="0"/>
        </w:rPr>
        <w:t xml:space="preserve">Antes do lançamento público deverão ser avaliados, entre outros aspectos, proteção de dados pessoais, tratamento de dados sensíveis, termos de uso, política de privacidade, direitos autorais, responsabilidade sobre conteúdo produzido por terceiros, moderação e regras da comunidade.</w:t>
      </w:r>
    </w:p>
    <w:p w:rsidR="00000000" w:rsidDel="00000000" w:rsidP="00000000" w:rsidRDefault="00000000" w:rsidRPr="00000000" w14:paraId="000000DE">
      <w:pPr>
        <w:spacing w:after="240" w:before="240" w:lineRule="auto"/>
        <w:rPr/>
      </w:pPr>
      <w:r w:rsidDel="00000000" w:rsidR="00000000" w:rsidRPr="00000000">
        <w:rPr>
          <w:rtl w:val="0"/>
        </w:rPr>
        <w:t xml:space="preserve">Como princípio de projeto, a plataforma deverá aplicar </w:t>
      </w:r>
      <w:r w:rsidDel="00000000" w:rsidR="00000000" w:rsidRPr="00000000">
        <w:rPr>
          <w:b w:val="1"/>
          <w:bCs w:val="1"/>
          <w:rtl w:val="0"/>
        </w:rPr>
        <w:t xml:space="preserve">minimização de dados</w:t>
      </w:r>
      <w:r w:rsidDel="00000000" w:rsidR="00000000" w:rsidRPr="00000000">
        <w:rPr>
          <w:rtl w:val="0"/>
        </w:rPr>
        <w:t xml:space="preserve">: coletar somente as informações efetivamente necessárias. A declaração de crença ou convicção religiosa não será requisito obrigatório para utilização do portal.</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kt54qzg9b307" w:id="56"/>
      <w:bookmarkEnd w:id="56"/>
      <w:r w:rsidDel="00000000" w:rsidR="00000000" w:rsidRPr="00000000">
        <w:rPr>
          <w:b w:val="1"/>
          <w:bCs w:val="1"/>
          <w:color w:val="000000"/>
          <w:sz w:val="26"/>
          <w:szCs w:val="26"/>
          <w:rtl w:val="0"/>
        </w:rPr>
        <w:t xml:space="preserve">40. Menores de idade poderão utilizar o portal?</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A primeira versão será concebida prioritariamente para </w:t>
      </w:r>
      <w:r w:rsidDel="00000000" w:rsidR="00000000" w:rsidRPr="00000000">
        <w:rPr>
          <w:b w:val="1"/>
          <w:bCs w:val="1"/>
          <w:rtl w:val="0"/>
        </w:rPr>
        <w:t xml:space="preserve">público adulto</w:t>
      </w: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O conteúdo público poderá naturalmente ser acessível pela internet, mas funcionalidades de cadastro, personalização, interação comunitária ou coleta de dados envolvendo menores somente deverão ser implementadas após análise específica dos requisitos jurídicos, de privacidade, segurança e moderação aplicáveis.</w:t>
      </w:r>
    </w:p>
    <w:p w:rsidR="00000000" w:rsidDel="00000000" w:rsidP="00000000" w:rsidRDefault="00000000" w:rsidRPr="00000000" w14:paraId="000000E3">
      <w:pPr>
        <w:spacing w:after="240" w:before="240" w:lineRule="auto"/>
        <w:rPr/>
      </w:pPr>
      <w:r w:rsidDel="00000000" w:rsidR="00000000" w:rsidRPr="00000000">
        <w:rPr>
          <w:rtl w:val="0"/>
        </w:rPr>
        <w:t xml:space="preserve">Uma futura área destinada a crianças ou adolescentes deverá ser tratada como produto e experiência próprios, e não simplesmente como extensão automática da plataforma adulta.</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utm0uydrbv8c" w:id="57"/>
      <w:bookmarkEnd w:id="57"/>
      <w:r w:rsidDel="00000000" w:rsidR="00000000" w:rsidRPr="00000000">
        <w:rPr>
          <w:b w:val="1"/>
          <w:bCs w:val="1"/>
          <w:color w:val="000000"/>
          <w:sz w:val="26"/>
          <w:szCs w:val="26"/>
          <w:rtl w:val="0"/>
        </w:rPr>
        <w:t xml:space="preserve">41. Os usuários poderão permanecer anônimos ou usar pseudônimos?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O acesso ao acervo público deverá ser possível sem identificação do usuário.</w:t>
      </w:r>
    </w:p>
    <w:p w:rsidR="00000000" w:rsidDel="00000000" w:rsidP="00000000" w:rsidRDefault="00000000" w:rsidRPr="00000000" w14:paraId="000000E7">
      <w:pPr>
        <w:spacing w:after="240" w:before="240" w:lineRule="auto"/>
        <w:rPr/>
      </w:pPr>
      <w:r w:rsidDel="00000000" w:rsidR="00000000" w:rsidRPr="00000000">
        <w:rPr>
          <w:rtl w:val="0"/>
        </w:rPr>
        <w:t xml:space="preserve">Quando houver funcionalidades que exijam cadastro, poderá ser permitido o uso de </w:t>
      </w:r>
      <w:r w:rsidDel="00000000" w:rsidR="00000000" w:rsidRPr="00000000">
        <w:rPr>
          <w:b w:val="1"/>
          <w:bCs w:val="1"/>
          <w:rtl w:val="0"/>
        </w:rPr>
        <w:t xml:space="preserve">pseudônimo como identidade pública</w:t>
      </w:r>
      <w:r w:rsidDel="00000000" w:rsidR="00000000" w:rsidRPr="00000000">
        <w:rPr>
          <w:rtl w:val="0"/>
        </w:rPr>
        <w:t xml:space="preserve">, sem necessidade de exposição do nome civil aos demais usuários.</w:t>
      </w:r>
    </w:p>
    <w:p w:rsidR="00000000" w:rsidDel="00000000" w:rsidP="00000000" w:rsidRDefault="00000000" w:rsidRPr="00000000" w14:paraId="000000E8">
      <w:pPr>
        <w:spacing w:after="240" w:before="240" w:lineRule="auto"/>
        <w:rPr/>
      </w:pPr>
      <w:r w:rsidDel="00000000" w:rsidR="00000000" w:rsidRPr="00000000">
        <w:rPr>
          <w:rtl w:val="0"/>
        </w:rPr>
        <w:t xml:space="preserve">Internamente, a plataforma poderá manter apenas os dados mínimos necessários à segurança, autenticação e cumprimento de obrigações legais.</w:t>
      </w:r>
    </w:p>
    <w:p w:rsidR="00000000" w:rsidDel="00000000" w:rsidP="00000000" w:rsidRDefault="00000000" w:rsidRPr="00000000" w14:paraId="000000E9">
      <w:pPr>
        <w:spacing w:after="240" w:before="240" w:lineRule="auto"/>
        <w:rPr/>
      </w:pPr>
      <w:r w:rsidDel="00000000" w:rsidR="00000000" w:rsidRPr="00000000">
        <w:rPr>
          <w:rtl w:val="0"/>
        </w:rPr>
        <w:t xml:space="preserve">O uso de pseudônimo não significará ausência de responsabilidade pelas regras da comunidade.</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fqgmy893p2v4" w:id="58"/>
      <w:bookmarkEnd w:id="58"/>
      <w:r w:rsidDel="00000000" w:rsidR="00000000" w:rsidRPr="00000000">
        <w:rPr>
          <w:b w:val="1"/>
          <w:bCs w:val="1"/>
          <w:sz w:val="46"/>
          <w:szCs w:val="46"/>
          <w:rtl w:val="0"/>
        </w:rPr>
        <w:t xml:space="preserve">12. IDENTIDADE E EXPERIÊNCIA</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oxlpfkdhvaj4" w:id="59"/>
      <w:bookmarkEnd w:id="59"/>
      <w:r w:rsidDel="00000000" w:rsidR="00000000" w:rsidRPr="00000000">
        <w:rPr>
          <w:b w:val="1"/>
          <w:bCs w:val="1"/>
          <w:color w:val="000000"/>
          <w:sz w:val="26"/>
          <w:szCs w:val="26"/>
          <w:rtl w:val="0"/>
        </w:rPr>
        <w:t xml:space="preserve">42. Que sensação o portal deve transmitir (sereno, acadêmico, místico, acolhedor, moderno, outra)?</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O portal deverá transmitir uma combinação de </w:t>
      </w:r>
      <w:r w:rsidDel="00000000" w:rsidR="00000000" w:rsidRPr="00000000">
        <w:rPr>
          <w:b w:val="1"/>
          <w:bCs w:val="1"/>
          <w:rtl w:val="0"/>
        </w:rPr>
        <w:t xml:space="preserve">serenidade, contemplação, curiosidade, acolhimento e rigor intelectual</w:t>
      </w:r>
      <w:r w:rsidDel="00000000" w:rsidR="00000000" w:rsidRPr="00000000">
        <w:rPr>
          <w:rtl w:val="0"/>
        </w:rPr>
        <w:t xml:space="preserve">.</w:t>
      </w:r>
    </w:p>
    <w:p w:rsidR="00000000" w:rsidDel="00000000" w:rsidP="00000000" w:rsidRDefault="00000000" w:rsidRPr="00000000" w14:paraId="000000EE">
      <w:pPr>
        <w:spacing w:after="240" w:before="240" w:lineRule="auto"/>
        <w:rPr/>
      </w:pPr>
      <w:r w:rsidDel="00000000" w:rsidR="00000000" w:rsidRPr="00000000">
        <w:rPr>
          <w:rtl w:val="0"/>
        </w:rPr>
        <w:t xml:space="preserve">Não deverá parecer uma igreja, um site de determinada religião, um ambiente de ocultismo nem um portal acadêmico excessivamente frio.</w:t>
      </w:r>
    </w:p>
    <w:p w:rsidR="00000000" w:rsidDel="00000000" w:rsidP="00000000" w:rsidRDefault="00000000" w:rsidRPr="00000000" w14:paraId="000000EF">
      <w:pPr>
        <w:spacing w:after="240" w:before="240" w:lineRule="auto"/>
        <w:rPr/>
      </w:pPr>
      <w:r w:rsidDel="00000000" w:rsidR="00000000" w:rsidRPr="00000000">
        <w:rPr>
          <w:rtl w:val="0"/>
        </w:rPr>
        <w:t xml:space="preserve">A experiência pretendida é semelhante à entrada em uma </w:t>
      </w:r>
      <w:r w:rsidDel="00000000" w:rsidR="00000000" w:rsidRPr="00000000">
        <w:rPr>
          <w:b w:val="1"/>
          <w:bCs w:val="1"/>
          <w:rtl w:val="0"/>
        </w:rPr>
        <w:t xml:space="preserve">grande biblioteca histórica contemporânea</w:t>
      </w:r>
      <w:r w:rsidDel="00000000" w:rsidR="00000000" w:rsidRPr="00000000">
        <w:rPr>
          <w:rtl w:val="0"/>
        </w:rPr>
        <w:t xml:space="preserve">: existe mistério e descoberta, mas também organização, método, fontes e liberdade de exploração.</w:t>
      </w:r>
    </w:p>
    <w:p w:rsidR="00000000" w:rsidDel="00000000" w:rsidP="00000000" w:rsidRDefault="00000000" w:rsidRPr="00000000" w14:paraId="000000F0">
      <w:pPr>
        <w:spacing w:after="240" w:before="240" w:lineRule="auto"/>
        <w:rPr/>
      </w:pPr>
      <w:r w:rsidDel="00000000" w:rsidR="00000000" w:rsidRPr="00000000">
        <w:rPr>
          <w:rtl w:val="0"/>
        </w:rPr>
        <w:t xml:space="preserve">O visitante deve sentir que entrou em um lugar onde pode investigar sem ser conduzido a uma crença predeterminada.</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n119if9smt3b" w:id="60"/>
      <w:bookmarkEnd w:id="60"/>
      <w:r w:rsidDel="00000000" w:rsidR="00000000" w:rsidRPr="00000000">
        <w:rPr>
          <w:b w:val="1"/>
          <w:bCs w:val="1"/>
          <w:color w:val="000000"/>
          <w:sz w:val="26"/>
          <w:szCs w:val="26"/>
          <w:rtl w:val="0"/>
        </w:rPr>
        <w:t xml:space="preserve">43. Existe alguma referência visual, site ou aplicativo que você admira?</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Não existe, neste momento, um único site ou aplicativo definido como referência integral.</w:t>
      </w:r>
    </w:p>
    <w:p w:rsidR="00000000" w:rsidDel="00000000" w:rsidP="00000000" w:rsidRDefault="00000000" w:rsidRPr="00000000" w14:paraId="000000F4">
      <w:pPr>
        <w:spacing w:after="240" w:before="240" w:lineRule="auto"/>
        <w:rPr/>
      </w:pPr>
      <w:r w:rsidDel="00000000" w:rsidR="00000000" w:rsidRPr="00000000">
        <w:rPr>
          <w:rtl w:val="0"/>
        </w:rPr>
        <w:t xml:space="preserve">A experiência deverá ser desenvolvida a partir da identidade própria da Sala dos Buscadores, utilizando como referências conceituais ambientes de </w:t>
      </w:r>
      <w:r w:rsidDel="00000000" w:rsidR="00000000" w:rsidRPr="00000000">
        <w:rPr>
          <w:b w:val="1"/>
          <w:bCs w:val="1"/>
          <w:rtl w:val="0"/>
        </w:rPr>
        <w:t xml:space="preserve">bibliotecas digitais, museus, arquivos históricos e plataformas editoriais de conhecimento</w:t>
      </w:r>
      <w:r w:rsidDel="00000000" w:rsidR="00000000" w:rsidRPr="00000000">
        <w:rPr>
          <w:rtl w:val="0"/>
        </w:rPr>
        <w:t xml:space="preserve">, especialmente aqueles que trabalham bem descoberta, navegação por acervo e leitura.</w:t>
      </w:r>
    </w:p>
    <w:p w:rsidR="00000000" w:rsidDel="00000000" w:rsidP="00000000" w:rsidRDefault="00000000" w:rsidRPr="00000000" w14:paraId="000000F5">
      <w:pPr>
        <w:spacing w:after="240" w:before="240" w:lineRule="auto"/>
        <w:rPr/>
      </w:pPr>
      <w:r w:rsidDel="00000000" w:rsidR="00000000" w:rsidRPr="00000000">
        <w:rPr>
          <w:rtl w:val="0"/>
        </w:rPr>
        <w:t xml:space="preserve">A referência principal para o projeto deverá ser o </w:t>
      </w:r>
      <w:r w:rsidDel="00000000" w:rsidR="00000000" w:rsidRPr="00000000">
        <w:rPr>
          <w:b w:val="1"/>
          <w:bCs w:val="1"/>
          <w:rtl w:val="0"/>
        </w:rPr>
        <w:t xml:space="preserve">Branding Book a ser finalizado</w:t>
      </w:r>
      <w:r w:rsidDel="00000000" w:rsidR="00000000" w:rsidRPr="00000000">
        <w:rPr>
          <w:rtl w:val="0"/>
        </w:rPr>
        <w:t xml:space="preserve">, e não a reprodução da identidade de outra plataforma.</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e0gaybbd0kzi" w:id="61"/>
      <w:bookmarkEnd w:id="61"/>
      <w:r w:rsidDel="00000000" w:rsidR="00000000" w:rsidRPr="00000000">
        <w:rPr>
          <w:b w:val="1"/>
          <w:bCs w:val="1"/>
          <w:color w:val="000000"/>
          <w:sz w:val="26"/>
          <w:szCs w:val="26"/>
          <w:rtl w:val="0"/>
        </w:rPr>
        <w:t xml:space="preserve">44. Já existem logotipo, paleta de cores ou identidade visual definidos?</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Sim. A identidade visual encontra-se definida em um </w:t>
      </w:r>
      <w:r w:rsidDel="00000000" w:rsidR="00000000" w:rsidRPr="00000000">
        <w:rPr>
          <w:b w:val="1"/>
          <w:bCs w:val="1"/>
          <w:rtl w:val="0"/>
        </w:rPr>
        <w:t xml:space="preserve">Branding Book da Sala dos Buscadores</w:t>
      </w:r>
      <w:r w:rsidDel="00000000" w:rsidR="00000000" w:rsidRPr="00000000">
        <w:rPr>
          <w:rtl w:val="0"/>
        </w:rPr>
        <w:t xml:space="preserve">, que deverá orientar o desenvolvimento da interface.</w:t>
      </w:r>
    </w:p>
    <w:p w:rsidR="00000000" w:rsidDel="00000000" w:rsidP="00000000" w:rsidRDefault="00000000" w:rsidRPr="00000000" w14:paraId="000000F9">
      <w:pPr>
        <w:spacing w:after="240" w:before="240" w:lineRule="auto"/>
        <w:rPr/>
      </w:pPr>
      <w:r w:rsidDel="00000000" w:rsidR="00000000" w:rsidRPr="00000000">
        <w:rPr>
          <w:rtl w:val="0"/>
        </w:rPr>
        <w:t xml:space="preserve">A identidade utiliza como bases o </w:t>
      </w:r>
      <w:r w:rsidDel="00000000" w:rsidR="00000000" w:rsidRPr="00000000">
        <w:rPr>
          <w:b w:val="1"/>
          <w:bCs w:val="1"/>
          <w:rtl w:val="0"/>
        </w:rPr>
        <w:t xml:space="preserve">Bordô Rubro, Bege Damasco e Grafite Profundo</w:t>
      </w:r>
      <w:r w:rsidDel="00000000" w:rsidR="00000000" w:rsidRPr="00000000">
        <w:rPr>
          <w:rtl w:val="0"/>
        </w:rPr>
        <w:t xml:space="preserve">, além de branco, preto e dourado utilizado de maneira controlada e texturizada.</w:t>
      </w:r>
    </w:p>
    <w:p w:rsidR="00000000" w:rsidDel="00000000" w:rsidP="00000000" w:rsidRDefault="00000000" w:rsidRPr="00000000" w14:paraId="000000FA">
      <w:pPr>
        <w:spacing w:after="240" w:before="240" w:lineRule="auto"/>
        <w:rPr/>
      </w:pPr>
      <w:r w:rsidDel="00000000" w:rsidR="00000000" w:rsidRPr="00000000">
        <w:rPr>
          <w:rtl w:val="0"/>
        </w:rPr>
        <w:t xml:space="preserve">O conceito visual aproxima a marca de uma biblioteca histórica e editorial. Também estão estabelecidas diretrizes para evitar três interpretações indesejadas: parecer uma plataforma pertencente a uma única religião, parecer um ambiente genérico de esoterismo ou artes ocultas e utilizar simbologia que possa associar indevidamente o projeto a correntes específicas.</w:t>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ha49bld4yhxt" w:id="62"/>
      <w:bookmarkEnd w:id="62"/>
      <w:r w:rsidDel="00000000" w:rsidR="00000000" w:rsidRPr="00000000">
        <w:rPr>
          <w:b w:val="1"/>
          <w:bCs w:val="1"/>
          <w:sz w:val="46"/>
          <w:szCs w:val="46"/>
          <w:rtl w:val="0"/>
        </w:rPr>
        <w:t xml:space="preserve">13. ESCOPO, PRAZO E RECURSOS</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5iwiy2hrm7vj" w:id="63"/>
      <w:bookmarkEnd w:id="63"/>
      <w:r w:rsidDel="00000000" w:rsidR="00000000" w:rsidRPr="00000000">
        <w:rPr>
          <w:b w:val="1"/>
          <w:bCs w:val="1"/>
          <w:color w:val="000000"/>
          <w:sz w:val="26"/>
          <w:szCs w:val="26"/>
          <w:rtl w:val="0"/>
        </w:rPr>
        <w:t xml:space="preserve">45. Se a primeira versão (MVP — produto mínimo viável) tivesse apenas três funcionalidades, quais seriam?</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Resposta:</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1. Acervo estruturado em Salas.</w:t>
        <w:br w:type="textWrapping"/>
      </w:r>
      <w:r w:rsidDel="00000000" w:rsidR="00000000" w:rsidRPr="00000000">
        <w:rPr>
          <w:rtl w:val="0"/>
        </w:rPr>
        <w:t xml:space="preserve">Cada Sala reunirá conteúdos, vídeos, textos, fontes, glossário, referências, temas relacionados e níveis de aprofundamento. Essa será a estrutura fundamental do conhecimento.</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2. Sistema de busca e navegação transversal/comparativa.</w:t>
        <w:br w:type="textWrapping"/>
      </w:r>
      <w:r w:rsidDel="00000000" w:rsidR="00000000" w:rsidRPr="00000000">
        <w:rPr>
          <w:rtl w:val="0"/>
        </w:rPr>
        <w:t xml:space="preserve">O usuário poderá pesquisar tanto uma tradição quanto uma pergunta ou tema — por exemplo, “vida após a morte”, “alma”, “origem do universo” ou “meditação” — e visualizar como diferentes Salas abordam a questão.</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3. Assistente de inteligência artificial baseado no acervo.</w:t>
        <w:br w:type="textWrapping"/>
      </w:r>
      <w:r w:rsidDel="00000000" w:rsidR="00000000" w:rsidRPr="00000000">
        <w:rPr>
          <w:rtl w:val="0"/>
        </w:rPr>
        <w:t xml:space="preserve">A IA permitirá fazer perguntas, localizar informações, comparar perspectivas, resumir conteúdos e sugerir caminhos de estudo. As respostas deverão apresentar as fontes utilizadas e distinguir fonte documental, interpretação editorial e síntese produzida pela IA.</w:t>
      </w:r>
    </w:p>
    <w:p w:rsidR="00000000" w:rsidDel="00000000" w:rsidP="00000000" w:rsidRDefault="00000000" w:rsidRPr="00000000" w14:paraId="00000102">
      <w:pPr>
        <w:spacing w:after="240" w:before="240" w:lineRule="auto"/>
        <w:rPr/>
      </w:pPr>
      <w:r w:rsidDel="00000000" w:rsidR="00000000" w:rsidRPr="00000000">
        <w:rPr>
          <w:rtl w:val="0"/>
        </w:rPr>
        <w:t xml:space="preserve">Fóruns, mensagens privadas, seguidores, gamificação avançada, aplicativo nativo, transmissões próprias e demais funcionalidades comunitárias ficarão para fases posteriores.</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l6jgqqx2ec4u" w:id="64"/>
      <w:bookmarkEnd w:id="64"/>
      <w:r w:rsidDel="00000000" w:rsidR="00000000" w:rsidRPr="00000000">
        <w:rPr>
          <w:b w:val="1"/>
          <w:bCs w:val="1"/>
          <w:sz w:val="46"/>
          <w:szCs w:val="46"/>
          <w:rtl w:val="0"/>
        </w:rPr>
        <w:t xml:space="preserve">14. CONSIDERAÇÕES LIVRES</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q96jsc2xwbtk" w:id="65"/>
      <w:bookmarkEnd w:id="65"/>
      <w:r w:rsidDel="00000000" w:rsidR="00000000" w:rsidRPr="00000000">
        <w:rPr>
          <w:b w:val="1"/>
          <w:bCs w:val="1"/>
          <w:color w:val="000000"/>
          <w:sz w:val="26"/>
          <w:szCs w:val="26"/>
          <w:rtl w:val="0"/>
        </w:rPr>
        <w:t xml:space="preserve">46. Há mais alguma ideia sobre o projeto que não foi contemplada pelas perguntas anteriores?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Resposta:</w:t>
        <w:br w:type="textWrapping"/>
      </w:r>
      <w:r w:rsidDel="00000000" w:rsidR="00000000" w:rsidRPr="00000000">
        <w:rPr>
          <w:rtl w:val="0"/>
        </w:rPr>
        <w:t xml:space="preserve">Sim. O principal diferencial conceitual ainda precisa ser registrado explicitamente: </w:t>
      </w:r>
      <w:r w:rsidDel="00000000" w:rsidR="00000000" w:rsidRPr="00000000">
        <w:rPr>
          <w:b w:val="1"/>
          <w:bCs w:val="1"/>
          <w:rtl w:val="0"/>
        </w:rPr>
        <w:t xml:space="preserve">as Salas não deverão funcionar apenas como categorias de um site, mas como uma arquitetura de conhecimento interligada</w:t>
      </w:r>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O usuário poderá entrar no portal por uma tradição, documento, personagem histórico, conceito ou pergunta humana e, a partir daí, atravessar diferentes Salas.</w:t>
      </w:r>
    </w:p>
    <w:p w:rsidR="00000000" w:rsidDel="00000000" w:rsidP="00000000" w:rsidRDefault="00000000" w:rsidRPr="00000000" w14:paraId="00000108">
      <w:pPr>
        <w:spacing w:after="240" w:before="240" w:lineRule="auto"/>
        <w:rPr/>
      </w:pPr>
      <w:r w:rsidDel="00000000" w:rsidR="00000000" w:rsidRPr="00000000">
        <w:rPr>
          <w:rtl w:val="0"/>
        </w:rPr>
        <w:t xml:space="preserve">Por exemplo:</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“O que acontece depois da morte?”</w:t>
      </w:r>
    </w:p>
    <w:p w:rsidR="00000000" w:rsidDel="00000000" w:rsidP="00000000" w:rsidRDefault="00000000" w:rsidRPr="00000000" w14:paraId="0000010A">
      <w:pPr>
        <w:spacing w:after="240" w:before="240" w:lineRule="auto"/>
        <w:rPr/>
      </w:pPr>
      <w:r w:rsidDel="00000000" w:rsidR="00000000" w:rsidRPr="00000000">
        <w:rPr>
          <w:rtl w:val="0"/>
        </w:rPr>
        <w:t xml:space="preserve">poderá conduzir o usuário às perspectivas disponíveis no Cristianismo, Budismo, Hinduísmo, Espiritismo, tradições de matriz africana, Gnosticismo e outras Salas existentes no acervo.</w:t>
      </w:r>
    </w:p>
    <w:p w:rsidR="00000000" w:rsidDel="00000000" w:rsidP="00000000" w:rsidRDefault="00000000" w:rsidRPr="00000000" w14:paraId="0000010B">
      <w:pPr>
        <w:spacing w:after="240" w:before="240" w:lineRule="auto"/>
        <w:rPr/>
      </w:pPr>
      <w:r w:rsidDel="00000000" w:rsidR="00000000" w:rsidRPr="00000000">
        <w:rPr>
          <w:rtl w:val="0"/>
        </w:rPr>
        <w:t xml:space="preserve">Cada perspectiva deverá manter sua identidade, fontes e contexto, permitindo observar convergências e divergências sem produzir artificialmente uma resposta única.</w:t>
      </w:r>
    </w:p>
    <w:p w:rsidR="00000000" w:rsidDel="00000000" w:rsidP="00000000" w:rsidRDefault="00000000" w:rsidRPr="00000000" w14:paraId="0000010C">
      <w:pPr>
        <w:spacing w:after="240" w:before="240" w:lineRule="auto"/>
        <w:rPr>
          <w:b w:val="1"/>
          <w:bCs w:val="1"/>
        </w:rPr>
      </w:pPr>
      <w:r w:rsidDel="00000000" w:rsidR="00000000" w:rsidRPr="00000000">
        <w:rPr>
          <w:rtl w:val="0"/>
        </w:rPr>
        <w:t xml:space="preserve">Essa arquitetura materializa o posicionamento editorial da Sala dos Buscadores: </w:t>
      </w:r>
      <w:r w:rsidDel="00000000" w:rsidR="00000000" w:rsidRPr="00000000">
        <w:rPr>
          <w:b w:val="1"/>
          <w:bCs w:val="1"/>
          <w:rtl w:val="0"/>
        </w:rPr>
        <w:t xml:space="preserve">o portal não entrega ao usuário aquilo em que ele deve acreditar; entrega instrumentos, fontes e caminhos para que ele possa buscar, comparar, compreender e formar suas próprias conclusões.</w:t>
      </w:r>
    </w:p>
    <w:p w:rsidR="00000000" w:rsidDel="00000000" w:rsidP="00000000" w:rsidRDefault="00000000" w:rsidRPr="00000000" w14:paraId="0000010D">
      <w:pPr>
        <w:spacing w:after="240" w:before="240" w:lineRule="auto"/>
        <w:rPr/>
      </w:pPr>
      <w:r w:rsidDel="00000000" w:rsidR="00000000" w:rsidRPr="00000000">
        <w:rPr>
          <w:rtl w:val="0"/>
        </w:rPr>
        <w:t xml:space="preserve">O YouTube funcionará como </w:t>
      </w:r>
      <w:r w:rsidDel="00000000" w:rsidR="00000000" w:rsidRPr="00000000">
        <w:rPr>
          <w:b w:val="1"/>
          <w:bCs w:val="1"/>
          <w:rtl w:val="0"/>
        </w:rPr>
        <w:t xml:space="preserve">porta de descoberta e atração</w:t>
      </w:r>
      <w:r w:rsidDel="00000000" w:rsidR="00000000" w:rsidRPr="00000000">
        <w:rPr>
          <w:rtl w:val="0"/>
        </w:rPr>
        <w:t xml:space="preserve">; o portal, como </w:t>
      </w:r>
      <w:r w:rsidDel="00000000" w:rsidR="00000000" w:rsidRPr="00000000">
        <w:rPr>
          <w:b w:val="1"/>
          <w:bCs w:val="1"/>
          <w:rtl w:val="0"/>
        </w:rPr>
        <w:t xml:space="preserve">acervo, aprofundamento e conexão do conhecimento</w:t>
      </w:r>
      <w:r w:rsidDel="00000000" w:rsidR="00000000" w:rsidRPr="00000000">
        <w:rPr>
          <w:rtl w:val="0"/>
        </w:rPr>
        <w:t xml:space="preserve">; e a comunidade, quando implantada, como espaço de </w:t>
      </w:r>
      <w:r w:rsidDel="00000000" w:rsidR="00000000" w:rsidRPr="00000000">
        <w:rPr>
          <w:b w:val="1"/>
          <w:bCs w:val="1"/>
          <w:rtl w:val="0"/>
        </w:rPr>
        <w:t xml:space="preserve">diálogo entre buscadores</w:t>
      </w:r>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Em todos esses ambientes deverá permanecer a mesma diretriz:</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curador de museu, não pregador.</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