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0DA8C4F6" w14:textId="5FFC3F4A" w:rsidR="00A71321" w:rsidRPr="00576679" w:rsidRDefault="00CA2204" w:rsidP="00A71321">
      <w:pPr>
        <w:pStyle w:val="DocSubtitle"/>
      </w:pPr>
      <w:r w:rsidRPr="00CA2204">
        <w:rPr>
          <w:rFonts w:ascii="BentonSans Bold" w:eastAsiaTheme="minorEastAsia" w:hAnsi="BentonSans Bold" w:cs="BentonSans Bold"/>
          <w:color w:val="FFFFFF"/>
          <w:sz w:val="39"/>
          <w:szCs w:val="39"/>
          <w:lang w:eastAsia="en-US"/>
        </w:rPr>
        <w:t xml:space="preserve">How </w:t>
      </w:r>
      <w:proofErr w:type="gramStart"/>
      <w:r w:rsidRPr="00CA2204">
        <w:rPr>
          <w:rFonts w:ascii="BentonSans Bold" w:eastAsiaTheme="minorEastAsia" w:hAnsi="BentonSans Bold" w:cs="BentonSans Bold"/>
          <w:color w:val="FFFFFF"/>
          <w:sz w:val="39"/>
          <w:szCs w:val="39"/>
          <w:lang w:eastAsia="en-US"/>
        </w:rPr>
        <w:t>To</w:t>
      </w:r>
      <w:proofErr w:type="gramEnd"/>
      <w:r w:rsidRPr="00CA2204">
        <w:rPr>
          <w:rFonts w:ascii="BentonSans Bold" w:eastAsiaTheme="minorEastAsia" w:hAnsi="BentonSans Bold" w:cs="BentonSans Bold"/>
          <w:color w:val="FFFFFF"/>
          <w:sz w:val="39"/>
          <w:szCs w:val="39"/>
          <w:lang w:eastAsia="en-US"/>
        </w:rPr>
        <w:t>... Call OData Services to Get Data Using the OData SDK (</w:t>
      </w:r>
      <w:r>
        <w:rPr>
          <w:rFonts w:ascii="BentonSans Bold" w:eastAsiaTheme="minorEastAsia" w:hAnsi="BentonSans Bold" w:cs="BentonSans Bold"/>
          <w:color w:val="FFFFFF"/>
          <w:sz w:val="39"/>
          <w:szCs w:val="39"/>
          <w:lang w:eastAsia="en-US"/>
        </w:rPr>
        <w:t>Windows</w:t>
      </w:r>
      <w:r w:rsidRPr="00CA2204">
        <w:rPr>
          <w:rFonts w:ascii="BentonSans Bold" w:eastAsiaTheme="minorEastAsia" w:hAnsi="BentonSans Bold" w:cs="BentonSans Bold"/>
          <w:color w:val="FFFFFF"/>
          <w:sz w:val="39"/>
          <w:szCs w:val="39"/>
          <w:lang w:eastAsia="en-US"/>
        </w:rPr>
        <w:t>)</w:t>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991056">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NetWeaver,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7E6380"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1576682E" w14:textId="77777777" w:rsidR="00FC5B7D"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3384191" w:history="1">
        <w:r w:rsidR="00FC5B7D" w:rsidRPr="00A97926">
          <w:rPr>
            <w:rStyle w:val="Hyperlink"/>
          </w:rPr>
          <w:t>1.</w:t>
        </w:r>
        <w:r w:rsidR="00FC5B7D">
          <w:rPr>
            <w:rFonts w:asciiTheme="minorHAnsi" w:eastAsiaTheme="minorEastAsia" w:hAnsiTheme="minorHAnsi" w:cstheme="minorBidi"/>
            <w:b w:val="0"/>
            <w:sz w:val="22"/>
            <w:szCs w:val="22"/>
            <w:lang w:eastAsia="en-US"/>
          </w:rPr>
          <w:tab/>
        </w:r>
        <w:r w:rsidR="00FC5B7D" w:rsidRPr="00A97926">
          <w:rPr>
            <w:rStyle w:val="Hyperlink"/>
          </w:rPr>
          <w:t>Business Scenario</w:t>
        </w:r>
        <w:r w:rsidR="00FC5B7D">
          <w:rPr>
            <w:webHidden/>
          </w:rPr>
          <w:tab/>
        </w:r>
        <w:r w:rsidR="00FC5B7D">
          <w:rPr>
            <w:webHidden/>
          </w:rPr>
          <w:fldChar w:fldCharType="begin"/>
        </w:r>
        <w:r w:rsidR="00FC5B7D">
          <w:rPr>
            <w:webHidden/>
          </w:rPr>
          <w:instrText xml:space="preserve"> PAGEREF _Toc393384191 \h </w:instrText>
        </w:r>
        <w:r w:rsidR="00FC5B7D">
          <w:rPr>
            <w:webHidden/>
          </w:rPr>
        </w:r>
        <w:r w:rsidR="00FC5B7D">
          <w:rPr>
            <w:webHidden/>
          </w:rPr>
          <w:fldChar w:fldCharType="separate"/>
        </w:r>
        <w:r w:rsidR="00FC5B7D">
          <w:rPr>
            <w:webHidden/>
          </w:rPr>
          <w:t>1</w:t>
        </w:r>
        <w:r w:rsidR="00FC5B7D">
          <w:rPr>
            <w:webHidden/>
          </w:rPr>
          <w:fldChar w:fldCharType="end"/>
        </w:r>
      </w:hyperlink>
    </w:p>
    <w:p w14:paraId="7A876760" w14:textId="77777777" w:rsidR="00FC5B7D" w:rsidRDefault="007E6380">
      <w:pPr>
        <w:pStyle w:val="TOC1"/>
        <w:rPr>
          <w:rFonts w:asciiTheme="minorHAnsi" w:eastAsiaTheme="minorEastAsia" w:hAnsiTheme="minorHAnsi" w:cstheme="minorBidi"/>
          <w:b w:val="0"/>
          <w:sz w:val="22"/>
          <w:szCs w:val="22"/>
          <w:lang w:eastAsia="en-US"/>
        </w:rPr>
      </w:pPr>
      <w:hyperlink w:anchor="_Toc393384192" w:history="1">
        <w:r w:rsidR="00FC5B7D" w:rsidRPr="00A97926">
          <w:rPr>
            <w:rStyle w:val="Hyperlink"/>
          </w:rPr>
          <w:t>2.</w:t>
        </w:r>
        <w:r w:rsidR="00FC5B7D">
          <w:rPr>
            <w:rFonts w:asciiTheme="minorHAnsi" w:eastAsiaTheme="minorEastAsia" w:hAnsiTheme="minorHAnsi" w:cstheme="minorBidi"/>
            <w:b w:val="0"/>
            <w:sz w:val="22"/>
            <w:szCs w:val="22"/>
            <w:lang w:eastAsia="en-US"/>
          </w:rPr>
          <w:tab/>
        </w:r>
        <w:r w:rsidR="00FC5B7D" w:rsidRPr="00A97926">
          <w:rPr>
            <w:rStyle w:val="Hyperlink"/>
          </w:rPr>
          <w:t>Background Information</w:t>
        </w:r>
        <w:r w:rsidR="00FC5B7D">
          <w:rPr>
            <w:webHidden/>
          </w:rPr>
          <w:tab/>
        </w:r>
        <w:r w:rsidR="00FC5B7D">
          <w:rPr>
            <w:webHidden/>
          </w:rPr>
          <w:fldChar w:fldCharType="begin"/>
        </w:r>
        <w:r w:rsidR="00FC5B7D">
          <w:rPr>
            <w:webHidden/>
          </w:rPr>
          <w:instrText xml:space="preserve"> PAGEREF _Toc393384192 \h </w:instrText>
        </w:r>
        <w:r w:rsidR="00FC5B7D">
          <w:rPr>
            <w:webHidden/>
          </w:rPr>
        </w:r>
        <w:r w:rsidR="00FC5B7D">
          <w:rPr>
            <w:webHidden/>
          </w:rPr>
          <w:fldChar w:fldCharType="separate"/>
        </w:r>
        <w:r w:rsidR="00FC5B7D">
          <w:rPr>
            <w:webHidden/>
          </w:rPr>
          <w:t>1</w:t>
        </w:r>
        <w:r w:rsidR="00FC5B7D">
          <w:rPr>
            <w:webHidden/>
          </w:rPr>
          <w:fldChar w:fldCharType="end"/>
        </w:r>
      </w:hyperlink>
    </w:p>
    <w:p w14:paraId="3795D6B2" w14:textId="77777777" w:rsidR="00FC5B7D" w:rsidRDefault="007E6380">
      <w:pPr>
        <w:pStyle w:val="TOC1"/>
        <w:rPr>
          <w:rFonts w:asciiTheme="minorHAnsi" w:eastAsiaTheme="minorEastAsia" w:hAnsiTheme="minorHAnsi" w:cstheme="minorBidi"/>
          <w:b w:val="0"/>
          <w:sz w:val="22"/>
          <w:szCs w:val="22"/>
          <w:lang w:eastAsia="en-US"/>
        </w:rPr>
      </w:pPr>
      <w:hyperlink w:anchor="_Toc393384193" w:history="1">
        <w:r w:rsidR="00FC5B7D" w:rsidRPr="00A97926">
          <w:rPr>
            <w:rStyle w:val="Hyperlink"/>
          </w:rPr>
          <w:t>3.</w:t>
        </w:r>
        <w:r w:rsidR="00FC5B7D">
          <w:rPr>
            <w:rFonts w:asciiTheme="minorHAnsi" w:eastAsiaTheme="minorEastAsia" w:hAnsiTheme="minorHAnsi" w:cstheme="minorBidi"/>
            <w:b w:val="0"/>
            <w:sz w:val="22"/>
            <w:szCs w:val="22"/>
            <w:lang w:eastAsia="en-US"/>
          </w:rPr>
          <w:tab/>
        </w:r>
        <w:r w:rsidR="00FC5B7D" w:rsidRPr="00A97926">
          <w:rPr>
            <w:rStyle w:val="Hyperlink"/>
          </w:rPr>
          <w:t>Prerequisites</w:t>
        </w:r>
        <w:r w:rsidR="00FC5B7D">
          <w:rPr>
            <w:webHidden/>
          </w:rPr>
          <w:tab/>
        </w:r>
        <w:r w:rsidR="00FC5B7D">
          <w:rPr>
            <w:webHidden/>
          </w:rPr>
          <w:fldChar w:fldCharType="begin"/>
        </w:r>
        <w:r w:rsidR="00FC5B7D">
          <w:rPr>
            <w:webHidden/>
          </w:rPr>
          <w:instrText xml:space="preserve"> PAGEREF _Toc393384193 \h </w:instrText>
        </w:r>
        <w:r w:rsidR="00FC5B7D">
          <w:rPr>
            <w:webHidden/>
          </w:rPr>
        </w:r>
        <w:r w:rsidR="00FC5B7D">
          <w:rPr>
            <w:webHidden/>
          </w:rPr>
          <w:fldChar w:fldCharType="separate"/>
        </w:r>
        <w:r w:rsidR="00FC5B7D">
          <w:rPr>
            <w:webHidden/>
          </w:rPr>
          <w:t>1</w:t>
        </w:r>
        <w:r w:rsidR="00FC5B7D">
          <w:rPr>
            <w:webHidden/>
          </w:rPr>
          <w:fldChar w:fldCharType="end"/>
        </w:r>
      </w:hyperlink>
    </w:p>
    <w:p w14:paraId="0A5A3812" w14:textId="77777777" w:rsidR="00FC5B7D" w:rsidRDefault="007E6380">
      <w:pPr>
        <w:pStyle w:val="TOC1"/>
        <w:rPr>
          <w:rFonts w:asciiTheme="minorHAnsi" w:eastAsiaTheme="minorEastAsia" w:hAnsiTheme="minorHAnsi" w:cstheme="minorBidi"/>
          <w:b w:val="0"/>
          <w:sz w:val="22"/>
          <w:szCs w:val="22"/>
          <w:lang w:eastAsia="en-US"/>
        </w:rPr>
      </w:pPr>
      <w:hyperlink w:anchor="_Toc393384194" w:history="1">
        <w:r w:rsidR="00FC5B7D" w:rsidRPr="00A97926">
          <w:rPr>
            <w:rStyle w:val="Hyperlink"/>
          </w:rPr>
          <w:t>4.</w:t>
        </w:r>
        <w:r w:rsidR="00FC5B7D">
          <w:rPr>
            <w:rFonts w:asciiTheme="minorHAnsi" w:eastAsiaTheme="minorEastAsia" w:hAnsiTheme="minorHAnsi" w:cstheme="minorBidi"/>
            <w:b w:val="0"/>
            <w:sz w:val="22"/>
            <w:szCs w:val="22"/>
            <w:lang w:eastAsia="en-US"/>
          </w:rPr>
          <w:tab/>
        </w:r>
        <w:r w:rsidR="00FC5B7D" w:rsidRPr="00A97926">
          <w:rPr>
            <w:rStyle w:val="Hyperlink"/>
          </w:rPr>
          <w:t>Step-by-Step Procedure</w:t>
        </w:r>
        <w:r w:rsidR="00FC5B7D">
          <w:rPr>
            <w:webHidden/>
          </w:rPr>
          <w:tab/>
        </w:r>
        <w:r w:rsidR="00FC5B7D">
          <w:rPr>
            <w:webHidden/>
          </w:rPr>
          <w:fldChar w:fldCharType="begin"/>
        </w:r>
        <w:r w:rsidR="00FC5B7D">
          <w:rPr>
            <w:webHidden/>
          </w:rPr>
          <w:instrText xml:space="preserve"> PAGEREF _Toc393384194 \h </w:instrText>
        </w:r>
        <w:r w:rsidR="00FC5B7D">
          <w:rPr>
            <w:webHidden/>
          </w:rPr>
        </w:r>
        <w:r w:rsidR="00FC5B7D">
          <w:rPr>
            <w:webHidden/>
          </w:rPr>
          <w:fldChar w:fldCharType="separate"/>
        </w:r>
        <w:r w:rsidR="00FC5B7D">
          <w:rPr>
            <w:webHidden/>
          </w:rPr>
          <w:t>2</w:t>
        </w:r>
        <w:r w:rsidR="00FC5B7D">
          <w:rPr>
            <w:webHidden/>
          </w:rPr>
          <w:fldChar w:fldCharType="end"/>
        </w:r>
      </w:hyperlink>
    </w:p>
    <w:p w14:paraId="4225B001" w14:textId="77777777" w:rsidR="00FC5B7D" w:rsidRDefault="007E6380">
      <w:pPr>
        <w:pStyle w:val="TOC2"/>
        <w:rPr>
          <w:rFonts w:asciiTheme="minorHAnsi" w:eastAsiaTheme="minorEastAsia" w:hAnsiTheme="minorHAnsi" w:cstheme="minorBidi"/>
          <w:sz w:val="22"/>
          <w:szCs w:val="22"/>
          <w:lang w:eastAsia="en-US"/>
        </w:rPr>
      </w:pPr>
      <w:hyperlink w:anchor="_Toc393384195" w:history="1">
        <w:r w:rsidR="00FC5B7D" w:rsidRPr="00A97926">
          <w:rPr>
            <w:rStyle w:val="Hyperlink"/>
          </w:rPr>
          <w:t>4.1</w:t>
        </w:r>
        <w:r w:rsidR="00FC5B7D">
          <w:rPr>
            <w:rFonts w:asciiTheme="minorHAnsi" w:eastAsiaTheme="minorEastAsia" w:hAnsiTheme="minorHAnsi" w:cstheme="minorBidi"/>
            <w:sz w:val="22"/>
            <w:szCs w:val="22"/>
            <w:lang w:eastAsia="en-US"/>
          </w:rPr>
          <w:tab/>
        </w:r>
        <w:r w:rsidR="00FC5B7D" w:rsidRPr="00A97926">
          <w:rPr>
            <w:rStyle w:val="Hyperlink"/>
          </w:rPr>
          <w:t>Windows Project</w:t>
        </w:r>
        <w:r w:rsidR="00FC5B7D">
          <w:rPr>
            <w:webHidden/>
          </w:rPr>
          <w:tab/>
        </w:r>
        <w:r w:rsidR="00FC5B7D">
          <w:rPr>
            <w:webHidden/>
          </w:rPr>
          <w:fldChar w:fldCharType="begin"/>
        </w:r>
        <w:r w:rsidR="00FC5B7D">
          <w:rPr>
            <w:webHidden/>
          </w:rPr>
          <w:instrText xml:space="preserve"> PAGEREF _Toc393384195 \h </w:instrText>
        </w:r>
        <w:r w:rsidR="00FC5B7D">
          <w:rPr>
            <w:webHidden/>
          </w:rPr>
        </w:r>
        <w:r w:rsidR="00FC5B7D">
          <w:rPr>
            <w:webHidden/>
          </w:rPr>
          <w:fldChar w:fldCharType="separate"/>
        </w:r>
        <w:r w:rsidR="00FC5B7D">
          <w:rPr>
            <w:webHidden/>
          </w:rPr>
          <w:t>2</w:t>
        </w:r>
        <w:r w:rsidR="00FC5B7D">
          <w:rPr>
            <w:webHidden/>
          </w:rPr>
          <w:fldChar w:fldCharType="end"/>
        </w:r>
      </w:hyperlink>
    </w:p>
    <w:p w14:paraId="3ADDE94F" w14:textId="77777777" w:rsidR="00FC5B7D" w:rsidRDefault="007E6380">
      <w:pPr>
        <w:pStyle w:val="TOC2"/>
        <w:rPr>
          <w:rFonts w:asciiTheme="minorHAnsi" w:eastAsiaTheme="minorEastAsia" w:hAnsiTheme="minorHAnsi" w:cstheme="minorBidi"/>
          <w:sz w:val="22"/>
          <w:szCs w:val="22"/>
          <w:lang w:eastAsia="en-US"/>
        </w:rPr>
      </w:pPr>
      <w:hyperlink w:anchor="_Toc393384196" w:history="1">
        <w:r w:rsidR="00FC5B7D" w:rsidRPr="00A97926">
          <w:rPr>
            <w:rStyle w:val="Hyperlink"/>
          </w:rPr>
          <w:t>4.2</w:t>
        </w:r>
        <w:r w:rsidR="00FC5B7D">
          <w:rPr>
            <w:rFonts w:asciiTheme="minorHAnsi" w:eastAsiaTheme="minorEastAsia" w:hAnsiTheme="minorHAnsi" w:cstheme="minorBidi"/>
            <w:sz w:val="22"/>
            <w:szCs w:val="22"/>
            <w:lang w:eastAsia="en-US"/>
          </w:rPr>
          <w:tab/>
        </w:r>
        <w:r w:rsidR="00FC5B7D" w:rsidRPr="00A97926">
          <w:rPr>
            <w:rStyle w:val="Hyperlink"/>
          </w:rPr>
          <w:t>Retrieving data from SMP Server</w:t>
        </w:r>
        <w:r w:rsidR="00FC5B7D">
          <w:rPr>
            <w:webHidden/>
          </w:rPr>
          <w:tab/>
        </w:r>
        <w:r w:rsidR="00FC5B7D">
          <w:rPr>
            <w:webHidden/>
          </w:rPr>
          <w:fldChar w:fldCharType="begin"/>
        </w:r>
        <w:r w:rsidR="00FC5B7D">
          <w:rPr>
            <w:webHidden/>
          </w:rPr>
          <w:instrText xml:space="preserve"> PAGEREF _Toc393384196 \h </w:instrText>
        </w:r>
        <w:r w:rsidR="00FC5B7D">
          <w:rPr>
            <w:webHidden/>
          </w:rPr>
        </w:r>
        <w:r w:rsidR="00FC5B7D">
          <w:rPr>
            <w:webHidden/>
          </w:rPr>
          <w:fldChar w:fldCharType="separate"/>
        </w:r>
        <w:r w:rsidR="00FC5B7D">
          <w:rPr>
            <w:webHidden/>
          </w:rPr>
          <w:t>3</w:t>
        </w:r>
        <w:r w:rsidR="00FC5B7D">
          <w:rPr>
            <w:webHidden/>
          </w:rPr>
          <w:fldChar w:fldCharType="end"/>
        </w:r>
      </w:hyperlink>
    </w:p>
    <w:p w14:paraId="6E4C5875" w14:textId="77777777" w:rsidR="00FC5B7D" w:rsidRDefault="007E6380">
      <w:pPr>
        <w:pStyle w:val="TOC3"/>
        <w:rPr>
          <w:rFonts w:asciiTheme="minorHAnsi" w:eastAsiaTheme="minorEastAsia" w:hAnsiTheme="minorHAnsi" w:cstheme="minorBidi"/>
          <w:sz w:val="22"/>
          <w:szCs w:val="22"/>
        </w:rPr>
      </w:pPr>
      <w:hyperlink w:anchor="_Toc393384197" w:history="1">
        <w:r w:rsidR="00FC5B7D" w:rsidRPr="00A97926">
          <w:rPr>
            <w:rStyle w:val="Hyperlink"/>
          </w:rPr>
          <w:t>4.2.1</w:t>
        </w:r>
        <w:r w:rsidR="00FC5B7D">
          <w:rPr>
            <w:rFonts w:asciiTheme="minorHAnsi" w:eastAsiaTheme="minorEastAsia" w:hAnsiTheme="minorHAnsi" w:cstheme="minorBidi"/>
            <w:sz w:val="22"/>
            <w:szCs w:val="22"/>
          </w:rPr>
          <w:tab/>
        </w:r>
        <w:r w:rsidR="00FC5B7D" w:rsidRPr="00A97926">
          <w:rPr>
            <w:rStyle w:val="Hyperlink"/>
          </w:rPr>
          <w:t>Steps involved in submitting GET request</w:t>
        </w:r>
        <w:r w:rsidR="00FC5B7D">
          <w:rPr>
            <w:webHidden/>
          </w:rPr>
          <w:tab/>
        </w:r>
        <w:r w:rsidR="00FC5B7D">
          <w:rPr>
            <w:webHidden/>
          </w:rPr>
          <w:fldChar w:fldCharType="begin"/>
        </w:r>
        <w:r w:rsidR="00FC5B7D">
          <w:rPr>
            <w:webHidden/>
          </w:rPr>
          <w:instrText xml:space="preserve"> PAGEREF _Toc393384197 \h </w:instrText>
        </w:r>
        <w:r w:rsidR="00FC5B7D">
          <w:rPr>
            <w:webHidden/>
          </w:rPr>
        </w:r>
        <w:r w:rsidR="00FC5B7D">
          <w:rPr>
            <w:webHidden/>
          </w:rPr>
          <w:fldChar w:fldCharType="separate"/>
        </w:r>
        <w:r w:rsidR="00FC5B7D">
          <w:rPr>
            <w:webHidden/>
          </w:rPr>
          <w:t>3</w:t>
        </w:r>
        <w:r w:rsidR="00FC5B7D">
          <w:rPr>
            <w:webHidden/>
          </w:rPr>
          <w:fldChar w:fldCharType="end"/>
        </w:r>
      </w:hyperlink>
    </w:p>
    <w:p w14:paraId="01EA7BC4" w14:textId="77777777" w:rsidR="00FC5B7D" w:rsidRDefault="007E6380">
      <w:pPr>
        <w:pStyle w:val="TOC3"/>
        <w:rPr>
          <w:rFonts w:asciiTheme="minorHAnsi" w:eastAsiaTheme="minorEastAsia" w:hAnsiTheme="minorHAnsi" w:cstheme="minorBidi"/>
          <w:sz w:val="22"/>
          <w:szCs w:val="22"/>
        </w:rPr>
      </w:pPr>
      <w:hyperlink w:anchor="_Toc393384198" w:history="1">
        <w:r w:rsidR="00FC5B7D" w:rsidRPr="00A97926">
          <w:rPr>
            <w:rStyle w:val="Hyperlink"/>
          </w:rPr>
          <w:t>4.2.2</w:t>
        </w:r>
        <w:r w:rsidR="00FC5B7D">
          <w:rPr>
            <w:rFonts w:asciiTheme="minorHAnsi" w:eastAsiaTheme="minorEastAsia" w:hAnsiTheme="minorHAnsi" w:cstheme="minorBidi"/>
            <w:sz w:val="22"/>
            <w:szCs w:val="22"/>
          </w:rPr>
          <w:tab/>
        </w:r>
        <w:r w:rsidR="00FC5B7D" w:rsidRPr="00A97926">
          <w:rPr>
            <w:rStyle w:val="Hyperlink"/>
          </w:rPr>
          <w:t>GET request Process Flow</w:t>
        </w:r>
        <w:r w:rsidR="00FC5B7D">
          <w:rPr>
            <w:webHidden/>
          </w:rPr>
          <w:tab/>
        </w:r>
        <w:r w:rsidR="00FC5B7D">
          <w:rPr>
            <w:webHidden/>
          </w:rPr>
          <w:fldChar w:fldCharType="begin"/>
        </w:r>
        <w:r w:rsidR="00FC5B7D">
          <w:rPr>
            <w:webHidden/>
          </w:rPr>
          <w:instrText xml:space="preserve"> PAGEREF _Toc393384198 \h </w:instrText>
        </w:r>
        <w:r w:rsidR="00FC5B7D">
          <w:rPr>
            <w:webHidden/>
          </w:rPr>
        </w:r>
        <w:r w:rsidR="00FC5B7D">
          <w:rPr>
            <w:webHidden/>
          </w:rPr>
          <w:fldChar w:fldCharType="separate"/>
        </w:r>
        <w:r w:rsidR="00FC5B7D">
          <w:rPr>
            <w:webHidden/>
          </w:rPr>
          <w:t>5</w:t>
        </w:r>
        <w:r w:rsidR="00FC5B7D">
          <w:rPr>
            <w:webHidden/>
          </w:rPr>
          <w:fldChar w:fldCharType="end"/>
        </w:r>
      </w:hyperlink>
    </w:p>
    <w:p w14:paraId="1B9ABA0A" w14:textId="77777777" w:rsidR="00FC5B7D" w:rsidRDefault="007E6380">
      <w:pPr>
        <w:pStyle w:val="TOC3"/>
        <w:rPr>
          <w:rFonts w:asciiTheme="minorHAnsi" w:eastAsiaTheme="minorEastAsia" w:hAnsiTheme="minorHAnsi" w:cstheme="minorBidi"/>
          <w:sz w:val="22"/>
          <w:szCs w:val="22"/>
        </w:rPr>
      </w:pPr>
      <w:hyperlink w:anchor="_Toc393384199" w:history="1">
        <w:r w:rsidR="00FC5B7D" w:rsidRPr="00A97926">
          <w:rPr>
            <w:rStyle w:val="Hyperlink"/>
          </w:rPr>
          <w:t>4.2.3</w:t>
        </w:r>
        <w:r w:rsidR="00FC5B7D">
          <w:rPr>
            <w:rFonts w:asciiTheme="minorHAnsi" w:eastAsiaTheme="minorEastAsia" w:hAnsiTheme="minorHAnsi" w:cstheme="minorBidi"/>
            <w:sz w:val="22"/>
            <w:szCs w:val="22"/>
          </w:rPr>
          <w:tab/>
        </w:r>
        <w:r w:rsidR="00FC5B7D" w:rsidRPr="00A97926">
          <w:rPr>
            <w:rStyle w:val="Hyperlink"/>
          </w:rPr>
          <w:t>Screen flow of the application</w:t>
        </w:r>
        <w:r w:rsidR="00FC5B7D">
          <w:rPr>
            <w:webHidden/>
          </w:rPr>
          <w:tab/>
        </w:r>
        <w:r w:rsidR="00FC5B7D">
          <w:rPr>
            <w:webHidden/>
          </w:rPr>
          <w:fldChar w:fldCharType="begin"/>
        </w:r>
        <w:r w:rsidR="00FC5B7D">
          <w:rPr>
            <w:webHidden/>
          </w:rPr>
          <w:instrText xml:space="preserve"> PAGEREF _Toc393384199 \h </w:instrText>
        </w:r>
        <w:r w:rsidR="00FC5B7D">
          <w:rPr>
            <w:webHidden/>
          </w:rPr>
        </w:r>
        <w:r w:rsidR="00FC5B7D">
          <w:rPr>
            <w:webHidden/>
          </w:rPr>
          <w:fldChar w:fldCharType="separate"/>
        </w:r>
        <w:r w:rsidR="00FC5B7D">
          <w:rPr>
            <w:webHidden/>
          </w:rPr>
          <w:t>6</w:t>
        </w:r>
        <w:r w:rsidR="00FC5B7D">
          <w:rPr>
            <w:webHidden/>
          </w:rPr>
          <w:fldChar w:fldCharType="end"/>
        </w:r>
      </w:hyperlink>
    </w:p>
    <w:p w14:paraId="19DFCF14" w14:textId="77777777" w:rsidR="00FC5B7D" w:rsidRDefault="007E6380">
      <w:pPr>
        <w:pStyle w:val="TOC3"/>
        <w:rPr>
          <w:rFonts w:asciiTheme="minorHAnsi" w:eastAsiaTheme="minorEastAsia" w:hAnsiTheme="minorHAnsi" w:cstheme="minorBidi"/>
          <w:sz w:val="22"/>
          <w:szCs w:val="22"/>
        </w:rPr>
      </w:pPr>
      <w:hyperlink w:anchor="_Toc393384200" w:history="1">
        <w:r w:rsidR="00FC5B7D" w:rsidRPr="00A97926">
          <w:rPr>
            <w:rStyle w:val="Hyperlink"/>
          </w:rPr>
          <w:t>4.2.4</w:t>
        </w:r>
        <w:r w:rsidR="00FC5B7D">
          <w:rPr>
            <w:rFonts w:asciiTheme="minorHAnsi" w:eastAsiaTheme="minorEastAsia" w:hAnsiTheme="minorHAnsi" w:cstheme="minorBidi"/>
            <w:sz w:val="22"/>
            <w:szCs w:val="22"/>
          </w:rPr>
          <w:tab/>
        </w:r>
        <w:r w:rsidR="00FC5B7D" w:rsidRPr="00A97926">
          <w:rPr>
            <w:rStyle w:val="Hyperlink"/>
          </w:rPr>
          <w:t>GET CarrierCollection</w:t>
        </w:r>
        <w:r w:rsidR="00FC5B7D">
          <w:rPr>
            <w:webHidden/>
          </w:rPr>
          <w:tab/>
        </w:r>
        <w:r w:rsidR="00FC5B7D">
          <w:rPr>
            <w:webHidden/>
          </w:rPr>
          <w:fldChar w:fldCharType="begin"/>
        </w:r>
        <w:r w:rsidR="00FC5B7D">
          <w:rPr>
            <w:webHidden/>
          </w:rPr>
          <w:instrText xml:space="preserve"> PAGEREF _Toc393384200 \h </w:instrText>
        </w:r>
        <w:r w:rsidR="00FC5B7D">
          <w:rPr>
            <w:webHidden/>
          </w:rPr>
        </w:r>
        <w:r w:rsidR="00FC5B7D">
          <w:rPr>
            <w:webHidden/>
          </w:rPr>
          <w:fldChar w:fldCharType="separate"/>
        </w:r>
        <w:r w:rsidR="00FC5B7D">
          <w:rPr>
            <w:webHidden/>
          </w:rPr>
          <w:t>7</w:t>
        </w:r>
        <w:r w:rsidR="00FC5B7D">
          <w:rPr>
            <w:webHidden/>
          </w:rPr>
          <w:fldChar w:fldCharType="end"/>
        </w:r>
      </w:hyperlink>
    </w:p>
    <w:p w14:paraId="3A17FAA6" w14:textId="77777777" w:rsidR="00FC5B7D" w:rsidRDefault="007E6380">
      <w:pPr>
        <w:pStyle w:val="TOC2"/>
        <w:rPr>
          <w:rFonts w:asciiTheme="minorHAnsi" w:eastAsiaTheme="minorEastAsia" w:hAnsiTheme="minorHAnsi" w:cstheme="minorBidi"/>
          <w:sz w:val="22"/>
          <w:szCs w:val="22"/>
          <w:lang w:eastAsia="en-US"/>
        </w:rPr>
      </w:pPr>
      <w:hyperlink w:anchor="_Toc393384201" w:history="1">
        <w:r w:rsidR="00FC5B7D" w:rsidRPr="00A97926">
          <w:rPr>
            <w:rStyle w:val="Hyperlink"/>
          </w:rPr>
          <w:t>4.3</w:t>
        </w:r>
        <w:r w:rsidR="00FC5B7D">
          <w:rPr>
            <w:rFonts w:asciiTheme="minorHAnsi" w:eastAsiaTheme="minorEastAsia" w:hAnsiTheme="minorHAnsi" w:cstheme="minorBidi"/>
            <w:sz w:val="22"/>
            <w:szCs w:val="22"/>
            <w:lang w:eastAsia="en-US"/>
          </w:rPr>
          <w:tab/>
        </w:r>
        <w:r w:rsidR="00FC5B7D" w:rsidRPr="00A97926">
          <w:rPr>
            <w:rStyle w:val="Hyperlink"/>
          </w:rPr>
          <w:t>Running the application</w:t>
        </w:r>
        <w:r w:rsidR="00FC5B7D">
          <w:rPr>
            <w:webHidden/>
          </w:rPr>
          <w:tab/>
        </w:r>
        <w:r w:rsidR="00FC5B7D">
          <w:rPr>
            <w:webHidden/>
          </w:rPr>
          <w:fldChar w:fldCharType="begin"/>
        </w:r>
        <w:r w:rsidR="00FC5B7D">
          <w:rPr>
            <w:webHidden/>
          </w:rPr>
          <w:instrText xml:space="preserve"> PAGEREF _Toc393384201 \h </w:instrText>
        </w:r>
        <w:r w:rsidR="00FC5B7D">
          <w:rPr>
            <w:webHidden/>
          </w:rPr>
        </w:r>
        <w:r w:rsidR="00FC5B7D">
          <w:rPr>
            <w:webHidden/>
          </w:rPr>
          <w:fldChar w:fldCharType="separate"/>
        </w:r>
        <w:r w:rsidR="00FC5B7D">
          <w:rPr>
            <w:webHidden/>
          </w:rPr>
          <w:t>9</w:t>
        </w:r>
        <w:r w:rsidR="00FC5B7D">
          <w:rPr>
            <w:webHidden/>
          </w:rPr>
          <w:fldChar w:fldCharType="end"/>
        </w:r>
      </w:hyperlink>
    </w:p>
    <w:p w14:paraId="44F7779D" w14:textId="77777777" w:rsidR="00FC5B7D" w:rsidRDefault="007E6380">
      <w:pPr>
        <w:pStyle w:val="TOC1"/>
        <w:rPr>
          <w:rFonts w:asciiTheme="minorHAnsi" w:eastAsiaTheme="minorEastAsia" w:hAnsiTheme="minorHAnsi" w:cstheme="minorBidi"/>
          <w:b w:val="0"/>
          <w:sz w:val="22"/>
          <w:szCs w:val="22"/>
          <w:lang w:eastAsia="en-US"/>
        </w:rPr>
      </w:pPr>
      <w:hyperlink w:anchor="_Toc393384202" w:history="1">
        <w:r w:rsidR="00FC5B7D" w:rsidRPr="00A97926">
          <w:rPr>
            <w:rStyle w:val="Hyperlink"/>
          </w:rPr>
          <w:t>5.</w:t>
        </w:r>
        <w:r w:rsidR="00FC5B7D">
          <w:rPr>
            <w:rFonts w:asciiTheme="minorHAnsi" w:eastAsiaTheme="minorEastAsia" w:hAnsiTheme="minorHAnsi" w:cstheme="minorBidi"/>
            <w:b w:val="0"/>
            <w:sz w:val="22"/>
            <w:szCs w:val="22"/>
            <w:lang w:eastAsia="en-US"/>
          </w:rPr>
          <w:tab/>
        </w:r>
        <w:r w:rsidR="00FC5B7D" w:rsidRPr="00A97926">
          <w:rPr>
            <w:rStyle w:val="Hyperlink"/>
          </w:rPr>
          <w:t>Appendix</w:t>
        </w:r>
        <w:r w:rsidR="00FC5B7D">
          <w:rPr>
            <w:webHidden/>
          </w:rPr>
          <w:tab/>
        </w:r>
        <w:r w:rsidR="00FC5B7D">
          <w:rPr>
            <w:webHidden/>
          </w:rPr>
          <w:fldChar w:fldCharType="begin"/>
        </w:r>
        <w:r w:rsidR="00FC5B7D">
          <w:rPr>
            <w:webHidden/>
          </w:rPr>
          <w:instrText xml:space="preserve"> PAGEREF _Toc393384202 \h </w:instrText>
        </w:r>
        <w:r w:rsidR="00FC5B7D">
          <w:rPr>
            <w:webHidden/>
          </w:rPr>
        </w:r>
        <w:r w:rsidR="00FC5B7D">
          <w:rPr>
            <w:webHidden/>
          </w:rPr>
          <w:fldChar w:fldCharType="separate"/>
        </w:r>
        <w:r w:rsidR="00FC5B7D">
          <w:rPr>
            <w:webHidden/>
          </w:rPr>
          <w:t>11</w:t>
        </w:r>
        <w:r w:rsidR="00FC5B7D">
          <w:rPr>
            <w:webHidden/>
          </w:rPr>
          <w:fldChar w:fldCharType="end"/>
        </w:r>
      </w:hyperlink>
    </w:p>
    <w:p w14:paraId="64B49C8C" w14:textId="77777777" w:rsidR="00FC5B7D" w:rsidRDefault="007E6380">
      <w:pPr>
        <w:pStyle w:val="TOC2"/>
        <w:rPr>
          <w:rFonts w:asciiTheme="minorHAnsi" w:eastAsiaTheme="minorEastAsia" w:hAnsiTheme="minorHAnsi" w:cstheme="minorBidi"/>
          <w:sz w:val="22"/>
          <w:szCs w:val="22"/>
          <w:lang w:eastAsia="en-US"/>
        </w:rPr>
      </w:pPr>
      <w:hyperlink w:anchor="_Toc393384203" w:history="1">
        <w:r w:rsidR="00FC5B7D" w:rsidRPr="00A97926">
          <w:rPr>
            <w:rStyle w:val="Hyperlink"/>
          </w:rPr>
          <w:t>5.1</w:t>
        </w:r>
        <w:r w:rsidR="00FC5B7D">
          <w:rPr>
            <w:rFonts w:asciiTheme="minorHAnsi" w:eastAsiaTheme="minorEastAsia" w:hAnsiTheme="minorHAnsi" w:cstheme="minorBidi"/>
            <w:sz w:val="22"/>
            <w:szCs w:val="22"/>
            <w:lang w:eastAsia="en-US"/>
          </w:rPr>
          <w:tab/>
        </w:r>
        <w:r w:rsidR="00FC5B7D" w:rsidRPr="00A97926">
          <w:rPr>
            <w:rStyle w:val="Hyperlink"/>
          </w:rPr>
          <w:t>NuGet Package Manager</w:t>
        </w:r>
        <w:r w:rsidR="00FC5B7D">
          <w:rPr>
            <w:webHidden/>
          </w:rPr>
          <w:tab/>
        </w:r>
        <w:r w:rsidR="00FC5B7D">
          <w:rPr>
            <w:webHidden/>
          </w:rPr>
          <w:fldChar w:fldCharType="begin"/>
        </w:r>
        <w:r w:rsidR="00FC5B7D">
          <w:rPr>
            <w:webHidden/>
          </w:rPr>
          <w:instrText xml:space="preserve"> PAGEREF _Toc393384203 \h </w:instrText>
        </w:r>
        <w:r w:rsidR="00FC5B7D">
          <w:rPr>
            <w:webHidden/>
          </w:rPr>
        </w:r>
        <w:r w:rsidR="00FC5B7D">
          <w:rPr>
            <w:webHidden/>
          </w:rPr>
          <w:fldChar w:fldCharType="separate"/>
        </w:r>
        <w:r w:rsidR="00FC5B7D">
          <w:rPr>
            <w:webHidden/>
          </w:rPr>
          <w:t>11</w:t>
        </w:r>
        <w:r w:rsidR="00FC5B7D">
          <w:rPr>
            <w:webHidden/>
          </w:rPr>
          <w:fldChar w:fldCharType="end"/>
        </w:r>
      </w:hyperlink>
    </w:p>
    <w:p w14:paraId="7FE690E1" w14:textId="77777777" w:rsidR="00FC5B7D" w:rsidRDefault="007E6380">
      <w:pPr>
        <w:pStyle w:val="TOC3"/>
        <w:rPr>
          <w:rFonts w:asciiTheme="minorHAnsi" w:eastAsiaTheme="minorEastAsia" w:hAnsiTheme="minorHAnsi" w:cstheme="minorBidi"/>
          <w:sz w:val="22"/>
          <w:szCs w:val="22"/>
        </w:rPr>
      </w:pPr>
      <w:hyperlink w:anchor="_Toc393384204" w:history="1">
        <w:r w:rsidR="00FC5B7D" w:rsidRPr="00A97926">
          <w:rPr>
            <w:rStyle w:val="Hyperlink"/>
          </w:rPr>
          <w:t>5.1.1</w:t>
        </w:r>
        <w:r w:rsidR="00FC5B7D">
          <w:rPr>
            <w:rFonts w:asciiTheme="minorHAnsi" w:eastAsiaTheme="minorEastAsia" w:hAnsiTheme="minorHAnsi" w:cstheme="minorBidi"/>
            <w:sz w:val="22"/>
            <w:szCs w:val="22"/>
          </w:rPr>
          <w:tab/>
        </w:r>
        <w:r w:rsidR="00FC5B7D" w:rsidRPr="00A97926">
          <w:rPr>
            <w:rStyle w:val="Hyperlink"/>
          </w:rPr>
          <w:t>Adding Windows SMP SDK package in Visual Studio</w:t>
        </w:r>
        <w:r w:rsidR="00FC5B7D">
          <w:rPr>
            <w:webHidden/>
          </w:rPr>
          <w:tab/>
        </w:r>
        <w:r w:rsidR="00FC5B7D">
          <w:rPr>
            <w:webHidden/>
          </w:rPr>
          <w:fldChar w:fldCharType="begin"/>
        </w:r>
        <w:r w:rsidR="00FC5B7D">
          <w:rPr>
            <w:webHidden/>
          </w:rPr>
          <w:instrText xml:space="preserve"> PAGEREF _Toc393384204 \h </w:instrText>
        </w:r>
        <w:r w:rsidR="00FC5B7D">
          <w:rPr>
            <w:webHidden/>
          </w:rPr>
        </w:r>
        <w:r w:rsidR="00FC5B7D">
          <w:rPr>
            <w:webHidden/>
          </w:rPr>
          <w:fldChar w:fldCharType="separate"/>
        </w:r>
        <w:r w:rsidR="00FC5B7D">
          <w:rPr>
            <w:webHidden/>
          </w:rPr>
          <w:t>11</w:t>
        </w:r>
        <w:r w:rsidR="00FC5B7D">
          <w:rPr>
            <w:webHidden/>
          </w:rPr>
          <w:fldChar w:fldCharType="end"/>
        </w:r>
      </w:hyperlink>
    </w:p>
    <w:p w14:paraId="4B5108C4" w14:textId="77777777" w:rsidR="00FC5B7D" w:rsidRDefault="007E6380">
      <w:pPr>
        <w:pStyle w:val="TOC3"/>
        <w:rPr>
          <w:rFonts w:asciiTheme="minorHAnsi" w:eastAsiaTheme="minorEastAsia" w:hAnsiTheme="minorHAnsi" w:cstheme="minorBidi"/>
          <w:sz w:val="22"/>
          <w:szCs w:val="22"/>
        </w:rPr>
      </w:pPr>
      <w:hyperlink w:anchor="_Toc393384205" w:history="1">
        <w:r w:rsidR="00FC5B7D" w:rsidRPr="00A97926">
          <w:rPr>
            <w:rStyle w:val="Hyperlink"/>
          </w:rPr>
          <w:t>5.1.2</w:t>
        </w:r>
        <w:r w:rsidR="00FC5B7D">
          <w:rPr>
            <w:rFonts w:asciiTheme="minorHAnsi" w:eastAsiaTheme="minorEastAsia" w:hAnsiTheme="minorHAnsi" w:cstheme="minorBidi"/>
            <w:sz w:val="22"/>
            <w:szCs w:val="22"/>
          </w:rPr>
          <w:tab/>
        </w:r>
        <w:r w:rsidR="00FC5B7D" w:rsidRPr="00A97926">
          <w:rPr>
            <w:rStyle w:val="Hyperlink"/>
          </w:rPr>
          <w:t>Adding Windows SMP SDK references to the project</w:t>
        </w:r>
        <w:r w:rsidR="00FC5B7D">
          <w:rPr>
            <w:webHidden/>
          </w:rPr>
          <w:tab/>
        </w:r>
        <w:r w:rsidR="00FC5B7D">
          <w:rPr>
            <w:webHidden/>
          </w:rPr>
          <w:fldChar w:fldCharType="begin"/>
        </w:r>
        <w:r w:rsidR="00FC5B7D">
          <w:rPr>
            <w:webHidden/>
          </w:rPr>
          <w:instrText xml:space="preserve"> PAGEREF _Toc393384205 \h </w:instrText>
        </w:r>
        <w:r w:rsidR="00FC5B7D">
          <w:rPr>
            <w:webHidden/>
          </w:rPr>
        </w:r>
        <w:r w:rsidR="00FC5B7D">
          <w:rPr>
            <w:webHidden/>
          </w:rPr>
          <w:fldChar w:fldCharType="separate"/>
        </w:r>
        <w:r w:rsidR="00FC5B7D">
          <w:rPr>
            <w:webHidden/>
          </w:rPr>
          <w:t>12</w:t>
        </w:r>
        <w:r w:rsidR="00FC5B7D">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3384191"/>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7AFFB61A" w:rsidR="00AD2B2F" w:rsidRPr="00576679" w:rsidRDefault="00057FD9" w:rsidP="00AD2B2F">
      <w:r>
        <w:t xml:space="preserve">The application should retrieve data from outside the company network securely using open standards.  </w:t>
      </w:r>
      <w:r w:rsidR="00E620EC" w:rsidRPr="00576679">
        <w:t>Luckily the mobile platform client OData SDK provides easy-to-use libraries that can help app developers perform this task.</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3384192"/>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3384193"/>
      <w:r w:rsidRPr="00576679">
        <w:t>Prerequisites</w:t>
      </w:r>
      <w:bookmarkEnd w:id="2"/>
    </w:p>
    <w:p w14:paraId="5590F36C" w14:textId="77777777" w:rsidR="00991056" w:rsidRPr="00576679" w:rsidRDefault="00991056" w:rsidP="00991056">
      <w:r w:rsidRPr="00576679">
        <w:t xml:space="preserve">This exercise </w:t>
      </w:r>
      <w:r>
        <w:t xml:space="preserve">targets the Windows Desktop platform and </w:t>
      </w:r>
      <w:r w:rsidRPr="00576679">
        <w:t>has the following prerequisites:</w:t>
      </w:r>
    </w:p>
    <w:p w14:paraId="34D76AE6" w14:textId="77777777" w:rsidR="00991056" w:rsidRPr="00576679" w:rsidRDefault="00991056" w:rsidP="00991056">
      <w:pPr>
        <w:pStyle w:val="ListBullet"/>
        <w:numPr>
          <w:ilvl w:val="0"/>
          <w:numId w:val="6"/>
        </w:numPr>
      </w:pPr>
      <w:r>
        <w:t>Visual Studio 2013 with Update 2</w:t>
      </w:r>
    </w:p>
    <w:p w14:paraId="472CCC47" w14:textId="77777777" w:rsidR="00991056" w:rsidRPr="00576679" w:rsidRDefault="00991056" w:rsidP="00991056">
      <w:pPr>
        <w:pStyle w:val="ListBullet"/>
        <w:numPr>
          <w:ilvl w:val="0"/>
          <w:numId w:val="6"/>
        </w:numPr>
      </w:pPr>
      <w:r>
        <w:t xml:space="preserve">Any Windows machine running .NET 4.5 </w:t>
      </w:r>
    </w:p>
    <w:p w14:paraId="1CA587A7" w14:textId="77777777" w:rsidR="00991056" w:rsidRPr="00576679" w:rsidRDefault="00991056" w:rsidP="00991056">
      <w:pPr>
        <w:pStyle w:val="ListBullet"/>
        <w:numPr>
          <w:ilvl w:val="0"/>
          <w:numId w:val="6"/>
        </w:numPr>
      </w:pPr>
      <w:r w:rsidRPr="00576679">
        <w:t xml:space="preserve">To get the most out of this exercise, experience with </w:t>
      </w:r>
      <w:r>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3384194"/>
      <w:r w:rsidRPr="00576679">
        <w:lastRenderedPageBreak/>
        <w:t xml:space="preserve">Step-by-Step </w:t>
      </w:r>
      <w:r w:rsidR="003B1BAB" w:rsidRPr="00576679">
        <w:t>Procedure</w:t>
      </w:r>
      <w:bookmarkEnd w:id="3"/>
    </w:p>
    <w:p w14:paraId="24F6754B" w14:textId="27057B12" w:rsidR="000E753C" w:rsidRPr="00576679" w:rsidRDefault="00CA2204" w:rsidP="00CD0EBC">
      <w:r>
        <w:t xml:space="preserve">In the previous exercise, we looked into the steps required to on-board a device.  Now that the device is registered with the SMP Server, we will focus on retrieving data from the OData Service using SMP Server as a proxy.  </w:t>
      </w:r>
      <w:r w:rsidR="00AD2B2F" w:rsidRPr="00576679">
        <w:t xml:space="preserve">The following sections provide a detailed step-by-step procedure on </w:t>
      </w:r>
      <w:r w:rsidR="00AB59A2" w:rsidRPr="00576679">
        <w:t xml:space="preserve">how </w:t>
      </w:r>
      <w:r w:rsidR="005F5C81">
        <w:t xml:space="preserve">to </w:t>
      </w:r>
      <w:r>
        <w:t>retrieve data using</w:t>
      </w:r>
      <w:r w:rsidR="00E620EC" w:rsidRPr="00576679">
        <w:t xml:space="preserve"> the SAP Mobile Platform.  </w:t>
      </w:r>
      <w:r w:rsidR="000E753C" w:rsidRPr="00576679">
        <w:t xml:space="preserve">Each exercise </w:t>
      </w:r>
      <w:r w:rsidR="00B64439">
        <w:t>builds</w:t>
      </w:r>
      <w:r w:rsidR="000E753C" w:rsidRPr="00576679">
        <w:t xml:space="preserve"> </w:t>
      </w:r>
      <w:r w:rsidR="00B64439">
        <w:t>up</w:t>
      </w:r>
      <w:r w:rsidR="000E753C" w:rsidRPr="00576679">
        <w:t>on the previous exercise</w:t>
      </w:r>
      <w:r w:rsidR="00B64439">
        <w:t>,</w:t>
      </w:r>
      <w:r w:rsidR="000E753C" w:rsidRPr="00576679">
        <w:t xml:space="preserve"> </w:t>
      </w:r>
      <w:r w:rsidR="00E47C86" w:rsidRPr="00576679">
        <w:t xml:space="preserve">so it is </w:t>
      </w:r>
      <w:r w:rsidR="00B64439">
        <w:t>recommended</w:t>
      </w:r>
      <w:r w:rsidR="00E47C86" w:rsidRPr="00576679">
        <w:t xml:space="preserve"> </w:t>
      </w:r>
      <w:r w:rsidR="00B64439">
        <w:t>that you</w:t>
      </w:r>
      <w:r w:rsidR="00E47C86" w:rsidRPr="00576679">
        <w:t xml:space="preserve"> </w:t>
      </w:r>
      <w:r w:rsidR="00B64439">
        <w:t>complete each</w:t>
      </w:r>
      <w:r w:rsidR="00E47C86" w:rsidRPr="00576679">
        <w:t xml:space="preserve"> exercise</w:t>
      </w:r>
      <w:r w:rsidR="00B64439">
        <w:t xml:space="preserve"> before moving</w:t>
      </w:r>
      <w:r w:rsidR="00E47C86" w:rsidRPr="00576679">
        <w:t xml:space="preserve"> to the next.</w:t>
      </w:r>
    </w:p>
    <w:p w14:paraId="1DFE8342" w14:textId="294664E4" w:rsidR="00290EEE" w:rsidRPr="00576679" w:rsidRDefault="005F5C81" w:rsidP="00290EEE">
      <w:pPr>
        <w:pStyle w:val="Heading2"/>
      </w:pPr>
      <w:bookmarkStart w:id="4" w:name="_Toc393384195"/>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1551CC91" w:rsidR="00C346FA" w:rsidRDefault="00D1554D" w:rsidP="008C63B3">
      <w:pPr>
        <w:pStyle w:val="ListNumber"/>
      </w:pPr>
      <w:r>
        <w:t>Open Visual Studio 2013 with Update 2 and open the solution RKT_</w:t>
      </w:r>
      <w:r w:rsidR="00991056">
        <w:t>WPF_</w:t>
      </w:r>
      <w:r w:rsidR="00CA2204">
        <w:t>GetFlights</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3384196"/>
      <w:r>
        <w:lastRenderedPageBreak/>
        <w:t xml:space="preserve">Retrieving data from </w:t>
      </w:r>
      <w:r w:rsidR="001A1C53">
        <w:t>SMP Server</w:t>
      </w:r>
      <w:bookmarkEnd w:id="5"/>
    </w:p>
    <w:p w14:paraId="6DE3D5B2" w14:textId="50FF6D6E" w:rsidR="00906133" w:rsidRDefault="00906133" w:rsidP="00906133">
      <w:pPr>
        <w:pStyle w:val="Heading3"/>
      </w:pPr>
      <w:bookmarkStart w:id="6" w:name="_Toc393384197"/>
      <w:r>
        <w:t xml:space="preserve">Steps involved in </w:t>
      </w:r>
      <w:r w:rsidR="001A1C53">
        <w:t>submitting GET request</w:t>
      </w:r>
      <w:bookmarkEnd w:id="6"/>
    </w:p>
    <w:p w14:paraId="0AB6C015" w14:textId="77777777" w:rsidR="002149FA" w:rsidRDefault="002149FA" w:rsidP="00906133">
      <w:pPr>
        <w:rPr>
          <w:lang w:eastAsia="en-US"/>
        </w:rPr>
      </w:pPr>
    </w:p>
    <w:p w14:paraId="7215F9F6" w14:textId="223A66C7" w:rsidR="001A1C53" w:rsidRDefault="001A1C53" w:rsidP="00906133">
      <w:pPr>
        <w:rPr>
          <w:lang w:eastAsia="en-US"/>
        </w:rPr>
      </w:pPr>
      <w:r>
        <w:rPr>
          <w:lang w:eastAsia="en-US"/>
        </w:rPr>
        <w:t xml:space="preserve">The ODataStore library is used to </w:t>
      </w:r>
      <w:r w:rsidR="00775AEA">
        <w:rPr>
          <w:lang w:eastAsia="en-US"/>
        </w:rPr>
        <w:t xml:space="preserve">interact with the SMP Server to submit HTTP requests to either GET data or perform CUD operations.  Most applications defined in the SMP Server have a single endpoint </w:t>
      </w:r>
      <w:proofErr w:type="gramStart"/>
      <w:r w:rsidR="00775AEA">
        <w:rPr>
          <w:lang w:eastAsia="en-US"/>
        </w:rPr>
        <w:t>url</w:t>
      </w:r>
      <w:proofErr w:type="gramEnd"/>
      <w:r w:rsidR="00775AEA">
        <w:rPr>
          <w:lang w:eastAsia="en-US"/>
        </w:rPr>
        <w:t xml:space="preserve">.  A single ODataStore instance is created to make the HTTP requests.  In case, the application has additional endpoint </w:t>
      </w:r>
      <w:proofErr w:type="spellStart"/>
      <w:r w:rsidR="00775AEA">
        <w:rPr>
          <w:lang w:eastAsia="en-US"/>
        </w:rPr>
        <w:t>urls</w:t>
      </w:r>
      <w:proofErr w:type="spellEnd"/>
      <w:r w:rsidR="00775AEA">
        <w:rPr>
          <w:lang w:eastAsia="en-US"/>
        </w:rPr>
        <w:t xml:space="preserve"> defined, then a separate ODataStore instance is created for each additional endpoint </w:t>
      </w:r>
      <w:proofErr w:type="gramStart"/>
      <w:r w:rsidR="00775AEA">
        <w:rPr>
          <w:lang w:eastAsia="en-US"/>
        </w:rPr>
        <w:t>url</w:t>
      </w:r>
      <w:proofErr w:type="gramEnd"/>
      <w:r w:rsidR="00775AEA">
        <w:rPr>
          <w:lang w:eastAsia="en-US"/>
        </w:rPr>
        <w:t xml:space="preserve">.  The ODataStore hides a lot of complexities and makes interacting with OData source fairly easy for the developer.  </w:t>
      </w:r>
    </w:p>
    <w:p w14:paraId="14447B49" w14:textId="77777777" w:rsidR="00775AEA" w:rsidRDefault="00775AEA" w:rsidP="00906133">
      <w:pPr>
        <w:rPr>
          <w:lang w:eastAsia="en-US"/>
        </w:rPr>
      </w:pPr>
    </w:p>
    <w:p w14:paraId="3585B02B" w14:textId="447AACE7" w:rsidR="00775AEA" w:rsidRDefault="00775AEA" w:rsidP="00906133">
      <w:pPr>
        <w:rPr>
          <w:lang w:eastAsia="en-US"/>
        </w:rPr>
      </w:pPr>
      <w:r>
        <w:rPr>
          <w:lang w:eastAsia="en-US"/>
        </w:rPr>
        <w:t xml:space="preserve">To create an instance of the ODataStore, the developer </w:t>
      </w:r>
      <w:r w:rsidR="001426D5">
        <w:rPr>
          <w:lang w:eastAsia="en-US"/>
        </w:rPr>
        <w:t>can use either one of the 2 constructors.  The default value for the 2</w:t>
      </w:r>
      <w:r w:rsidR="001426D5" w:rsidRPr="001426D5">
        <w:rPr>
          <w:vertAlign w:val="superscript"/>
          <w:lang w:eastAsia="en-US"/>
        </w:rPr>
        <w:t>nd</w:t>
      </w:r>
      <w:r w:rsidR="001426D5">
        <w:rPr>
          <w:lang w:eastAsia="en-US"/>
        </w:rPr>
        <w:t xml:space="preserve"> </w:t>
      </w:r>
      <w:proofErr w:type="spellStart"/>
      <w:r w:rsidR="001426D5">
        <w:rPr>
          <w:lang w:eastAsia="en-US"/>
        </w:rPr>
        <w:t>EntityFormat</w:t>
      </w:r>
      <w:proofErr w:type="spellEnd"/>
      <w:r w:rsidR="001426D5">
        <w:rPr>
          <w:lang w:eastAsia="en-US"/>
        </w:rPr>
        <w:t xml:space="preserve"> parameter is XML format.  However, using JSON format considerably reduces the network traffic.  </w:t>
      </w:r>
    </w:p>
    <w:p w14:paraId="688B564D" w14:textId="77777777" w:rsidR="001426D5" w:rsidRDefault="001426D5" w:rsidP="00906133">
      <w:pPr>
        <w:rPr>
          <w:lang w:eastAsia="en-US"/>
        </w:rPr>
      </w:pP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9447ED">
        <w:tc>
          <w:tcPr>
            <w:tcW w:w="8996" w:type="dxa"/>
          </w:tcPr>
          <w:p w14:paraId="378FC3E8" w14:textId="77777777" w:rsidR="001426D5" w:rsidRDefault="001426D5" w:rsidP="006B5936">
            <w:pPr>
              <w:spacing w:before="324" w:after="0" w:line="240" w:lineRule="auto"/>
              <w:contextualSpacing/>
              <w:rPr>
                <w:rFonts w:ascii="Consolas" w:hAnsi="Consolas" w:cs="Consolas"/>
                <w:bCs/>
                <w:color w:val="000000"/>
                <w:kern w:val="24"/>
                <w:szCs w:val="20"/>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ODataStore(</w:t>
            </w:r>
            <w:r w:rsidRPr="001426D5">
              <w:rPr>
                <w:rFonts w:ascii="Consolas" w:hAnsi="Consolas" w:cs="Consolas"/>
                <w:bCs/>
                <w:color w:val="0000FF"/>
                <w:kern w:val="24"/>
                <w:szCs w:val="20"/>
                <w:highlight w:val="white"/>
                <w:lang w:eastAsia="en-US"/>
              </w:rPr>
              <w:t>string</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560072EA" w14:textId="77777777" w:rsidR="006B5936" w:rsidRPr="001426D5" w:rsidRDefault="006B5936" w:rsidP="006B5936">
            <w:pPr>
              <w:spacing w:before="324" w:after="0" w:line="240" w:lineRule="auto"/>
              <w:contextualSpacing/>
              <w:rPr>
                <w:rFonts w:ascii="Times New Roman" w:hAnsi="Times New Roman" w:cs="Times New Roman"/>
                <w:sz w:val="24"/>
                <w:lang w:eastAsia="en-US"/>
              </w:rPr>
            </w:pPr>
          </w:p>
          <w:p w14:paraId="5BF9A8CD" w14:textId="66C91A7C" w:rsid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ODataStore(</w:t>
            </w:r>
            <w:r w:rsidRPr="001426D5">
              <w:rPr>
                <w:rFonts w:ascii="Consolas" w:hAnsi="Consolas" w:cs="Consolas"/>
                <w:bCs/>
                <w:color w:val="2B91AF"/>
                <w:kern w:val="24"/>
                <w:szCs w:val="20"/>
                <w:highlight w:val="white"/>
                <w:lang w:eastAsia="en-US"/>
              </w:rPr>
              <w:t>Uri</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4C09F677" w14:textId="77777777" w:rsidR="006B5936" w:rsidRPr="001426D5" w:rsidRDefault="006B5936" w:rsidP="006B5936">
            <w:pPr>
              <w:numPr>
                <w:ilvl w:val="0"/>
                <w:numId w:val="14"/>
              </w:numPr>
              <w:spacing w:before="324" w:after="0" w:line="240" w:lineRule="auto"/>
              <w:ind w:left="0" w:firstLine="0"/>
              <w:contextualSpacing/>
              <w:rPr>
                <w:rFonts w:ascii="Times New Roman" w:hAnsi="Times New Roman" w:cs="Times New Roman"/>
                <w:sz w:val="24"/>
                <w:lang w:eastAsia="en-US"/>
              </w:rPr>
            </w:pPr>
          </w:p>
          <w:p w14:paraId="629075D8" w14:textId="77777777" w:rsidR="006B5936"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FF"/>
                <w:kern w:val="24"/>
                <w:szCs w:val="20"/>
                <w:highlight w:val="white"/>
                <w:lang w:eastAsia="en-US"/>
              </w:rPr>
              <w:t>enum</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EntityFormat</w:t>
            </w:r>
            <w:proofErr w:type="spellEnd"/>
          </w:p>
          <w:p w14:paraId="52861624" w14:textId="5B05CDFD"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7D0C4EF9"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JSON = 0,</w:t>
            </w:r>
          </w:p>
          <w:p w14:paraId="5C3E95E0"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XML = 1,</w:t>
            </w:r>
          </w:p>
          <w:p w14:paraId="6808901C" w14:textId="77777777" w:rsidR="001426D5"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0017230B" w14:textId="77777777" w:rsidR="006B5936" w:rsidRDefault="006B5936" w:rsidP="006B5936">
            <w:pPr>
              <w:spacing w:before="324" w:after="0" w:line="240" w:lineRule="auto"/>
              <w:contextualSpacing/>
              <w:rPr>
                <w:rFonts w:ascii="Consolas" w:hAnsi="Consolas" w:cs="Consolas"/>
                <w:bCs/>
                <w:color w:val="000000"/>
                <w:kern w:val="24"/>
                <w:szCs w:val="20"/>
                <w:lang w:eastAsia="en-US"/>
              </w:rPr>
            </w:pPr>
          </w:p>
          <w:p w14:paraId="1370A2D0" w14:textId="6322B19E" w:rsidR="00991056" w:rsidRDefault="00991056" w:rsidP="006B5936">
            <w:pPr>
              <w:spacing w:before="324" w:after="0" w:line="240" w:lineRule="auto"/>
              <w:contextualSpacing/>
              <w:rPr>
                <w:rFonts w:ascii="Consolas" w:hAnsi="Consolas" w:cs="Consolas"/>
                <w:bCs/>
                <w:color w:val="000000"/>
                <w:kern w:val="24"/>
                <w:szCs w:val="20"/>
                <w:lang w:eastAsia="en-US"/>
              </w:rPr>
            </w:pPr>
            <w:r>
              <w:rPr>
                <w:rFonts w:ascii="Consolas" w:hAnsi="Consolas" w:cs="Consolas"/>
                <w:bCs/>
                <w:color w:val="000000"/>
                <w:kern w:val="24"/>
                <w:szCs w:val="20"/>
                <w:lang w:eastAsia="en-US"/>
              </w:rPr>
              <w:t>Example:</w:t>
            </w:r>
          </w:p>
          <w:p w14:paraId="5D67F9D6" w14:textId="3100DBFA" w:rsidR="006B5936" w:rsidRPr="006B5936" w:rsidRDefault="006B5936" w:rsidP="006B5936">
            <w:pPr>
              <w:numPr>
                <w:ilvl w:val="0"/>
                <w:numId w:val="14"/>
              </w:numPr>
              <w:spacing w:before="168" w:after="0" w:line="240" w:lineRule="auto"/>
              <w:ind w:left="0" w:firstLine="0"/>
              <w:textAlignment w:val="baseline"/>
              <w:rPr>
                <w:rFonts w:ascii="Times New Roman" w:hAnsi="Times New Roman" w:cs="Times New Roman"/>
                <w:szCs w:val="20"/>
                <w:lang w:eastAsia="en-US"/>
              </w:rPr>
            </w:pPr>
            <w:proofErr w:type="spellStart"/>
            <w:r w:rsidRPr="006B5936">
              <w:rPr>
                <w:rFonts w:ascii="Consolas" w:hAnsi="Consolas" w:cs="Consolas"/>
                <w:color w:val="000000"/>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store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2B91AF"/>
                <w:kern w:val="24"/>
                <w:szCs w:val="20"/>
                <w:highlight w:val="white"/>
                <w:lang w:eastAsia="en-US"/>
              </w:rPr>
              <w:t>ODataStore</w:t>
            </w:r>
            <w:r w:rsidRPr="006B5936">
              <w:rPr>
                <w:rFonts w:ascii="Consolas" w:hAnsi="Consolas" w:cs="Consolas"/>
                <w:color w:val="000000"/>
                <w:kern w:val="24"/>
                <w:szCs w:val="20"/>
                <w:highlight w:val="white"/>
                <w:lang w:eastAsia="en-US"/>
              </w:rPr>
              <w:t>(</w:t>
            </w:r>
            <w:r w:rsidR="00FC5B7D">
              <w:rPr>
                <w:rFonts w:ascii="Consolas" w:hAnsi="Consolas" w:cs="Consolas"/>
                <w:color w:val="A31515"/>
                <w:kern w:val="24"/>
                <w:szCs w:val="20"/>
                <w:highlight w:val="white"/>
                <w:lang w:eastAsia="en-US"/>
              </w:rPr>
              <w:t>u</w:t>
            </w:r>
            <w:r w:rsidRPr="006B5936">
              <w:rPr>
                <w:rFonts w:ascii="Consolas" w:hAnsi="Consolas" w:cs="Consolas"/>
                <w:color w:val="A31515"/>
                <w:kern w:val="24"/>
                <w:szCs w:val="20"/>
                <w:highlight w:val="white"/>
                <w:lang w:eastAsia="en-US"/>
              </w:rPr>
              <w:t>ri</w:t>
            </w:r>
            <w:r w:rsidRPr="006B5936">
              <w:rPr>
                <w:rFonts w:ascii="Consolas" w:hAnsi="Consolas" w:cs="Consolas"/>
                <w:color w:val="000000"/>
                <w:kern w:val="24"/>
                <w:szCs w:val="20"/>
                <w:highlight w:val="white"/>
                <w:lang w:eastAsia="en-US"/>
              </w:rPr>
              <w:t>);</w:t>
            </w:r>
          </w:p>
          <w:p w14:paraId="7CD1F534" w14:textId="77777777" w:rsidR="001426D5" w:rsidRPr="006B5936" w:rsidRDefault="001426D5" w:rsidP="006B5936">
            <w:pPr>
              <w:spacing w:before="324" w:after="0" w:line="24" w:lineRule="auto"/>
              <w:rPr>
                <w:rFonts w:ascii="Times New Roman" w:hAnsi="Times New Roman" w:cs="Times New Roman"/>
                <w:sz w:val="24"/>
                <w:lang w:eastAsia="en-US"/>
              </w:rPr>
            </w:pPr>
          </w:p>
        </w:tc>
      </w:tr>
    </w:tbl>
    <w:p w14:paraId="3147E718" w14:textId="77777777" w:rsidR="001426D5" w:rsidRDefault="001426D5" w:rsidP="00906133">
      <w:pPr>
        <w:rPr>
          <w:lang w:eastAsia="en-US"/>
        </w:rPr>
      </w:pPr>
    </w:p>
    <w:p w14:paraId="595482EE" w14:textId="23F3C9FD" w:rsidR="001A1C53" w:rsidRDefault="001426D5" w:rsidP="00906133">
      <w:pPr>
        <w:rPr>
          <w:lang w:eastAsia="en-US"/>
        </w:rPr>
      </w:pPr>
      <w:r>
        <w:rPr>
          <w:lang w:eastAsia="en-US"/>
        </w:rPr>
        <w:t xml:space="preserve">The </w:t>
      </w:r>
      <w:r w:rsidR="00FC5B7D">
        <w:rPr>
          <w:lang w:eastAsia="en-US"/>
        </w:rPr>
        <w:t>u</w:t>
      </w:r>
      <w:r>
        <w:rPr>
          <w:lang w:eastAsia="en-US"/>
        </w:rPr>
        <w:t>ri is the application endpoint that is</w:t>
      </w:r>
      <w:r w:rsidR="00210C58">
        <w:rPr>
          <w:lang w:eastAsia="en-US"/>
        </w:rPr>
        <w:t xml:space="preserve"> returned by the SMP Server as part of a successful registration.  This value is</w:t>
      </w:r>
      <w:r>
        <w:rPr>
          <w:lang w:eastAsia="en-US"/>
        </w:rPr>
        <w:t xml:space="preserve"> stored in the data vault.  </w:t>
      </w:r>
      <w:r w:rsidR="00210C58">
        <w:rPr>
          <w:lang w:eastAsia="en-US"/>
        </w:rPr>
        <w:t xml:space="preserve">Once an instance of ODataStore is created, the method OpenAsync is called.  This method retrieves the service document and the metadata document.   When making the OpenAsync call, it is also necessary to pass in the user credentials and the application connection id as header values.  </w:t>
      </w:r>
      <w:r w:rsidR="006B5936">
        <w:rPr>
          <w:lang w:eastAsia="en-US"/>
        </w:rPr>
        <w:t xml:space="preserve">Creating an ODataStore instance and calling OpenAsync is only done once for a session.  </w:t>
      </w:r>
    </w:p>
    <w:p w14:paraId="1F888C6B" w14:textId="35624F44" w:rsidR="002149FA" w:rsidRPr="00906133" w:rsidRDefault="002149FA" w:rsidP="00906133">
      <w:pPr>
        <w:rPr>
          <w:lang w:eastAsia="en-US"/>
        </w:rPr>
      </w:pP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685F54B1"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client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SAP.Net.Http.</w:t>
            </w:r>
            <w:r w:rsidRPr="006B5936">
              <w:rPr>
                <w:rFonts w:ascii="Consolas" w:hAnsi="Consolas" w:cs="Consolas"/>
                <w:color w:val="2B91AF"/>
                <w:kern w:val="24"/>
                <w:szCs w:val="20"/>
                <w:highlight w:val="white"/>
                <w:lang w:eastAsia="en-US"/>
              </w:rPr>
              <w:t>HttpClient</w:t>
            </w:r>
            <w:proofErr w:type="spellEnd"/>
            <w:r w:rsidRPr="006B5936">
              <w:rPr>
                <w:rFonts w:ascii="Consolas" w:hAnsi="Consolas" w:cs="Consolas"/>
                <w:color w:val="000000"/>
                <w:kern w:val="24"/>
                <w:szCs w:val="20"/>
                <w:highlight w:val="white"/>
                <w:lang w:eastAsia="en-US"/>
              </w:rPr>
              <w:t>(</w:t>
            </w:r>
          </w:p>
          <w:p w14:paraId="2C40FD64"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 xml:space="preserve">    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System.Net.Http.</w:t>
            </w:r>
            <w:r w:rsidRPr="006B5936">
              <w:rPr>
                <w:rFonts w:ascii="Consolas" w:hAnsi="Consolas" w:cs="Consolas"/>
                <w:color w:val="2B91AF"/>
                <w:kern w:val="24"/>
                <w:szCs w:val="20"/>
                <w:highlight w:val="white"/>
                <w:lang w:eastAsia="en-US"/>
              </w:rPr>
              <w:t>HttpClientHandler</w:t>
            </w:r>
            <w:proofErr w:type="spellEnd"/>
            <w:r w:rsidRPr="006B5936">
              <w:rPr>
                <w:rFonts w:ascii="Consolas" w:hAnsi="Consolas" w:cs="Consolas"/>
                <w:color w:val="000000"/>
                <w:kern w:val="24"/>
                <w:szCs w:val="20"/>
                <w:highlight w:val="white"/>
                <w:lang w:eastAsia="en-US"/>
              </w:rPr>
              <w:t xml:space="preserve"> { Credentials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2B91AF"/>
                <w:kern w:val="24"/>
                <w:szCs w:val="20"/>
                <w:highlight w:val="white"/>
                <w:lang w:eastAsia="en-US"/>
              </w:rPr>
              <w:t>NetworkCredential</w:t>
            </w:r>
            <w:proofErr w:type="spellEnd"/>
            <w:r w:rsidRPr="006B5936">
              <w:rPr>
                <w:rFonts w:ascii="Consolas" w:hAnsi="Consolas" w:cs="Consolas"/>
                <w:color w:val="000000"/>
                <w:kern w:val="24"/>
                <w:szCs w:val="20"/>
                <w:highlight w:val="white"/>
                <w:lang w:eastAsia="en-US"/>
              </w:rPr>
              <w:t>(</w:t>
            </w:r>
            <w:r w:rsidRPr="006B5936">
              <w:rPr>
                <w:rFonts w:ascii="Consolas" w:hAnsi="Consolas" w:cs="Consolas"/>
                <w:color w:val="A31515"/>
                <w:kern w:val="24"/>
                <w:szCs w:val="20"/>
                <w:highlight w:val="white"/>
                <w:lang w:eastAsia="en-US"/>
              </w:rPr>
              <w:t>“user"</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A31515"/>
                <w:kern w:val="24"/>
                <w:szCs w:val="20"/>
                <w:highlight w:val="white"/>
                <w:lang w:eastAsia="en-US"/>
              </w:rPr>
              <w:t>“password"</w:t>
            </w:r>
            <w:r w:rsidRPr="006B5936">
              <w:rPr>
                <w:rFonts w:ascii="Consolas" w:hAnsi="Consolas" w:cs="Consolas"/>
                <w:color w:val="000000"/>
                <w:kern w:val="24"/>
                <w:szCs w:val="20"/>
                <w:highlight w:val="white"/>
                <w:lang w:eastAsia="en-US"/>
              </w:rPr>
              <w:t xml:space="preserve">) }, </w:t>
            </w:r>
            <w:r w:rsidRPr="006B5936">
              <w:rPr>
                <w:rFonts w:ascii="Consolas" w:hAnsi="Consolas" w:cs="Consolas"/>
                <w:color w:val="0000FF"/>
                <w:kern w:val="24"/>
                <w:szCs w:val="20"/>
                <w:highlight w:val="white"/>
                <w:lang w:eastAsia="en-US"/>
              </w:rPr>
              <w:t>true</w:t>
            </w:r>
            <w:r w:rsidRPr="006B5936">
              <w:rPr>
                <w:rFonts w:ascii="Consolas" w:hAnsi="Consolas" w:cs="Consolas"/>
                <w:color w:val="000000"/>
                <w:kern w:val="24"/>
                <w:szCs w:val="20"/>
                <w:highlight w:val="white"/>
                <w:lang w:eastAsia="en-US"/>
              </w:rPr>
              <w:t>);</w:t>
            </w:r>
          </w:p>
          <w:p w14:paraId="5445BF2B" w14:textId="274CA373"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00"/>
                <w:kern w:val="24"/>
                <w:szCs w:val="20"/>
                <w:highlight w:val="white"/>
                <w:lang w:eastAsia="en-US"/>
              </w:rPr>
              <w:t>client.DefaultRequestHeaders.TryAddWithoutValidation(</w:t>
            </w:r>
            <w:r w:rsidRPr="006B5936">
              <w:rPr>
                <w:rFonts w:ascii="Consolas" w:hAnsi="Consolas" w:cs="Consolas"/>
                <w:color w:val="A31515"/>
                <w:kern w:val="24"/>
                <w:szCs w:val="20"/>
                <w:highlight w:val="white"/>
                <w:lang w:eastAsia="en-US"/>
              </w:rPr>
              <w:t>"X-SMP-APPCID"</w:t>
            </w:r>
            <w:r w:rsidRPr="006B5936">
              <w:rPr>
                <w:rFonts w:ascii="Consolas" w:hAnsi="Consolas" w:cs="Consolas"/>
                <w:color w:val="000000"/>
                <w:kern w:val="24"/>
                <w:szCs w:val="20"/>
                <w:highlight w:val="white"/>
                <w:lang w:eastAsia="en-US"/>
              </w:rPr>
              <w:t>,</w:t>
            </w:r>
            <w:r>
              <w:rPr>
                <w:rFonts w:ascii="Consolas" w:hAnsi="Consolas" w:cs="Consolas"/>
                <w:color w:val="2B91AF"/>
                <w:kern w:val="24"/>
                <w:szCs w:val="20"/>
                <w:highlight w:val="white"/>
                <w:lang w:eastAsia="en-US"/>
              </w:rPr>
              <w:t>appconnid</w:t>
            </w:r>
            <w:r w:rsidRPr="006B5936">
              <w:rPr>
                <w:rFonts w:ascii="Consolas" w:hAnsi="Consolas" w:cs="Consolas"/>
                <w:color w:val="000000"/>
                <w:kern w:val="24"/>
                <w:szCs w:val="20"/>
                <w:highlight w:val="white"/>
                <w:lang w:eastAsia="en-US"/>
              </w:rPr>
              <w:t>);</w:t>
            </w:r>
          </w:p>
          <w:p w14:paraId="6A454FE6"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
          <w:p w14:paraId="12C3A64C" w14:textId="77E3CA9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await</w:t>
            </w:r>
            <w:r w:rsidRPr="006B5936">
              <w:rPr>
                <w:rFonts w:ascii="Consolas" w:hAnsi="Consolas" w:cs="Consolas"/>
                <w:color w:val="000000"/>
                <w:kern w:val="24"/>
                <w:szCs w:val="20"/>
                <w:highlight w:val="white"/>
                <w:lang w:eastAsia="en-US"/>
              </w:rPr>
              <w:t xml:space="preserve"> </w:t>
            </w:r>
            <w:proofErr w:type="spellStart"/>
            <w:r>
              <w:rPr>
                <w:rFonts w:ascii="Consolas" w:hAnsi="Consolas" w:cs="Consolas"/>
                <w:color w:val="000000"/>
                <w:kern w:val="24"/>
                <w:szCs w:val="20"/>
                <w:highlight w:val="white"/>
                <w:lang w:eastAsia="en-US"/>
              </w:rPr>
              <w:t>sto</w:t>
            </w:r>
            <w:r w:rsidRPr="006B5936">
              <w:rPr>
                <w:rFonts w:ascii="Consolas" w:hAnsi="Consolas" w:cs="Consolas"/>
                <w:color w:val="000000"/>
                <w:kern w:val="24"/>
                <w:szCs w:val="20"/>
                <w:highlight w:val="white"/>
                <w:lang w:eastAsia="en-US"/>
              </w:rPr>
              <w:t>re.OpenAsync</w:t>
            </w:r>
            <w:proofErr w:type="spellEnd"/>
            <w:r w:rsidRPr="006B5936">
              <w:rPr>
                <w:rFonts w:ascii="Consolas" w:hAnsi="Consolas" w:cs="Consolas"/>
                <w:color w:val="000000"/>
                <w:kern w:val="24"/>
                <w:szCs w:val="20"/>
                <w:highlight w:val="white"/>
                <w:lang w:eastAsia="en-US"/>
              </w:rPr>
              <w:t>(client);</w:t>
            </w:r>
          </w:p>
          <w:p w14:paraId="101C55C5" w14:textId="77777777" w:rsidR="006B5936" w:rsidRPr="006B5936" w:rsidRDefault="006B5936" w:rsidP="006B5936">
            <w:pPr>
              <w:spacing w:before="0" w:after="0" w:line="240" w:lineRule="auto"/>
              <w:rPr>
                <w:rFonts w:ascii="Times New Roman" w:hAnsi="Times New Roman" w:cs="Times New Roman"/>
                <w:szCs w:val="20"/>
                <w:lang w:eastAsia="en-US"/>
              </w:rPr>
            </w:pP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08B809B9" w14:textId="60A470CF" w:rsidR="00906133" w:rsidRDefault="00906133" w:rsidP="00906133">
      <w:pPr>
        <w:rPr>
          <w:lang w:eastAsia="en-US"/>
        </w:rPr>
      </w:pPr>
    </w:p>
    <w:p w14:paraId="7CB07DED" w14:textId="2CA57B9D" w:rsidR="00DE64CC" w:rsidRDefault="006B5936" w:rsidP="00906133">
      <w:pPr>
        <w:rPr>
          <w:lang w:eastAsia="en-US"/>
        </w:rPr>
      </w:pPr>
      <w:r>
        <w:rPr>
          <w:lang w:eastAsia="en-US"/>
        </w:rPr>
        <w:lastRenderedPageBreak/>
        <w:t>The ScheduleReadEntitySet method is used to schedule an HTTP GET request</w:t>
      </w:r>
      <w:r w:rsidR="00DE64CC">
        <w:rPr>
          <w:lang w:eastAsia="en-US"/>
        </w:rPr>
        <w:t>.</w:t>
      </w:r>
      <w:r>
        <w:rPr>
          <w:lang w:eastAsia="en-US"/>
        </w:rPr>
        <w:t xml:space="preserve">  This method takes the collection name as a parameter.  The Response object is then called asynchronously to submit the request.  </w:t>
      </w:r>
      <w:r w:rsidR="00DE64CC">
        <w:rPr>
          <w:lang w:eastAsia="en-US"/>
        </w:rPr>
        <w:t xml:space="preserve"> </w:t>
      </w:r>
    </w:p>
    <w:tbl>
      <w:tblPr>
        <w:tblStyle w:val="TableGrid"/>
        <w:tblW w:w="8996" w:type="dxa"/>
        <w:tblInd w:w="562" w:type="dxa"/>
        <w:tblLook w:val="04A0" w:firstRow="1" w:lastRow="0" w:firstColumn="1" w:lastColumn="0" w:noHBand="0" w:noVBand="1"/>
      </w:tblPr>
      <w:tblGrid>
        <w:gridCol w:w="8996"/>
      </w:tblGrid>
      <w:tr w:rsidR="00DE64CC" w:rsidRPr="00576679" w14:paraId="78DD422C" w14:textId="77777777" w:rsidTr="00FE2BBE">
        <w:tc>
          <w:tcPr>
            <w:tcW w:w="8996" w:type="dxa"/>
          </w:tcPr>
          <w:p w14:paraId="027801AC" w14:textId="77777777" w:rsidR="00DE64CC" w:rsidRPr="002149FA" w:rsidRDefault="00DE64CC"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69211AE6" w14:textId="77777777" w:rsidR="006B5936" w:rsidRDefault="006B5936" w:rsidP="006B5936">
            <w:pPr>
              <w:spacing w:before="0" w:after="0" w:line="240" w:lineRule="auto"/>
              <w:rPr>
                <w:rFonts w:ascii="Consolas" w:hAnsi="Consolas" w:cs="Consolas"/>
                <w:color w:val="000000"/>
                <w:kern w:val="24"/>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execution = </w:t>
            </w:r>
            <w:proofErr w:type="spellStart"/>
            <w:r w:rsidRPr="006B5936">
              <w:rPr>
                <w:rFonts w:ascii="Consolas" w:hAnsi="Consolas" w:cs="Consolas"/>
                <w:color w:val="000000"/>
                <w:kern w:val="24"/>
                <w:szCs w:val="20"/>
                <w:highlight w:val="white"/>
                <w:lang w:eastAsia="en-US"/>
              </w:rPr>
              <w:t>store.ScheduleReadEntitySet</w:t>
            </w:r>
            <w:proofErr w:type="spellEnd"/>
            <w:r w:rsidRPr="006B5936">
              <w:rPr>
                <w:rFonts w:ascii="Consolas" w:hAnsi="Consolas" w:cs="Consolas"/>
                <w:color w:val="000000"/>
                <w:kern w:val="24"/>
                <w:szCs w:val="20"/>
                <w:highlight w:val="white"/>
                <w:lang w:eastAsia="en-US"/>
              </w:rPr>
              <w:t>(</w:t>
            </w:r>
            <w:proofErr w:type="spellStart"/>
            <w:r w:rsidRPr="006B5936">
              <w:rPr>
                <w:rFonts w:ascii="Consolas" w:hAnsi="Consolas" w:cs="Consolas"/>
                <w:color w:val="000000"/>
                <w:kern w:val="24"/>
                <w:szCs w:val="20"/>
                <w:highlight w:val="white"/>
                <w:lang w:eastAsia="en-US"/>
              </w:rPr>
              <w:t>collectionName</w:t>
            </w:r>
            <w:proofErr w:type="spellEnd"/>
            <w:r w:rsidRPr="006B5936">
              <w:rPr>
                <w:rFonts w:ascii="Consolas" w:hAnsi="Consolas" w:cs="Consolas"/>
                <w:color w:val="000000"/>
                <w:kern w:val="24"/>
                <w:szCs w:val="20"/>
                <w:highlight w:val="white"/>
                <w:lang w:eastAsia="en-US"/>
              </w:rPr>
              <w:t>);</w:t>
            </w:r>
          </w:p>
          <w:p w14:paraId="65D97A74" w14:textId="386F4039" w:rsidR="0014458C" w:rsidRPr="006B5936" w:rsidRDefault="00FD4D67" w:rsidP="006B5936">
            <w:pPr>
              <w:spacing w:before="0" w:after="0" w:line="240" w:lineRule="auto"/>
              <w:rPr>
                <w:rFonts w:ascii="Consolas" w:hAnsi="Consolas" w:cs="Consolas"/>
                <w:color w:val="000000"/>
                <w:kern w:val="24"/>
                <w:szCs w:val="20"/>
              </w:rPr>
            </w:pPr>
            <w:proofErr w:type="spellStart"/>
            <w:r>
              <w:rPr>
                <w:rFonts w:ascii="Consolas" w:hAnsi="Consolas" w:cs="Consolas"/>
                <w:color w:val="2B91AF"/>
                <w:kern w:val="24"/>
                <w:szCs w:val="20"/>
                <w:highlight w:val="white"/>
              </w:rPr>
              <w:t>var</w:t>
            </w:r>
            <w:proofErr w:type="spellEnd"/>
            <w:r w:rsidRPr="00FD4D67">
              <w:rPr>
                <w:rFonts w:ascii="Consolas" w:hAnsi="Consolas" w:cs="Consolas"/>
                <w:color w:val="000000"/>
                <w:kern w:val="24"/>
                <w:szCs w:val="20"/>
                <w:highlight w:val="white"/>
              </w:rPr>
              <w:t xml:space="preserve"> response = </w:t>
            </w:r>
            <w:r w:rsidRPr="00FD4D67">
              <w:rPr>
                <w:rFonts w:ascii="Consolas" w:hAnsi="Consolas" w:cs="Consolas"/>
                <w:color w:val="0000FF"/>
                <w:kern w:val="24"/>
                <w:szCs w:val="20"/>
                <w:highlight w:val="white"/>
              </w:rPr>
              <w:t>await</w:t>
            </w:r>
            <w:r w:rsidRPr="00FD4D67">
              <w:rPr>
                <w:rFonts w:ascii="Consolas" w:hAnsi="Consolas" w:cs="Consolas"/>
                <w:color w:val="000000"/>
                <w:kern w:val="24"/>
                <w:szCs w:val="20"/>
                <w:highlight w:val="white"/>
              </w:rPr>
              <w:t xml:space="preserve"> </w:t>
            </w:r>
            <w:proofErr w:type="spellStart"/>
            <w:r w:rsidRPr="00FD4D67">
              <w:rPr>
                <w:rFonts w:ascii="Consolas" w:hAnsi="Consolas" w:cs="Consolas"/>
                <w:color w:val="000000"/>
                <w:kern w:val="24"/>
                <w:szCs w:val="20"/>
                <w:highlight w:val="white"/>
              </w:rPr>
              <w:t>execution.Response</w:t>
            </w:r>
            <w:proofErr w:type="spellEnd"/>
            <w:r>
              <w:rPr>
                <w:rFonts w:ascii="Consolas" w:hAnsi="Consolas" w:cs="Consolas"/>
                <w:color w:val="000000"/>
                <w:kern w:val="24"/>
                <w:szCs w:val="20"/>
              </w:rPr>
              <w:t>;</w:t>
            </w:r>
          </w:p>
          <w:p w14:paraId="6CB863E5" w14:textId="658EE93D" w:rsidR="00DE64CC" w:rsidRPr="002149FA" w:rsidRDefault="00DE64CC"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42864EA1" w14:textId="44811D71" w:rsidR="0014458C" w:rsidRDefault="00FD4D67" w:rsidP="009025F6">
      <w:pPr>
        <w:spacing w:before="0" w:after="0" w:line="240" w:lineRule="auto"/>
        <w:rPr>
          <w:lang w:eastAsia="en-US"/>
        </w:rPr>
      </w:pPr>
      <w:r>
        <w:rPr>
          <w:lang w:eastAsia="en-US"/>
        </w:rPr>
        <w:t xml:space="preserve">The response object is then cast as an </w:t>
      </w:r>
      <w:proofErr w:type="spellStart"/>
      <w:r>
        <w:rPr>
          <w:lang w:eastAsia="en-US"/>
        </w:rPr>
        <w:t>ODataEntitySet</w:t>
      </w:r>
      <w:proofErr w:type="spellEnd"/>
      <w:r>
        <w:rPr>
          <w:lang w:eastAsia="en-US"/>
        </w:rPr>
        <w:t xml:space="preserve"> and can be immediately bound to an UI control.  The </w:t>
      </w:r>
      <w:proofErr w:type="spellStart"/>
      <w:r>
        <w:rPr>
          <w:lang w:eastAsia="en-US"/>
        </w:rPr>
        <w:t>ODataEntitySet</w:t>
      </w:r>
      <w:proofErr w:type="spellEnd"/>
      <w:r>
        <w:rPr>
          <w:lang w:eastAsia="en-US"/>
        </w:rPr>
        <w:t xml:space="preserve"> is an </w:t>
      </w:r>
      <w:proofErr w:type="spellStart"/>
      <w:r>
        <w:rPr>
          <w:lang w:eastAsia="en-US"/>
        </w:rPr>
        <w:t>IObservableCollection</w:t>
      </w:r>
      <w:proofErr w:type="spellEnd"/>
      <w:r>
        <w:rPr>
          <w:lang w:eastAsia="en-US"/>
        </w:rPr>
        <w:t xml:space="preserve"> which allows the UI controls to automatically update themselves when the collection is changed.  There is no need to convert the </w:t>
      </w:r>
      <w:proofErr w:type="spellStart"/>
      <w:r>
        <w:rPr>
          <w:lang w:eastAsia="en-US"/>
        </w:rPr>
        <w:t>ODataEntitySet</w:t>
      </w:r>
      <w:proofErr w:type="spellEnd"/>
      <w:r>
        <w:rPr>
          <w:lang w:eastAsia="en-US"/>
        </w:rPr>
        <w:t xml:space="preserve"> into an intermediate class</w:t>
      </w:r>
      <w:r w:rsidR="0014458C">
        <w:rPr>
          <w:lang w:eastAsia="en-US"/>
        </w:rPr>
        <w:t xml:space="preserve"> by iterating through all the properties</w:t>
      </w:r>
      <w:r>
        <w:rPr>
          <w:lang w:eastAsia="en-US"/>
        </w:rPr>
        <w:t xml:space="preserve"> to bind to the UI control, thereby eliminating the need to store the OData feed list in memory twice.  </w:t>
      </w:r>
    </w:p>
    <w:tbl>
      <w:tblPr>
        <w:tblStyle w:val="TableGrid"/>
        <w:tblW w:w="8996" w:type="dxa"/>
        <w:tblInd w:w="562" w:type="dxa"/>
        <w:tblLook w:val="04A0" w:firstRow="1" w:lastRow="0" w:firstColumn="1" w:lastColumn="0" w:noHBand="0" w:noVBand="1"/>
      </w:tblPr>
      <w:tblGrid>
        <w:gridCol w:w="8996"/>
      </w:tblGrid>
      <w:tr w:rsidR="0014458C" w:rsidRPr="00576679" w14:paraId="7BA8900F" w14:textId="77777777" w:rsidTr="009447ED">
        <w:tc>
          <w:tcPr>
            <w:tcW w:w="8996" w:type="dxa"/>
          </w:tcPr>
          <w:p w14:paraId="5BA131DA" w14:textId="77777777" w:rsidR="0014458C" w:rsidRPr="002149FA" w:rsidRDefault="0014458C" w:rsidP="009447ED">
            <w:pPr>
              <w:numPr>
                <w:ilvl w:val="0"/>
                <w:numId w:val="14"/>
              </w:numPr>
              <w:spacing w:before="324" w:after="0" w:line="240" w:lineRule="auto"/>
              <w:ind w:left="0" w:firstLine="0"/>
              <w:contextualSpacing/>
              <w:rPr>
                <w:rFonts w:ascii="Times New Roman" w:hAnsi="Times New Roman" w:cs="Times New Roman"/>
                <w:szCs w:val="20"/>
                <w:lang w:eastAsia="en-US"/>
              </w:rPr>
            </w:pPr>
          </w:p>
          <w:p w14:paraId="1EFF9AF5" w14:textId="72D96ACE"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Pr>
                <w:rFonts w:ascii="Consolas" w:hAnsi="Consolas" w:cs="Consolas"/>
                <w:color w:val="2B91AF"/>
                <w:kern w:val="24"/>
                <w:szCs w:val="20"/>
                <w:highlight w:val="white"/>
                <w:lang w:eastAsia="en-US"/>
              </w:rPr>
              <w:t>var</w:t>
            </w:r>
            <w:proofErr w:type="spellEnd"/>
            <w:r w:rsidRPr="0014458C">
              <w:rPr>
                <w:rFonts w:ascii="Consolas" w:hAnsi="Consolas" w:cs="Consolas"/>
                <w:color w:val="000000"/>
                <w:kern w:val="24"/>
                <w:szCs w:val="20"/>
                <w:highlight w:val="white"/>
                <w:lang w:eastAsia="en-US"/>
              </w:rPr>
              <w:t xml:space="preserve"> response = </w:t>
            </w:r>
            <w:r w:rsidRPr="0014458C">
              <w:rPr>
                <w:rFonts w:ascii="Consolas" w:hAnsi="Consolas" w:cs="Consolas"/>
                <w:color w:val="0000FF"/>
                <w:kern w:val="24"/>
                <w:szCs w:val="20"/>
                <w:highlight w:val="white"/>
                <w:lang w:eastAsia="en-US"/>
              </w:rPr>
              <w:t>await</w:t>
            </w:r>
            <w:r w:rsidRPr="0014458C">
              <w:rPr>
                <w:rFonts w:ascii="Consolas" w:hAnsi="Consolas" w:cs="Consolas"/>
                <w:color w:val="000000"/>
                <w:kern w:val="24"/>
                <w:szCs w:val="20"/>
                <w:highlight w:val="white"/>
                <w:lang w:eastAsia="en-US"/>
              </w:rPr>
              <w:t xml:space="preserve"> </w:t>
            </w:r>
            <w:proofErr w:type="spellStart"/>
            <w:r w:rsidRPr="0014458C">
              <w:rPr>
                <w:rFonts w:ascii="Consolas" w:hAnsi="Consolas" w:cs="Consolas"/>
                <w:color w:val="000000"/>
                <w:kern w:val="24"/>
                <w:szCs w:val="20"/>
                <w:highlight w:val="white"/>
                <w:lang w:eastAsia="en-US"/>
              </w:rPr>
              <w:t>execution.Response</w:t>
            </w:r>
            <w:proofErr w:type="spellEnd"/>
            <w:r w:rsidRPr="0014458C">
              <w:rPr>
                <w:rFonts w:ascii="Consolas" w:hAnsi="Consolas" w:cs="Consolas"/>
                <w:color w:val="000000"/>
                <w:kern w:val="24"/>
                <w:szCs w:val="20"/>
                <w:highlight w:val="white"/>
                <w:lang w:eastAsia="en-US"/>
              </w:rPr>
              <w:t>;</w:t>
            </w:r>
          </w:p>
          <w:p w14:paraId="4EE87116" w14:textId="572C573A"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sidRPr="0014458C">
              <w:rPr>
                <w:rFonts w:ascii="Consolas" w:hAnsi="Consolas" w:cs="Consolas"/>
                <w:color w:val="0000FF"/>
                <w:kern w:val="24"/>
                <w:szCs w:val="20"/>
                <w:highlight w:val="white"/>
                <w:lang w:eastAsia="en-US"/>
              </w:rPr>
              <w:t>this</w:t>
            </w:r>
            <w:r w:rsidRPr="0014458C">
              <w:rPr>
                <w:rFonts w:ascii="Consolas" w:hAnsi="Consolas" w:cs="Consolas"/>
                <w:color w:val="000000"/>
                <w:kern w:val="24"/>
                <w:szCs w:val="20"/>
                <w:highlight w:val="white"/>
                <w:lang w:eastAsia="en-US"/>
              </w:rPr>
              <w:t>.EntitySet</w:t>
            </w:r>
            <w:proofErr w:type="spellEnd"/>
            <w:r w:rsidRPr="0014458C">
              <w:rPr>
                <w:rFonts w:ascii="Consolas" w:hAnsi="Consolas" w:cs="Consolas"/>
                <w:color w:val="000000"/>
                <w:kern w:val="24"/>
                <w:szCs w:val="20"/>
                <w:highlight w:val="white"/>
                <w:lang w:eastAsia="en-US"/>
              </w:rPr>
              <w:t xml:space="preserve"> = (SAP.Data.OData.Online.</w:t>
            </w:r>
            <w:r w:rsidRPr="0014458C">
              <w:rPr>
                <w:rFonts w:ascii="Consolas" w:hAnsi="Consolas" w:cs="Consolas"/>
                <w:color w:val="2B91AF"/>
                <w:kern w:val="24"/>
                <w:szCs w:val="20"/>
                <w:highlight w:val="white"/>
                <w:lang w:eastAsia="en-US"/>
              </w:rPr>
              <w:t>ODataEntitySet</w:t>
            </w:r>
            <w:r w:rsidRPr="0014458C">
              <w:rPr>
                <w:rFonts w:ascii="Consolas" w:hAnsi="Consolas" w:cs="Consolas"/>
                <w:color w:val="000000"/>
                <w:kern w:val="24"/>
                <w:szCs w:val="20"/>
                <w:highlight w:val="white"/>
                <w:lang w:eastAsia="en-US"/>
              </w:rPr>
              <w:t>)((</w:t>
            </w:r>
            <w:r w:rsidRPr="0014458C">
              <w:rPr>
                <w:rFonts w:ascii="Consolas" w:hAnsi="Consolas" w:cs="Consolas"/>
                <w:color w:val="2B91AF"/>
                <w:kern w:val="24"/>
                <w:szCs w:val="20"/>
                <w:highlight w:val="white"/>
                <w:lang w:eastAsia="en-US"/>
              </w:rPr>
              <w:t>IODataResponseSingle</w:t>
            </w:r>
            <w:r w:rsidRPr="0014458C">
              <w:rPr>
                <w:rFonts w:ascii="Consolas" w:hAnsi="Consolas" w:cs="Consolas"/>
                <w:color w:val="000000"/>
                <w:kern w:val="24"/>
                <w:szCs w:val="20"/>
                <w:highlight w:val="white"/>
                <w:lang w:eastAsia="en-US"/>
              </w:rPr>
              <w:t>)response).Payload;</w:t>
            </w:r>
          </w:p>
          <w:p w14:paraId="3E7F41CC" w14:textId="77777777"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r w:rsidRPr="0014458C">
              <w:rPr>
                <w:rFonts w:ascii="Consolas" w:hAnsi="Consolas" w:cs="Consolas"/>
                <w:color w:val="000000"/>
                <w:kern w:val="24"/>
                <w:szCs w:val="20"/>
                <w:highlight w:val="white"/>
                <w:lang w:eastAsia="en-US"/>
              </w:rPr>
              <w:t>}</w:t>
            </w:r>
          </w:p>
          <w:p w14:paraId="706F7C0F" w14:textId="77777777" w:rsid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
          <w:p w14:paraId="26252FD4" w14:textId="68273DF7" w:rsidR="0014458C" w:rsidRPr="0014458C" w:rsidRDefault="0014458C" w:rsidP="0014458C">
            <w:pPr>
              <w:numPr>
                <w:ilvl w:val="0"/>
                <w:numId w:val="14"/>
              </w:numPr>
              <w:spacing w:before="0" w:after="0" w:line="240" w:lineRule="auto"/>
              <w:ind w:left="0" w:firstLine="0"/>
              <w:rPr>
                <w:rFonts w:ascii="Consolas" w:hAnsi="Consolas" w:cs="Consolas"/>
                <w:b/>
                <w:szCs w:val="20"/>
                <w:lang w:eastAsia="en-US"/>
              </w:rPr>
            </w:pPr>
            <w:r w:rsidRPr="0014458C">
              <w:rPr>
                <w:rFonts w:ascii="Consolas" w:hAnsi="Consolas" w:cs="Consolas"/>
                <w:b/>
                <w:color w:val="00B050"/>
                <w:szCs w:val="20"/>
                <w:lang w:eastAsia="en-US"/>
              </w:rPr>
              <w:t xml:space="preserve">// Bind </w:t>
            </w:r>
            <w:proofErr w:type="spellStart"/>
            <w:r>
              <w:rPr>
                <w:rFonts w:ascii="Consolas" w:hAnsi="Consolas" w:cs="Consolas"/>
                <w:b/>
                <w:color w:val="00B050"/>
                <w:szCs w:val="20"/>
                <w:lang w:eastAsia="en-US"/>
              </w:rPr>
              <w:t>this.</w:t>
            </w:r>
            <w:r w:rsidRPr="0014458C">
              <w:rPr>
                <w:rFonts w:ascii="Consolas" w:hAnsi="Consolas" w:cs="Consolas"/>
                <w:b/>
                <w:color w:val="00B050"/>
                <w:szCs w:val="20"/>
                <w:lang w:eastAsia="en-US"/>
              </w:rPr>
              <w:t>EntitySet</w:t>
            </w:r>
            <w:proofErr w:type="spellEnd"/>
            <w:r w:rsidRPr="0014458C">
              <w:rPr>
                <w:rFonts w:ascii="Consolas" w:hAnsi="Consolas" w:cs="Consolas"/>
                <w:b/>
                <w:color w:val="00B050"/>
                <w:szCs w:val="20"/>
                <w:lang w:eastAsia="en-US"/>
              </w:rPr>
              <w:t xml:space="preserve"> directly to UI controls</w:t>
            </w:r>
          </w:p>
        </w:tc>
      </w:tr>
    </w:tbl>
    <w:p w14:paraId="53FF0C0F" w14:textId="35834816" w:rsidR="009025F6" w:rsidRDefault="009025F6" w:rsidP="009025F6">
      <w:pPr>
        <w:spacing w:before="0" w:after="0" w:line="240" w:lineRule="auto"/>
        <w:rPr>
          <w:lang w:eastAsia="en-US"/>
        </w:rPr>
      </w:pPr>
      <w:r>
        <w:rPr>
          <w:lang w:eastAsia="en-US"/>
        </w:rPr>
        <w:br w:type="page"/>
      </w:r>
    </w:p>
    <w:p w14:paraId="2C2C0C19" w14:textId="2F5773E0" w:rsidR="009025F6" w:rsidRDefault="0014458C" w:rsidP="009025F6">
      <w:pPr>
        <w:pStyle w:val="Heading3"/>
      </w:pPr>
      <w:bookmarkStart w:id="7" w:name="_Toc393384198"/>
      <w:r>
        <w:lastRenderedPageBreak/>
        <w:t>GET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62471E2A" w:rsidR="004009B1" w:rsidRPr="00FA7B4D" w:rsidRDefault="004009B1" w:rsidP="004009B1">
                            <w:pPr>
                              <w:jc w:val="center"/>
                              <w:rPr>
                                <w:szCs w:val="20"/>
                              </w:rPr>
                            </w:pPr>
                            <w:r>
                              <w:rPr>
                                <w:szCs w:val="20"/>
                              </w:rPr>
                              <w:t>Create an online ODataStore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62471E2A" w:rsidR="004009B1" w:rsidRPr="00FA7B4D" w:rsidRDefault="004009B1" w:rsidP="004009B1">
                      <w:pPr>
                        <w:jc w:val="center"/>
                        <w:rPr>
                          <w:szCs w:val="20"/>
                        </w:rPr>
                      </w:pPr>
                      <w:r>
                        <w:rPr>
                          <w:szCs w:val="20"/>
                        </w:rPr>
                        <w:t>Create an online ODataStore</w:t>
                      </w:r>
                    </w:p>
                  </w:txbxContent>
                </v:textbox>
              </v:shape>
            </w:pict>
          </mc:Fallback>
        </mc:AlternateContent>
      </w:r>
    </w:p>
    <w:p w14:paraId="41C14055" w14:textId="5F58BECC" w:rsidR="009025F6" w:rsidRPr="009025F6" w:rsidRDefault="00632B8C" w:rsidP="0014458C">
      <w:pPr>
        <w:spacing w:before="0" w:after="0" w:line="240" w:lineRule="auto"/>
        <w:rPr>
          <w:lang w:eastAsia="en-US"/>
        </w:rPr>
      </w:pPr>
      <w:r>
        <w:rPr>
          <w:noProof/>
          <w:lang w:eastAsia="en-US"/>
        </w:rPr>
        <mc:AlternateContent>
          <mc:Choice Requires="wps">
            <w:drawing>
              <wp:anchor distT="0" distB="0" distL="114300" distR="114300" simplePos="0" relativeHeight="251687424" behindDoc="0" locked="0" layoutInCell="1" allowOverlap="1" wp14:anchorId="6A9C783D" wp14:editId="08949E62">
                <wp:simplePos x="0" y="0"/>
                <wp:positionH relativeFrom="column">
                  <wp:posOffset>2674620</wp:posOffset>
                </wp:positionH>
                <wp:positionV relativeFrom="paragraph">
                  <wp:posOffset>2985135</wp:posOffset>
                </wp:positionV>
                <wp:extent cx="0" cy="131445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0" cy="131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10.6pt,235.05pt" to="210.6pt,3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" strokecolor="#4579b8 [3044]"/>
            </w:pict>
          </mc:Fallback>
        </mc:AlternateContent>
      </w:r>
      <w:r>
        <w:rPr>
          <w:noProof/>
          <w:lang w:eastAsia="en-US"/>
        </w:rPr>
        <mc:AlternateContent>
          <mc:Choice Requires="wps">
            <w:drawing>
              <wp:anchor distT="0" distB="0" distL="114300" distR="114300" simplePos="0" relativeHeight="251686400" behindDoc="0" locked="0" layoutInCell="1" allowOverlap="1" wp14:anchorId="02A9CF30" wp14:editId="286A39EF">
                <wp:simplePos x="0" y="0"/>
                <wp:positionH relativeFrom="column">
                  <wp:posOffset>1918970</wp:posOffset>
                </wp:positionH>
                <wp:positionV relativeFrom="paragraph">
                  <wp:posOffset>4299585</wp:posOffset>
                </wp:positionV>
                <wp:extent cx="755650" cy="6350"/>
                <wp:effectExtent l="38100" t="57150" r="0" b="69850"/>
                <wp:wrapNone/>
                <wp:docPr id="29" name="Straight Connector 29"/>
                <wp:cNvGraphicFramePr/>
                <a:graphic xmlns:a="http://schemas.openxmlformats.org/drawingml/2006/main">
                  <a:graphicData uri="http://schemas.microsoft.com/office/word/2010/wordprocessingShape">
                    <wps:wsp>
                      <wps:cNvCnPr/>
                      <wps:spPr>
                        <a:xfrm flipV="1">
                          <a:off x="0" y="0"/>
                          <a:ext cx="755650" cy="6350"/>
                        </a:xfrm>
                        <a:prstGeom prst="line">
                          <a:avLst/>
                        </a:prstGeom>
                        <a:noFill/>
                        <a:ln w="9525" cap="flat" cmpd="sng" algn="ctr">
                          <a:solidFill>
                            <a:srgbClr val="4F81BD">
                              <a:shade val="95000"/>
                              <a:satMod val="105000"/>
                            </a:srgbClr>
                          </a:solidFill>
                          <a:prstDash val="solid"/>
                          <a:headEnd type="triangle" w="med" len="sm"/>
                        </a:ln>
                        <a:effectLst/>
                      </wps:spPr>
                      <wps:bodyPr/>
                    </wps:wsp>
                  </a:graphicData>
                </a:graphic>
              </wp:anchor>
            </w:drawing>
          </mc:Choice>
          <mc:Fallback>
            <w:pict>
              <v:line id="Straight Connector 29" o:spid="_x0000_s1026" style="position:absolute;flip:y;z-index:251686400;visibility:visible;mso-wrap-style:square;mso-wrap-distance-left:9pt;mso-wrap-distance-top:0;mso-wrap-distance-right:9pt;mso-wrap-distance-bottom:0;mso-position-horizontal:absolute;mso-position-horizontal-relative:text;mso-position-vertical:absolute;mso-position-vertical-relative:text" from="151.1pt,338.55pt" to="210.6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" strokecolor="#4a7ebb">
                <v:stroke startarrow="block" startarrowlength="short"/>
              </v:line>
            </w:pict>
          </mc:Fallback>
        </mc:AlternateContent>
      </w:r>
      <w:r>
        <w:rPr>
          <w:noProof/>
          <w:lang w:eastAsia="en-US"/>
        </w:rPr>
        <mc:AlternateContent>
          <mc:Choice Requires="wps">
            <w:drawing>
              <wp:anchor distT="0" distB="0" distL="114300" distR="114300" simplePos="0" relativeHeight="251684352" behindDoc="0" locked="0" layoutInCell="1" allowOverlap="1" wp14:anchorId="1E2B69DE" wp14:editId="6F1EFAA3">
                <wp:simplePos x="0" y="0"/>
                <wp:positionH relativeFrom="column">
                  <wp:posOffset>1918970</wp:posOffset>
                </wp:positionH>
                <wp:positionV relativeFrom="paragraph">
                  <wp:posOffset>2985135</wp:posOffset>
                </wp:positionV>
                <wp:extent cx="755650" cy="6350"/>
                <wp:effectExtent l="38100" t="57150" r="0" b="69850"/>
                <wp:wrapNone/>
                <wp:docPr id="28" name="Straight Connector 28"/>
                <wp:cNvGraphicFramePr/>
                <a:graphic xmlns:a="http://schemas.openxmlformats.org/drawingml/2006/main">
                  <a:graphicData uri="http://schemas.microsoft.com/office/word/2010/wordprocessingShape">
                    <wps:wsp>
                      <wps:cNvCnPr/>
                      <wps:spPr>
                        <a:xfrm flipV="1">
                          <a:off x="0" y="0"/>
                          <a:ext cx="755650" cy="6350"/>
                        </a:xfrm>
                        <a:prstGeom prst="line">
                          <a:avLst/>
                        </a:prstGeom>
                        <a:ln>
                          <a:headEnd type="triangle" w="med"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684352;visibility:visible;mso-wrap-style:square;mso-wrap-distance-left:9pt;mso-wrap-distance-top:0;mso-wrap-distance-right:9pt;mso-wrap-distance-bottom:0;mso-position-horizontal:absolute;mso-position-horizontal-relative:text;mso-position-vertical:absolute;mso-position-vertical-relative:text" from="151.1pt,235.05pt" to="210.6pt,2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" strokecolor="#4579b8 [3044]">
                <v:stroke startarrow="block" startarrowlength="short"/>
              </v:line>
            </w:pict>
          </mc:Fallback>
        </mc:AlternateContent>
      </w:r>
      <w:r w:rsidR="004009B1" w:rsidRPr="004009B1">
        <w:rPr>
          <w:noProof/>
          <w:lang w:eastAsia="en-US"/>
        </w:rPr>
        <mc:AlternateContent>
          <mc:Choice Requires="wps">
            <w:drawing>
              <wp:anchor distT="0" distB="0" distL="114300" distR="114300" simplePos="0" relativeHeight="251677184" behindDoc="0" locked="0" layoutInCell="1" allowOverlap="1" wp14:anchorId="6756F53F" wp14:editId="41F419F6">
                <wp:simplePos x="0" y="0"/>
                <wp:positionH relativeFrom="column">
                  <wp:posOffset>3119120</wp:posOffset>
                </wp:positionH>
                <wp:positionV relativeFrom="paragraph">
                  <wp:posOffset>483235</wp:posOffset>
                </wp:positionV>
                <wp:extent cx="1854200" cy="1113790"/>
                <wp:effectExtent l="57150" t="38100" r="69850" b="86360"/>
                <wp:wrapNone/>
                <wp:docPr id="43" name="Flowchart: Process 43"/>
                <wp:cNvGraphicFramePr/>
                <a:graphic xmlns:a="http://schemas.openxmlformats.org/drawingml/2006/main">
                  <a:graphicData uri="http://schemas.microsoft.com/office/word/2010/wordprocessingShape">
                    <wps:wsp>
                      <wps:cNvSpPr/>
                      <wps:spPr>
                        <a:xfrm>
                          <a:off x="0" y="0"/>
                          <a:ext cx="1854200" cy="111379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77777777" w:rsidR="004009B1" w:rsidRPr="004009B1" w:rsidRDefault="004009B1" w:rsidP="00991056">
                            <w:pPr>
                              <w:jc w:val="cente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variable X</w:t>
                            </w:r>
                          </w:p>
                          <w:p w14:paraId="0403FF37" w14:textId="38FBDFD7" w:rsidR="004009B1" w:rsidRPr="00FA7B4D" w:rsidRDefault="004009B1" w:rsidP="00991056">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87.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" fillcolor="#ffc000" strokecolor="#bc4542 [3045]">
                <v:shadow on="t" color="black" opacity="24903f" origin=",.5" offset="0,.55556mm"/>
                <v:textbox>
                  <w:txbxContent>
                    <w:p w14:paraId="31C70390" w14:textId="77777777" w:rsidR="004009B1" w:rsidRPr="004009B1" w:rsidRDefault="004009B1" w:rsidP="00991056">
                      <w:pPr>
                        <w:jc w:val="cente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variable X</w:t>
                      </w:r>
                    </w:p>
                    <w:p w14:paraId="0403FF37" w14:textId="38FBDFD7" w:rsidR="004009B1" w:rsidRPr="00FA7B4D" w:rsidRDefault="004009B1" w:rsidP="00991056">
                      <w:pPr>
                        <w:jc w:val="center"/>
                        <w:rPr>
                          <w:szCs w:val="20"/>
                        </w:rPr>
                      </w:pPr>
                    </w:p>
                  </w:txbxContent>
                </v:textbox>
              </v:shape>
            </w:pict>
          </mc:Fallback>
        </mc:AlternateContent>
      </w:r>
      <w:r w:rsidR="004009B1" w:rsidRPr="004009B1">
        <w:rPr>
          <w:noProof/>
          <w:lang w:eastAsia="en-US"/>
        </w:rPr>
        <mc:AlternateContent>
          <mc:Choice Requires="wps">
            <w:drawing>
              <wp:anchor distT="0" distB="0" distL="114300" distR="114300" simplePos="0" relativeHeight="251679232" behindDoc="0" locked="0" layoutInCell="1" allowOverlap="1" wp14:anchorId="0E657D5F" wp14:editId="0B3D2849">
                <wp:simplePos x="0" y="0"/>
                <wp:positionH relativeFrom="column">
                  <wp:posOffset>3157220</wp:posOffset>
                </wp:positionH>
                <wp:positionV relativeFrom="paragraph">
                  <wp:posOffset>2267585</wp:posOffset>
                </wp:positionV>
                <wp:extent cx="1854200" cy="781050"/>
                <wp:effectExtent l="57150" t="38100" r="69850" b="95250"/>
                <wp:wrapNone/>
                <wp:docPr id="45" name="Flowchart: Process 4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4DDC15D" w14:textId="77777777" w:rsidR="007F40F1" w:rsidRPr="007F40F1" w:rsidRDefault="007F40F1" w:rsidP="00991056">
                            <w:pPr>
                              <w:jc w:val="center"/>
                              <w:rPr>
                                <w:szCs w:val="20"/>
                              </w:rPr>
                            </w:pPr>
                            <w:r w:rsidRPr="007F40F1">
                              <w:rPr>
                                <w:szCs w:val="20"/>
                              </w:rPr>
                              <w:t>Bind properties to UI controls</w:t>
                            </w:r>
                          </w:p>
                          <w:p w14:paraId="7274609C" w14:textId="73B57F33"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5" o:spid="_x0000_s1028" type="#_x0000_t109" style="position:absolute;margin-left:248.6pt;margin-top:178.55pt;width:146pt;height:6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" fillcolor="#ffc000" strokecolor="#bc4542 [3045]">
                <v:shadow on="t" color="black" opacity="24903f" origin=",.5" offset="0,.55556mm"/>
                <v:textbox>
                  <w:txbxContent>
                    <w:p w14:paraId="14DDC15D" w14:textId="77777777" w:rsidR="007F40F1" w:rsidRPr="007F40F1" w:rsidRDefault="007F40F1" w:rsidP="00991056">
                      <w:pPr>
                        <w:jc w:val="center"/>
                        <w:rPr>
                          <w:szCs w:val="20"/>
                        </w:rPr>
                      </w:pPr>
                      <w:r w:rsidRPr="007F40F1">
                        <w:rPr>
                          <w:szCs w:val="20"/>
                        </w:rPr>
                        <w:t>Bind properties to UI controls</w:t>
                      </w:r>
                    </w:p>
                    <w:p w14:paraId="7274609C" w14:textId="73B57F33" w:rsidR="004009B1" w:rsidRPr="00FA7B4D" w:rsidRDefault="004009B1" w:rsidP="004009B1">
                      <w:pPr>
                        <w:jc w:val="center"/>
                        <w:rPr>
                          <w:szCs w:val="20"/>
                        </w:rPr>
                      </w:pPr>
                    </w:p>
                  </w:txbxContent>
                </v:textbox>
              </v:shape>
            </w:pict>
          </mc:Fallback>
        </mc:AlternateContent>
      </w:r>
      <w:r w:rsidR="004009B1" w:rsidRPr="004009B1">
        <w:rPr>
          <w:noProof/>
          <w:lang w:eastAsia="en-US"/>
        </w:rPr>
        <mc:AlternateContent>
          <mc:Choice Requires="wps">
            <w:drawing>
              <wp:anchor distT="0" distB="0" distL="114300" distR="114300" simplePos="0" relativeHeight="251678208" behindDoc="0" locked="0" layoutInCell="1" allowOverlap="1" wp14:anchorId="648FB748" wp14:editId="3AFDC89D">
                <wp:simplePos x="0" y="0"/>
                <wp:positionH relativeFrom="column">
                  <wp:posOffset>3729990</wp:posOffset>
                </wp:positionH>
                <wp:positionV relativeFrom="paragraph">
                  <wp:posOffset>1692910</wp:posOffset>
                </wp:positionV>
                <wp:extent cx="675640" cy="484505"/>
                <wp:effectExtent l="0" t="0" r="0" b="0"/>
                <wp:wrapNone/>
                <wp:docPr id="44" name="Right Arrow 44"/>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62A2C5" w14:textId="77777777" w:rsidR="004009B1" w:rsidRPr="00EA2FA6" w:rsidRDefault="004009B1" w:rsidP="004009B1">
                            <w:pPr>
                              <w:jc w:val="center"/>
                              <w:rPr>
                                <w:szCs w:val="20"/>
                              </w:rPr>
                            </w:pPr>
                          </w:p>
                          <w:p w14:paraId="6B0B2579" w14:textId="77777777" w:rsidR="004009B1" w:rsidRDefault="004009B1" w:rsidP="004009B1">
                            <w:pPr>
                              <w:jc w:val="center"/>
                            </w:pPr>
                          </w:p>
                          <w:p w14:paraId="25A97ED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29" type="#_x0000_t13" style="position:absolute;margin-left:293.7pt;margin-top:133.3pt;width:53.2pt;height:38.15pt;rotation:90;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" adj="13855" fillcolor="#0070c0" stroked="f" strokeweight="2pt">
                <v:textbox inset=",0">
                  <w:txbxContent>
                    <w:p w14:paraId="2862A2C5" w14:textId="77777777" w:rsidR="004009B1" w:rsidRPr="00EA2FA6" w:rsidRDefault="004009B1" w:rsidP="004009B1">
                      <w:pPr>
                        <w:jc w:val="center"/>
                        <w:rPr>
                          <w:szCs w:val="20"/>
                        </w:rPr>
                      </w:pPr>
                    </w:p>
                    <w:p w14:paraId="6B0B2579" w14:textId="77777777" w:rsidR="004009B1" w:rsidRDefault="004009B1" w:rsidP="004009B1">
                      <w:pPr>
                        <w:jc w:val="center"/>
                      </w:pPr>
                    </w:p>
                    <w:p w14:paraId="25A97EDB"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75136" behindDoc="0" locked="0" layoutInCell="1" allowOverlap="1" wp14:anchorId="6BD44BB4" wp14:editId="60630923">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5760A8BC" w:rsidR="004009B1" w:rsidRPr="00FA7B4D" w:rsidRDefault="004009B1" w:rsidP="004009B1">
                            <w:pPr>
                              <w:jc w:val="center"/>
                              <w:rPr>
                                <w:szCs w:val="20"/>
                              </w:rPr>
                            </w:pPr>
                            <w:r>
                              <w:rPr>
                                <w:szCs w:val="20"/>
                              </w:rPr>
                              <w:t xml:space="preserve">Cast the Payload property to </w:t>
                            </w:r>
                            <w:proofErr w:type="spellStart"/>
                            <w:r>
                              <w:rPr>
                                <w:szCs w:val="20"/>
                              </w:rPr>
                              <w:t>ODataEntitySet</w:t>
                            </w:r>
                            <w:proofErr w:type="spellEnd"/>
                            <w:r>
                              <w:rPr>
                                <w:szCs w:val="20"/>
                              </w:rPr>
                              <w:t xml:space="preserve"> and store in variable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30"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Cf&#10;EiGC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5760A8BC" w:rsidR="004009B1" w:rsidRPr="00FA7B4D" w:rsidRDefault="004009B1" w:rsidP="004009B1">
                      <w:pPr>
                        <w:jc w:val="center"/>
                        <w:rPr>
                          <w:szCs w:val="20"/>
                        </w:rPr>
                      </w:pPr>
                      <w:r>
                        <w:rPr>
                          <w:szCs w:val="20"/>
                        </w:rPr>
                        <w:t xml:space="preserve">Cast the Payload property to </w:t>
                      </w:r>
                      <w:proofErr w:type="spellStart"/>
                      <w:r>
                        <w:rPr>
                          <w:szCs w:val="20"/>
                        </w:rPr>
                        <w:t>ODataEntitySet</w:t>
                      </w:r>
                      <w:proofErr w:type="spellEnd"/>
                      <w:r>
                        <w:rPr>
                          <w:szCs w:val="20"/>
                        </w:rPr>
                        <w:t xml:space="preserve"> and store in variable X</w:t>
                      </w:r>
                    </w:p>
                  </w:txbxContent>
                </v:textbox>
              </v:shape>
            </w:pict>
          </mc:Fallback>
        </mc:AlternateContent>
      </w:r>
      <w:r w:rsidR="004009B1"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31"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" adj="13855" fillcolor="#0070c0" stroked="f" strokeweight="2pt">
                <v:textbox inset=",0">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2"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lhw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" fillcolor="#ffc000" strokecolor="#bc4542 [3045]">
                <v:shadow on="t" color="black" opacity="24903f" origin=",.5" offset="0,.55556mm"/>
                <v:textbo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v:textbox>
              </v:shape>
            </w:pict>
          </mc:Fallback>
        </mc:AlternateContent>
      </w:r>
      <w:r w:rsidR="004009B1" w:rsidRPr="004009B1">
        <w:rPr>
          <w:noProof/>
          <w:lang w:eastAsia="en-US"/>
        </w:rPr>
        <mc:AlternateContent>
          <mc:Choice Requires="wps">
            <w:drawing>
              <wp:anchor distT="0" distB="0" distL="114300" distR="114300" simplePos="0" relativeHeight="251668992" behindDoc="0" locked="0" layoutInCell="1" allowOverlap="1" wp14:anchorId="36261670" wp14:editId="64626170">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3"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kk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" adj="13855" fillcolor="#0070c0" stroked="f" strokeweight="2pt">
                <v:textbox inset=",0">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2A2EFA36" w:rsidR="004009B1" w:rsidRPr="00FA7B4D" w:rsidRDefault="004009B1" w:rsidP="004009B1">
                            <w:pPr>
                              <w:jc w:val="center"/>
                              <w:rPr>
                                <w:szCs w:val="20"/>
                              </w:rPr>
                            </w:pPr>
                            <w:r>
                              <w:rPr>
                                <w:szCs w:val="20"/>
                              </w:rPr>
                              <w:t>Call ScheduleReadEntitySet passing collection name as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4"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Al&#10;hLfQ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2A2EFA36" w:rsidR="004009B1" w:rsidRPr="00FA7B4D" w:rsidRDefault="004009B1" w:rsidP="004009B1">
                      <w:pPr>
                        <w:jc w:val="center"/>
                        <w:rPr>
                          <w:szCs w:val="20"/>
                        </w:rPr>
                      </w:pPr>
                      <w:r>
                        <w:rPr>
                          <w:szCs w:val="20"/>
                        </w:rPr>
                        <w:t>Call ScheduleReadEntitySet passing collection name as parameter</w:t>
                      </w:r>
                    </w:p>
                  </w:txbxContent>
                </v:textbox>
              </v:shape>
            </w:pict>
          </mc:Fallback>
        </mc:AlternateContent>
      </w:r>
      <w:r w:rsidR="004009B1"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5"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Ui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" adj="13855" fillcolor="#0070c0" stroked="f" strokeweight="2pt">
                <v:textbox inset=",0">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29DA4B01" w14:textId="1D8C6F64" w:rsidR="004009B1" w:rsidRPr="00FA7B4D" w:rsidRDefault="004009B1" w:rsidP="004009B1">
                            <w:pPr>
                              <w:jc w:val="center"/>
                              <w:rPr>
                                <w:szCs w:val="20"/>
                              </w:rPr>
                            </w:pPr>
                            <w:r>
                              <w:rPr>
                                <w:szCs w:val="20"/>
                              </w:rPr>
                              <w:t>Call OpenAsync to initialize the ODataStore (retrieves service and metadata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6"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Dr&#10;TjWOiQIAAHs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29DA4B01" w14:textId="1D8C6F64" w:rsidR="004009B1" w:rsidRPr="00FA7B4D" w:rsidRDefault="004009B1" w:rsidP="004009B1">
                      <w:pPr>
                        <w:jc w:val="center"/>
                        <w:rPr>
                          <w:szCs w:val="20"/>
                        </w:rPr>
                      </w:pPr>
                      <w:r>
                        <w:rPr>
                          <w:szCs w:val="20"/>
                        </w:rPr>
                        <w:t>Call OpenAsync to initialize the ODataStore (retrieves service and metadata document)</w:t>
                      </w:r>
                    </w:p>
                  </w:txbxContent>
                </v:textbox>
              </v:shape>
            </w:pict>
          </mc:Fallback>
        </mc:AlternateContent>
      </w:r>
      <w:r w:rsidR="004009B1"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7"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" adj="13855" fillcolor="#0070c0" stroked="f" strokeweight="2pt">
                <v:textbox inset=",0">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3384199"/>
      <w:bookmarkEnd w:id="8"/>
      <w:r>
        <w:lastRenderedPageBreak/>
        <w:t>Screen flow of the application</w:t>
      </w:r>
      <w:bookmarkEnd w:id="9"/>
    </w:p>
    <w:p w14:paraId="4BFA8638" w14:textId="1D9F0EB5" w:rsidR="00A020F5" w:rsidRDefault="00A020F5" w:rsidP="00A020F5">
      <w:pPr>
        <w:rPr>
          <w:lang w:eastAsia="en-US"/>
        </w:rPr>
      </w:pPr>
      <w:r>
        <w:rPr>
          <w:lang w:eastAsia="en-US"/>
        </w:rPr>
        <w:t xml:space="preserve">This sample application </w:t>
      </w:r>
      <w:r w:rsidR="007F40F1">
        <w:rPr>
          <w:lang w:eastAsia="en-US"/>
        </w:rPr>
        <w:t xml:space="preserve">submits 2 GET requests to the SMP Server.  The first GET request is to retrieve the </w:t>
      </w:r>
      <w:proofErr w:type="spellStart"/>
      <w:r w:rsidR="007F40F1">
        <w:rPr>
          <w:lang w:eastAsia="en-US"/>
        </w:rPr>
        <w:t>CarrierCollection</w:t>
      </w:r>
      <w:proofErr w:type="spellEnd"/>
      <w:r w:rsidR="007F40F1">
        <w:rPr>
          <w:lang w:eastAsia="en-US"/>
        </w:rPr>
        <w:t xml:space="preserve">.  The second GET request is to retrieve all the flights for a selected Carrier.  </w:t>
      </w:r>
      <w:r w:rsidR="004810A6">
        <w:rPr>
          <w:lang w:eastAsia="en-US"/>
        </w:rPr>
        <w:t xml:space="preserve">The application has 2 pages to display the </w:t>
      </w:r>
      <w:proofErr w:type="spellStart"/>
      <w:r w:rsidR="004810A6">
        <w:rPr>
          <w:lang w:eastAsia="en-US"/>
        </w:rPr>
        <w:t>CarrierCollection</w:t>
      </w:r>
      <w:proofErr w:type="spellEnd"/>
      <w:r w:rsidR="004810A6">
        <w:rPr>
          <w:lang w:eastAsia="en-US"/>
        </w:rPr>
        <w:t xml:space="preserve"> and the </w:t>
      </w:r>
      <w:proofErr w:type="spellStart"/>
      <w:r w:rsidR="004810A6">
        <w:rPr>
          <w:lang w:eastAsia="en-US"/>
        </w:rPr>
        <w:t>FlightCollection</w:t>
      </w:r>
      <w:proofErr w:type="spellEnd"/>
      <w:r w:rsidR="004810A6">
        <w:rPr>
          <w:lang w:eastAsia="en-US"/>
        </w:rPr>
        <w:t xml:space="preserve">.  </w:t>
      </w:r>
    </w:p>
    <w:p w14:paraId="62637C29" w14:textId="77777777" w:rsidR="004810A6" w:rsidRDefault="004810A6" w:rsidP="00A020F5">
      <w:pPr>
        <w:rPr>
          <w:lang w:eastAsia="en-US"/>
        </w:rPr>
      </w:pPr>
    </w:p>
    <w:p w14:paraId="642EA9BF" w14:textId="5705985D" w:rsidR="00A71B6A" w:rsidRPr="00A020F5" w:rsidRDefault="004810A6" w:rsidP="00BA261B">
      <w:pPr>
        <w:spacing w:before="0" w:after="0" w:line="240" w:lineRule="auto"/>
        <w:rPr>
          <w:lang w:eastAsia="en-US"/>
        </w:rPr>
      </w:pPr>
      <w:r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4ADE8B7E"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991056">
                              <w:rPr>
                                <w:szCs w:val="20"/>
                              </w:rPr>
                              <w:t>F</w:t>
                            </w:r>
                            <w:r w:rsidR="00C51245">
                              <w:rPr>
                                <w:szCs w:val="20"/>
                              </w:rPr>
                              <w:t>lights.xaml</w:t>
                            </w:r>
                            <w:proofErr w:type="spellEnd"/>
                            <w:r w:rsidR="00C51245">
                              <w:rPr>
                                <w:szCs w:val="20"/>
                              </w:rPr>
                              <w:t>)</w:t>
                            </w:r>
                            <w:r>
                              <w:rPr>
                                <w:szCs w:val="20"/>
                              </w:rPr>
                              <w:t xml:space="preserve">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38"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y9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Gn6uLTBqojwQSh3x/v5KqhEd0KH9YCaWFo&#10;qnQEwmf6xKmVHAaKsxrwx2vvUZ9wTFLOOlrAkvvvO4GKM/PJEsI/5LNZ3NjEzM4vpsTgc8nmucTu&#10;2iXQtHM6N04mMuoHcyI1QvtIt2IRo5JIWEmxSy4Dnphl6A8DXRupFoukRlvqRLi1906egBBh93B4&#10;FOgGnAZC+B2cllUULyDa68YRWVjsAugm4fepr8MIaMMTrIdrFE/Icz5pPd3M+U8A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A+HvL2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4ADE8B7E"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991056">
                        <w:rPr>
                          <w:szCs w:val="20"/>
                        </w:rPr>
                        <w:t>F</w:t>
                      </w:r>
                      <w:r w:rsidR="00C51245">
                        <w:rPr>
                          <w:szCs w:val="20"/>
                        </w:rPr>
                        <w:t>lights.xaml</w:t>
                      </w:r>
                      <w:proofErr w:type="spellEnd"/>
                      <w:r w:rsidR="00C51245">
                        <w:rPr>
                          <w:szCs w:val="20"/>
                        </w:rPr>
                        <w:t>)</w:t>
                      </w:r>
                      <w:r>
                        <w:rPr>
                          <w:szCs w:val="20"/>
                        </w:rPr>
                        <w:t xml:space="preserve"> for a selected Carrier</w:t>
                      </w:r>
                    </w:p>
                  </w:txbxContent>
                </v:textbox>
              </v:shape>
            </w:pict>
          </mc:Fallback>
        </mc:AlternateContent>
      </w:r>
      <w:r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39"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" adj="13855" fillcolor="#0070c0" stroked="f" strokeweight="2pt">
                <v:textbox inset=",0">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v:textbox>
              </v:shape>
            </w:pict>
          </mc:Fallback>
        </mc:AlternateContent>
      </w:r>
      <w:r w:rsidRPr="004810A6">
        <w:rPr>
          <w:noProof/>
          <w:lang w:eastAsia="en-US"/>
        </w:rPr>
        <mc:AlternateContent>
          <mc:Choice Requires="wps">
            <w:drawing>
              <wp:anchor distT="0" distB="0" distL="114300" distR="114300" simplePos="0" relativeHeight="251681280" behindDoc="0" locked="0" layoutInCell="1" allowOverlap="1" wp14:anchorId="44817D20" wp14:editId="0AE89F53">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0"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18hiQIAAHs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Ax&#10;818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5337488C" w:rsidR="00620279" w:rsidRDefault="004810A6" w:rsidP="00620279">
      <w:pPr>
        <w:pStyle w:val="Heading3"/>
      </w:pPr>
      <w:bookmarkStart w:id="10" w:name="_Toc393384200"/>
      <w:r>
        <w:lastRenderedPageBreak/>
        <w:t xml:space="preserve">GET </w:t>
      </w:r>
      <w:proofErr w:type="spellStart"/>
      <w:r>
        <w:t>CarrierCollection</w:t>
      </w:r>
      <w:bookmarkEnd w:id="10"/>
      <w:proofErr w:type="spellEnd"/>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4CE990F3" w14:textId="77777777" w:rsidR="00E533E6" w:rsidRDefault="00E533E6" w:rsidP="00E533E6">
      <w:pPr>
        <w:pStyle w:val="ListNumber"/>
      </w:pPr>
      <w:r>
        <w:t>In Visual Studio 2013 + Update 2, click on View -&gt; Task List</w:t>
      </w:r>
    </w:p>
    <w:p w14:paraId="376AA3ED" w14:textId="77777777" w:rsidR="00E533E6" w:rsidRDefault="00E533E6" w:rsidP="00E533E6">
      <w:pPr>
        <w:pStyle w:val="ListNumber"/>
        <w:numPr>
          <w:ilvl w:val="0"/>
          <w:numId w:val="0"/>
        </w:numPr>
        <w:ind w:left="562"/>
      </w:pPr>
      <w:r>
        <w:rPr>
          <w:noProof/>
          <w:lang w:eastAsia="en-US"/>
        </w:rPr>
        <w:drawing>
          <wp:inline distT="0" distB="0" distL="0" distR="0" wp14:anchorId="667A4209" wp14:editId="7B443FC3">
            <wp:extent cx="3118104" cy="26334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111F9949" w14:textId="77777777" w:rsidR="00E533E6" w:rsidRDefault="00E533E6" w:rsidP="00E533E6">
      <w:pPr>
        <w:pStyle w:val="ListNumber"/>
        <w:numPr>
          <w:ilvl w:val="0"/>
          <w:numId w:val="0"/>
        </w:numPr>
        <w:ind w:left="562"/>
      </w:pPr>
    </w:p>
    <w:p w14:paraId="0448455D" w14:textId="44C9E40E" w:rsidR="00E533E6" w:rsidRDefault="00E533E6" w:rsidP="00E533E6">
      <w:pPr>
        <w:pStyle w:val="ListNumber"/>
      </w:pPr>
      <w:r>
        <w:t xml:space="preserve">Sort the tasks alphabetically, to view all the tasks associated for this exercise.  They should all begin with </w:t>
      </w:r>
      <w:r w:rsidRPr="004C3325">
        <w:rPr>
          <w:b/>
          <w:color w:val="00B050"/>
        </w:rPr>
        <w:t>// TODO: Change x</w:t>
      </w:r>
      <w:r>
        <w:rPr>
          <w:b/>
          <w:color w:val="00B050"/>
        </w:rPr>
        <w:t xml:space="preserve">.  </w:t>
      </w:r>
      <w:r>
        <w:t xml:space="preserve">There are </w:t>
      </w:r>
      <w:r w:rsidR="00E00DFE">
        <w:t>5</w:t>
      </w:r>
      <w:r>
        <w:t xml:space="preserve"> tasks for this exercise. </w:t>
      </w:r>
    </w:p>
    <w:p w14:paraId="6399AAF8" w14:textId="241C7F93" w:rsidR="00E533E6" w:rsidRDefault="00E00DFE" w:rsidP="00E533E6">
      <w:pPr>
        <w:pStyle w:val="ListNumber"/>
        <w:numPr>
          <w:ilvl w:val="0"/>
          <w:numId w:val="0"/>
        </w:numPr>
        <w:ind w:left="562"/>
      </w:pPr>
      <w:r>
        <w:rPr>
          <w:noProof/>
          <w:lang w:eastAsia="en-US"/>
        </w:rPr>
        <w:drawing>
          <wp:inline distT="0" distB="0" distL="0" distR="0" wp14:anchorId="36B69A43" wp14:editId="30721857">
            <wp:extent cx="575310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14:paraId="3A579485" w14:textId="77777777" w:rsidR="00E533E6" w:rsidRDefault="00E533E6" w:rsidP="00E533E6">
      <w:pPr>
        <w:pStyle w:val="ListNumber"/>
        <w:numPr>
          <w:ilvl w:val="0"/>
          <w:numId w:val="0"/>
        </w:numPr>
      </w:pPr>
    </w:p>
    <w:p w14:paraId="21E40FCB" w14:textId="5CAA15E1" w:rsidR="00CD7426" w:rsidRDefault="00CD7426" w:rsidP="00B64C03">
      <w:pPr>
        <w:pStyle w:val="ListNumber"/>
      </w:pPr>
      <w:r>
        <w:t xml:space="preserve">Open </w:t>
      </w:r>
      <w:proofErr w:type="spellStart"/>
      <w:r w:rsidR="00300DCD">
        <w:t>Airlines</w:t>
      </w:r>
      <w:r>
        <w:t>.xaml.cs</w:t>
      </w:r>
      <w:proofErr w:type="spellEnd"/>
      <w:r>
        <w:t xml:space="preserve"> in the </w:t>
      </w:r>
      <w:r w:rsidR="00991056">
        <w:t>sample application</w:t>
      </w:r>
      <w:r w:rsidR="00317607" w:rsidRPr="00576679">
        <w:t>.</w:t>
      </w:r>
    </w:p>
    <w:p w14:paraId="14D5F07C" w14:textId="5F2E3BE2" w:rsidR="00B64C03" w:rsidRPr="00576679" w:rsidRDefault="0075675F" w:rsidP="00B64C03">
      <w:pPr>
        <w:pStyle w:val="ListNumber"/>
      </w:pPr>
      <w:r>
        <w:t xml:space="preserve">Go to the </w:t>
      </w:r>
      <w:r w:rsidR="00300DCD">
        <w:t>constructor of the Airlines class</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0874DA5F" w14:textId="77777777"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FF"/>
                <w:szCs w:val="20"/>
                <w:highlight w:val="white"/>
                <w:lang w:eastAsia="en-US"/>
              </w:rPr>
              <w:t>if</w:t>
            </w:r>
            <w:r w:rsidRPr="00300DCD">
              <w:rPr>
                <w:rFonts w:ascii="Consolas" w:hAnsi="Consolas" w:cs="Consolas"/>
                <w:color w:val="000000"/>
                <w:szCs w:val="20"/>
                <w:highlight w:val="white"/>
                <w:lang w:eastAsia="en-US"/>
              </w:rPr>
              <w:t xml:space="preserve">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w:t>
            </w:r>
            <w:proofErr w:type="spellEnd"/>
            <w:r w:rsidRPr="00300DCD">
              <w:rPr>
                <w:rFonts w:ascii="Consolas" w:hAnsi="Consolas" w:cs="Consolas"/>
                <w:color w:val="000000"/>
                <w:szCs w:val="20"/>
                <w:highlight w:val="white"/>
                <w:lang w:eastAsia="en-US"/>
              </w:rPr>
              <w:t xml:space="preserve"> == </w:t>
            </w:r>
            <w:r w:rsidRPr="00300DCD">
              <w:rPr>
                <w:rFonts w:ascii="Consolas" w:hAnsi="Consolas" w:cs="Consolas"/>
                <w:color w:val="0000FF"/>
                <w:szCs w:val="20"/>
                <w:highlight w:val="white"/>
                <w:lang w:eastAsia="en-US"/>
              </w:rPr>
              <w:t>null</w:t>
            </w:r>
            <w:r w:rsidRPr="00300DCD">
              <w:rPr>
                <w:rFonts w:ascii="Consolas" w:hAnsi="Consolas" w:cs="Consolas"/>
                <w:color w:val="000000"/>
                <w:szCs w:val="20"/>
                <w:highlight w:val="white"/>
                <w:lang w:eastAsia="en-US"/>
              </w:rPr>
              <w:t>)</w:t>
            </w:r>
          </w:p>
          <w:p w14:paraId="05EA2A88" w14:textId="07B68C75"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036E69D8" w14:textId="3E22CAB7"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0000FF"/>
                <w:szCs w:val="20"/>
                <w:highlight w:val="white"/>
                <w:lang w:eastAsia="en-US"/>
              </w:rPr>
              <w:t>this</w:t>
            </w:r>
            <w:r w:rsidRPr="00300DCD">
              <w:rPr>
                <w:rFonts w:ascii="Consolas" w:hAnsi="Consolas" w:cs="Consolas"/>
                <w:color w:val="000000"/>
                <w:szCs w:val="20"/>
                <w:highlight w:val="white"/>
                <w:lang w:eastAsia="en-US"/>
              </w:rPr>
              <w:t>.CreateContext</w:t>
            </w:r>
            <w:proofErr w:type="spellEnd"/>
            <w:r w:rsidRPr="00300DCD">
              <w:rPr>
                <w:rFonts w:ascii="Consolas" w:hAnsi="Consolas" w:cs="Consolas"/>
                <w:color w:val="000000"/>
                <w:szCs w:val="20"/>
                <w:highlight w:val="white"/>
                <w:lang w:eastAsia="en-US"/>
              </w:rPr>
              <w:t>();</w:t>
            </w:r>
          </w:p>
          <w:p w14:paraId="3DDF2D0E" w14:textId="57C7A58C"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35D044A8" w14:textId="2221FDB4"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FF"/>
                <w:szCs w:val="20"/>
                <w:highlight w:val="white"/>
                <w:lang w:eastAsia="en-US"/>
              </w:rPr>
              <w:t>else</w:t>
            </w:r>
          </w:p>
          <w:p w14:paraId="11E6C151" w14:textId="0D0E96FE"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5C93038F" w14:textId="77AF5289"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0000FF"/>
                <w:szCs w:val="20"/>
                <w:highlight w:val="white"/>
                <w:lang w:eastAsia="en-US"/>
              </w:rPr>
              <w:t>this</w:t>
            </w:r>
            <w:r w:rsidRPr="00300DCD">
              <w:rPr>
                <w:rFonts w:ascii="Consolas" w:hAnsi="Consolas" w:cs="Consolas"/>
                <w:color w:val="000000"/>
                <w:szCs w:val="20"/>
                <w:highlight w:val="white"/>
                <w:lang w:eastAsia="en-US"/>
              </w:rPr>
              <w:t>.DataContext</w:t>
            </w:r>
            <w:proofErr w:type="spellEnd"/>
            <w:r w:rsidRPr="00300DCD">
              <w:rPr>
                <w:rFonts w:ascii="Consolas" w:hAnsi="Consolas" w:cs="Consolas"/>
                <w:color w:val="000000"/>
                <w:szCs w:val="20"/>
                <w:highlight w:val="white"/>
                <w:lang w:eastAsia="en-US"/>
              </w:rPr>
              <w:t xml:space="preserve"> =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w:t>
            </w:r>
            <w:proofErr w:type="spellEnd"/>
            <w:r w:rsidRPr="00300DCD">
              <w:rPr>
                <w:rFonts w:ascii="Consolas" w:hAnsi="Consolas" w:cs="Consolas"/>
                <w:color w:val="000000"/>
                <w:szCs w:val="20"/>
                <w:highlight w:val="white"/>
                <w:lang w:eastAsia="en-US"/>
              </w:rPr>
              <w:t>;</w:t>
            </w:r>
          </w:p>
          <w:p w14:paraId="0EFC7B90" w14:textId="05B5998E"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.Context.IsStoreCreated</w:t>
            </w:r>
            <w:proofErr w:type="spellEnd"/>
            <w:r w:rsidRPr="00300DCD">
              <w:rPr>
                <w:rFonts w:ascii="Consolas" w:hAnsi="Consolas" w:cs="Consolas"/>
                <w:color w:val="000000"/>
                <w:szCs w:val="20"/>
                <w:highlight w:val="white"/>
                <w:lang w:eastAsia="en-US"/>
              </w:rPr>
              <w:t xml:space="preserve"> = </w:t>
            </w:r>
            <w:r w:rsidRPr="00300DCD">
              <w:rPr>
                <w:rFonts w:ascii="Consolas" w:hAnsi="Consolas" w:cs="Consolas"/>
                <w:color w:val="0000FF"/>
                <w:szCs w:val="20"/>
                <w:highlight w:val="white"/>
                <w:lang w:eastAsia="en-US"/>
              </w:rPr>
              <w:t>true</w:t>
            </w:r>
            <w:r w:rsidRPr="00300DCD">
              <w:rPr>
                <w:rFonts w:ascii="Consolas" w:hAnsi="Consolas" w:cs="Consolas"/>
                <w:color w:val="000000"/>
                <w:szCs w:val="20"/>
                <w:highlight w:val="white"/>
                <w:lang w:eastAsia="en-US"/>
              </w:rPr>
              <w:t>;</w:t>
            </w:r>
          </w:p>
          <w:p w14:paraId="6851BF9D" w14:textId="22D086FF" w:rsidR="00B64C03" w:rsidRPr="00F905E0" w:rsidRDefault="00300DCD" w:rsidP="00300DCD">
            <w:pPr>
              <w:autoSpaceDE w:val="0"/>
              <w:autoSpaceDN w:val="0"/>
              <w:adjustRightInd w:val="0"/>
              <w:spacing w:before="0" w:after="0" w:line="240" w:lineRule="auto"/>
              <w:rPr>
                <w:rFonts w:ascii="Consolas" w:hAnsi="Consolas" w:cs="Consolas"/>
                <w:color w:val="000000"/>
                <w:sz w:val="19"/>
                <w:szCs w:val="19"/>
                <w:highlight w:val="white"/>
                <w:lang w:eastAsia="en-US"/>
              </w:rPr>
            </w:pPr>
            <w:r w:rsidRPr="00300DCD">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1E27E49A" w:rsidR="00B64C03" w:rsidRDefault="00914B9E" w:rsidP="0075675F">
      <w:pPr>
        <w:pStyle w:val="ListNumber"/>
        <w:numPr>
          <w:ilvl w:val="0"/>
          <w:numId w:val="0"/>
        </w:numPr>
        <w:ind w:left="360"/>
      </w:pPr>
      <w:proofErr w:type="spellStart"/>
      <w:r>
        <w:t>SharedContext.Context</w:t>
      </w:r>
      <w:proofErr w:type="spellEnd"/>
      <w:r>
        <w:t xml:space="preserve"> is set as the DataContext for the page programmatically in the constructor.  The page is the highest level container, so all of the UI elements on the page will inherit </w:t>
      </w:r>
      <w:proofErr w:type="spellStart"/>
      <w:r>
        <w:t>SharedContext.Context</w:t>
      </w:r>
      <w:proofErr w:type="spellEnd"/>
      <w:r>
        <w:t xml:space="preserve"> as the DataContext.  If </w:t>
      </w:r>
      <w:proofErr w:type="spellStart"/>
      <w:r>
        <w:t>SharedContext.Context</w:t>
      </w:r>
      <w:proofErr w:type="spellEnd"/>
      <w:r>
        <w:t xml:space="preserve"> is null, then we call </w:t>
      </w:r>
      <w:proofErr w:type="spellStart"/>
      <w:r>
        <w:t>CreateContext</w:t>
      </w:r>
      <w:proofErr w:type="spellEnd"/>
      <w:r>
        <w:t xml:space="preserve"> method to create the Context. </w:t>
      </w:r>
    </w:p>
    <w:p w14:paraId="1D9EA587" w14:textId="77777777" w:rsidR="00B64C03" w:rsidRDefault="00B64C03" w:rsidP="00B64C03">
      <w:pPr>
        <w:pStyle w:val="ListNumber"/>
        <w:numPr>
          <w:ilvl w:val="0"/>
          <w:numId w:val="0"/>
        </w:numPr>
        <w:ind w:left="360"/>
      </w:pPr>
    </w:p>
    <w:p w14:paraId="359B496E" w14:textId="51F98F73" w:rsidR="00914B9E" w:rsidRDefault="00914B9E" w:rsidP="00914B9E">
      <w:pPr>
        <w:pStyle w:val="ListNumber"/>
      </w:pPr>
      <w:r>
        <w:t xml:space="preserve">Open </w:t>
      </w:r>
      <w:proofErr w:type="spellStart"/>
      <w:r>
        <w:t>ODataContext.cs</w:t>
      </w:r>
      <w:proofErr w:type="spellEnd"/>
      <w:r>
        <w:t xml:space="preserve"> in the </w:t>
      </w:r>
      <w:r w:rsidR="00A302BB">
        <w:t>sample application</w:t>
      </w:r>
      <w:r w:rsidR="00C9618B">
        <w:t>.</w:t>
      </w:r>
    </w:p>
    <w:p w14:paraId="032BD914" w14:textId="17E22109" w:rsidR="00FE2BBE" w:rsidRPr="00576679" w:rsidRDefault="0075675F" w:rsidP="00FE2BBE">
      <w:pPr>
        <w:pStyle w:val="ListNumber"/>
      </w:pPr>
      <w:r>
        <w:t xml:space="preserve">Go to the </w:t>
      </w:r>
      <w:r w:rsidR="00914B9E">
        <w:t xml:space="preserve">constructor of the </w:t>
      </w:r>
      <w:proofErr w:type="spellStart"/>
      <w:r w:rsidR="00914B9E">
        <w:t>ODataContext</w:t>
      </w:r>
      <w:proofErr w:type="spellEnd"/>
      <w:r w:rsidR="00914B9E">
        <w:t xml:space="preserve"> class</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16C6C283" w14:textId="77777777" w:rsidR="00A0176E" w:rsidRDefault="00914B9E" w:rsidP="00A0176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14B9E">
              <w:rPr>
                <w:rFonts w:ascii="Consolas" w:hAnsi="Consolas" w:cs="Consolas"/>
                <w:color w:val="0000FF"/>
                <w:szCs w:val="20"/>
                <w:highlight w:val="white"/>
                <w:lang w:eastAsia="en-US"/>
              </w:rPr>
              <w:lastRenderedPageBreak/>
              <w:t>this</w:t>
            </w:r>
            <w:r w:rsidRPr="00914B9E">
              <w:rPr>
                <w:rFonts w:ascii="Consolas" w:hAnsi="Consolas" w:cs="Consolas"/>
                <w:color w:val="000000"/>
                <w:szCs w:val="20"/>
                <w:highlight w:val="white"/>
                <w:lang w:eastAsia="en-US"/>
              </w:rPr>
              <w:t>.Store</w:t>
            </w:r>
            <w:proofErr w:type="spellEnd"/>
            <w:r w:rsidRPr="00914B9E">
              <w:rPr>
                <w:rFonts w:ascii="Consolas" w:hAnsi="Consolas" w:cs="Consolas"/>
                <w:color w:val="000000"/>
                <w:szCs w:val="20"/>
                <w:highlight w:val="white"/>
                <w:lang w:eastAsia="en-US"/>
              </w:rPr>
              <w:t xml:space="preserve"> = </w:t>
            </w:r>
            <w:r w:rsidRPr="00914B9E">
              <w:rPr>
                <w:rFonts w:ascii="Consolas" w:hAnsi="Consolas" w:cs="Consolas"/>
                <w:color w:val="0000FF"/>
                <w:szCs w:val="20"/>
                <w:highlight w:val="white"/>
                <w:lang w:eastAsia="en-US"/>
              </w:rPr>
              <w:t>new</w:t>
            </w:r>
            <w:r w:rsidRPr="00914B9E">
              <w:rPr>
                <w:rFonts w:ascii="Consolas" w:hAnsi="Consolas" w:cs="Consolas"/>
                <w:color w:val="000000"/>
                <w:szCs w:val="20"/>
                <w:highlight w:val="white"/>
                <w:lang w:eastAsia="en-US"/>
              </w:rPr>
              <w:t xml:space="preserve"> </w:t>
            </w:r>
            <w:r w:rsidRPr="00914B9E">
              <w:rPr>
                <w:rFonts w:ascii="Consolas" w:hAnsi="Consolas" w:cs="Consolas"/>
                <w:color w:val="2B91AF"/>
                <w:szCs w:val="20"/>
                <w:highlight w:val="white"/>
                <w:lang w:eastAsia="en-US"/>
              </w:rPr>
              <w:t>ODataStore</w:t>
            </w:r>
            <w:r w:rsidRPr="00914B9E">
              <w:rPr>
                <w:rFonts w:ascii="Consolas" w:hAnsi="Consolas" w:cs="Consolas"/>
                <w:color w:val="000000"/>
                <w:szCs w:val="20"/>
                <w:highlight w:val="white"/>
                <w:lang w:eastAsia="en-US"/>
              </w:rPr>
              <w:t>(</w:t>
            </w:r>
            <w:proofErr w:type="spellStart"/>
            <w:r w:rsidRPr="00914B9E">
              <w:rPr>
                <w:rFonts w:ascii="Consolas" w:hAnsi="Consolas" w:cs="Consolas"/>
                <w:color w:val="000000"/>
                <w:szCs w:val="20"/>
                <w:highlight w:val="white"/>
                <w:lang w:eastAsia="en-US"/>
              </w:rPr>
              <w:t>serviceUrl</w:t>
            </w:r>
            <w:proofErr w:type="spellEnd"/>
            <w:r w:rsidRPr="00914B9E">
              <w:rPr>
                <w:rFonts w:ascii="Consolas" w:hAnsi="Consolas" w:cs="Consolas"/>
                <w:color w:val="000000"/>
                <w:szCs w:val="20"/>
                <w:highlight w:val="white"/>
                <w:lang w:eastAsia="en-US"/>
              </w:rPr>
              <w:t xml:space="preserve">, </w:t>
            </w:r>
            <w:proofErr w:type="spellStart"/>
            <w:r w:rsidRPr="00914B9E">
              <w:rPr>
                <w:rFonts w:ascii="Consolas" w:hAnsi="Consolas" w:cs="Consolas"/>
                <w:color w:val="2B91AF"/>
                <w:szCs w:val="20"/>
                <w:highlight w:val="white"/>
                <w:lang w:eastAsia="en-US"/>
              </w:rPr>
              <w:t>ODataStore</w:t>
            </w:r>
            <w:r w:rsidRPr="00914B9E">
              <w:rPr>
                <w:rFonts w:ascii="Consolas" w:hAnsi="Consolas" w:cs="Consolas"/>
                <w:color w:val="000000"/>
                <w:szCs w:val="20"/>
                <w:highlight w:val="white"/>
                <w:lang w:eastAsia="en-US"/>
              </w:rPr>
              <w:t>.</w:t>
            </w:r>
            <w:r w:rsidRPr="00914B9E">
              <w:rPr>
                <w:rFonts w:ascii="Consolas" w:hAnsi="Consolas" w:cs="Consolas"/>
                <w:color w:val="2B91AF"/>
                <w:szCs w:val="20"/>
                <w:highlight w:val="white"/>
                <w:lang w:eastAsia="en-US"/>
              </w:rPr>
              <w:t>EntityFormat</w:t>
            </w:r>
            <w:r w:rsidRPr="00914B9E">
              <w:rPr>
                <w:rFonts w:ascii="Consolas" w:hAnsi="Consolas" w:cs="Consolas"/>
                <w:color w:val="000000"/>
                <w:szCs w:val="20"/>
                <w:highlight w:val="white"/>
                <w:lang w:eastAsia="en-US"/>
              </w:rPr>
              <w:t>.JSON</w:t>
            </w:r>
            <w:proofErr w:type="spellEnd"/>
            <w:r w:rsidRPr="00914B9E">
              <w:rPr>
                <w:rFonts w:ascii="Consolas" w:hAnsi="Consolas" w:cs="Consolas"/>
                <w:color w:val="000000"/>
                <w:szCs w:val="20"/>
                <w:highlight w:val="white"/>
                <w:lang w:eastAsia="en-US"/>
              </w:rPr>
              <w:t>);</w:t>
            </w:r>
          </w:p>
          <w:p w14:paraId="5C212593" w14:textId="4D883920" w:rsidR="00914B9E" w:rsidRPr="00914B9E" w:rsidRDefault="00914B9E" w:rsidP="00A0176E">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6F9E75E1" w14:textId="77777777" w:rsidR="00A0176E" w:rsidRDefault="00A0176E" w:rsidP="00B64C03">
      <w:pPr>
        <w:pStyle w:val="ListNumber"/>
        <w:numPr>
          <w:ilvl w:val="0"/>
          <w:numId w:val="0"/>
        </w:numPr>
        <w:ind w:left="360"/>
      </w:pPr>
    </w:p>
    <w:p w14:paraId="2D1D1E6B" w14:textId="7499F8A5" w:rsidR="00A0176E" w:rsidRDefault="00C9618B" w:rsidP="00B64C03">
      <w:pPr>
        <w:pStyle w:val="ListNumber"/>
        <w:numPr>
          <w:ilvl w:val="0"/>
          <w:numId w:val="0"/>
        </w:numPr>
        <w:ind w:left="360"/>
      </w:pPr>
      <w:r>
        <w:t xml:space="preserve">A new instance of the ODataStore is created in the constructor taking the application endpoint </w:t>
      </w:r>
      <w:proofErr w:type="gramStart"/>
      <w:r>
        <w:t>url</w:t>
      </w:r>
      <w:proofErr w:type="gramEnd"/>
      <w:r>
        <w:t xml:space="preserve"> and using the JSON format</w:t>
      </w:r>
      <w:r w:rsidR="00A0176E">
        <w:t xml:space="preserve">.  </w:t>
      </w:r>
    </w:p>
    <w:p w14:paraId="5124B514" w14:textId="77777777" w:rsidR="00A0176E" w:rsidRDefault="00A0176E" w:rsidP="00B64C03">
      <w:pPr>
        <w:pStyle w:val="ListNumber"/>
        <w:numPr>
          <w:ilvl w:val="0"/>
          <w:numId w:val="0"/>
        </w:numPr>
        <w:ind w:left="360"/>
      </w:pPr>
    </w:p>
    <w:p w14:paraId="51E4BB5D" w14:textId="7D6C83BE" w:rsidR="00C9618B" w:rsidRDefault="00C9618B" w:rsidP="00C9618B">
      <w:pPr>
        <w:pStyle w:val="ListNumber"/>
      </w:pPr>
      <w:r>
        <w:t xml:space="preserve">Open </w:t>
      </w:r>
      <w:proofErr w:type="spellStart"/>
      <w:r>
        <w:t>Airlines.xaml.cs</w:t>
      </w:r>
      <w:proofErr w:type="spellEnd"/>
      <w:r>
        <w:t xml:space="preserve"> in the </w:t>
      </w:r>
      <w:r w:rsidR="00A302BB">
        <w:t>sample application</w:t>
      </w:r>
      <w:r>
        <w:t>.</w:t>
      </w:r>
    </w:p>
    <w:p w14:paraId="12CE54D7" w14:textId="6767A3F9" w:rsidR="00A0176E" w:rsidRDefault="00A0176E" w:rsidP="00A0176E">
      <w:pPr>
        <w:pStyle w:val="ListNumber"/>
      </w:pPr>
      <w:r>
        <w:t xml:space="preserve">Go to the </w:t>
      </w:r>
      <w:proofErr w:type="spellStart"/>
      <w:r w:rsidR="00C9618B">
        <w:t>CreateContext</w:t>
      </w:r>
      <w:proofErr w:type="spellEnd"/>
      <w:r w:rsidR="00C9618B">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B2E80">
        <w:rPr>
          <w:rFonts w:ascii="Menlo Regular" w:hAnsi="Menlo Regular" w:cs="Menlo Regular"/>
          <w:color w:val="007400"/>
          <w:szCs w:val="22"/>
          <w:lang w:eastAsia="en-US"/>
        </w:rPr>
        <w:t>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6E6AFFE2" w14:textId="77777777" w:rsidTr="00CA2204">
        <w:tc>
          <w:tcPr>
            <w:tcW w:w="8996" w:type="dxa"/>
          </w:tcPr>
          <w:p w14:paraId="2F0E8963"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FF"/>
                <w:szCs w:val="20"/>
                <w:highlight w:val="white"/>
                <w:lang w:eastAsia="en-US"/>
              </w:rPr>
              <w:t>this</w:t>
            </w:r>
            <w:r w:rsidRPr="00C9618B">
              <w:rPr>
                <w:rFonts w:ascii="Consolas" w:hAnsi="Consolas" w:cs="Consolas"/>
                <w:color w:val="000000"/>
                <w:szCs w:val="20"/>
                <w:highlight w:val="white"/>
                <w:lang w:eastAsia="en-US"/>
              </w:rPr>
              <w:t>.DataContext</w:t>
            </w:r>
            <w:proofErr w:type="spellEnd"/>
            <w:r w:rsidRPr="00C9618B">
              <w:rPr>
                <w:rFonts w:ascii="Consolas" w:hAnsi="Consolas" w:cs="Consolas"/>
                <w:color w:val="000000"/>
                <w:szCs w:val="20"/>
                <w:highlight w:val="white"/>
                <w:lang w:eastAsia="en-US"/>
              </w:rPr>
              <w:t xml:space="preserve"> =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w:t>
            </w:r>
            <w:proofErr w:type="spellEnd"/>
            <w:r w:rsidRPr="00C9618B">
              <w:rPr>
                <w:rFonts w:ascii="Consolas" w:hAnsi="Consolas" w:cs="Consolas"/>
                <w:color w:val="000000"/>
                <w:szCs w:val="20"/>
                <w:highlight w:val="white"/>
                <w:lang w:eastAsia="en-US"/>
              </w:rPr>
              <w:t xml:space="preserve"> =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ODataContext</w:t>
            </w:r>
            <w:proofErr w:type="spellEnd"/>
            <w:r w:rsidRPr="00C9618B">
              <w:rPr>
                <w:rFonts w:ascii="Consolas" w:hAnsi="Consolas" w:cs="Consolas"/>
                <w:color w:val="000000"/>
                <w:szCs w:val="20"/>
                <w:highlight w:val="white"/>
                <w:lang w:eastAsia="en-US"/>
              </w:rPr>
              <w:t>(</w:t>
            </w:r>
            <w:proofErr w:type="spellStart"/>
            <w:r w:rsidRPr="00C9618B">
              <w:rPr>
                <w:rFonts w:ascii="Consolas" w:hAnsi="Consolas" w:cs="Consolas"/>
                <w:color w:val="000000"/>
                <w:szCs w:val="20"/>
                <w:highlight w:val="white"/>
                <w:lang w:eastAsia="en-US"/>
              </w:rPr>
              <w:t>serviceUrl</w:t>
            </w:r>
            <w:proofErr w:type="spellEnd"/>
            <w:r w:rsidRPr="00C9618B">
              <w:rPr>
                <w:rFonts w:ascii="Consolas" w:hAnsi="Consolas" w:cs="Consolas"/>
                <w:color w:val="000000"/>
                <w:szCs w:val="20"/>
                <w:highlight w:val="white"/>
                <w:lang w:eastAsia="en-US"/>
              </w:rPr>
              <w:t>);</w:t>
            </w:r>
          </w:p>
          <w:p w14:paraId="5BB95D5A" w14:textId="20C49E0F"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.Context.RingVisible</w:t>
            </w:r>
            <w:proofErr w:type="spellEnd"/>
            <w:r w:rsidRPr="00C9618B">
              <w:rPr>
                <w:rFonts w:ascii="Consolas" w:hAnsi="Consolas" w:cs="Consolas"/>
                <w:color w:val="000000"/>
                <w:szCs w:val="20"/>
                <w:highlight w:val="white"/>
                <w:lang w:eastAsia="en-US"/>
              </w:rPr>
              <w:t xml:space="preserve"> = </w:t>
            </w:r>
            <w:proofErr w:type="spellStart"/>
            <w:r w:rsidRPr="00C9618B">
              <w:rPr>
                <w:rFonts w:ascii="Consolas" w:hAnsi="Consolas" w:cs="Consolas"/>
                <w:color w:val="2B91AF"/>
                <w:szCs w:val="20"/>
                <w:highlight w:val="white"/>
                <w:lang w:eastAsia="en-US"/>
              </w:rPr>
              <w:t>Visibility</w:t>
            </w:r>
            <w:r w:rsidRPr="00C9618B">
              <w:rPr>
                <w:rFonts w:ascii="Consolas" w:hAnsi="Consolas" w:cs="Consolas"/>
                <w:color w:val="000000"/>
                <w:szCs w:val="20"/>
                <w:highlight w:val="white"/>
                <w:lang w:eastAsia="en-US"/>
              </w:rPr>
              <w:t>.Visible</w:t>
            </w:r>
            <w:proofErr w:type="spellEnd"/>
            <w:r w:rsidRPr="00C9618B">
              <w:rPr>
                <w:rFonts w:ascii="Consolas" w:hAnsi="Consolas" w:cs="Consolas"/>
                <w:color w:val="000000"/>
                <w:szCs w:val="20"/>
                <w:highlight w:val="white"/>
                <w:lang w:eastAsia="en-US"/>
              </w:rPr>
              <w:t>;</w:t>
            </w:r>
          </w:p>
          <w:p w14:paraId="713F1CFC"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
          <w:p w14:paraId="1D47E0D7" w14:textId="31F068D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FF"/>
                <w:szCs w:val="20"/>
                <w:highlight w:val="white"/>
                <w:lang w:eastAsia="en-US"/>
              </w:rPr>
              <w:t>var</w:t>
            </w:r>
            <w:proofErr w:type="spellEnd"/>
            <w:r w:rsidRPr="00C9618B">
              <w:rPr>
                <w:rFonts w:ascii="Consolas" w:hAnsi="Consolas" w:cs="Consolas"/>
                <w:color w:val="000000"/>
                <w:szCs w:val="20"/>
                <w:highlight w:val="white"/>
                <w:lang w:eastAsia="en-US"/>
              </w:rPr>
              <w:t xml:space="preserve"> client =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SAP.Net.Http.</w:t>
            </w:r>
            <w:r w:rsidRPr="00C9618B">
              <w:rPr>
                <w:rFonts w:ascii="Consolas" w:hAnsi="Consolas" w:cs="Consolas"/>
                <w:color w:val="2B91AF"/>
                <w:szCs w:val="20"/>
                <w:highlight w:val="white"/>
                <w:lang w:eastAsia="en-US"/>
              </w:rPr>
              <w:t>HttpClient</w:t>
            </w:r>
            <w:proofErr w:type="spellEnd"/>
            <w:r w:rsidRPr="00C9618B">
              <w:rPr>
                <w:rFonts w:ascii="Consolas" w:hAnsi="Consolas" w:cs="Consolas"/>
                <w:color w:val="000000"/>
                <w:szCs w:val="20"/>
                <w:highlight w:val="white"/>
                <w:lang w:eastAsia="en-US"/>
              </w:rPr>
              <w:t>(</w:t>
            </w:r>
          </w:p>
          <w:p w14:paraId="69896428" w14:textId="3B4F8D5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System.Net.Http.</w:t>
            </w:r>
            <w:r w:rsidRPr="00C9618B">
              <w:rPr>
                <w:rFonts w:ascii="Consolas" w:hAnsi="Consolas" w:cs="Consolas"/>
                <w:color w:val="2B91AF"/>
                <w:szCs w:val="20"/>
                <w:highlight w:val="white"/>
                <w:lang w:eastAsia="en-US"/>
              </w:rPr>
              <w:t>HttpClientHandler</w:t>
            </w:r>
            <w:proofErr w:type="spellEnd"/>
            <w:r w:rsidRPr="00C9618B">
              <w:rPr>
                <w:rFonts w:ascii="Consolas" w:hAnsi="Consolas" w:cs="Consolas"/>
                <w:color w:val="000000"/>
                <w:szCs w:val="20"/>
                <w:highlight w:val="white"/>
                <w:lang w:eastAsia="en-US"/>
              </w:rPr>
              <w:t>()</w:t>
            </w:r>
          </w:p>
          <w:p w14:paraId="56D43A61" w14:textId="4AE5B1AA"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w:t>
            </w:r>
          </w:p>
          <w:p w14:paraId="5C441342" w14:textId="4DC5037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System.Net.</w:t>
            </w:r>
            <w:r w:rsidRPr="00C9618B">
              <w:rPr>
                <w:rFonts w:ascii="Consolas" w:hAnsi="Consolas" w:cs="Consolas"/>
                <w:color w:val="2B91AF"/>
                <w:szCs w:val="20"/>
                <w:highlight w:val="white"/>
                <w:lang w:eastAsia="en-US"/>
              </w:rPr>
              <w:t>NetworkCredential</w:t>
            </w:r>
            <w:proofErr w:type="spellEnd"/>
            <w:r w:rsidRPr="00C9618B">
              <w:rPr>
                <w:rFonts w:ascii="Consolas" w:hAnsi="Consolas" w:cs="Consolas"/>
                <w:color w:val="000000"/>
                <w:szCs w:val="20"/>
                <w:highlight w:val="white"/>
                <w:lang w:eastAsia="en-US"/>
              </w:rPr>
              <w:t xml:space="preserve">(                                    </w:t>
            </w:r>
            <w:r w:rsidRPr="00C9618B">
              <w:rPr>
                <w:rFonts w:ascii="Consolas" w:hAnsi="Consolas" w:cs="Consolas"/>
                <w:color w:val="2B91AF"/>
                <w:szCs w:val="20"/>
                <w:highlight w:val="white"/>
                <w:lang w:eastAsia="en-US"/>
              </w:rPr>
              <w:t>Globals</w:t>
            </w:r>
            <w:r w:rsidRPr="00C9618B">
              <w:rPr>
                <w:rFonts w:ascii="Consolas" w:hAnsi="Consolas" w:cs="Consolas"/>
                <w:color w:val="000000"/>
                <w:szCs w:val="20"/>
                <w:highlight w:val="white"/>
                <w:lang w:eastAsia="en-US"/>
              </w:rPr>
              <w:t xml:space="preserve">.LogonCore.LogonContext.RegistrationContext.BackendUserName,                                           </w:t>
            </w:r>
            <w:r w:rsidRPr="00C9618B">
              <w:rPr>
                <w:rFonts w:ascii="Consolas" w:hAnsi="Consolas" w:cs="Consolas"/>
                <w:color w:val="2B91AF"/>
                <w:szCs w:val="20"/>
                <w:highlight w:val="white"/>
                <w:lang w:eastAsia="en-US"/>
              </w:rPr>
              <w:t>Globals</w:t>
            </w:r>
            <w:r w:rsidRPr="00C9618B">
              <w:rPr>
                <w:rFonts w:ascii="Consolas" w:hAnsi="Consolas" w:cs="Consolas"/>
                <w:color w:val="000000"/>
                <w:szCs w:val="20"/>
                <w:highlight w:val="white"/>
                <w:lang w:eastAsia="en-US"/>
              </w:rPr>
              <w:t>.LogonCore.LogonContext.RegistrationContext.BackendPassword)</w:t>
            </w:r>
          </w:p>
          <w:p w14:paraId="3AA3AC75" w14:textId="1BD71635"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w:t>
            </w:r>
          </w:p>
          <w:p w14:paraId="341BEA68" w14:textId="15943549"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gramStart"/>
            <w:r w:rsidRPr="00C9618B">
              <w:rPr>
                <w:rFonts w:ascii="Consolas" w:hAnsi="Consolas" w:cs="Consolas"/>
                <w:color w:val="0000FF"/>
                <w:szCs w:val="20"/>
                <w:highlight w:val="white"/>
                <w:lang w:eastAsia="en-US"/>
              </w:rPr>
              <w:t>true</w:t>
            </w:r>
            <w:proofErr w:type="gramEnd"/>
            <w:r w:rsidRPr="00C9618B">
              <w:rPr>
                <w:rFonts w:ascii="Consolas" w:hAnsi="Consolas" w:cs="Consolas"/>
                <w:color w:val="000000"/>
                <w:szCs w:val="20"/>
                <w:highlight w:val="white"/>
                <w:lang w:eastAsia="en-US"/>
              </w:rPr>
              <w:t xml:space="preserve">); </w:t>
            </w:r>
            <w:r w:rsidRPr="00C9618B">
              <w:rPr>
                <w:rFonts w:ascii="Consolas" w:hAnsi="Consolas" w:cs="Consolas"/>
                <w:color w:val="008000"/>
                <w:szCs w:val="20"/>
                <w:highlight w:val="white"/>
                <w:lang w:eastAsia="en-US"/>
              </w:rPr>
              <w:t>// will be disposed by the store!</w:t>
            </w:r>
          </w:p>
          <w:p w14:paraId="71CCF6C0" w14:textId="77777777" w:rsid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 xml:space="preserve">                </w:t>
            </w:r>
          </w:p>
          <w:p w14:paraId="2DFC72D2" w14:textId="5F231DA8"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client.DefaultRequestHeaders.TryAddWithoutValidation(</w:t>
            </w:r>
            <w:r w:rsidRPr="00C9618B">
              <w:rPr>
                <w:rFonts w:ascii="Consolas" w:hAnsi="Consolas" w:cs="Consolas"/>
                <w:color w:val="A31515"/>
                <w:szCs w:val="20"/>
                <w:highlight w:val="white"/>
                <w:lang w:eastAsia="en-US"/>
              </w:rPr>
              <w:t>"X-SMP-APPCID"</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connectionId</w:t>
            </w:r>
            <w:proofErr w:type="spellEnd"/>
            <w:r w:rsidRPr="00C9618B">
              <w:rPr>
                <w:rFonts w:ascii="Consolas" w:hAnsi="Consolas" w:cs="Consolas"/>
                <w:color w:val="000000"/>
                <w:szCs w:val="20"/>
                <w:highlight w:val="white"/>
                <w:lang w:eastAsia="en-US"/>
              </w:rPr>
              <w:t>);</w:t>
            </w:r>
          </w:p>
          <w:p w14:paraId="48CDB05D" w14:textId="6135A44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client.DefaultRequestHeaders.TryAddWithoutValidation(</w:t>
            </w:r>
            <w:r w:rsidRPr="00C9618B">
              <w:rPr>
                <w:rFonts w:ascii="Consolas" w:hAnsi="Consolas" w:cs="Consolas"/>
                <w:color w:val="A31515"/>
                <w:szCs w:val="20"/>
                <w:highlight w:val="white"/>
                <w:lang w:eastAsia="en-US"/>
              </w:rPr>
              <w:t>"X-SUP-APPCID"</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connectionId</w:t>
            </w:r>
            <w:proofErr w:type="spellEnd"/>
            <w:r w:rsidRPr="00C9618B">
              <w:rPr>
                <w:rFonts w:ascii="Consolas" w:hAnsi="Consolas" w:cs="Consolas"/>
                <w:color w:val="000000"/>
                <w:szCs w:val="20"/>
                <w:highlight w:val="white"/>
                <w:lang w:eastAsia="en-US"/>
              </w:rPr>
              <w:t>);</w:t>
            </w:r>
          </w:p>
          <w:p w14:paraId="15F3C3F8" w14:textId="114BA83A"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00"/>
                <w:szCs w:val="20"/>
                <w:highlight w:val="white"/>
                <w:lang w:eastAsia="en-US"/>
              </w:rPr>
              <w:t>client.ShouldHandleXcsrfToken</w:t>
            </w:r>
            <w:proofErr w:type="spellEnd"/>
            <w:r w:rsidRPr="00C9618B">
              <w:rPr>
                <w:rFonts w:ascii="Consolas" w:hAnsi="Consolas" w:cs="Consolas"/>
                <w:color w:val="000000"/>
                <w:szCs w:val="20"/>
                <w:highlight w:val="white"/>
                <w:lang w:eastAsia="en-US"/>
              </w:rPr>
              <w:t xml:space="preserve"> = </w:t>
            </w:r>
            <w:r w:rsidRPr="00C9618B">
              <w:rPr>
                <w:rFonts w:ascii="Consolas" w:hAnsi="Consolas" w:cs="Consolas"/>
                <w:color w:val="0000FF"/>
                <w:szCs w:val="20"/>
                <w:highlight w:val="white"/>
                <w:lang w:eastAsia="en-US"/>
              </w:rPr>
              <w:t>true</w:t>
            </w:r>
            <w:r w:rsidRPr="00C9618B">
              <w:rPr>
                <w:rFonts w:ascii="Consolas" w:hAnsi="Consolas" w:cs="Consolas"/>
                <w:color w:val="000000"/>
                <w:szCs w:val="20"/>
                <w:highlight w:val="white"/>
                <w:lang w:eastAsia="en-US"/>
              </w:rPr>
              <w:t>;</w:t>
            </w:r>
          </w:p>
          <w:p w14:paraId="43B1AEF3"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
          <w:p w14:paraId="1291806A" w14:textId="1E817A1C"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FF"/>
                <w:szCs w:val="20"/>
                <w:highlight w:val="white"/>
                <w:lang w:eastAsia="en-US"/>
              </w:rPr>
              <w:t>await</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.Context.Store.OpenAsync</w:t>
            </w:r>
            <w:proofErr w:type="spellEnd"/>
            <w:r w:rsidRPr="00C9618B">
              <w:rPr>
                <w:rFonts w:ascii="Consolas" w:hAnsi="Consolas" w:cs="Consolas"/>
                <w:color w:val="000000"/>
                <w:szCs w:val="20"/>
                <w:highlight w:val="white"/>
                <w:lang w:eastAsia="en-US"/>
              </w:rPr>
              <w:t>(client);</w:t>
            </w:r>
          </w:p>
          <w:p w14:paraId="34C46BDE" w14:textId="6836511F" w:rsidR="00A0176E" w:rsidRPr="00F905E0" w:rsidRDefault="00C9618B" w:rsidP="00C9618B">
            <w:pPr>
              <w:autoSpaceDE w:val="0"/>
              <w:autoSpaceDN w:val="0"/>
              <w:adjustRightInd w:val="0"/>
              <w:spacing w:before="0" w:after="0" w:line="240" w:lineRule="auto"/>
              <w:rPr>
                <w:rFonts w:ascii="Consolas" w:hAnsi="Consolas" w:cs="Consolas"/>
                <w:color w:val="000000"/>
                <w:sz w:val="19"/>
                <w:szCs w:val="19"/>
                <w:highlight w:val="white"/>
                <w:lang w:eastAsia="en-US"/>
              </w:rPr>
            </w:pPr>
            <w:r w:rsidRPr="00C9618B">
              <w:rPr>
                <w:rFonts w:ascii="Consolas" w:hAnsi="Consolas" w:cs="Consolas"/>
                <w:color w:val="0000FF"/>
                <w:szCs w:val="20"/>
                <w:highlight w:val="white"/>
                <w:lang w:eastAsia="en-US"/>
              </w:rPr>
              <w:t>await</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.Context.DownloadCollection</w:t>
            </w:r>
            <w:proofErr w:type="spellEnd"/>
            <w:r w:rsidRPr="00C9618B">
              <w:rPr>
                <w:rFonts w:ascii="Consolas" w:hAnsi="Consolas" w:cs="Consolas"/>
                <w:color w:val="000000"/>
                <w:szCs w:val="20"/>
                <w:highlight w:val="white"/>
                <w:lang w:eastAsia="en-US"/>
              </w:rPr>
              <w:t>(</w:t>
            </w:r>
            <w:r w:rsidRPr="00C9618B">
              <w:rPr>
                <w:rFonts w:ascii="Consolas" w:hAnsi="Consolas" w:cs="Consolas"/>
                <w:color w:val="A31515"/>
                <w:szCs w:val="20"/>
                <w:highlight w:val="white"/>
                <w:lang w:eastAsia="en-US"/>
              </w:rPr>
              <w:t>"</w:t>
            </w:r>
            <w:proofErr w:type="spellStart"/>
            <w:r w:rsidRPr="00C9618B">
              <w:rPr>
                <w:rFonts w:ascii="Consolas" w:hAnsi="Consolas" w:cs="Consolas"/>
                <w:color w:val="A31515"/>
                <w:szCs w:val="20"/>
                <w:highlight w:val="white"/>
                <w:lang w:eastAsia="en-US"/>
              </w:rPr>
              <w:t>CarrierCollection</w:t>
            </w:r>
            <w:proofErr w:type="spellEnd"/>
            <w:r w:rsidRPr="00C9618B">
              <w:rPr>
                <w:rFonts w:ascii="Consolas" w:hAnsi="Consolas" w:cs="Consolas"/>
                <w:color w:val="A31515"/>
                <w:szCs w:val="20"/>
                <w:highlight w:val="white"/>
                <w:lang w:eastAsia="en-US"/>
              </w:rPr>
              <w:t>"</w:t>
            </w:r>
            <w:r w:rsidRPr="00C9618B">
              <w:rPr>
                <w:rFonts w:ascii="Consolas" w:hAnsi="Consolas" w:cs="Consolas"/>
                <w:color w:val="000000"/>
                <w:szCs w:val="20"/>
                <w:highlight w:val="white"/>
                <w:lang w:eastAsia="en-US"/>
              </w:rPr>
              <w:t>);</w:t>
            </w:r>
          </w:p>
        </w:tc>
      </w:tr>
    </w:tbl>
    <w:p w14:paraId="10997342" w14:textId="77777777" w:rsidR="00A0176E" w:rsidRDefault="00A0176E" w:rsidP="00A0176E">
      <w:pPr>
        <w:pStyle w:val="ListNumber"/>
        <w:numPr>
          <w:ilvl w:val="0"/>
          <w:numId w:val="0"/>
        </w:numPr>
        <w:ind w:left="562"/>
      </w:pPr>
    </w:p>
    <w:p w14:paraId="54A8B44D" w14:textId="78026011" w:rsidR="00A0176E" w:rsidRDefault="00C9618B" w:rsidP="00A0176E">
      <w:pPr>
        <w:pStyle w:val="ListNumber"/>
        <w:numPr>
          <w:ilvl w:val="0"/>
          <w:numId w:val="0"/>
        </w:numPr>
        <w:ind w:left="562"/>
      </w:pPr>
      <w:r>
        <w:t xml:space="preserve">The OpenAsync method is called with </w:t>
      </w:r>
      <w:r w:rsidR="00EA1D48">
        <w:t xml:space="preserve">an instance of the </w:t>
      </w:r>
      <w:proofErr w:type="spellStart"/>
      <w:r w:rsidR="00EA1D48">
        <w:t>SAP.Net.Http.HttpClient</w:t>
      </w:r>
      <w:proofErr w:type="spellEnd"/>
      <w:r w:rsidR="00EA1D48">
        <w:t xml:space="preserve"> class</w:t>
      </w:r>
      <w:r w:rsidR="00A0176E">
        <w:t>.</w:t>
      </w:r>
      <w:r w:rsidR="00EA1D48">
        <w:t xml:space="preserve">  This instance of the </w:t>
      </w:r>
      <w:proofErr w:type="spellStart"/>
      <w:r w:rsidR="00EA1D48">
        <w:t>SAP.Net.Http.HttpClient</w:t>
      </w:r>
      <w:proofErr w:type="spellEnd"/>
      <w:r w:rsidR="00EA1D48">
        <w:t xml:space="preserve"> class passes in the credentials and also the application connection id as headers.  Setting the </w:t>
      </w:r>
      <w:proofErr w:type="spellStart"/>
      <w:r w:rsidR="00EA1D48">
        <w:t>ShouldHandleXcsrfToken</w:t>
      </w:r>
      <w:proofErr w:type="spellEnd"/>
      <w:r w:rsidR="00EA1D48">
        <w:t xml:space="preserve"> property to true allows HTTP requests to modify backend SAP data.  OpenAsync method retrieves the service document and metadata document from the SMP Serve</w:t>
      </w:r>
      <w:r w:rsidR="00535F91">
        <w:t xml:space="preserve">r.  After the call to OpenAsync method, the </w:t>
      </w:r>
      <w:proofErr w:type="spellStart"/>
      <w:r w:rsidR="00535F91">
        <w:t>DownloadCollection</w:t>
      </w:r>
      <w:proofErr w:type="spellEnd"/>
      <w:r w:rsidR="00535F91">
        <w:t xml:space="preserve"> method is called to retrieve the </w:t>
      </w:r>
      <w:proofErr w:type="spellStart"/>
      <w:r w:rsidR="00535F91">
        <w:t>CarrierCollection</w:t>
      </w:r>
      <w:proofErr w:type="spellEnd"/>
      <w:r w:rsidR="00535F91">
        <w:t xml:space="preserve">.  </w:t>
      </w:r>
    </w:p>
    <w:p w14:paraId="06DE8906" w14:textId="77777777" w:rsidR="00EA1D48" w:rsidRDefault="00EA1D48" w:rsidP="00A0176E">
      <w:pPr>
        <w:pStyle w:val="ListNumber"/>
        <w:numPr>
          <w:ilvl w:val="0"/>
          <w:numId w:val="0"/>
        </w:numPr>
        <w:ind w:left="562"/>
      </w:pPr>
    </w:p>
    <w:p w14:paraId="0E2C63FD" w14:textId="479BA6DE" w:rsidR="00535F91" w:rsidRPr="00576679" w:rsidRDefault="00535F91" w:rsidP="00535F91">
      <w:pPr>
        <w:pStyle w:val="ListNumber"/>
      </w:pPr>
      <w:r>
        <w:t xml:space="preserve">Open </w:t>
      </w:r>
      <w:proofErr w:type="spellStart"/>
      <w:r>
        <w:t>ODataContext.cs</w:t>
      </w:r>
      <w:proofErr w:type="spellEnd"/>
      <w:r>
        <w:t xml:space="preserve"> in the </w:t>
      </w:r>
      <w:r w:rsidR="00A302BB">
        <w:t>sample application</w:t>
      </w:r>
      <w:r>
        <w:t>.</w:t>
      </w:r>
    </w:p>
    <w:p w14:paraId="2B935DE5" w14:textId="1A0CDB00" w:rsidR="006B2E80" w:rsidRDefault="006B2E80" w:rsidP="006B2E80">
      <w:pPr>
        <w:pStyle w:val="ListNumber"/>
      </w:pPr>
      <w:r>
        <w:t xml:space="preserve">Go to the </w:t>
      </w:r>
      <w:proofErr w:type="spellStart"/>
      <w:r w:rsidR="00535F91">
        <w:t>DownloadCollection</w:t>
      </w:r>
      <w:proofErr w:type="spellEnd"/>
      <w:r w:rsidR="00535F91">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CA2204">
        <w:tc>
          <w:tcPr>
            <w:tcW w:w="8996" w:type="dxa"/>
          </w:tcPr>
          <w:p w14:paraId="37D906E0" w14:textId="77777777"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var</w:t>
            </w:r>
            <w:proofErr w:type="spellEnd"/>
            <w:r w:rsidRPr="0053243F">
              <w:rPr>
                <w:rFonts w:ascii="Consolas" w:hAnsi="Consolas" w:cs="Consolas"/>
                <w:color w:val="000000"/>
                <w:szCs w:val="20"/>
                <w:highlight w:val="white"/>
                <w:lang w:eastAsia="en-US"/>
              </w:rPr>
              <w:t xml:space="preserve"> execution = </w:t>
            </w:r>
            <w:proofErr w:type="spellStart"/>
            <w:r w:rsidRPr="0053243F">
              <w:rPr>
                <w:rFonts w:ascii="Consolas" w:hAnsi="Consolas" w:cs="Consolas"/>
                <w:color w:val="0000FF"/>
                <w:szCs w:val="20"/>
                <w:highlight w:val="white"/>
                <w:lang w:eastAsia="en-US"/>
              </w:rPr>
              <w:t>this</w:t>
            </w:r>
            <w:r w:rsidRPr="0053243F">
              <w:rPr>
                <w:rFonts w:ascii="Consolas" w:hAnsi="Consolas" w:cs="Consolas"/>
                <w:color w:val="000000"/>
                <w:szCs w:val="20"/>
                <w:highlight w:val="white"/>
                <w:lang w:eastAsia="en-US"/>
              </w:rPr>
              <w:t>.Store.ScheduleReadEntitySet</w:t>
            </w:r>
            <w:proofErr w:type="spellEnd"/>
            <w:r w:rsidRPr="0053243F">
              <w:rPr>
                <w:rFonts w:ascii="Consolas" w:hAnsi="Consolas" w:cs="Consolas"/>
                <w:color w:val="000000"/>
                <w:szCs w:val="20"/>
                <w:highlight w:val="white"/>
                <w:lang w:eastAsia="en-US"/>
              </w:rPr>
              <w:t>(</w:t>
            </w:r>
            <w:proofErr w:type="spellStart"/>
            <w:r w:rsidRPr="0053243F">
              <w:rPr>
                <w:rFonts w:ascii="Consolas" w:hAnsi="Consolas" w:cs="Consolas"/>
                <w:color w:val="000000"/>
                <w:szCs w:val="20"/>
                <w:highlight w:val="white"/>
                <w:lang w:eastAsia="en-US"/>
              </w:rPr>
              <w:t>collectionName</w:t>
            </w:r>
            <w:proofErr w:type="spellEnd"/>
            <w:r w:rsidRPr="0053243F">
              <w:rPr>
                <w:rFonts w:ascii="Consolas" w:hAnsi="Consolas" w:cs="Consolas"/>
                <w:color w:val="000000"/>
                <w:szCs w:val="20"/>
                <w:highlight w:val="white"/>
                <w:lang w:eastAsia="en-US"/>
              </w:rPr>
              <w:t>);</w:t>
            </w:r>
          </w:p>
          <w:p w14:paraId="1BE9A1E9" w14:textId="7A7133D5"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var</w:t>
            </w:r>
            <w:proofErr w:type="spellEnd"/>
            <w:r w:rsidRPr="0053243F">
              <w:rPr>
                <w:rFonts w:ascii="Consolas" w:hAnsi="Consolas" w:cs="Consolas"/>
                <w:color w:val="000000"/>
                <w:szCs w:val="20"/>
                <w:highlight w:val="white"/>
                <w:lang w:eastAsia="en-US"/>
              </w:rPr>
              <w:t xml:space="preserve"> response = </w:t>
            </w:r>
            <w:r w:rsidRPr="0053243F">
              <w:rPr>
                <w:rFonts w:ascii="Consolas" w:hAnsi="Consolas" w:cs="Consolas"/>
                <w:color w:val="0000FF"/>
                <w:szCs w:val="20"/>
                <w:highlight w:val="white"/>
                <w:lang w:eastAsia="en-US"/>
              </w:rPr>
              <w:t>await</w:t>
            </w:r>
            <w:r w:rsidRPr="0053243F">
              <w:rPr>
                <w:rFonts w:ascii="Consolas" w:hAnsi="Consolas" w:cs="Consolas"/>
                <w:color w:val="000000"/>
                <w:szCs w:val="20"/>
                <w:highlight w:val="white"/>
                <w:lang w:eastAsia="en-US"/>
              </w:rPr>
              <w:t xml:space="preserve"> </w:t>
            </w:r>
            <w:proofErr w:type="spellStart"/>
            <w:r w:rsidRPr="0053243F">
              <w:rPr>
                <w:rFonts w:ascii="Consolas" w:hAnsi="Consolas" w:cs="Consolas"/>
                <w:color w:val="000000"/>
                <w:szCs w:val="20"/>
                <w:highlight w:val="white"/>
                <w:lang w:eastAsia="en-US"/>
              </w:rPr>
              <w:t>execution.Response</w:t>
            </w:r>
            <w:proofErr w:type="spellEnd"/>
            <w:r w:rsidRPr="0053243F">
              <w:rPr>
                <w:rFonts w:ascii="Consolas" w:hAnsi="Consolas" w:cs="Consolas"/>
                <w:color w:val="000000"/>
                <w:szCs w:val="20"/>
                <w:highlight w:val="white"/>
                <w:lang w:eastAsia="en-US"/>
              </w:rPr>
              <w:t>;</w:t>
            </w:r>
          </w:p>
          <w:p w14:paraId="63DE5907" w14:textId="77777777" w:rsid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r w:rsidRPr="0053243F">
              <w:rPr>
                <w:rFonts w:ascii="Consolas" w:hAnsi="Consolas" w:cs="Consolas"/>
                <w:color w:val="000000"/>
                <w:szCs w:val="20"/>
                <w:highlight w:val="white"/>
                <w:lang w:eastAsia="en-US"/>
              </w:rPr>
              <w:t xml:space="preserve">                </w:t>
            </w:r>
          </w:p>
          <w:p w14:paraId="3C598945" w14:textId="01D10E1E"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this</w:t>
            </w:r>
            <w:r w:rsidRPr="0053243F">
              <w:rPr>
                <w:rFonts w:ascii="Consolas" w:hAnsi="Consolas" w:cs="Consolas"/>
                <w:color w:val="000000"/>
                <w:szCs w:val="20"/>
                <w:highlight w:val="white"/>
                <w:lang w:eastAsia="en-US"/>
              </w:rPr>
              <w:t>.EntitySet</w:t>
            </w:r>
            <w:proofErr w:type="spellEnd"/>
            <w:r w:rsidRPr="0053243F">
              <w:rPr>
                <w:rFonts w:ascii="Consolas" w:hAnsi="Consolas" w:cs="Consolas"/>
                <w:color w:val="000000"/>
                <w:szCs w:val="20"/>
                <w:highlight w:val="white"/>
                <w:lang w:eastAsia="en-US"/>
              </w:rPr>
              <w:t xml:space="preserve"> = (SAP.Data.OData.Online.</w:t>
            </w:r>
            <w:r w:rsidRPr="0053243F">
              <w:rPr>
                <w:rFonts w:ascii="Consolas" w:hAnsi="Consolas" w:cs="Consolas"/>
                <w:color w:val="2B91AF"/>
                <w:szCs w:val="20"/>
                <w:highlight w:val="white"/>
                <w:lang w:eastAsia="en-US"/>
              </w:rPr>
              <w:t>ODataEntitySet</w:t>
            </w:r>
            <w:r w:rsidRPr="0053243F">
              <w:rPr>
                <w:rFonts w:ascii="Consolas" w:hAnsi="Consolas" w:cs="Consolas"/>
                <w:color w:val="000000"/>
                <w:szCs w:val="20"/>
                <w:highlight w:val="white"/>
                <w:lang w:eastAsia="en-US"/>
              </w:rPr>
              <w:t>)((</w:t>
            </w:r>
            <w:r w:rsidRPr="0053243F">
              <w:rPr>
                <w:rFonts w:ascii="Consolas" w:hAnsi="Consolas" w:cs="Consolas"/>
                <w:color w:val="2B91AF"/>
                <w:szCs w:val="20"/>
                <w:highlight w:val="white"/>
                <w:lang w:eastAsia="en-US"/>
              </w:rPr>
              <w:t>IODataResponseSingle</w:t>
            </w:r>
            <w:r w:rsidRPr="0053243F">
              <w:rPr>
                <w:rFonts w:ascii="Consolas" w:hAnsi="Consolas" w:cs="Consolas"/>
                <w:color w:val="000000"/>
                <w:szCs w:val="20"/>
                <w:highlight w:val="white"/>
                <w:lang w:eastAsia="en-US"/>
              </w:rPr>
              <w:t>)response).Payload;</w:t>
            </w:r>
          </w:p>
          <w:p w14:paraId="59205784" w14:textId="4C173A36" w:rsidR="006B2E80" w:rsidRPr="00F905E0" w:rsidRDefault="006B2E80" w:rsidP="0053243F">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11C73FAB" w14:textId="77777777" w:rsidR="006B2E80" w:rsidRDefault="006B2E80" w:rsidP="006B2E80">
      <w:pPr>
        <w:pStyle w:val="ListNumber"/>
        <w:numPr>
          <w:ilvl w:val="0"/>
          <w:numId w:val="0"/>
        </w:numPr>
        <w:ind w:left="562"/>
      </w:pPr>
    </w:p>
    <w:p w14:paraId="10C3D66C" w14:textId="546FF04C" w:rsidR="006B2E80" w:rsidRDefault="00535F91" w:rsidP="006B2E80">
      <w:pPr>
        <w:pStyle w:val="ListNumber"/>
        <w:numPr>
          <w:ilvl w:val="0"/>
          <w:numId w:val="0"/>
        </w:numPr>
        <w:ind w:left="562"/>
      </w:pPr>
      <w:r>
        <w:t xml:space="preserve">The </w:t>
      </w:r>
      <w:r w:rsidR="0053243F">
        <w:t xml:space="preserve">ScheduleReadEntitySet takes the collection name as a parameter.  The Payload property of the response variable is then cast to an </w:t>
      </w:r>
      <w:proofErr w:type="spellStart"/>
      <w:r w:rsidR="0053243F">
        <w:t>ODataEntitySet</w:t>
      </w:r>
      <w:proofErr w:type="spellEnd"/>
      <w:r w:rsidR="0053243F">
        <w:t xml:space="preserve"> and saved in the </w:t>
      </w:r>
      <w:proofErr w:type="spellStart"/>
      <w:r w:rsidR="0053243F">
        <w:t>EntitySet</w:t>
      </w:r>
      <w:proofErr w:type="spellEnd"/>
      <w:r w:rsidR="0053243F">
        <w:t xml:space="preserve"> property of the </w:t>
      </w:r>
      <w:proofErr w:type="spellStart"/>
      <w:r w:rsidR="0053243F">
        <w:t>Shared.Context</w:t>
      </w:r>
      <w:proofErr w:type="spellEnd"/>
      <w:r w:rsidR="0053243F">
        <w:t xml:space="preserve"> class</w:t>
      </w:r>
      <w:r w:rsidR="006B2E80">
        <w:t xml:space="preserve">.  </w:t>
      </w:r>
      <w:r w:rsidR="0053243F">
        <w:t xml:space="preserve">The GridView in the </w:t>
      </w:r>
      <w:proofErr w:type="spellStart"/>
      <w:r w:rsidR="0053243F">
        <w:t>Airlines.xaml</w:t>
      </w:r>
      <w:proofErr w:type="spellEnd"/>
      <w:r w:rsidR="0053243F">
        <w:t xml:space="preserve"> page uses </w:t>
      </w:r>
      <w:proofErr w:type="spellStart"/>
      <w:r w:rsidR="0053243F">
        <w:t>this.EntitySet</w:t>
      </w:r>
      <w:proofErr w:type="spellEnd"/>
      <w:r w:rsidR="0053243F">
        <w:t xml:space="preserve"> as the ItemsSource and therefore the UI is bound directly.  To verify that the </w:t>
      </w:r>
      <w:r w:rsidR="0053243F">
        <w:lastRenderedPageBreak/>
        <w:t xml:space="preserve">GridView is being bound to the </w:t>
      </w:r>
      <w:proofErr w:type="spellStart"/>
      <w:r w:rsidR="0053243F">
        <w:t>EntitySet</w:t>
      </w:r>
      <w:proofErr w:type="spellEnd"/>
      <w:r w:rsidR="0053243F">
        <w:t xml:space="preserve"> property, open </w:t>
      </w:r>
      <w:proofErr w:type="spellStart"/>
      <w:r w:rsidR="0053243F">
        <w:t>Airlines.xaml</w:t>
      </w:r>
      <w:proofErr w:type="spellEnd"/>
      <w:r w:rsidR="0053243F">
        <w:t xml:space="preserve"> file.  In the GridView element, you should see the following attribute…</w:t>
      </w:r>
    </w:p>
    <w:tbl>
      <w:tblPr>
        <w:tblStyle w:val="TableGrid"/>
        <w:tblW w:w="8996" w:type="dxa"/>
        <w:tblInd w:w="562" w:type="dxa"/>
        <w:tblLook w:val="04A0" w:firstRow="1" w:lastRow="0" w:firstColumn="1" w:lastColumn="0" w:noHBand="0" w:noVBand="1"/>
      </w:tblPr>
      <w:tblGrid>
        <w:gridCol w:w="8996"/>
      </w:tblGrid>
      <w:tr w:rsidR="0053243F" w:rsidRPr="00576679" w14:paraId="3DF07CAE" w14:textId="77777777" w:rsidTr="009447ED">
        <w:tc>
          <w:tcPr>
            <w:tcW w:w="8996" w:type="dxa"/>
          </w:tcPr>
          <w:p w14:paraId="4387F4A4" w14:textId="77777777"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GridView</w:t>
            </w:r>
          </w:p>
          <w:p w14:paraId="335CD56B" w14:textId="00A2495F"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="ItemGridView"</w:t>
            </w:r>
          </w:p>
          <w:p w14:paraId="0B7441EA" w14:textId="77777777"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="Visible"</w:t>
            </w:r>
          </w:p>
          <w:p w14:paraId="670ECD8D" w14:textId="061171E6" w:rsidR="0053243F" w:rsidRPr="00F905E0"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ItemsSource</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EntitySet</w:t>
            </w:r>
            <w:proofErr w:type="spellEnd"/>
            <w:r>
              <w:rPr>
                <w:rFonts w:ascii="Consolas" w:hAnsi="Consolas" w:cs="Consolas"/>
                <w:color w:val="0000FF"/>
                <w:sz w:val="19"/>
                <w:szCs w:val="19"/>
                <w:highlight w:val="white"/>
                <w:lang w:eastAsia="en-US"/>
              </w:rPr>
              <w:t>}"</w:t>
            </w:r>
          </w:p>
        </w:tc>
      </w:tr>
    </w:tbl>
    <w:p w14:paraId="282C014C" w14:textId="77777777" w:rsidR="006B2E80" w:rsidRDefault="006B2E80" w:rsidP="00814CD8">
      <w:pPr>
        <w:pStyle w:val="ListNumber"/>
        <w:numPr>
          <w:ilvl w:val="0"/>
          <w:numId w:val="0"/>
        </w:numPr>
      </w:pPr>
    </w:p>
    <w:p w14:paraId="3957AE57" w14:textId="23772CBF" w:rsidR="006B2E80" w:rsidRDefault="006B2E80" w:rsidP="006B2E80">
      <w:pPr>
        <w:pStyle w:val="ListNumber"/>
      </w:pPr>
      <w:r>
        <w:t xml:space="preserve">Go to the </w:t>
      </w:r>
      <w:proofErr w:type="spellStart"/>
      <w:r w:rsidR="00814CD8">
        <w:t>DownloadRelatedItems</w:t>
      </w:r>
      <w:proofErr w:type="spellEnd"/>
      <w:r w:rsidR="00814CD8">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F05809">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CA2204">
        <w:tc>
          <w:tcPr>
            <w:tcW w:w="8996" w:type="dxa"/>
          </w:tcPr>
          <w:p w14:paraId="0F702861" w14:textId="46976F1B" w:rsid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2B91AF"/>
                <w:szCs w:val="20"/>
                <w:highlight w:val="white"/>
                <w:lang w:eastAsia="en-US"/>
              </w:rPr>
              <w:t>IODataNavigationProperty</w:t>
            </w:r>
            <w:proofErr w:type="spellEnd"/>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000000"/>
                <w:szCs w:val="20"/>
                <w:highlight w:val="white"/>
                <w:lang w:eastAsia="en-US"/>
              </w:rPr>
              <w:t>navigationProperty</w:t>
            </w:r>
            <w:proofErr w:type="spellEnd"/>
            <w:r w:rsidRPr="00814CD8">
              <w:rPr>
                <w:rFonts w:ascii="Consolas" w:hAnsi="Consolas" w:cs="Consolas"/>
                <w:color w:val="000000"/>
                <w:szCs w:val="20"/>
                <w:highlight w:val="white"/>
                <w:lang w:eastAsia="en-US"/>
              </w:rPr>
              <w:t xml:space="preserve"> =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.entity.GetNavigationProperty</w:t>
            </w:r>
            <w:proofErr w:type="spellEnd"/>
            <w:r w:rsidRPr="00814CD8">
              <w:rPr>
                <w:rFonts w:ascii="Consolas" w:hAnsi="Consolas" w:cs="Consolas"/>
                <w:color w:val="000000"/>
                <w:szCs w:val="20"/>
                <w:highlight w:val="white"/>
                <w:lang w:eastAsia="en-US"/>
              </w:rPr>
              <w:t>(</w:t>
            </w:r>
            <w:proofErr w:type="spellStart"/>
            <w:r w:rsidRPr="00814CD8">
              <w:rPr>
                <w:rFonts w:ascii="Consolas" w:hAnsi="Consolas" w:cs="Consolas"/>
                <w:color w:val="000000"/>
                <w:szCs w:val="20"/>
                <w:highlight w:val="white"/>
                <w:lang w:eastAsia="en-US"/>
              </w:rPr>
              <w:t>navigationPropertyName</w:t>
            </w:r>
            <w:proofErr w:type="spellEnd"/>
            <w:r w:rsidRPr="00814CD8">
              <w:rPr>
                <w:rFonts w:ascii="Consolas" w:hAnsi="Consolas" w:cs="Consolas"/>
                <w:color w:val="000000"/>
                <w:szCs w:val="20"/>
                <w:highlight w:val="white"/>
                <w:lang w:eastAsia="en-US"/>
              </w:rPr>
              <w:t>);</w:t>
            </w:r>
          </w:p>
          <w:p w14:paraId="2DD78619" w14:textId="77777777" w:rsidR="00814CD8" w:rsidRPr="00814CD8" w:rsidRDefault="00814CD8" w:rsidP="00814CD8">
            <w:pPr>
              <w:autoSpaceDE w:val="0"/>
              <w:autoSpaceDN w:val="0"/>
              <w:adjustRightInd w:val="0"/>
              <w:spacing w:before="0" w:after="0" w:line="240" w:lineRule="auto"/>
              <w:rPr>
                <w:rFonts w:ascii="Consolas" w:hAnsi="Consolas" w:cs="Consolas"/>
                <w:color w:val="0000FF"/>
                <w:szCs w:val="20"/>
                <w:highlight w:val="white"/>
                <w:lang w:eastAsia="en-US"/>
              </w:rPr>
            </w:pPr>
          </w:p>
          <w:p w14:paraId="64D22B6A" w14:textId="77777777"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0000FF"/>
                <w:szCs w:val="20"/>
                <w:highlight w:val="white"/>
                <w:lang w:eastAsia="en-US"/>
              </w:rPr>
              <w:t>var</w:t>
            </w:r>
            <w:proofErr w:type="spellEnd"/>
            <w:r w:rsidRPr="00814CD8">
              <w:rPr>
                <w:rFonts w:ascii="Consolas" w:hAnsi="Consolas" w:cs="Consolas"/>
                <w:color w:val="000000"/>
                <w:szCs w:val="20"/>
                <w:highlight w:val="white"/>
                <w:lang w:eastAsia="en-US"/>
              </w:rPr>
              <w:t xml:space="preserve"> execution =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.Store.ScheduleRequest</w:t>
            </w:r>
            <w:proofErr w:type="spellEnd"/>
            <w:r w:rsidRPr="00814CD8">
              <w:rPr>
                <w:rFonts w:ascii="Consolas" w:hAnsi="Consolas" w:cs="Consolas"/>
                <w:color w:val="000000"/>
                <w:szCs w:val="20"/>
                <w:highlight w:val="white"/>
                <w:lang w:eastAsia="en-US"/>
              </w:rPr>
              <w:t>(</w:t>
            </w:r>
            <w:r w:rsidRPr="00814CD8">
              <w:rPr>
                <w:rFonts w:ascii="Consolas" w:hAnsi="Consolas" w:cs="Consolas"/>
                <w:color w:val="0000FF"/>
                <w:szCs w:val="20"/>
                <w:highlight w:val="white"/>
                <w:lang w:eastAsia="en-US"/>
              </w:rPr>
              <w:t>new</w:t>
            </w:r>
            <w:r w:rsidRPr="00814CD8">
              <w:rPr>
                <w:rFonts w:ascii="Consolas" w:hAnsi="Consolas" w:cs="Consolas"/>
                <w:color w:val="000000"/>
                <w:szCs w:val="20"/>
                <w:highlight w:val="white"/>
                <w:lang w:eastAsia="en-US"/>
              </w:rPr>
              <w:t xml:space="preserve"> </w:t>
            </w:r>
            <w:r w:rsidRPr="00814CD8">
              <w:rPr>
                <w:rFonts w:ascii="Consolas" w:hAnsi="Consolas" w:cs="Consolas"/>
                <w:color w:val="2B91AF"/>
                <w:szCs w:val="20"/>
                <w:highlight w:val="white"/>
                <w:lang w:eastAsia="en-US"/>
              </w:rPr>
              <w:t>ODataRequestParametersSingle</w:t>
            </w:r>
            <w:r w:rsidRPr="00814CD8">
              <w:rPr>
                <w:rFonts w:ascii="Consolas" w:hAnsi="Consolas" w:cs="Consolas"/>
                <w:color w:val="000000"/>
                <w:szCs w:val="20"/>
                <w:highlight w:val="white"/>
                <w:lang w:eastAsia="en-US"/>
              </w:rPr>
              <w:t>(navigationProperty.AssociationResourcePath));</w:t>
            </w:r>
          </w:p>
          <w:p w14:paraId="6DD86768" w14:textId="5FD8D856"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0000FF"/>
                <w:szCs w:val="20"/>
                <w:highlight w:val="white"/>
                <w:lang w:eastAsia="en-US"/>
              </w:rPr>
              <w:t>var</w:t>
            </w:r>
            <w:proofErr w:type="spellEnd"/>
            <w:r w:rsidRPr="00814CD8">
              <w:rPr>
                <w:rFonts w:ascii="Consolas" w:hAnsi="Consolas" w:cs="Consolas"/>
                <w:color w:val="000000"/>
                <w:szCs w:val="20"/>
                <w:highlight w:val="white"/>
                <w:lang w:eastAsia="en-US"/>
              </w:rPr>
              <w:t xml:space="preserve"> response = </w:t>
            </w:r>
            <w:r w:rsidRPr="00814CD8">
              <w:rPr>
                <w:rFonts w:ascii="Consolas" w:hAnsi="Consolas" w:cs="Consolas"/>
                <w:color w:val="0000FF"/>
                <w:szCs w:val="20"/>
                <w:highlight w:val="white"/>
                <w:lang w:eastAsia="en-US"/>
              </w:rPr>
              <w:t>await</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000000"/>
                <w:szCs w:val="20"/>
                <w:highlight w:val="white"/>
                <w:lang w:eastAsia="en-US"/>
              </w:rPr>
              <w:t>execution.Response</w:t>
            </w:r>
            <w:proofErr w:type="spellEnd"/>
            <w:r w:rsidRPr="00814CD8">
              <w:rPr>
                <w:rFonts w:ascii="Consolas" w:hAnsi="Consolas" w:cs="Consolas"/>
                <w:color w:val="000000"/>
                <w:szCs w:val="20"/>
                <w:highlight w:val="white"/>
                <w:lang w:eastAsia="en-US"/>
              </w:rPr>
              <w:t>;</w:t>
            </w:r>
          </w:p>
          <w:p w14:paraId="1CF03AA1" w14:textId="77777777" w:rsid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 xml:space="preserve">                </w:t>
            </w:r>
          </w:p>
          <w:p w14:paraId="2204022F" w14:textId="4705EEBB"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FF"/>
                <w:szCs w:val="20"/>
                <w:highlight w:val="white"/>
                <w:lang w:eastAsia="en-US"/>
              </w:rPr>
              <w:t>if</w:t>
            </w:r>
            <w:r w:rsidRPr="00814CD8">
              <w:rPr>
                <w:rFonts w:ascii="Consolas" w:hAnsi="Consolas" w:cs="Consolas"/>
                <w:color w:val="000000"/>
                <w:szCs w:val="20"/>
                <w:highlight w:val="white"/>
                <w:lang w:eastAsia="en-US"/>
              </w:rPr>
              <w:t xml:space="preserve"> (response </w:t>
            </w:r>
            <w:r w:rsidRPr="00814CD8">
              <w:rPr>
                <w:rFonts w:ascii="Consolas" w:hAnsi="Consolas" w:cs="Consolas"/>
                <w:color w:val="0000FF"/>
                <w:szCs w:val="20"/>
                <w:highlight w:val="white"/>
                <w:lang w:eastAsia="en-US"/>
              </w:rPr>
              <w:t>is</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2B91AF"/>
                <w:szCs w:val="20"/>
                <w:highlight w:val="white"/>
                <w:lang w:eastAsia="en-US"/>
              </w:rPr>
              <w:t>IODataResponseSingle</w:t>
            </w:r>
            <w:proofErr w:type="spellEnd"/>
            <w:r w:rsidRPr="00814CD8">
              <w:rPr>
                <w:rFonts w:ascii="Consolas" w:hAnsi="Consolas" w:cs="Consolas"/>
                <w:color w:val="000000"/>
                <w:szCs w:val="20"/>
                <w:highlight w:val="white"/>
                <w:lang w:eastAsia="en-US"/>
              </w:rPr>
              <w:t>)</w:t>
            </w:r>
          </w:p>
          <w:p w14:paraId="0ED4933A" w14:textId="49A4574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w:t>
            </w:r>
          </w:p>
          <w:p w14:paraId="0C20DCDC" w14:textId="7569592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14CD8">
              <w:rPr>
                <w:rFonts w:ascii="Consolas" w:hAnsi="Consolas" w:cs="Consolas"/>
                <w:color w:val="0000FF"/>
                <w:szCs w:val="20"/>
                <w:highlight w:val="white"/>
                <w:lang w:eastAsia="en-US"/>
              </w:rPr>
              <w:t>if</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2B91AF"/>
                <w:szCs w:val="20"/>
                <w:highlight w:val="white"/>
                <w:lang w:eastAsia="en-US"/>
              </w:rPr>
              <w:t>IODataResponseSingle</w:t>
            </w:r>
            <w:proofErr w:type="spellEnd"/>
            <w:r w:rsidRPr="00814CD8">
              <w:rPr>
                <w:rFonts w:ascii="Consolas" w:hAnsi="Consolas" w:cs="Consolas"/>
                <w:color w:val="000000"/>
                <w:szCs w:val="20"/>
                <w:highlight w:val="white"/>
                <w:lang w:eastAsia="en-US"/>
              </w:rPr>
              <w:t>)response).</w:t>
            </w:r>
            <w:proofErr w:type="spellStart"/>
            <w:r w:rsidRPr="00814CD8">
              <w:rPr>
                <w:rFonts w:ascii="Consolas" w:hAnsi="Consolas" w:cs="Consolas"/>
                <w:color w:val="000000"/>
                <w:szCs w:val="20"/>
                <w:highlight w:val="white"/>
                <w:lang w:eastAsia="en-US"/>
              </w:rPr>
              <w:t>PayloadType</w:t>
            </w:r>
            <w:proofErr w:type="spellEnd"/>
            <w:r w:rsidRPr="00814CD8">
              <w:rPr>
                <w:rFonts w:ascii="Consolas" w:hAnsi="Consolas" w:cs="Consolas"/>
                <w:color w:val="000000"/>
                <w:szCs w:val="20"/>
                <w:highlight w:val="white"/>
                <w:lang w:eastAsia="en-US"/>
              </w:rPr>
              <w:t xml:space="preserve"> == </w:t>
            </w:r>
            <w:proofErr w:type="spellStart"/>
            <w:r w:rsidRPr="00814CD8">
              <w:rPr>
                <w:rFonts w:ascii="Consolas" w:hAnsi="Consolas" w:cs="Consolas"/>
                <w:color w:val="2B91AF"/>
                <w:szCs w:val="20"/>
                <w:highlight w:val="white"/>
                <w:lang w:eastAsia="en-US"/>
              </w:rPr>
              <w:t>ODataType</w:t>
            </w:r>
            <w:r w:rsidRPr="00814CD8">
              <w:rPr>
                <w:rFonts w:ascii="Consolas" w:hAnsi="Consolas" w:cs="Consolas"/>
                <w:color w:val="000000"/>
                <w:szCs w:val="20"/>
                <w:highlight w:val="white"/>
                <w:lang w:eastAsia="en-US"/>
              </w:rPr>
              <w:t>.EntitySet</w:t>
            </w:r>
            <w:proofErr w:type="spellEnd"/>
            <w:r w:rsidRPr="00814CD8">
              <w:rPr>
                <w:rFonts w:ascii="Consolas" w:hAnsi="Consolas" w:cs="Consolas"/>
                <w:color w:val="000000"/>
                <w:szCs w:val="20"/>
                <w:highlight w:val="white"/>
                <w:lang w:eastAsia="en-US"/>
              </w:rPr>
              <w:t>)</w:t>
            </w:r>
          </w:p>
          <w:p w14:paraId="63C58DA8" w14:textId="658DDC8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 xml:space="preserve">    {</w:t>
            </w:r>
          </w:p>
          <w:p w14:paraId="2CD8468A" w14:textId="740DFF6F"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.RelatedEntitySet</w:t>
            </w:r>
            <w:proofErr w:type="spellEnd"/>
            <w:r w:rsidRPr="00814CD8">
              <w:rPr>
                <w:rFonts w:ascii="Consolas" w:hAnsi="Consolas" w:cs="Consolas"/>
                <w:color w:val="000000"/>
                <w:szCs w:val="20"/>
                <w:highlight w:val="white"/>
                <w:lang w:eastAsia="en-US"/>
              </w:rPr>
              <w:t xml:space="preserve"> = (SAP.Data.OData.Online.</w:t>
            </w:r>
            <w:r w:rsidRPr="00814CD8">
              <w:rPr>
                <w:rFonts w:ascii="Consolas" w:hAnsi="Consolas" w:cs="Consolas"/>
                <w:color w:val="2B91AF"/>
                <w:szCs w:val="20"/>
                <w:highlight w:val="white"/>
                <w:lang w:eastAsia="en-US"/>
              </w:rPr>
              <w:t>ODataEntitySet</w:t>
            </w:r>
            <w:r w:rsidRPr="00814CD8">
              <w:rPr>
                <w:rFonts w:ascii="Consolas" w:hAnsi="Consolas" w:cs="Consolas"/>
                <w:color w:val="000000"/>
                <w:szCs w:val="20"/>
                <w:highlight w:val="white"/>
                <w:lang w:eastAsia="en-US"/>
              </w:rPr>
              <w:t>)((</w:t>
            </w:r>
            <w:r w:rsidRPr="00814CD8">
              <w:rPr>
                <w:rFonts w:ascii="Consolas" w:hAnsi="Consolas" w:cs="Consolas"/>
                <w:color w:val="2B91AF"/>
                <w:szCs w:val="20"/>
                <w:highlight w:val="white"/>
                <w:lang w:eastAsia="en-US"/>
              </w:rPr>
              <w:t>IODataResponseSingle</w:t>
            </w:r>
            <w:r w:rsidRPr="00814CD8">
              <w:rPr>
                <w:rFonts w:ascii="Consolas" w:hAnsi="Consolas" w:cs="Consolas"/>
                <w:color w:val="000000"/>
                <w:szCs w:val="20"/>
                <w:highlight w:val="white"/>
                <w:lang w:eastAsia="en-US"/>
              </w:rPr>
              <w:t>)response).Payload;</w:t>
            </w:r>
          </w:p>
          <w:p w14:paraId="0016F42E" w14:textId="111CD330"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14CD8">
              <w:rPr>
                <w:rFonts w:ascii="Consolas" w:hAnsi="Consolas" w:cs="Consolas"/>
                <w:color w:val="000000"/>
                <w:szCs w:val="20"/>
                <w:highlight w:val="white"/>
                <w:lang w:eastAsia="en-US"/>
              </w:rPr>
              <w:t>}</w:t>
            </w:r>
          </w:p>
          <w:p w14:paraId="3AA2AC56" w14:textId="19DE99C7" w:rsidR="00F05809" w:rsidRPr="00F905E0" w:rsidRDefault="00814CD8" w:rsidP="00814CD8">
            <w:pPr>
              <w:autoSpaceDE w:val="0"/>
              <w:autoSpaceDN w:val="0"/>
              <w:adjustRightInd w:val="0"/>
              <w:spacing w:before="0" w:after="0" w:line="240" w:lineRule="auto"/>
              <w:rPr>
                <w:rFonts w:ascii="Consolas" w:hAnsi="Consolas" w:cs="Consolas"/>
                <w:color w:val="000000"/>
                <w:sz w:val="19"/>
                <w:szCs w:val="19"/>
                <w:highlight w:val="white"/>
                <w:lang w:eastAsia="en-US"/>
              </w:rPr>
            </w:pPr>
            <w:r w:rsidRPr="00814CD8">
              <w:rPr>
                <w:rFonts w:ascii="Consolas" w:hAnsi="Consolas" w:cs="Consolas"/>
                <w:color w:val="000000"/>
                <w:szCs w:val="20"/>
                <w:highlight w:val="white"/>
                <w:lang w:eastAsia="en-US"/>
              </w:rPr>
              <w:t>}</w:t>
            </w:r>
          </w:p>
        </w:tc>
      </w:tr>
    </w:tbl>
    <w:p w14:paraId="7928584B" w14:textId="77777777" w:rsidR="00F05809" w:rsidRDefault="00F05809" w:rsidP="00F05809">
      <w:pPr>
        <w:pStyle w:val="ListNumber"/>
        <w:numPr>
          <w:ilvl w:val="0"/>
          <w:numId w:val="0"/>
        </w:numPr>
        <w:ind w:left="562"/>
      </w:pPr>
    </w:p>
    <w:p w14:paraId="251070AE" w14:textId="3F945658" w:rsidR="00F05809" w:rsidRDefault="00814CD8" w:rsidP="00F05809">
      <w:pPr>
        <w:pStyle w:val="ListNumber"/>
        <w:numPr>
          <w:ilvl w:val="0"/>
          <w:numId w:val="0"/>
        </w:numPr>
        <w:ind w:left="562"/>
      </w:pPr>
      <w:r>
        <w:t xml:space="preserve">The second HTTP GET request to fetch the </w:t>
      </w:r>
      <w:proofErr w:type="spellStart"/>
      <w:r>
        <w:t>FlightCollection</w:t>
      </w:r>
      <w:proofErr w:type="spellEnd"/>
      <w:r>
        <w:t xml:space="preserve"> is done using the ScheduleRequest method.  W</w:t>
      </w:r>
      <w:r w:rsidR="00785FC7">
        <w:t>hile we</w:t>
      </w:r>
      <w:r>
        <w:t xml:space="preserve"> could have easily used the ScheduleReadEntitySet as in the previous GET request, we are using the Schedul</w:t>
      </w:r>
      <w:r w:rsidR="00785FC7">
        <w:t xml:space="preserve">eRequest method to show the usage of this method.  The ScheduleRequest is the main method that all other methods call behind the covers to submit HTTP requests to the SMP Server.  At a low level the developer can also call ScheduleRequest directly.  It is recommended to call the specialized methods like ScheduleReadEntitySet to perform actions to read a collection.  </w:t>
      </w:r>
    </w:p>
    <w:p w14:paraId="53CFD771" w14:textId="77777777" w:rsidR="00785FC7" w:rsidRDefault="00785FC7" w:rsidP="00F05809">
      <w:pPr>
        <w:pStyle w:val="ListNumber"/>
        <w:numPr>
          <w:ilvl w:val="0"/>
          <w:numId w:val="0"/>
        </w:numPr>
        <w:ind w:left="562"/>
      </w:pPr>
    </w:p>
    <w:p w14:paraId="08428306" w14:textId="45FD37A7" w:rsidR="00785FC7" w:rsidRDefault="00785FC7" w:rsidP="00785FC7">
      <w:pPr>
        <w:pStyle w:val="ListNumber"/>
        <w:numPr>
          <w:ilvl w:val="0"/>
          <w:numId w:val="0"/>
        </w:numPr>
        <w:ind w:left="562"/>
      </w:pPr>
      <w:r>
        <w:t xml:space="preserve">The GridView in the </w:t>
      </w:r>
      <w:proofErr w:type="spellStart"/>
      <w:r>
        <w:t>Flights.xaml</w:t>
      </w:r>
      <w:proofErr w:type="spellEnd"/>
      <w:r>
        <w:t xml:space="preserve"> page uses </w:t>
      </w:r>
      <w:proofErr w:type="spellStart"/>
      <w:r>
        <w:t>this.RelatedEntitySet</w:t>
      </w:r>
      <w:proofErr w:type="spellEnd"/>
      <w:r>
        <w:t xml:space="preserve"> as the ItemsSource and therefore the UI is bound directly.  To verify that the GridView is being bound to the </w:t>
      </w:r>
      <w:proofErr w:type="spellStart"/>
      <w:r>
        <w:t>RelatedEntitySet</w:t>
      </w:r>
      <w:proofErr w:type="spellEnd"/>
      <w:r>
        <w:t xml:space="preserve"> property, open </w:t>
      </w:r>
      <w:proofErr w:type="spellStart"/>
      <w:r>
        <w:t>Flights.xaml</w:t>
      </w:r>
      <w:proofErr w:type="spellEnd"/>
      <w:r>
        <w:t xml:space="preserve"> file.  In the GridView element, you should see the following attribute…</w:t>
      </w:r>
    </w:p>
    <w:tbl>
      <w:tblPr>
        <w:tblStyle w:val="TableGrid"/>
        <w:tblW w:w="8996" w:type="dxa"/>
        <w:tblInd w:w="562" w:type="dxa"/>
        <w:tblLook w:val="04A0" w:firstRow="1" w:lastRow="0" w:firstColumn="1" w:lastColumn="0" w:noHBand="0" w:noVBand="1"/>
      </w:tblPr>
      <w:tblGrid>
        <w:gridCol w:w="8996"/>
      </w:tblGrid>
      <w:tr w:rsidR="00785FC7" w:rsidRPr="00576679" w14:paraId="651476F9" w14:textId="77777777" w:rsidTr="009447ED">
        <w:tc>
          <w:tcPr>
            <w:tcW w:w="8996" w:type="dxa"/>
          </w:tcPr>
          <w:p w14:paraId="7AA92C02"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GridView</w:t>
            </w:r>
          </w:p>
          <w:p w14:paraId="470A36B9"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="ItemGridView"</w:t>
            </w:r>
          </w:p>
          <w:p w14:paraId="6DE2238E"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="Visible"</w:t>
            </w:r>
          </w:p>
          <w:p w14:paraId="177B0250" w14:textId="0E947BDB" w:rsidR="00785FC7" w:rsidRPr="00F905E0"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ItemsSource</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RelatedEntitySet</w:t>
            </w:r>
            <w:proofErr w:type="spellEnd"/>
            <w:r>
              <w:rPr>
                <w:rFonts w:ascii="Consolas" w:hAnsi="Consolas" w:cs="Consolas"/>
                <w:color w:val="0000FF"/>
                <w:sz w:val="19"/>
                <w:szCs w:val="19"/>
                <w:highlight w:val="white"/>
                <w:lang w:eastAsia="en-US"/>
              </w:rPr>
              <w:t>}"</w:t>
            </w:r>
          </w:p>
        </w:tc>
      </w:tr>
    </w:tbl>
    <w:p w14:paraId="015C7D8C" w14:textId="77777777" w:rsidR="00F05809" w:rsidRDefault="00F05809" w:rsidP="00785FC7">
      <w:pPr>
        <w:pStyle w:val="ListNumber"/>
        <w:numPr>
          <w:ilvl w:val="0"/>
          <w:numId w:val="0"/>
        </w:numPr>
      </w:pPr>
    </w:p>
    <w:p w14:paraId="685B93F5" w14:textId="77777777" w:rsidR="007863E7" w:rsidRDefault="007863E7" w:rsidP="008B367A">
      <w:pPr>
        <w:pStyle w:val="ListNumber"/>
        <w:numPr>
          <w:ilvl w:val="0"/>
          <w:numId w:val="0"/>
        </w:numPr>
        <w:ind w:left="562"/>
      </w:pPr>
    </w:p>
    <w:p w14:paraId="1C481F7C" w14:textId="4E1F497B" w:rsidR="007863E7" w:rsidRDefault="007863E7" w:rsidP="007863E7">
      <w:pPr>
        <w:pStyle w:val="Heading2"/>
      </w:pPr>
      <w:bookmarkStart w:id="11" w:name="_Toc393384201"/>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lastRenderedPageBreak/>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7CB7EFA5" w:rsidR="007863E7" w:rsidRDefault="00D25374" w:rsidP="007863E7">
      <w:pPr>
        <w:pStyle w:val="ListNumber"/>
        <w:numPr>
          <w:ilvl w:val="0"/>
          <w:numId w:val="27"/>
        </w:numPr>
        <w:tabs>
          <w:tab w:val="left" w:pos="6290"/>
        </w:tabs>
        <w:rPr>
          <w:lang w:eastAsia="en-US"/>
        </w:rPr>
      </w:pPr>
      <w:r>
        <w:rPr>
          <w:lang w:eastAsia="en-US"/>
        </w:rPr>
        <w:t xml:space="preserve">If you are not registered, </w:t>
      </w:r>
      <w:r w:rsidR="007863E7">
        <w:rPr>
          <w:lang w:eastAsia="en-US"/>
        </w:rPr>
        <w:t xml:space="preserve">click register. </w:t>
      </w:r>
      <w:r>
        <w:rPr>
          <w:lang w:eastAsia="en-US"/>
        </w:rPr>
        <w:t xml:space="preserve"> Enter passcode for data vault and click Ok. </w:t>
      </w:r>
    </w:p>
    <w:p w14:paraId="2A163ED6" w14:textId="3BD3A123" w:rsidR="007863E7" w:rsidRDefault="00C24778" w:rsidP="007863E7">
      <w:pPr>
        <w:pStyle w:val="ListNumber"/>
        <w:numPr>
          <w:ilvl w:val="0"/>
          <w:numId w:val="0"/>
        </w:numPr>
        <w:tabs>
          <w:tab w:val="left" w:pos="6290"/>
        </w:tabs>
        <w:ind w:left="720"/>
        <w:rPr>
          <w:lang w:eastAsia="en-US"/>
        </w:rPr>
      </w:pPr>
      <w:r>
        <w:rPr>
          <w:noProof/>
          <w:lang w:eastAsia="en-US"/>
        </w:rPr>
        <w:drawing>
          <wp:inline distT="0" distB="0" distL="0" distR="0" wp14:anchorId="0C892890" wp14:editId="04E5D8EF">
            <wp:extent cx="1984248" cy="31363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4248" cy="3136392"/>
                    </a:xfrm>
                    <a:prstGeom prst="rect">
                      <a:avLst/>
                    </a:prstGeom>
                  </pic:spPr>
                </pic:pic>
              </a:graphicData>
            </a:graphic>
          </wp:inline>
        </w:drawing>
      </w:r>
      <w:r w:rsidR="00D25374" w:rsidRPr="00D25374">
        <w:rPr>
          <w:noProof/>
          <w:lang w:eastAsia="en-US"/>
        </w:rPr>
        <w:t xml:space="preserve"> </w:t>
      </w:r>
      <w:r>
        <w:rPr>
          <w:noProof/>
          <w:lang w:eastAsia="en-US"/>
        </w:rPr>
        <w:drawing>
          <wp:inline distT="0" distB="0" distL="0" distR="0" wp14:anchorId="2AC535E7" wp14:editId="6AB1A353">
            <wp:extent cx="1856232" cy="29169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56232" cy="2916936"/>
                    </a:xfrm>
                    <a:prstGeom prst="rect">
                      <a:avLst/>
                    </a:prstGeom>
                  </pic:spPr>
                </pic:pic>
              </a:graphicData>
            </a:graphic>
          </wp:inline>
        </w:drawing>
      </w:r>
      <w:bookmarkStart w:id="12" w:name="_GoBack"/>
      <w:bookmarkEnd w:id="12"/>
    </w:p>
    <w:p w14:paraId="7CAE7564" w14:textId="77777777" w:rsidR="00785FC7" w:rsidRDefault="00785FC7" w:rsidP="007863E7">
      <w:pPr>
        <w:pStyle w:val="ListNumber"/>
        <w:numPr>
          <w:ilvl w:val="0"/>
          <w:numId w:val="0"/>
        </w:numPr>
        <w:tabs>
          <w:tab w:val="left" w:pos="6290"/>
        </w:tabs>
        <w:ind w:left="720"/>
        <w:rPr>
          <w:lang w:eastAsia="en-US"/>
        </w:rPr>
      </w:pPr>
    </w:p>
    <w:p w14:paraId="4BDA7EA7" w14:textId="79A6B903" w:rsidR="00785FC7" w:rsidRDefault="00785FC7" w:rsidP="00C24778">
      <w:pPr>
        <w:pStyle w:val="ListNumber"/>
        <w:numPr>
          <w:ilvl w:val="0"/>
          <w:numId w:val="27"/>
        </w:numPr>
        <w:tabs>
          <w:tab w:val="left" w:pos="6290"/>
        </w:tabs>
        <w:rPr>
          <w:lang w:eastAsia="en-US"/>
        </w:rPr>
      </w:pPr>
      <w:r>
        <w:rPr>
          <w:lang w:eastAsia="en-US"/>
        </w:rPr>
        <w:t>If you are already registered, enter the passcode to unlock the data vault.</w:t>
      </w:r>
    </w:p>
    <w:p w14:paraId="1839BA24" w14:textId="6EEFA658" w:rsidR="00785FC7" w:rsidRPr="007863E7" w:rsidRDefault="00C24778" w:rsidP="007863E7">
      <w:pPr>
        <w:pStyle w:val="ListNumber"/>
        <w:numPr>
          <w:ilvl w:val="0"/>
          <w:numId w:val="0"/>
        </w:numPr>
        <w:tabs>
          <w:tab w:val="left" w:pos="6290"/>
        </w:tabs>
        <w:ind w:left="720"/>
        <w:rPr>
          <w:lang w:eastAsia="en-US"/>
        </w:rPr>
      </w:pPr>
      <w:r>
        <w:rPr>
          <w:noProof/>
          <w:lang w:eastAsia="en-US"/>
        </w:rPr>
        <w:drawing>
          <wp:inline distT="0" distB="0" distL="0" distR="0" wp14:anchorId="7ACD7314" wp14:editId="3574C18D">
            <wp:extent cx="1984248" cy="31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4248" cy="3182112"/>
                    </a:xfrm>
                    <a:prstGeom prst="rect">
                      <a:avLst/>
                    </a:prstGeom>
                  </pic:spPr>
                </pic:pic>
              </a:graphicData>
            </a:graphic>
          </wp:inline>
        </w:drawing>
      </w:r>
    </w:p>
    <w:p w14:paraId="2BA8B966" w14:textId="77777777" w:rsidR="005B0EF1" w:rsidRDefault="005B0EF1" w:rsidP="00D25374">
      <w:pPr>
        <w:spacing w:before="0" w:after="0" w:line="240" w:lineRule="auto"/>
      </w:pPr>
    </w:p>
    <w:p w14:paraId="1BF93E7D" w14:textId="549931AD" w:rsidR="00D25374" w:rsidRDefault="005B0EF1" w:rsidP="00D25374">
      <w:pPr>
        <w:pStyle w:val="ListParagraph"/>
        <w:numPr>
          <w:ilvl w:val="0"/>
          <w:numId w:val="27"/>
        </w:numPr>
        <w:spacing w:before="0" w:after="0" w:line="240" w:lineRule="auto"/>
      </w:pPr>
      <w:r>
        <w:lastRenderedPageBreak/>
        <w:t>The a</w:t>
      </w:r>
      <w:r w:rsidR="00D25374">
        <w:t>pplication should now open up.  Right click on any Carrier and click on Show flights.</w:t>
      </w:r>
    </w:p>
    <w:p w14:paraId="6F630A4B" w14:textId="2DE5FC7F" w:rsidR="005B0EF1" w:rsidRDefault="00C24778" w:rsidP="00785FC7">
      <w:pPr>
        <w:spacing w:before="0" w:after="0" w:line="240" w:lineRule="auto"/>
        <w:ind w:left="360" w:firstLine="354"/>
      </w:pPr>
      <w:r>
        <w:rPr>
          <w:noProof/>
          <w:lang w:eastAsia="en-US"/>
        </w:rPr>
        <w:drawing>
          <wp:inline distT="0" distB="0" distL="0" distR="0" wp14:anchorId="6B145DCA" wp14:editId="3B8FA42B">
            <wp:extent cx="2258568" cy="129844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8568" cy="1298448"/>
                    </a:xfrm>
                    <a:prstGeom prst="rect">
                      <a:avLst/>
                    </a:prstGeom>
                  </pic:spPr>
                </pic:pic>
              </a:graphicData>
            </a:graphic>
          </wp:inline>
        </w:drawing>
      </w:r>
    </w:p>
    <w:p w14:paraId="7F394030" w14:textId="77777777" w:rsidR="005B0EF1" w:rsidRDefault="005B0EF1" w:rsidP="005B0EF1">
      <w:pPr>
        <w:spacing w:before="0" w:after="0" w:line="240" w:lineRule="auto"/>
        <w:ind w:left="360"/>
      </w:pPr>
    </w:p>
    <w:p w14:paraId="52607217" w14:textId="5F7A7B41" w:rsidR="005B0EF1" w:rsidRDefault="005B0EF1" w:rsidP="005B0EF1">
      <w:pPr>
        <w:pStyle w:val="ListParagraph"/>
        <w:numPr>
          <w:ilvl w:val="0"/>
          <w:numId w:val="27"/>
        </w:numPr>
        <w:spacing w:before="0" w:after="0" w:line="240" w:lineRule="auto"/>
      </w:pPr>
      <w:r>
        <w:t xml:space="preserve">You should now be taken to the </w:t>
      </w:r>
      <w:r w:rsidR="00D25374">
        <w:t>Flights page</w:t>
      </w:r>
      <w:r>
        <w:t>.</w:t>
      </w:r>
    </w:p>
    <w:p w14:paraId="57D5AC59" w14:textId="04D7499C" w:rsidR="005B0EF1" w:rsidRDefault="00C24778" w:rsidP="00D25374">
      <w:pPr>
        <w:spacing w:before="0" w:after="0" w:line="240" w:lineRule="auto"/>
        <w:ind w:left="714"/>
      </w:pPr>
      <w:r>
        <w:rPr>
          <w:noProof/>
          <w:lang w:eastAsia="en-US"/>
        </w:rPr>
        <w:drawing>
          <wp:inline distT="0" distB="0" distL="0" distR="0" wp14:anchorId="522FA788" wp14:editId="0735FA9E">
            <wp:extent cx="2615184" cy="13990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399032"/>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3" w:name="_Toc393384202"/>
      <w:r>
        <w:t>Appendix</w:t>
      </w:r>
      <w:bookmarkEnd w:id="13"/>
    </w:p>
    <w:p w14:paraId="2D3E5EC1" w14:textId="77777777" w:rsidR="00906133" w:rsidRDefault="00906133" w:rsidP="00906133">
      <w:pPr>
        <w:pStyle w:val="Heading2"/>
      </w:pPr>
      <w:bookmarkStart w:id="14" w:name="_Toc393384203"/>
      <w:r>
        <w:t>NuGet Package Manager</w:t>
      </w:r>
      <w:bookmarkEnd w:id="14"/>
    </w:p>
    <w:p w14:paraId="26644CEA" w14:textId="77777777" w:rsidR="00C21496" w:rsidRDefault="00C21496" w:rsidP="00C21496">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70E768A6" w14:textId="77777777" w:rsidR="00C21496" w:rsidRDefault="00C21496" w:rsidP="00C21496">
      <w:pPr>
        <w:pStyle w:val="Heading3"/>
      </w:pPr>
      <w:bookmarkStart w:id="15" w:name="_Toc393233336"/>
      <w:r>
        <w:t>Adding Windows SMP SDK package in Visual Studio</w:t>
      </w:r>
      <w:bookmarkEnd w:id="15"/>
      <w:r>
        <w:tab/>
      </w:r>
    </w:p>
    <w:p w14:paraId="78A6989E" w14:textId="2DBB6E70" w:rsidR="00C21496" w:rsidRDefault="00991056" w:rsidP="00C21496">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r w:rsidR="00C21496" w:rsidRPr="00CE725C">
        <w:rPr>
          <w:lang w:eastAsia="en-US"/>
        </w:rPr>
        <w:t>(The .</w:t>
      </w:r>
      <w:proofErr w:type="spellStart"/>
      <w:r w:rsidR="00C21496" w:rsidRPr="00CE725C">
        <w:rPr>
          <w:lang w:eastAsia="en-US"/>
        </w:rPr>
        <w:t>nupkg</w:t>
      </w:r>
      <w:proofErr w:type="spellEnd"/>
      <w:r w:rsidR="00C21496" w:rsidRPr="00CE725C">
        <w:rPr>
          <w:lang w:eastAsia="en-US"/>
        </w:rPr>
        <w:t xml:space="preserve"> file contains libraries for both Windows Store and Windows desktop)</w:t>
      </w:r>
    </w:p>
    <w:p w14:paraId="2A39F064" w14:textId="77777777" w:rsidR="00C21496" w:rsidRDefault="00C21496" w:rsidP="00C21496">
      <w:pPr>
        <w:pStyle w:val="ListParagraph"/>
        <w:rPr>
          <w:lang w:eastAsia="en-US"/>
        </w:rPr>
      </w:pPr>
      <w:r>
        <w:rPr>
          <w:noProof/>
          <w:lang w:eastAsia="en-US"/>
        </w:rPr>
        <w:drawing>
          <wp:inline distT="0" distB="0" distL="0" distR="0" wp14:anchorId="1A9977D4" wp14:editId="0C96C015">
            <wp:extent cx="5760085" cy="215080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2150801"/>
                    </a:xfrm>
                    <a:prstGeom prst="rect">
                      <a:avLst/>
                    </a:prstGeom>
                  </pic:spPr>
                </pic:pic>
              </a:graphicData>
            </a:graphic>
          </wp:inline>
        </w:drawing>
      </w:r>
    </w:p>
    <w:p w14:paraId="0BC80413" w14:textId="77777777" w:rsidR="00C21496" w:rsidRDefault="00C21496" w:rsidP="00C21496">
      <w:pPr>
        <w:pStyle w:val="ListParagraph"/>
        <w:rPr>
          <w:lang w:eastAsia="en-US"/>
        </w:rPr>
      </w:pPr>
    </w:p>
    <w:p w14:paraId="1350F4EB" w14:textId="77777777" w:rsidR="00C21496" w:rsidRDefault="00C21496" w:rsidP="00C21496">
      <w:pPr>
        <w:pStyle w:val="ListParagraph"/>
        <w:numPr>
          <w:ilvl w:val="0"/>
          <w:numId w:val="19"/>
        </w:numPr>
        <w:rPr>
          <w:lang w:eastAsia="en-US"/>
        </w:rPr>
      </w:pPr>
      <w:r>
        <w:rPr>
          <w:lang w:eastAsia="en-US"/>
        </w:rPr>
        <w:t>Open Visual Studio 2013 with Update 2.  Click Tools -&gt; NuGet Package Manager -&gt; Package Manager Settings</w:t>
      </w:r>
    </w:p>
    <w:p w14:paraId="23D08EB3" w14:textId="77777777" w:rsidR="00C21496" w:rsidRDefault="00C21496" w:rsidP="00C21496">
      <w:pPr>
        <w:rPr>
          <w:lang w:eastAsia="en-US"/>
        </w:rPr>
      </w:pPr>
      <w:r>
        <w:rPr>
          <w:noProof/>
          <w:lang w:eastAsia="en-US"/>
        </w:rPr>
        <w:drawing>
          <wp:inline distT="0" distB="0" distL="0" distR="0" wp14:anchorId="0E53A4B9" wp14:editId="39E2FE70">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12FF2CC4" w14:textId="77777777" w:rsidR="00C21496" w:rsidRDefault="00C21496" w:rsidP="00C21496">
      <w:pPr>
        <w:rPr>
          <w:lang w:eastAsia="en-US"/>
        </w:rPr>
      </w:pPr>
      <w:r>
        <w:rPr>
          <w:lang w:eastAsia="en-US"/>
        </w:rPr>
        <w:t xml:space="preserve"> </w:t>
      </w:r>
    </w:p>
    <w:p w14:paraId="62651678" w14:textId="77777777" w:rsidR="00C21496" w:rsidRDefault="00C21496" w:rsidP="00C21496">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5B1BED6E" w14:textId="77777777" w:rsidR="00C21496" w:rsidRDefault="00C21496" w:rsidP="00C21496">
      <w:pPr>
        <w:pStyle w:val="ListParagraph"/>
        <w:ind w:firstLine="351"/>
        <w:rPr>
          <w:lang w:eastAsia="en-US"/>
        </w:rPr>
      </w:pPr>
      <w:r w:rsidRPr="00CE725C">
        <w:rPr>
          <w:b/>
          <w:lang w:eastAsia="en-US"/>
        </w:rPr>
        <w:lastRenderedPageBreak/>
        <w:t>Name:</w:t>
      </w:r>
      <w:r>
        <w:rPr>
          <w:lang w:eastAsia="en-US"/>
        </w:rPr>
        <w:t xml:space="preserve"> Windows SMP SDK</w:t>
      </w:r>
    </w:p>
    <w:p w14:paraId="59708E1E" w14:textId="4598D6AE" w:rsidR="00C21496" w:rsidRDefault="00C21496" w:rsidP="00C21496">
      <w:pPr>
        <w:pStyle w:val="ListParagraph"/>
        <w:ind w:firstLine="351"/>
        <w:rPr>
          <w:lang w:eastAsia="en-US"/>
        </w:rPr>
      </w:pPr>
      <w:r w:rsidRPr="00CE725C">
        <w:rPr>
          <w:b/>
          <w:lang w:eastAsia="en-US"/>
        </w:rPr>
        <w:t>Source:</w:t>
      </w:r>
      <w:r>
        <w:rPr>
          <w:lang w:eastAsia="en-US"/>
        </w:rPr>
        <w:t xml:space="preserve"> </w:t>
      </w:r>
      <w:r w:rsidR="00991056" w:rsidRPr="00DA2568">
        <w:rPr>
          <w:lang w:eastAsia="en-US"/>
        </w:rPr>
        <w:t>C:\SAP\MobileSDK3\NativeSDK\ODataFramework\Windows</w:t>
      </w:r>
    </w:p>
    <w:p w14:paraId="4E090A16" w14:textId="77777777" w:rsidR="00C21496" w:rsidRDefault="00C21496" w:rsidP="00C21496">
      <w:pPr>
        <w:rPr>
          <w:lang w:eastAsia="en-US"/>
        </w:rPr>
      </w:pPr>
      <w:r>
        <w:rPr>
          <w:noProof/>
          <w:lang w:eastAsia="en-US"/>
        </w:rPr>
        <w:drawing>
          <wp:inline distT="0" distB="0" distL="0" distR="0" wp14:anchorId="5447CF20" wp14:editId="61E1E08E">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4BD4CB21" w14:textId="77777777" w:rsidR="00C21496" w:rsidRDefault="00C21496" w:rsidP="00C21496">
      <w:pPr>
        <w:rPr>
          <w:lang w:eastAsia="en-US"/>
        </w:rPr>
      </w:pPr>
    </w:p>
    <w:p w14:paraId="3D81825C" w14:textId="77777777" w:rsidR="00C21496" w:rsidRDefault="00C21496" w:rsidP="00C21496">
      <w:pPr>
        <w:rPr>
          <w:lang w:eastAsia="en-US"/>
        </w:rPr>
      </w:pPr>
    </w:p>
    <w:p w14:paraId="2C72E74E" w14:textId="77777777" w:rsidR="00C21496" w:rsidRDefault="00C21496" w:rsidP="00C21496">
      <w:pPr>
        <w:pStyle w:val="Heading3"/>
      </w:pPr>
      <w:bookmarkStart w:id="16" w:name="_Toc393233337"/>
      <w:r>
        <w:t>Adding Windows SMP SDK references to the project</w:t>
      </w:r>
      <w:bookmarkEnd w:id="16"/>
    </w:p>
    <w:p w14:paraId="4F2053AE" w14:textId="77777777" w:rsidR="00C21496" w:rsidRDefault="00C21496" w:rsidP="00C21496">
      <w:pPr>
        <w:pStyle w:val="ListParagraph"/>
        <w:numPr>
          <w:ilvl w:val="0"/>
          <w:numId w:val="20"/>
        </w:numPr>
        <w:rPr>
          <w:lang w:eastAsia="en-US"/>
        </w:rPr>
      </w:pPr>
      <w:r>
        <w:rPr>
          <w:lang w:eastAsia="en-US"/>
        </w:rPr>
        <w:t>Create a new Windows Store Universal project by clicking on the New Project… link.  Enter a name for the project.</w:t>
      </w:r>
    </w:p>
    <w:p w14:paraId="26372AD4" w14:textId="77777777" w:rsidR="00C21496" w:rsidRDefault="00C21496" w:rsidP="00C21496">
      <w:pPr>
        <w:rPr>
          <w:lang w:eastAsia="en-US"/>
        </w:rPr>
      </w:pPr>
      <w:r>
        <w:rPr>
          <w:noProof/>
          <w:lang w:eastAsia="en-US"/>
        </w:rPr>
        <w:drawing>
          <wp:inline distT="0" distB="0" distL="0" distR="0" wp14:anchorId="317090F0" wp14:editId="46750980">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2D72E115" w14:textId="77777777" w:rsidR="00C21496" w:rsidRDefault="00C21496" w:rsidP="00C21496">
      <w:pPr>
        <w:rPr>
          <w:lang w:eastAsia="en-US"/>
        </w:rPr>
      </w:pPr>
      <w:r>
        <w:rPr>
          <w:lang w:eastAsia="en-US"/>
        </w:rPr>
        <w:t xml:space="preserve"> </w:t>
      </w:r>
    </w:p>
    <w:p w14:paraId="2B31A2D8" w14:textId="77777777" w:rsidR="00C21496" w:rsidRDefault="00C21496" w:rsidP="00C21496">
      <w:pPr>
        <w:pStyle w:val="ListParagraph"/>
        <w:numPr>
          <w:ilvl w:val="0"/>
          <w:numId w:val="20"/>
        </w:numPr>
        <w:rPr>
          <w:lang w:eastAsia="en-US"/>
        </w:rPr>
      </w:pPr>
      <w:r>
        <w:rPr>
          <w:lang w:eastAsia="en-US"/>
        </w:rPr>
        <w:t>To add references to the Windows project, right click on References and select Manage NuGet Packages…</w:t>
      </w:r>
    </w:p>
    <w:p w14:paraId="2A41057F" w14:textId="77777777" w:rsidR="00C21496" w:rsidRDefault="00C21496" w:rsidP="00C21496">
      <w:pPr>
        <w:rPr>
          <w:lang w:eastAsia="en-US"/>
        </w:rPr>
      </w:pPr>
      <w:r>
        <w:rPr>
          <w:noProof/>
          <w:lang w:eastAsia="en-US"/>
        </w:rPr>
        <w:lastRenderedPageBreak/>
        <w:drawing>
          <wp:inline distT="0" distB="0" distL="0" distR="0" wp14:anchorId="12FA43D4" wp14:editId="2608C4B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1B7CA87D" w14:textId="77777777" w:rsidR="00C21496" w:rsidRDefault="00C21496" w:rsidP="00C21496">
      <w:pPr>
        <w:rPr>
          <w:lang w:eastAsia="en-US"/>
        </w:rPr>
      </w:pPr>
    </w:p>
    <w:p w14:paraId="1858849A" w14:textId="77777777" w:rsidR="00C21496" w:rsidRDefault="00C21496" w:rsidP="00C21496">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16E3BC79" w14:textId="77777777" w:rsidR="00C21496" w:rsidRDefault="00C21496" w:rsidP="00C21496">
      <w:pPr>
        <w:ind w:left="360"/>
        <w:rPr>
          <w:lang w:eastAsia="en-US"/>
        </w:rPr>
      </w:pPr>
      <w:r>
        <w:rPr>
          <w:noProof/>
          <w:lang w:eastAsia="en-US"/>
        </w:rPr>
        <w:drawing>
          <wp:inline distT="0" distB="0" distL="0" distR="0" wp14:anchorId="396EF912" wp14:editId="7155EC8C">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39C22E19" w14:textId="77777777" w:rsidR="00C21496" w:rsidRDefault="00C21496" w:rsidP="00C21496">
      <w:pPr>
        <w:ind w:left="360"/>
        <w:rPr>
          <w:lang w:eastAsia="en-US"/>
        </w:rPr>
      </w:pPr>
    </w:p>
    <w:p w14:paraId="696F3B23" w14:textId="77777777" w:rsidR="00C21496" w:rsidRDefault="00C21496" w:rsidP="00C21496">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6B3CA78C" w14:textId="77777777" w:rsidR="00C21496" w:rsidRDefault="00C21496" w:rsidP="00C21496">
      <w:pPr>
        <w:pStyle w:val="ListParagraph"/>
        <w:rPr>
          <w:lang w:eastAsia="en-US"/>
        </w:rPr>
      </w:pPr>
      <w:r>
        <w:rPr>
          <w:noProof/>
          <w:lang w:eastAsia="en-US"/>
        </w:rPr>
        <w:lastRenderedPageBreak/>
        <w:drawing>
          <wp:inline distT="0" distB="0" distL="0" distR="0" wp14:anchorId="08609BDE" wp14:editId="7D48416D">
            <wp:extent cx="5138928" cy="3410712"/>
            <wp:effectExtent l="0" t="0" r="5080" b="0"/>
            <wp:docPr id="31" name="Picture 3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5802F220" wp14:editId="040F9550">
            <wp:extent cx="2286000" cy="2578608"/>
            <wp:effectExtent l="0" t="0" r="0" b="0"/>
            <wp:docPr id="32" name="Picture 3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10F48D0A" w14:textId="77777777" w:rsidR="00C21496" w:rsidRDefault="00C21496" w:rsidP="00C21496">
      <w:pPr>
        <w:pStyle w:val="ListParagraph"/>
        <w:rPr>
          <w:lang w:eastAsia="en-US"/>
        </w:rPr>
      </w:pPr>
    </w:p>
    <w:p w14:paraId="10D370C2" w14:textId="77777777" w:rsidR="00C21496" w:rsidRDefault="00C21496" w:rsidP="00C21496">
      <w:pPr>
        <w:pStyle w:val="ListParagraph"/>
        <w:numPr>
          <w:ilvl w:val="0"/>
          <w:numId w:val="20"/>
        </w:numPr>
        <w:rPr>
          <w:lang w:eastAsia="en-US"/>
        </w:rPr>
      </w:pPr>
      <w:r>
        <w:rPr>
          <w:lang w:eastAsia="en-US"/>
        </w:rPr>
        <w:t xml:space="preserve">Follow steps 3 and 4 to add references to the Windows 8.1 Phone project as well.  </w:t>
      </w:r>
    </w:p>
    <w:p w14:paraId="3CF35979" w14:textId="77777777" w:rsidR="00906133" w:rsidRPr="005E490E" w:rsidRDefault="00906133" w:rsidP="00906133">
      <w:pPr>
        <w:rPr>
          <w:lang w:eastAsia="en-US"/>
        </w:rPr>
      </w:pP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39"/>
          <w:footerReference w:type="default" r:id="rId40"/>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1"/>
      <w:footerReference w:type="default" r:id="rId42"/>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03669" w14:textId="77777777" w:rsidR="007E6380" w:rsidRDefault="007E6380">
      <w:r>
        <w:separator/>
      </w:r>
    </w:p>
  </w:endnote>
  <w:endnote w:type="continuationSeparator" w:id="0">
    <w:p w14:paraId="76DDFC16" w14:textId="77777777" w:rsidR="007E6380" w:rsidRDefault="007E6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775AEA" w:rsidRDefault="00775AEA"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775AEA" w:rsidRDefault="00775A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775AEA" w:rsidRDefault="00775AEA"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775AEA" w:rsidRDefault="00775A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775AEA" w:rsidRPr="00904902" w:rsidRDefault="00775AEA"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991056">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C24778">
      <w:rPr>
        <w:noProof/>
      </w:rPr>
      <w:t>8</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775AEA" w:rsidRDefault="00775AEA"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AE3365" w14:textId="77777777" w:rsidR="007E6380" w:rsidRDefault="007E6380">
      <w:r>
        <w:separator/>
      </w:r>
    </w:p>
  </w:footnote>
  <w:footnote w:type="continuationSeparator" w:id="0">
    <w:p w14:paraId="1AA1A1CE" w14:textId="77777777" w:rsidR="007E6380" w:rsidRDefault="007E63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775AEA" w:rsidRDefault="00775AEA"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1"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775AEA" w:rsidRDefault="00775A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775AEA" w:rsidRDefault="00775A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775AEA" w:rsidRDefault="00775AEA"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775AEA" w:rsidRDefault="00775A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775AEA" w:rsidRPr="00531FE0" w:rsidRDefault="00775AEA"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fldSimple w:instr=" TITLE   \* MERGEFORMAT ">
      <w:r>
        <w:t>How To... Call OData Services to Get Data Using the OData SDK (Windows)</w:t>
      </w:r>
    </w:fldSimple>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775AEA" w:rsidRPr="00DD7A3F" w:rsidRDefault="00775AEA"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775AEA" w:rsidRPr="00DD7A3F" w:rsidRDefault="00775AEA" w:rsidP="00DD7A3F">
    <w:pPr>
      <w:pStyle w:val="BackURL"/>
      <w:ind w:left="5670"/>
      <w:jc w:val="left"/>
      <w:rPr>
        <w:rStyle w:val="Hyperlink"/>
        <w:rFonts w:ascii="BentonSans Bold" w:hAnsi="BentonSans Bold"/>
        <w:b w:val="0"/>
        <w:color w:val="auto"/>
        <w:sz w:val="18"/>
        <w:u w:val="none"/>
      </w:rPr>
    </w:pPr>
  </w:p>
  <w:p w14:paraId="10F87C8E" w14:textId="77777777" w:rsidR="00775AEA" w:rsidRPr="00DD7A3F" w:rsidRDefault="007E6380" w:rsidP="00DD7A3F">
    <w:pPr>
      <w:pStyle w:val="BackURL"/>
      <w:ind w:left="5670"/>
      <w:jc w:val="left"/>
      <w:rPr>
        <w:rStyle w:val="Hyperlink"/>
        <w:rFonts w:ascii="BentonSans Bold" w:hAnsi="BentonSans Bold"/>
        <w:b w:val="0"/>
        <w:color w:val="auto"/>
        <w:sz w:val="18"/>
        <w:u w:val="none"/>
      </w:rPr>
    </w:pPr>
    <w:hyperlink r:id="rId3" w:history="1">
      <w:r w:rsidR="00775AEA" w:rsidRPr="00DD7A3F">
        <w:rPr>
          <w:rStyle w:val="Hyperlink"/>
          <w:rFonts w:ascii="BentonSans Bold" w:hAnsi="BentonSans Bold"/>
          <w:b w:val="0"/>
          <w:color w:val="auto"/>
          <w:sz w:val="18"/>
          <w:u w:val="none"/>
        </w:rPr>
        <w:t>www.sdn.sap.com/irj/sdn/howtoguides</w:t>
      </w:r>
    </w:hyperlink>
  </w:p>
  <w:p w14:paraId="27CF130D" w14:textId="77777777" w:rsidR="00775AEA" w:rsidRDefault="00775AEA"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6CA47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57FD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013B"/>
    <w:rsid w:val="001A122E"/>
    <w:rsid w:val="001A1C53"/>
    <w:rsid w:val="001A2380"/>
    <w:rsid w:val="001A2DCB"/>
    <w:rsid w:val="001A5D6F"/>
    <w:rsid w:val="001A62AE"/>
    <w:rsid w:val="001B5D14"/>
    <w:rsid w:val="001C161B"/>
    <w:rsid w:val="001C3558"/>
    <w:rsid w:val="001D28ED"/>
    <w:rsid w:val="001D5662"/>
    <w:rsid w:val="001E631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130E"/>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0DCD"/>
    <w:rsid w:val="00302901"/>
    <w:rsid w:val="003037A9"/>
    <w:rsid w:val="00310E55"/>
    <w:rsid w:val="003136A2"/>
    <w:rsid w:val="00317607"/>
    <w:rsid w:val="003176FC"/>
    <w:rsid w:val="003275D1"/>
    <w:rsid w:val="00332A45"/>
    <w:rsid w:val="00335EEB"/>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C17AE"/>
    <w:rsid w:val="004C3504"/>
    <w:rsid w:val="004C4968"/>
    <w:rsid w:val="004D69F1"/>
    <w:rsid w:val="004E0AAC"/>
    <w:rsid w:val="004E3E7B"/>
    <w:rsid w:val="004F043F"/>
    <w:rsid w:val="004F4C7B"/>
    <w:rsid w:val="0050455B"/>
    <w:rsid w:val="005075A2"/>
    <w:rsid w:val="00512D0A"/>
    <w:rsid w:val="00513E67"/>
    <w:rsid w:val="00526DDD"/>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6EB6"/>
    <w:rsid w:val="005A7857"/>
    <w:rsid w:val="005A7EA8"/>
    <w:rsid w:val="005B0EF1"/>
    <w:rsid w:val="005C1B0C"/>
    <w:rsid w:val="005C38EB"/>
    <w:rsid w:val="005C4B23"/>
    <w:rsid w:val="005D0F8A"/>
    <w:rsid w:val="005D23FE"/>
    <w:rsid w:val="005D3E48"/>
    <w:rsid w:val="005E55B4"/>
    <w:rsid w:val="005E5ED2"/>
    <w:rsid w:val="005F2031"/>
    <w:rsid w:val="005F2FC4"/>
    <w:rsid w:val="005F5C81"/>
    <w:rsid w:val="006043EB"/>
    <w:rsid w:val="00604AE3"/>
    <w:rsid w:val="00607006"/>
    <w:rsid w:val="006101F7"/>
    <w:rsid w:val="00614D3F"/>
    <w:rsid w:val="00620279"/>
    <w:rsid w:val="00624CBF"/>
    <w:rsid w:val="00630F8C"/>
    <w:rsid w:val="00632B8C"/>
    <w:rsid w:val="0063491B"/>
    <w:rsid w:val="00640F57"/>
    <w:rsid w:val="00646AE3"/>
    <w:rsid w:val="006521E9"/>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E6380"/>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95AF9"/>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91056"/>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02BB"/>
    <w:rsid w:val="00A32A3D"/>
    <w:rsid w:val="00A37645"/>
    <w:rsid w:val="00A40A24"/>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369A"/>
    <w:rsid w:val="00B4398E"/>
    <w:rsid w:val="00B64439"/>
    <w:rsid w:val="00B64C03"/>
    <w:rsid w:val="00B662B2"/>
    <w:rsid w:val="00B854E8"/>
    <w:rsid w:val="00B91B0D"/>
    <w:rsid w:val="00BA0ED0"/>
    <w:rsid w:val="00BA261B"/>
    <w:rsid w:val="00BA4D4A"/>
    <w:rsid w:val="00BA4D4C"/>
    <w:rsid w:val="00BA6CC1"/>
    <w:rsid w:val="00BB45F0"/>
    <w:rsid w:val="00BC4A7E"/>
    <w:rsid w:val="00BD2FE4"/>
    <w:rsid w:val="00BD31B0"/>
    <w:rsid w:val="00BD71A9"/>
    <w:rsid w:val="00BE037E"/>
    <w:rsid w:val="00BE238E"/>
    <w:rsid w:val="00BE2C1B"/>
    <w:rsid w:val="00BE6EB1"/>
    <w:rsid w:val="00BF68DB"/>
    <w:rsid w:val="00C1753B"/>
    <w:rsid w:val="00C21496"/>
    <w:rsid w:val="00C24778"/>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00DFE"/>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33E6"/>
    <w:rsid w:val="00E54118"/>
    <w:rsid w:val="00E54395"/>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1B7B"/>
    <w:rsid w:val="00FC4897"/>
    <w:rsid w:val="00FC48D8"/>
    <w:rsid w:val="00FC54CB"/>
    <w:rsid w:val="00FC5B7D"/>
    <w:rsid w:val="00FC6CB3"/>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5.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F9CE2-CDD1-41E4-9F7A-598C6C260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21</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How To... Call OData Services to Get Data Using the OData SDK (Windows)</vt:lpstr>
    </vt:vector>
  </TitlesOfParts>
  <Manager/>
  <Company>SAP</Company>
  <LinksUpToDate>false</LinksUpToDate>
  <CharactersWithSpaces>22372</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OData Services to Get Data Using the OData SDK (Windows)</dc:title>
  <dc:subject/>
  <dc:creator>SAP SAP</dc:creator>
  <cp:keywords/>
  <dc:description/>
  <cp:lastModifiedBy>Chandradas, Milton</cp:lastModifiedBy>
  <cp:revision>32</cp:revision>
  <cp:lastPrinted>2008-02-11T13:26:00Z</cp:lastPrinted>
  <dcterms:created xsi:type="dcterms:W3CDTF">2013-10-11T15:22:00Z</dcterms:created>
  <dcterms:modified xsi:type="dcterms:W3CDTF">2014-09-22T03:28:00Z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