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08AF4" w14:textId="56F7DEC1" w:rsidR="009E66AA" w:rsidRDefault="00184A5A" w:rsidP="0000652D">
      <w:pPr>
        <w:ind w:firstLine="426"/>
      </w:pPr>
      <w:r>
        <w:rPr>
          <w:highlight w:val="yellow"/>
        </w:rPr>
        <w:t>Compétences visées par</w:t>
      </w:r>
      <w:r w:rsidR="009E66AA" w:rsidRPr="00184A5A">
        <w:rPr>
          <w:highlight w:val="yellow"/>
        </w:rPr>
        <w:t xml:space="preserve"> l’étude :</w:t>
      </w:r>
    </w:p>
    <w:p w14:paraId="688F7F71" w14:textId="09963619" w:rsidR="009E66AA" w:rsidRDefault="00000000" w:rsidP="0000652D">
      <w:pPr>
        <w:ind w:firstLine="426"/>
      </w:pPr>
      <w:r>
        <w:rPr>
          <w:noProof/>
        </w:rPr>
        <w:pict w14:anchorId="506CD643">
          <v:rect id="_x0000_s2052" style="position:absolute;left:0;text-align:left;margin-left:310pt;margin-top:56.75pt;width:180pt;height:24.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" fillcolor="yellow" stroked="f">
            <v:fill opacity="19789f"/>
          </v:rect>
        </w:pict>
      </w:r>
      <w:r>
        <w:rPr>
          <w:noProof/>
        </w:rPr>
        <w:pict w14:anchorId="7A649D9B">
          <v:rect id="Rectangle 3" o:spid="_x0000_s2050" style="position:absolute;left:0;text-align:left;margin-left:285pt;margin-top:89.45pt;width:120pt;height:24.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" fillcolor="yellow" stroked="f">
            <v:fill opacity="19789f"/>
          </v:rect>
        </w:pict>
      </w:r>
      <w:r>
        <w:rPr>
          <w:noProof/>
        </w:rPr>
        <w:pict w14:anchorId="00FF3847">
          <v:rect id="Rectangle 2" o:spid="_x0000_s2051" style="position:absolute;left:0;text-align:left;margin-left:88.85pt;margin-top:69.45pt;width:103.25pt;height:23.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" fillcolor="yellow" stroked="f">
            <v:fill opacity="19789f"/>
          </v:rect>
        </w:pict>
      </w:r>
      <w:r w:rsidR="009E66AA">
        <w:rPr>
          <w:noProof/>
        </w:rPr>
        <w:drawing>
          <wp:inline distT="0" distB="0" distL="0" distR="0" wp14:anchorId="5A1E9DBC" wp14:editId="63961A00">
            <wp:extent cx="5972810" cy="316801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972810" cy="3168015"/>
                    </a:xfrm>
                    <a:prstGeom prst="rect">
                      <a:avLst/>
                    </a:prstGeom>
                  </pic:spPr>
                </pic:pic>
              </a:graphicData>
            </a:graphic>
          </wp:inline>
        </w:drawing>
      </w:r>
    </w:p>
    <w:p w14:paraId="129919EA" w14:textId="1D3C268B" w:rsidR="00184A5A" w:rsidRPr="00184A5A" w:rsidRDefault="00465AF7" w:rsidP="0000652D">
      <w:pPr>
        <w:ind w:firstLine="426"/>
        <w:rPr>
          <w:i/>
        </w:rPr>
      </w:pPr>
      <w:r w:rsidRPr="00463AB3">
        <w:rPr>
          <w:b/>
          <w:noProof/>
        </w:rPr>
        <w:drawing>
          <wp:anchor distT="0" distB="0" distL="114300" distR="114300" simplePos="0" relativeHeight="251650048" behindDoc="0" locked="0" layoutInCell="1" allowOverlap="1" wp14:anchorId="10705C1A" wp14:editId="0929627E">
            <wp:simplePos x="0" y="0"/>
            <wp:positionH relativeFrom="column">
              <wp:posOffset>4409440</wp:posOffset>
            </wp:positionH>
            <wp:positionV relativeFrom="paragraph">
              <wp:posOffset>170180</wp:posOffset>
            </wp:positionV>
            <wp:extent cx="2430780" cy="1570990"/>
            <wp:effectExtent l="19050" t="0" r="7620" b="0"/>
            <wp:wrapSquare wrapText="bothSides"/>
            <wp:docPr id="2" name="Image 2" descr="Pilote TP300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e TP300CX"/>
                    <pic:cNvPicPr>
                      <a:picLocks noChangeAspect="1" noChangeArrowheads="1"/>
                    </pic:cNvPicPr>
                  </pic:nvPicPr>
                  <pic:blipFill>
                    <a:blip r:embed="rId8" r:link="rId9" cstate="print">
                      <a:lum bright="24000"/>
                    </a:blip>
                    <a:srcRect l="3995" t="5002" r="3329" b="6670"/>
                    <a:stretch>
                      <a:fillRect/>
                    </a:stretch>
                  </pic:blipFill>
                  <pic:spPr bwMode="auto">
                    <a:xfrm>
                      <a:off x="0" y="0"/>
                      <a:ext cx="2430780" cy="1570990"/>
                    </a:xfrm>
                    <a:prstGeom prst="rect">
                      <a:avLst/>
                    </a:prstGeom>
                    <a:noFill/>
                    <a:ln w="9525">
                      <a:noFill/>
                      <a:miter lim="800000"/>
                      <a:headEnd/>
                      <a:tailEnd/>
                    </a:ln>
                  </pic:spPr>
                </pic:pic>
              </a:graphicData>
            </a:graphic>
          </wp:anchor>
        </w:drawing>
      </w:r>
    </w:p>
    <w:p w14:paraId="1683DD28" w14:textId="660DEA09" w:rsidR="0000652D" w:rsidRPr="00463AB3" w:rsidRDefault="0000652D" w:rsidP="0000652D">
      <w:pPr>
        <w:ind w:firstLine="426"/>
        <w:rPr>
          <w:b/>
        </w:rPr>
      </w:pPr>
      <w:r w:rsidRPr="00463AB3">
        <w:rPr>
          <w:b/>
        </w:rPr>
        <w:t xml:space="preserve">Le pilote automatique </w:t>
      </w:r>
      <w:r w:rsidR="00463AB3" w:rsidRPr="00463AB3">
        <w:rPr>
          <w:b/>
        </w:rPr>
        <w:t xml:space="preserve">TP30 </w:t>
      </w:r>
      <w:r w:rsidRPr="00463AB3">
        <w:rPr>
          <w:b/>
        </w:rPr>
        <w:t>est utilisé sur les voiliers.</w:t>
      </w:r>
    </w:p>
    <w:p w14:paraId="5BC81561" w14:textId="5B85A216" w:rsidR="0000652D" w:rsidRDefault="0000652D" w:rsidP="0000652D">
      <w:pPr>
        <w:ind w:left="360"/>
      </w:pPr>
      <w:r>
        <w:t>Il permet d’actionner la barre pour conserver un cap imposé.</w:t>
      </w:r>
    </w:p>
    <w:p w14:paraId="25E91FE1" w14:textId="632DED11" w:rsidR="0000652D" w:rsidRDefault="0000652D" w:rsidP="0000652D">
      <w:pPr>
        <w:ind w:left="360"/>
      </w:pPr>
      <w:r>
        <w:t>Il est fixé en deux points au bateau (cockpit et barre).Un compas mesure le cap du bateau. Tant que le bateau est sur la route souhaitée par l’équipage, la barre reste en position.</w:t>
      </w:r>
    </w:p>
    <w:p w14:paraId="7B78B4F4" w14:textId="21513358" w:rsidR="0000652D" w:rsidRDefault="0000652D" w:rsidP="0000652D">
      <w:pPr>
        <w:ind w:left="360"/>
      </w:pPr>
      <w:r>
        <w:t>Si le bateau quitte sa route, le pilote actionne sa tige en liaison avec la barre, et ramène le bateau sur son cap.</w:t>
      </w:r>
    </w:p>
    <w:p w14:paraId="60C2FA03" w14:textId="264D8971" w:rsidR="0000652D" w:rsidRDefault="0000652D" w:rsidP="0000652D">
      <w:pPr>
        <w:ind w:left="360"/>
      </w:pPr>
    </w:p>
    <w:p w14:paraId="5D0D9EB6" w14:textId="53D7B765" w:rsidR="00465AF7" w:rsidRDefault="00465AF7" w:rsidP="0000652D">
      <w:pPr>
        <w:ind w:left="360"/>
      </w:pPr>
    </w:p>
    <w:p w14:paraId="4DD8212E" w14:textId="77777777" w:rsidR="00465AF7" w:rsidRDefault="00465AF7" w:rsidP="0000652D">
      <w:pPr>
        <w:ind w:left="360"/>
      </w:pPr>
    </w:p>
    <w:p w14:paraId="2D600418" w14:textId="1B5B1FE0" w:rsidR="00465AF7" w:rsidRDefault="00465AF7" w:rsidP="0000652D">
      <w:pPr>
        <w:ind w:left="360"/>
      </w:pPr>
      <w:r>
        <w:t>Copiez le répertoire pilote</w:t>
      </w:r>
      <w:r w:rsidR="00216252">
        <w:t>_2024 sur votre PC.</w:t>
      </w:r>
    </w:p>
    <w:p w14:paraId="51F20433" w14:textId="2F1D9904" w:rsidR="00216252" w:rsidRDefault="00216252" w:rsidP="0000652D">
      <w:pPr>
        <w:ind w:left="360"/>
      </w:pPr>
    </w:p>
    <w:p w14:paraId="5F5099C7" w14:textId="6D35EEE1" w:rsidR="00465AF7" w:rsidRDefault="00465AF7" w:rsidP="0000652D">
      <w:pPr>
        <w:ind w:left="360"/>
      </w:pPr>
    </w:p>
    <w:p w14:paraId="4DD60155" w14:textId="3190004D" w:rsidR="00465AF7" w:rsidRDefault="00216252" w:rsidP="0000652D">
      <w:pPr>
        <w:ind w:left="360"/>
      </w:pPr>
      <w:r>
        <w:t>Lisez le dossier technique.</w:t>
      </w:r>
    </w:p>
    <w:p w14:paraId="28D23EDA" w14:textId="0DBBFCE7" w:rsidR="00465AF7" w:rsidRDefault="00465AF7" w:rsidP="0000652D">
      <w:pPr>
        <w:ind w:left="360"/>
      </w:pPr>
    </w:p>
    <w:p w14:paraId="6140FB41" w14:textId="22C3ADA3" w:rsidR="00216252" w:rsidRDefault="00216252" w:rsidP="0000652D">
      <w:pPr>
        <w:ind w:left="360"/>
      </w:pPr>
      <w:r>
        <w:t>Ouvrir matlab et allez dans le dossier pilote_2024.</w:t>
      </w:r>
    </w:p>
    <w:p w14:paraId="53D8FDC5" w14:textId="6DA369DB" w:rsidR="00216252" w:rsidRDefault="00216252" w:rsidP="0000652D">
      <w:pPr>
        <w:ind w:left="360"/>
      </w:pPr>
      <w:r>
        <w:t>Double-cliquez sur pilote_2024.prj pour ouvrir le projet.</w:t>
      </w:r>
    </w:p>
    <w:p w14:paraId="3F909396" w14:textId="15D76FB9" w:rsidR="00465AF7" w:rsidRDefault="00465AF7" w:rsidP="0000652D">
      <w:pPr>
        <w:ind w:left="360"/>
      </w:pPr>
      <w:r>
        <w:t xml:space="preserve">Ouvrir </w:t>
      </w:r>
      <w:r w:rsidR="00216252">
        <w:t xml:space="preserve">ensuite </w:t>
      </w:r>
      <w:r>
        <w:t xml:space="preserve">le fichier </w:t>
      </w:r>
      <w:r w:rsidR="00216252">
        <w:t>PiloteTP32.slx sous simulink en double-cliquant dessus.</w:t>
      </w:r>
    </w:p>
    <w:p w14:paraId="53177EFE" w14:textId="38FEEB20" w:rsidR="00216252" w:rsidRDefault="00216252" w:rsidP="0000652D">
      <w:pPr>
        <w:ind w:left="360"/>
      </w:pPr>
    </w:p>
    <w:p w14:paraId="26B7ECB0" w14:textId="1B4A1F20" w:rsidR="00216252" w:rsidRDefault="00216252" w:rsidP="0000652D">
      <w:pPr>
        <w:ind w:left="360"/>
      </w:pPr>
      <w:r w:rsidRPr="00216252">
        <w:drawing>
          <wp:anchor distT="0" distB="0" distL="114300" distR="114300" simplePos="0" relativeHeight="251659264" behindDoc="0" locked="0" layoutInCell="1" allowOverlap="1" wp14:anchorId="422DF371" wp14:editId="551DFA48">
            <wp:simplePos x="0" y="0"/>
            <wp:positionH relativeFrom="column">
              <wp:posOffset>4335780</wp:posOffset>
            </wp:positionH>
            <wp:positionV relativeFrom="paragraph">
              <wp:posOffset>13970</wp:posOffset>
            </wp:positionV>
            <wp:extent cx="2194800" cy="1666875"/>
            <wp:effectExtent l="0" t="0" r="0" b="0"/>
            <wp:wrapSquare wrapText="bothSides"/>
            <wp:docPr id="121912326" name="Image 1" descr="Une image contenant diagramme,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2326" name="Image 1" descr="Une image contenant diagramme, texte, lign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194800" cy="1666875"/>
                    </a:xfrm>
                    <a:prstGeom prst="rect">
                      <a:avLst/>
                    </a:prstGeom>
                  </pic:spPr>
                </pic:pic>
              </a:graphicData>
            </a:graphic>
            <wp14:sizeRelH relativeFrom="page">
              <wp14:pctWidth>0</wp14:pctWidth>
            </wp14:sizeRelH>
            <wp14:sizeRelV relativeFrom="page">
              <wp14:pctHeight>0</wp14:pctHeight>
            </wp14:sizeRelV>
          </wp:anchor>
        </w:drawing>
      </w:r>
      <w:r>
        <w:t>Testez le fonctionnement virtuel en alimentant en + ou – 12V le système.</w:t>
      </w:r>
    </w:p>
    <w:p w14:paraId="7EEB2895" w14:textId="740FFDBC" w:rsidR="00216252" w:rsidRDefault="00216252" w:rsidP="0000652D">
      <w:pPr>
        <w:ind w:left="360"/>
      </w:pPr>
    </w:p>
    <w:p w14:paraId="35857C49" w14:textId="77777777" w:rsidR="00216252" w:rsidRDefault="00216252" w:rsidP="0000652D">
      <w:pPr>
        <w:ind w:left="360"/>
      </w:pPr>
    </w:p>
    <w:p w14:paraId="121AED54" w14:textId="77777777" w:rsidR="00216252" w:rsidRDefault="00216252" w:rsidP="0000652D">
      <w:pPr>
        <w:ind w:left="360"/>
      </w:pPr>
    </w:p>
    <w:p w14:paraId="32FE2B38" w14:textId="5CFDDD2D" w:rsidR="00444EDE" w:rsidRDefault="00216252" w:rsidP="0000652D">
      <w:pPr>
        <w:ind w:left="360"/>
      </w:pPr>
      <w:r w:rsidRPr="00216252">
        <w:drawing>
          <wp:anchor distT="0" distB="0" distL="114300" distR="114300" simplePos="0" relativeHeight="251664384" behindDoc="0" locked="0" layoutInCell="1" allowOverlap="1" wp14:anchorId="5AA2ECD3" wp14:editId="2CD34CD3">
            <wp:simplePos x="0" y="0"/>
            <wp:positionH relativeFrom="column">
              <wp:posOffset>1916430</wp:posOffset>
            </wp:positionH>
            <wp:positionV relativeFrom="paragraph">
              <wp:posOffset>43815</wp:posOffset>
            </wp:positionV>
            <wp:extent cx="1821600" cy="1256400"/>
            <wp:effectExtent l="0" t="0" r="0" b="0"/>
            <wp:wrapNone/>
            <wp:docPr id="566057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7378" name=""/>
                    <pic:cNvPicPr/>
                  </pic:nvPicPr>
                  <pic:blipFill>
                    <a:blip r:embed="rId11">
                      <a:extLst>
                        <a:ext uri="{28A0092B-C50C-407E-A947-70E740481C1C}">
                          <a14:useLocalDpi xmlns:a14="http://schemas.microsoft.com/office/drawing/2010/main" val="0"/>
                        </a:ext>
                      </a:extLst>
                    </a:blip>
                    <a:stretch>
                      <a:fillRect/>
                    </a:stretch>
                  </pic:blipFill>
                  <pic:spPr>
                    <a:xfrm>
                      <a:off x="0" y="0"/>
                      <a:ext cx="1821600" cy="1256400"/>
                    </a:xfrm>
                    <a:prstGeom prst="rect">
                      <a:avLst/>
                    </a:prstGeom>
                  </pic:spPr>
                </pic:pic>
              </a:graphicData>
            </a:graphic>
            <wp14:sizeRelH relativeFrom="margin">
              <wp14:pctWidth>0</wp14:pctWidth>
            </wp14:sizeRelH>
            <wp14:sizeRelV relativeFrom="margin">
              <wp14:pctHeight>0</wp14:pctHeight>
            </wp14:sizeRelV>
          </wp:anchor>
        </w:drawing>
      </w:r>
      <w:r>
        <w:t xml:space="preserve">La maquette doit évoluer </w:t>
      </w:r>
      <w:r>
        <w:br/>
        <w:t>dans la fenêtre Mechanics</w:t>
      </w:r>
      <w:r>
        <w:br/>
        <w:t xml:space="preserve"> Explorer</w:t>
      </w:r>
    </w:p>
    <w:p w14:paraId="5BCCCCEC" w14:textId="4F48B555" w:rsidR="000B722A" w:rsidRDefault="000B722A">
      <w:r>
        <w:tab/>
      </w:r>
    </w:p>
    <w:p w14:paraId="5ADE61CF" w14:textId="3B47B7B6" w:rsidR="00C32F0F" w:rsidRDefault="00C32F0F">
      <w:r>
        <w:br w:type="page"/>
      </w:r>
    </w:p>
    <w:p w14:paraId="205B2781" w14:textId="77777777" w:rsidR="00463AB3" w:rsidRDefault="00463AB3" w:rsidP="0000652D">
      <w:pPr>
        <w:ind w:left="360"/>
      </w:pPr>
    </w:p>
    <w:p w14:paraId="64074984" w14:textId="77777777" w:rsidR="0000652D" w:rsidRDefault="0000652D" w:rsidP="0000652D">
      <w:pPr>
        <w:rPr>
          <w:b/>
          <w:bCs/>
          <w:u w:val="single"/>
        </w:rPr>
      </w:pPr>
      <w:r>
        <w:rPr>
          <w:b/>
          <w:bCs/>
          <w:u w:val="single"/>
        </w:rPr>
        <w:t xml:space="preserve">I- </w:t>
      </w:r>
      <w:r w:rsidR="00463AB3">
        <w:rPr>
          <w:b/>
          <w:bCs/>
          <w:u w:val="single"/>
        </w:rPr>
        <w:t>Appropriation du modèle du pilote</w:t>
      </w:r>
      <w:r>
        <w:rPr>
          <w:b/>
          <w:bCs/>
          <w:u w:val="single"/>
        </w:rPr>
        <w:t>.</w:t>
      </w:r>
    </w:p>
    <w:p w14:paraId="069C3C00" w14:textId="77777777" w:rsidR="0000652D" w:rsidRDefault="0000652D" w:rsidP="0000652D">
      <w:pPr>
        <w:ind w:left="360"/>
      </w:pPr>
    </w:p>
    <w:p w14:paraId="32B686D2" w14:textId="58258291" w:rsidR="00463AB3" w:rsidRDefault="00463AB3" w:rsidP="0000652D">
      <w:pPr>
        <w:ind w:left="360"/>
      </w:pPr>
      <w:r>
        <w:t xml:space="preserve">Identifier les </w:t>
      </w:r>
      <w:r w:rsidR="00444EDE">
        <w:t>éléments</w:t>
      </w:r>
      <w:r w:rsidR="00281F29">
        <w:t xml:space="preserve"> sur le modèle simulink</w:t>
      </w:r>
      <w:r w:rsidR="002F11CA">
        <w:t xml:space="preserve"> (matlab)</w:t>
      </w:r>
      <w:r w:rsidR="00444EDE">
        <w:t xml:space="preserve"> </w:t>
      </w:r>
      <w:r w:rsidR="00281F29">
        <w:t xml:space="preserve">: </w:t>
      </w:r>
      <w:r w:rsidR="00444EDE">
        <w:t>Indiquer la correspondance entre le schéma cinématique</w:t>
      </w:r>
      <w:r w:rsidR="00216252">
        <w:t xml:space="preserve"> limité au pilote</w:t>
      </w:r>
      <w:r w:rsidR="00444EDE">
        <w:t xml:space="preserve"> et le schéma simulink, par des flèches bleues pour les composants et par des flèches rouges pour les liaisons.</w:t>
      </w:r>
      <w:r w:rsidR="00C34D4B">
        <w:t xml:space="preserve"> </w:t>
      </w:r>
    </w:p>
    <w:p w14:paraId="1F5EF052" w14:textId="77777777" w:rsidR="00C32F0F" w:rsidRDefault="00C32F0F" w:rsidP="004544AC">
      <w:pPr>
        <w:ind w:left="360"/>
        <w:jc w:val="center"/>
      </w:pPr>
      <w:r>
        <w:rPr>
          <w:noProof/>
        </w:rPr>
        <w:drawing>
          <wp:inline distT="0" distB="0" distL="0" distR="0" wp14:anchorId="673C494C" wp14:editId="0ED4C5C0">
            <wp:extent cx="5760720" cy="3471965"/>
            <wp:effectExtent l="19050" t="0" r="0" b="0"/>
            <wp:docPr id="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5760720" cy="3471965"/>
                    </a:xfrm>
                    <a:prstGeom prst="rect">
                      <a:avLst/>
                    </a:prstGeom>
                    <a:noFill/>
                    <a:ln w="9525">
                      <a:noFill/>
                      <a:miter lim="800000"/>
                      <a:headEnd/>
                      <a:tailEnd/>
                    </a:ln>
                  </pic:spPr>
                </pic:pic>
              </a:graphicData>
            </a:graphic>
          </wp:inline>
        </w:drawing>
      </w:r>
    </w:p>
    <w:p w14:paraId="18363EF3" w14:textId="38592936" w:rsidR="00C32F0F" w:rsidRDefault="00C9420E" w:rsidP="00FA0B5B">
      <w:pPr>
        <w:ind w:left="360"/>
        <w:jc w:val="center"/>
      </w:pPr>
      <w:r w:rsidRPr="00C9420E">
        <w:drawing>
          <wp:inline distT="0" distB="0" distL="0" distR="0" wp14:anchorId="4F8ED269" wp14:editId="6CC95514">
            <wp:extent cx="6496050" cy="2945897"/>
            <wp:effectExtent l="0" t="0" r="0" b="0"/>
            <wp:docPr id="752573794"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3794" name="Image 1" descr="Une image contenant texte, diagramme, capture d’écran, conception&#10;&#10;Description générée automatiquement"/>
                    <pic:cNvPicPr/>
                  </pic:nvPicPr>
                  <pic:blipFill>
                    <a:blip r:embed="rId13"/>
                    <a:stretch>
                      <a:fillRect/>
                    </a:stretch>
                  </pic:blipFill>
                  <pic:spPr>
                    <a:xfrm>
                      <a:off x="0" y="0"/>
                      <a:ext cx="6501440" cy="2948341"/>
                    </a:xfrm>
                    <a:prstGeom prst="rect">
                      <a:avLst/>
                    </a:prstGeom>
                  </pic:spPr>
                </pic:pic>
              </a:graphicData>
            </a:graphic>
          </wp:inline>
        </w:drawing>
      </w:r>
    </w:p>
    <w:p w14:paraId="7419BCDA" w14:textId="0BF64C35" w:rsidR="00431742" w:rsidRDefault="00431742" w:rsidP="00431742">
      <w:pPr>
        <w:ind w:left="360"/>
        <w:rPr>
          <w:i/>
        </w:rPr>
      </w:pPr>
      <w:r w:rsidRPr="00431742">
        <w:rPr>
          <w:i/>
        </w:rPr>
        <w:t xml:space="preserve">Rem : </w:t>
      </w:r>
      <w:r w:rsidR="002F11CA">
        <w:rPr>
          <w:i/>
        </w:rPr>
        <w:t>Les éléments du modèles ci-dessus sont cachés dans le modèle utilisé</w:t>
      </w:r>
      <w:r w:rsidR="00C9420E">
        <w:rPr>
          <w:i/>
        </w:rPr>
        <w:t xml:space="preserve"> sous l’image </w:t>
      </w:r>
      <w:r w:rsidR="00216252">
        <w:rPr>
          <w:i/>
        </w:rPr>
        <w:t>. Vous pouvez y accéder en double-cliquant sur l’image.</w:t>
      </w:r>
    </w:p>
    <w:p w14:paraId="1A6EE977" w14:textId="77777777" w:rsidR="00FA0B5B" w:rsidRDefault="00FA0B5B" w:rsidP="00431742">
      <w:pPr>
        <w:ind w:left="360"/>
        <w:rPr>
          <w:i/>
        </w:rPr>
      </w:pPr>
    </w:p>
    <w:p w14:paraId="57D279AE" w14:textId="0F6B6B10" w:rsidR="00C9420E" w:rsidRDefault="00C9420E" w:rsidP="00C9420E">
      <w:pPr>
        <w:ind w:left="360"/>
        <w:jc w:val="center"/>
        <w:rPr>
          <w:i/>
        </w:rPr>
      </w:pPr>
      <w:r w:rsidRPr="00C9420E">
        <w:rPr>
          <w:i/>
        </w:rPr>
        <w:drawing>
          <wp:inline distT="0" distB="0" distL="0" distR="0" wp14:anchorId="2C0C502D" wp14:editId="17F3DC8D">
            <wp:extent cx="2784851" cy="1581150"/>
            <wp:effectExtent l="0" t="0" r="0" b="0"/>
            <wp:docPr id="877293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3541" name=""/>
                    <pic:cNvPicPr/>
                  </pic:nvPicPr>
                  <pic:blipFill>
                    <a:blip r:embed="rId14"/>
                    <a:stretch>
                      <a:fillRect/>
                    </a:stretch>
                  </pic:blipFill>
                  <pic:spPr>
                    <a:xfrm>
                      <a:off x="0" y="0"/>
                      <a:ext cx="2800485" cy="1590027"/>
                    </a:xfrm>
                    <a:prstGeom prst="rect">
                      <a:avLst/>
                    </a:prstGeom>
                  </pic:spPr>
                </pic:pic>
              </a:graphicData>
            </a:graphic>
          </wp:inline>
        </w:drawing>
      </w:r>
    </w:p>
    <w:p w14:paraId="39AA2EE6" w14:textId="30DC3AFC" w:rsidR="00C9420E" w:rsidRDefault="00C9420E">
      <w:pPr>
        <w:rPr>
          <w:i/>
        </w:rPr>
      </w:pPr>
      <w:r>
        <w:rPr>
          <w:i/>
        </w:rPr>
        <w:br w:type="page"/>
      </w:r>
    </w:p>
    <w:p w14:paraId="4B652B6B" w14:textId="5E70821B" w:rsidR="00C9420E" w:rsidRPr="00431742" w:rsidRDefault="00C9420E" w:rsidP="00C9420E">
      <w:pPr>
        <w:ind w:left="360"/>
        <w:jc w:val="center"/>
        <w:rPr>
          <w:i/>
        </w:rPr>
      </w:pPr>
    </w:p>
    <w:p w14:paraId="2BFF2DDC" w14:textId="77777777" w:rsidR="00FA0B5B" w:rsidRDefault="00FA0B5B" w:rsidP="00FA0B5B">
      <w:pPr>
        <w:rPr>
          <w:b/>
          <w:bCs/>
          <w:u w:val="single"/>
        </w:rPr>
      </w:pPr>
      <w:r>
        <w:rPr>
          <w:b/>
          <w:bCs/>
          <w:u w:val="single"/>
        </w:rPr>
        <w:t>II- Mesurage sur le pilote</w:t>
      </w:r>
    </w:p>
    <w:p w14:paraId="778F0A2A" w14:textId="301B7AD8" w:rsidR="00FA0B5B" w:rsidRDefault="00FA0B5B" w:rsidP="00FA0B5B">
      <w:pPr>
        <w:ind w:left="228"/>
      </w:pPr>
      <w:r>
        <w:t>Pilote réel : Faire fonctionner en mode manuel :</w:t>
      </w:r>
      <w:r w:rsidR="00216252">
        <w:t xml:space="preserve"> voir la disposition des capteurs dans le </w:t>
      </w:r>
      <w:hyperlink r:id="rId15" w:history="1">
        <w:r w:rsidR="00216252" w:rsidRPr="00216252">
          <w:rPr>
            <w:rStyle w:val="Lienhypertexte"/>
          </w:rPr>
          <w:t>dossier tec</w:t>
        </w:r>
        <w:r w:rsidR="00216252" w:rsidRPr="00216252">
          <w:rPr>
            <w:rStyle w:val="Lienhypertexte"/>
          </w:rPr>
          <w:t>h</w:t>
        </w:r>
        <w:r w:rsidR="00216252" w:rsidRPr="00216252">
          <w:rPr>
            <w:rStyle w:val="Lienhypertexte"/>
          </w:rPr>
          <w:t>nique</w:t>
        </w:r>
      </w:hyperlink>
    </w:p>
    <w:p w14:paraId="6310BF88" w14:textId="77777777" w:rsidR="00465AF7" w:rsidRDefault="00465AF7" w:rsidP="00FA0B5B">
      <w:pPr>
        <w:ind w:left="228"/>
      </w:pPr>
    </w:p>
    <w:p w14:paraId="0CC2D52A" w14:textId="23B58B07" w:rsidR="00465AF7" w:rsidRDefault="00465AF7" w:rsidP="00465AF7"/>
    <w:p w14:paraId="3CA6289E" w14:textId="0BD25B47" w:rsidR="00FA0B5B" w:rsidRDefault="00FA0B5B" w:rsidP="00FA0B5B">
      <w:pPr>
        <w:ind w:left="228"/>
      </w:pPr>
      <w:r>
        <w:t>Mesurer la fréquence du signal fourni par l'un des capteurs à effet Hall</w:t>
      </w:r>
      <w:r w:rsidR="00465AF7">
        <w:t xml:space="preserve">  </w:t>
      </w:r>
      <w:r w:rsidR="00465AF7" w:rsidRPr="00465AF7">
        <w:rPr>
          <w:noProof/>
        </w:rPr>
        <w:drawing>
          <wp:inline distT="0" distB="0" distL="0" distR="0" wp14:anchorId="284B9734" wp14:editId="3ED736F1">
            <wp:extent cx="1944725" cy="1457325"/>
            <wp:effectExtent l="0" t="0" r="0" b="0"/>
            <wp:docPr id="381093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704" cy="1460307"/>
                    </a:xfrm>
                    <a:prstGeom prst="rect">
                      <a:avLst/>
                    </a:prstGeom>
                    <a:noFill/>
                    <a:ln>
                      <a:noFill/>
                    </a:ln>
                  </pic:spPr>
                </pic:pic>
              </a:graphicData>
            </a:graphic>
          </wp:inline>
        </w:drawing>
      </w:r>
    </w:p>
    <w:p w14:paraId="448F2D30" w14:textId="77777777" w:rsidR="00465AF7" w:rsidRDefault="00465AF7" w:rsidP="00FA0B5B">
      <w:pPr>
        <w:ind w:left="228"/>
      </w:pPr>
    </w:p>
    <w:p w14:paraId="096DA965" w14:textId="77777777" w:rsidR="00465AF7" w:rsidRDefault="00465AF7" w:rsidP="00FA0B5B">
      <w:pPr>
        <w:ind w:left="228"/>
      </w:pPr>
    </w:p>
    <w:p w14:paraId="4D710113" w14:textId="1E289E79" w:rsidR="00FA0B5B" w:rsidRDefault="00FA0B5B" w:rsidP="00FA0B5B">
      <w:pPr>
        <w:ind w:left="228"/>
      </w:pPr>
      <w:r>
        <w:t>Mesurer la fréquence de rotation du moteur</w:t>
      </w:r>
      <w:r w:rsidR="00216252">
        <w:t xml:space="preserve"> à l’aide d’un tachymètre</w:t>
      </w:r>
      <w:r w:rsidR="00465AF7">
        <w:t xml:space="preserve">    </w:t>
      </w:r>
      <w:r w:rsidR="00465AF7">
        <w:rPr>
          <w:noProof/>
        </w:rPr>
        <w:drawing>
          <wp:inline distT="0" distB="0" distL="0" distR="0" wp14:anchorId="4320F47C" wp14:editId="4F226CEA">
            <wp:extent cx="1905537" cy="1427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1315" cy="1431808"/>
                    </a:xfrm>
                    <a:prstGeom prst="rect">
                      <a:avLst/>
                    </a:prstGeom>
                    <a:noFill/>
                    <a:ln>
                      <a:noFill/>
                    </a:ln>
                  </pic:spPr>
                </pic:pic>
              </a:graphicData>
            </a:graphic>
          </wp:inline>
        </w:drawing>
      </w:r>
    </w:p>
    <w:p w14:paraId="41929F05" w14:textId="74890567" w:rsidR="00465AF7" w:rsidRDefault="00216252" w:rsidP="00FA0B5B">
      <w:pPr>
        <w:ind w:left="228"/>
      </w:pPr>
      <w:r>
        <w:rPr>
          <w:noProof/>
        </w:rPr>
        <w:drawing>
          <wp:anchor distT="0" distB="0" distL="114300" distR="114300" simplePos="0" relativeHeight="251667456" behindDoc="0" locked="0" layoutInCell="1" allowOverlap="1" wp14:anchorId="3470832D" wp14:editId="38D5B48D">
            <wp:simplePos x="0" y="0"/>
            <wp:positionH relativeFrom="column">
              <wp:posOffset>4707890</wp:posOffset>
            </wp:positionH>
            <wp:positionV relativeFrom="paragraph">
              <wp:posOffset>91440</wp:posOffset>
            </wp:positionV>
            <wp:extent cx="1929600" cy="1447200"/>
            <wp:effectExtent l="0" t="0" r="0" b="0"/>
            <wp:wrapSquare wrapText="bothSides"/>
            <wp:docPr id="284390688" name="Image 1" descr="Une image contenant intérieur, personne, Appareils électroniques,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688" name="Image 1" descr="Une image contenant intérieur, personne, Appareils électroniques, gadget&#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929600" cy="1447200"/>
                    </a:xfrm>
                    <a:prstGeom prst="rect">
                      <a:avLst/>
                    </a:prstGeom>
                  </pic:spPr>
                </pic:pic>
              </a:graphicData>
            </a:graphic>
            <wp14:sizeRelH relativeFrom="margin">
              <wp14:pctWidth>0</wp14:pctWidth>
            </wp14:sizeRelH>
            <wp14:sizeRelV relativeFrom="margin">
              <wp14:pctHeight>0</wp14:pctHeight>
            </wp14:sizeRelV>
          </wp:anchor>
        </w:drawing>
      </w:r>
    </w:p>
    <w:p w14:paraId="5134605B" w14:textId="756A129D" w:rsidR="00465AF7" w:rsidRDefault="00465AF7" w:rsidP="00FA0B5B">
      <w:pPr>
        <w:ind w:left="228"/>
      </w:pPr>
    </w:p>
    <w:p w14:paraId="03432147" w14:textId="5B62B365" w:rsidR="00FA0B5B" w:rsidRDefault="00FA0B5B" w:rsidP="00FA0B5B">
      <w:pPr>
        <w:ind w:left="228"/>
      </w:pPr>
      <w:r>
        <w:t>Mesurer la vitesse de déplacement de la tige</w:t>
      </w:r>
      <w:r w:rsidR="00216252">
        <w:t xml:space="preserve"> </w:t>
      </w:r>
      <w:r w:rsidR="00216252">
        <w:t>à l’aide d’un tachymètre</w:t>
      </w:r>
      <w:r w:rsidR="00216252">
        <w:t xml:space="preserve"> </w:t>
      </w:r>
      <w:r w:rsidR="00216252">
        <w:br/>
        <w:t xml:space="preserve">ou bien à l’aide d’une règle et d’un chronomètre </w:t>
      </w:r>
      <w:r w:rsidR="00465AF7">
        <w:t xml:space="preserve"> </w:t>
      </w:r>
    </w:p>
    <w:p w14:paraId="31DF2B6D" w14:textId="77777777" w:rsidR="00216252" w:rsidRDefault="00216252" w:rsidP="00FA0B5B">
      <w:pPr>
        <w:ind w:left="228"/>
      </w:pPr>
    </w:p>
    <w:p w14:paraId="29DAAFB3" w14:textId="77777777" w:rsidR="00216252" w:rsidRDefault="00216252" w:rsidP="00FA0B5B">
      <w:pPr>
        <w:ind w:left="228"/>
      </w:pPr>
    </w:p>
    <w:p w14:paraId="3B904A22" w14:textId="77777777" w:rsidR="00216252" w:rsidRDefault="00216252" w:rsidP="00FA0B5B">
      <w:pPr>
        <w:ind w:left="228"/>
      </w:pPr>
    </w:p>
    <w:p w14:paraId="1B2C3094" w14:textId="77777777" w:rsidR="00216252" w:rsidRDefault="00216252" w:rsidP="00FA0B5B">
      <w:pPr>
        <w:ind w:left="228"/>
      </w:pPr>
    </w:p>
    <w:p w14:paraId="6C8B23B0" w14:textId="77777777" w:rsidR="00216252" w:rsidRDefault="00216252" w:rsidP="00FA0B5B">
      <w:pPr>
        <w:ind w:left="228"/>
      </w:pPr>
    </w:p>
    <w:p w14:paraId="7908477B" w14:textId="77777777" w:rsidR="007D6627" w:rsidRDefault="007D6627" w:rsidP="00FA0B5B">
      <w:pPr>
        <w:ind w:left="228"/>
      </w:pPr>
    </w:p>
    <w:p w14:paraId="3A4368F5" w14:textId="5744A735" w:rsidR="007D6627" w:rsidRDefault="007D6627" w:rsidP="00FA0B5B">
      <w:pPr>
        <w:ind w:left="228"/>
      </w:pPr>
      <w:r>
        <w:t>Sachant que la poulie motrice du moteur a 20 dents et que le poulie réceptrice a 71 dents.</w:t>
      </w:r>
    </w:p>
    <w:p w14:paraId="5511E6F8" w14:textId="77777777" w:rsidR="007D6627" w:rsidRDefault="007D6627" w:rsidP="00FA0B5B">
      <w:pPr>
        <w:ind w:left="228"/>
      </w:pPr>
    </w:p>
    <w:p w14:paraId="41605F6F" w14:textId="5C4CA58A" w:rsidR="00FA0B5B" w:rsidRDefault="00FA0B5B" w:rsidP="00FA0B5B">
      <w:pPr>
        <w:ind w:left="228"/>
      </w:pPr>
      <w:r>
        <w:t>En déduire le rapport de transmission du système poulie-courroie et le pas de la vis</w:t>
      </w:r>
      <w:r w:rsidR="00C9420E">
        <w:t> :</w:t>
      </w:r>
    </w:p>
    <w:p w14:paraId="561118EB" w14:textId="77777777" w:rsidR="00465AF7" w:rsidRDefault="00465AF7" w:rsidP="00FA0B5B">
      <w:pPr>
        <w:ind w:left="228"/>
      </w:pPr>
    </w:p>
    <w:p w14:paraId="5EC41CB0" w14:textId="77777777" w:rsidR="00216252" w:rsidRDefault="00216252" w:rsidP="00FA0B5B">
      <w:pPr>
        <w:ind w:left="228"/>
      </w:pPr>
    </w:p>
    <w:p w14:paraId="60A2E829" w14:textId="5F4B2F28" w:rsidR="00216252" w:rsidRDefault="00216252" w:rsidP="00FA0B5B">
      <w:pPr>
        <w:ind w:left="228"/>
      </w:pPr>
      <w:r>
        <w:t>Rapport </w:t>
      </w:r>
      <w:r w:rsidR="00EE661B">
        <w:t>poulie-courroie</w:t>
      </w:r>
      <w:r>
        <w:t xml:space="preserve">:                                                       Pas de vis : </w:t>
      </w:r>
    </w:p>
    <w:p w14:paraId="3901051C" w14:textId="77777777" w:rsidR="00465AF7" w:rsidRDefault="00465AF7" w:rsidP="00FA0B5B">
      <w:pPr>
        <w:ind w:left="228"/>
      </w:pPr>
    </w:p>
    <w:p w14:paraId="302460C3" w14:textId="77777777" w:rsidR="005413B5" w:rsidRDefault="005413B5" w:rsidP="005413B5">
      <w:pPr>
        <w:rPr>
          <w:b/>
          <w:bCs/>
          <w:u w:val="single"/>
        </w:rPr>
      </w:pPr>
      <w:r>
        <w:rPr>
          <w:b/>
          <w:bCs/>
          <w:u w:val="single"/>
        </w:rPr>
        <w:t>I</w:t>
      </w:r>
      <w:r w:rsidR="00FA0B5B">
        <w:rPr>
          <w:b/>
          <w:bCs/>
          <w:u w:val="single"/>
        </w:rPr>
        <w:t>I</w:t>
      </w:r>
      <w:r>
        <w:rPr>
          <w:b/>
          <w:bCs/>
          <w:u w:val="single"/>
        </w:rPr>
        <w:t xml:space="preserve">I- Paramétrage du </w:t>
      </w:r>
      <w:r w:rsidR="00FA0B5B">
        <w:rPr>
          <w:b/>
          <w:bCs/>
          <w:u w:val="single"/>
        </w:rPr>
        <w:t xml:space="preserve">modèle du </w:t>
      </w:r>
      <w:r>
        <w:rPr>
          <w:b/>
          <w:bCs/>
          <w:u w:val="single"/>
        </w:rPr>
        <w:t>pilote</w:t>
      </w:r>
    </w:p>
    <w:p w14:paraId="7EA0EF74" w14:textId="100EC6FF" w:rsidR="00D41E52" w:rsidRPr="00FA0B5B" w:rsidRDefault="00936504" w:rsidP="009E66AA">
      <w:pPr>
        <w:jc w:val="both"/>
        <w:rPr>
          <w:i/>
        </w:rPr>
      </w:pPr>
      <w:r w:rsidRPr="00FA0B5B">
        <w:rPr>
          <w:i/>
        </w:rPr>
        <w:t xml:space="preserve">Fichier </w:t>
      </w:r>
      <w:r w:rsidR="00FA0B5B" w:rsidRPr="00FA0B5B">
        <w:rPr>
          <w:i/>
        </w:rPr>
        <w:t xml:space="preserve">: </w:t>
      </w:r>
      <w:r w:rsidR="00EE661B">
        <w:rPr>
          <w:i/>
        </w:rPr>
        <w:t>PiloteTP32</w:t>
      </w:r>
      <w:r w:rsidR="00FA0B5B" w:rsidRPr="00FA0B5B">
        <w:rPr>
          <w:i/>
        </w:rPr>
        <w:t>.slx</w:t>
      </w:r>
    </w:p>
    <w:p w14:paraId="7F0F3471" w14:textId="77777777" w:rsidR="00F85C01" w:rsidRDefault="00F85C01" w:rsidP="009E66AA">
      <w:pPr>
        <w:jc w:val="both"/>
      </w:pPr>
    </w:p>
    <w:p w14:paraId="055BC445" w14:textId="77777777" w:rsidR="00FA0B5B" w:rsidRDefault="00FA0B5B" w:rsidP="00FA0B5B">
      <w:pPr>
        <w:jc w:val="both"/>
      </w:pPr>
      <w:r>
        <w:t>Simulation Matlab Simulink :</w:t>
      </w:r>
    </w:p>
    <w:p w14:paraId="2C85503A" w14:textId="0B971A7D" w:rsidR="00FA0B5B" w:rsidRDefault="00465AF7" w:rsidP="00FA0B5B">
      <w:pPr>
        <w:ind w:left="228"/>
        <w:jc w:val="both"/>
      </w:pPr>
      <w:r w:rsidRPr="00465AF7">
        <w:drawing>
          <wp:anchor distT="0" distB="0" distL="114300" distR="114300" simplePos="0" relativeHeight="251652096" behindDoc="0" locked="0" layoutInCell="1" allowOverlap="1" wp14:anchorId="26284B3B" wp14:editId="051BBF19">
            <wp:simplePos x="0" y="0"/>
            <wp:positionH relativeFrom="column">
              <wp:posOffset>5263515</wp:posOffset>
            </wp:positionH>
            <wp:positionV relativeFrom="paragraph">
              <wp:posOffset>266700</wp:posOffset>
            </wp:positionV>
            <wp:extent cx="709200" cy="723600"/>
            <wp:effectExtent l="0" t="0" r="0" b="0"/>
            <wp:wrapNone/>
            <wp:docPr id="393043091" name="Image 1" descr="Une image contenant dessin, dessin humoristique, clipart,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3091" name="Image 1" descr="Une image contenant dessin, dessin humoristique, clipart, ar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709200" cy="723600"/>
                    </a:xfrm>
                    <a:prstGeom prst="rect">
                      <a:avLst/>
                    </a:prstGeom>
                  </pic:spPr>
                </pic:pic>
              </a:graphicData>
            </a:graphic>
            <wp14:sizeRelH relativeFrom="margin">
              <wp14:pctWidth>0</wp14:pctWidth>
            </wp14:sizeRelH>
            <wp14:sizeRelV relativeFrom="margin">
              <wp14:pctHeight>0</wp14:pctHeight>
            </wp14:sizeRelV>
          </wp:anchor>
        </w:drawing>
      </w:r>
      <w:r w:rsidR="00FA0B5B">
        <w:t xml:space="preserve">Régler </w:t>
      </w:r>
      <w:r>
        <w:t>la tension d’alimentation pour obtenir la</w:t>
      </w:r>
      <w:r w:rsidR="00FA0B5B">
        <w:t xml:space="preserve"> fréquence de rotation du moteur</w:t>
      </w:r>
      <w:r w:rsidR="007D6627">
        <w:t xml:space="preserve"> </w:t>
      </w:r>
      <w:r>
        <w:t xml:space="preserve">désirée </w:t>
      </w:r>
      <w:r w:rsidR="007D6627">
        <w:t>sachant que le moteur a un coefficient de 12/4000 V/rpm</w:t>
      </w:r>
    </w:p>
    <w:p w14:paraId="379A064F" w14:textId="4F0346DF" w:rsidR="00465AF7" w:rsidRDefault="00465AF7" w:rsidP="00FA0B5B">
      <w:pPr>
        <w:ind w:left="228"/>
        <w:jc w:val="both"/>
      </w:pPr>
    </w:p>
    <w:p w14:paraId="11638DA6" w14:textId="15945B5D" w:rsidR="00FA0B5B" w:rsidRDefault="00FA0B5B" w:rsidP="00FA0B5B">
      <w:pPr>
        <w:ind w:left="228"/>
        <w:jc w:val="both"/>
      </w:pPr>
      <w:r>
        <w:t>Régler le rapport de transmission du moteur à la vis</w:t>
      </w:r>
      <w:r w:rsidR="00465AF7">
        <w:t xml:space="preserve"> (double-cliquez sur )</w:t>
      </w:r>
    </w:p>
    <w:p w14:paraId="72E724B6" w14:textId="77C2B308" w:rsidR="00465AF7" w:rsidRDefault="00465AF7" w:rsidP="00FA0B5B">
      <w:pPr>
        <w:ind w:left="228"/>
        <w:jc w:val="both"/>
      </w:pPr>
      <w:r w:rsidRPr="00465AF7">
        <w:drawing>
          <wp:anchor distT="0" distB="0" distL="114300" distR="114300" simplePos="0" relativeHeight="251654144" behindDoc="0" locked="0" layoutInCell="1" allowOverlap="1" wp14:anchorId="0069B3E4" wp14:editId="23432254">
            <wp:simplePos x="0" y="0"/>
            <wp:positionH relativeFrom="column">
              <wp:posOffset>3288030</wp:posOffset>
            </wp:positionH>
            <wp:positionV relativeFrom="paragraph">
              <wp:posOffset>60960</wp:posOffset>
            </wp:positionV>
            <wp:extent cx="799200" cy="752400"/>
            <wp:effectExtent l="0" t="0" r="0" b="0"/>
            <wp:wrapNone/>
            <wp:docPr id="118237123"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123" name="Image 1" descr="Une image contenant capture d’écran, diagramme, concep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799200" cy="752400"/>
                    </a:xfrm>
                    <a:prstGeom prst="rect">
                      <a:avLst/>
                    </a:prstGeom>
                  </pic:spPr>
                </pic:pic>
              </a:graphicData>
            </a:graphic>
            <wp14:sizeRelH relativeFrom="margin">
              <wp14:pctWidth>0</wp14:pctWidth>
            </wp14:sizeRelH>
            <wp14:sizeRelV relativeFrom="margin">
              <wp14:pctHeight>0</wp14:pctHeight>
            </wp14:sizeRelV>
          </wp:anchor>
        </w:drawing>
      </w:r>
    </w:p>
    <w:p w14:paraId="333DE535" w14:textId="73329D1F" w:rsidR="00FA0B5B" w:rsidRDefault="00FA0B5B" w:rsidP="00FA0B5B">
      <w:pPr>
        <w:ind w:left="228"/>
        <w:jc w:val="both"/>
      </w:pPr>
      <w:r>
        <w:t>Régler le pas de la vis</w:t>
      </w:r>
      <w:r w:rsidR="00465AF7">
        <w:t xml:space="preserve"> </w:t>
      </w:r>
    </w:p>
    <w:p w14:paraId="2A3C83FC" w14:textId="77777777" w:rsidR="00465AF7" w:rsidRDefault="00465AF7" w:rsidP="00FA0B5B">
      <w:pPr>
        <w:ind w:left="228"/>
        <w:jc w:val="both"/>
      </w:pPr>
    </w:p>
    <w:p w14:paraId="688EFC2A" w14:textId="28784D5C" w:rsidR="00BA10C0" w:rsidRDefault="00FA0B5B" w:rsidP="00FA0B5B">
      <w:pPr>
        <w:ind w:left="228"/>
        <w:jc w:val="both"/>
      </w:pPr>
      <w:r>
        <w:t>Vérifier la conformité au système réel</w:t>
      </w:r>
    </w:p>
    <w:sectPr w:rsidR="00BA10C0" w:rsidSect="00673A72">
      <w:footerReference w:type="default" r:id="rId21"/>
      <w:headerReference w:type="first" r:id="rId22"/>
      <w:pgSz w:w="11906" w:h="16838"/>
      <w:pgMar w:top="567" w:right="567" w:bottom="567" w:left="567" w:header="680" w:footer="0" w:gutter="0"/>
      <w:pgBorders w:offsetFrom="page">
        <w:top w:val="single" w:sz="12" w:space="24" w:color="0000FF"/>
        <w:left w:val="single" w:sz="12" w:space="24" w:color="0000FF"/>
        <w:bottom w:val="single" w:sz="12" w:space="24" w:color="0000FF"/>
        <w:right w:val="single" w:sz="12" w:space="24" w:color="0000F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1A5C6" w14:textId="77777777" w:rsidR="003A6435" w:rsidRDefault="003A6435">
      <w:r>
        <w:separator/>
      </w:r>
    </w:p>
  </w:endnote>
  <w:endnote w:type="continuationSeparator" w:id="0">
    <w:p w14:paraId="70318B68" w14:textId="77777777" w:rsidR="003A6435" w:rsidRDefault="003A6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7372"/>
      <w:docPartObj>
        <w:docPartGallery w:val="Page Numbers (Bottom of Page)"/>
        <w:docPartUnique/>
      </w:docPartObj>
    </w:sdtPr>
    <w:sdtContent>
      <w:sdt>
        <w:sdtPr>
          <w:id w:val="123787560"/>
          <w:docPartObj>
            <w:docPartGallery w:val="Page Numbers (Top of Page)"/>
            <w:docPartUnique/>
          </w:docPartObj>
        </w:sdtPr>
        <w:sdtContent>
          <w:p w14:paraId="088DAAAB" w14:textId="77777777" w:rsidR="00EC6BB4" w:rsidRDefault="00EC6BB4" w:rsidP="00EC6BB4">
            <w:pPr>
              <w:pStyle w:val="Pieddepage"/>
              <w:tabs>
                <w:tab w:val="clear" w:pos="4536"/>
                <w:tab w:val="clear" w:pos="9072"/>
                <w:tab w:val="center" w:pos="5103"/>
                <w:tab w:val="right" w:pos="10632"/>
              </w:tabs>
              <w:ind w:firstLine="3544"/>
            </w:pPr>
            <w:r w:rsidRPr="00EC6BB4">
              <w:rPr>
                <w:color w:val="365F91" w:themeColor="accent1" w:themeShade="BF"/>
              </w:rPr>
              <w:t xml:space="preserve">Page </w:t>
            </w:r>
            <w:r w:rsidR="00E46D83" w:rsidRPr="00EC6BB4">
              <w:rPr>
                <w:b/>
                <w:color w:val="365F91" w:themeColor="accent1" w:themeShade="BF"/>
                <w:sz w:val="24"/>
                <w:szCs w:val="24"/>
              </w:rPr>
              <w:fldChar w:fldCharType="begin"/>
            </w:r>
            <w:r w:rsidRPr="00EC6BB4">
              <w:rPr>
                <w:b/>
                <w:color w:val="365F91" w:themeColor="accent1" w:themeShade="BF"/>
              </w:rPr>
              <w:instrText>PAGE</w:instrText>
            </w:r>
            <w:r w:rsidR="00E46D83" w:rsidRPr="00EC6BB4">
              <w:rPr>
                <w:b/>
                <w:color w:val="365F91" w:themeColor="accent1" w:themeShade="BF"/>
                <w:sz w:val="24"/>
                <w:szCs w:val="24"/>
              </w:rPr>
              <w:fldChar w:fldCharType="separate"/>
            </w:r>
            <w:r w:rsidR="00B1234D">
              <w:rPr>
                <w:b/>
                <w:noProof/>
                <w:color w:val="365F91" w:themeColor="accent1" w:themeShade="BF"/>
              </w:rPr>
              <w:t>2</w:t>
            </w:r>
            <w:r w:rsidR="00E46D83" w:rsidRPr="00EC6BB4">
              <w:rPr>
                <w:b/>
                <w:color w:val="365F91" w:themeColor="accent1" w:themeShade="BF"/>
                <w:sz w:val="24"/>
                <w:szCs w:val="24"/>
              </w:rPr>
              <w:fldChar w:fldCharType="end"/>
            </w:r>
            <w:r w:rsidRPr="00EC6BB4">
              <w:rPr>
                <w:color w:val="365F91" w:themeColor="accent1" w:themeShade="BF"/>
              </w:rPr>
              <w:t xml:space="preserve"> sur </w:t>
            </w:r>
            <w:r w:rsidR="00E46D83" w:rsidRPr="00EC6BB4">
              <w:rPr>
                <w:b/>
                <w:color w:val="365F91" w:themeColor="accent1" w:themeShade="BF"/>
                <w:sz w:val="24"/>
                <w:szCs w:val="24"/>
              </w:rPr>
              <w:fldChar w:fldCharType="begin"/>
            </w:r>
            <w:r w:rsidRPr="00EC6BB4">
              <w:rPr>
                <w:b/>
                <w:color w:val="365F91" w:themeColor="accent1" w:themeShade="BF"/>
              </w:rPr>
              <w:instrText>NUMPAGES</w:instrText>
            </w:r>
            <w:r w:rsidR="00E46D83" w:rsidRPr="00EC6BB4">
              <w:rPr>
                <w:b/>
                <w:color w:val="365F91" w:themeColor="accent1" w:themeShade="BF"/>
                <w:sz w:val="24"/>
                <w:szCs w:val="24"/>
              </w:rPr>
              <w:fldChar w:fldCharType="separate"/>
            </w:r>
            <w:r w:rsidR="00B1234D">
              <w:rPr>
                <w:b/>
                <w:noProof/>
                <w:color w:val="365F91" w:themeColor="accent1" w:themeShade="BF"/>
              </w:rPr>
              <w:t>2</w:t>
            </w:r>
            <w:r w:rsidR="00E46D83" w:rsidRPr="00EC6BB4">
              <w:rPr>
                <w:b/>
                <w:color w:val="365F91" w:themeColor="accent1" w:themeShade="BF"/>
                <w:sz w:val="24"/>
                <w:szCs w:val="24"/>
              </w:rPr>
              <w:fldChar w:fldCharType="end"/>
            </w:r>
            <w:r>
              <w:rPr>
                <w:b/>
                <w:color w:val="365F91" w:themeColor="accent1" w:themeShade="BF"/>
                <w:sz w:val="24"/>
                <w:szCs w:val="24"/>
              </w:rPr>
              <w:tab/>
            </w:r>
            <w:r>
              <w:rPr>
                <w:b/>
                <w:color w:val="365F91" w:themeColor="accent1" w:themeShade="BF"/>
                <w:sz w:val="24"/>
                <w:szCs w:val="24"/>
              </w:rPr>
              <w:tab/>
            </w:r>
          </w:p>
        </w:sdtContent>
      </w:sdt>
    </w:sdtContent>
  </w:sdt>
  <w:p w14:paraId="3DD90FFA" w14:textId="77777777" w:rsidR="00EC6BB4" w:rsidRDefault="00EC6B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750C2" w14:textId="77777777" w:rsidR="003A6435" w:rsidRDefault="003A6435">
      <w:r>
        <w:separator/>
      </w:r>
    </w:p>
  </w:footnote>
  <w:footnote w:type="continuationSeparator" w:id="0">
    <w:p w14:paraId="1D9F46FE" w14:textId="77777777" w:rsidR="003A6435" w:rsidRDefault="003A64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E7133" w14:textId="77777777" w:rsidR="00F01D7C" w:rsidRPr="004E387B" w:rsidRDefault="00F01D7C" w:rsidP="00673A72">
    <w:pPr>
      <w:pStyle w:val="En-tte"/>
      <w:tabs>
        <w:tab w:val="clear" w:pos="4536"/>
        <w:tab w:val="clear" w:pos="9072"/>
        <w:tab w:val="center" w:pos="5415"/>
      </w:tabs>
      <w:rPr>
        <w:rFonts w:ascii="Arial" w:hAnsi="Arial" w:cs="Arial"/>
        <w:b/>
        <w:bCs/>
        <w:color w:val="7030A0"/>
        <w:sz w:val="12"/>
        <w:szCs w:val="12"/>
      </w:rPr>
    </w:pPr>
    <w:r>
      <w:rPr>
        <w:rFonts w:ascii="Arial" w:hAnsi="Arial" w:cs="Arial"/>
        <w:b/>
        <w:bCs/>
        <w:noProof/>
        <w:color w:val="7030A0"/>
        <w:sz w:val="24"/>
        <w:szCs w:val="24"/>
      </w:rPr>
      <w:t>S</w:t>
    </w:r>
    <w:r w:rsidR="002F11CA">
      <w:rPr>
        <w:rFonts w:ascii="Arial" w:hAnsi="Arial" w:cs="Arial"/>
        <w:b/>
        <w:bCs/>
        <w:noProof/>
        <w:color w:val="7030A0"/>
        <w:sz w:val="24"/>
        <w:szCs w:val="24"/>
      </w:rPr>
      <w:t>I</w:t>
    </w:r>
    <w:r w:rsidR="002F11CA">
      <w:rPr>
        <w:rFonts w:ascii="Arial" w:hAnsi="Arial" w:cs="Arial"/>
        <w:b/>
        <w:bCs/>
        <w:noProof/>
        <w:color w:val="7030A0"/>
        <w:sz w:val="24"/>
        <w:szCs w:val="24"/>
      </w:rPr>
      <w:tab/>
    </w:r>
  </w:p>
  <w:p w14:paraId="2609B062" w14:textId="77777777" w:rsidR="00F01D7C" w:rsidRPr="00286581" w:rsidRDefault="00431742" w:rsidP="00F01D7C">
    <w:pPr>
      <w:pStyle w:val="Titre1"/>
      <w:rPr>
        <w:b/>
        <w:color w:val="C00000"/>
      </w:rPr>
    </w:pPr>
    <w:r>
      <w:rPr>
        <w:b/>
        <w:color w:val="C00000"/>
      </w:rPr>
      <w:t xml:space="preserve">Etude </w:t>
    </w:r>
    <w:r w:rsidR="002F11CA">
      <w:rPr>
        <w:b/>
        <w:color w:val="C00000"/>
      </w:rPr>
      <w:t>cinématique</w:t>
    </w:r>
    <w:r>
      <w:rPr>
        <w:b/>
        <w:color w:val="C00000"/>
      </w:rPr>
      <w:t xml:space="preserve"> du pilote </w:t>
    </w:r>
    <w:r w:rsidR="002F11CA">
      <w:rPr>
        <w:b/>
        <w:color w:val="C00000"/>
      </w:rPr>
      <w:t>automatique de bateau</w:t>
    </w:r>
  </w:p>
  <w:p w14:paraId="5CC06702" w14:textId="77777777" w:rsidR="00F01D7C" w:rsidRDefault="00000000" w:rsidP="00F01D7C">
    <w:pPr>
      <w:pStyle w:val="En-tte"/>
      <w:jc w:val="center"/>
      <w:rPr>
        <w:rFonts w:ascii="Arial" w:hAnsi="Arial" w:cs="Arial"/>
        <w:b/>
        <w:bCs/>
        <w:color w:val="7030A0"/>
        <w:sz w:val="24"/>
        <w:szCs w:val="24"/>
      </w:rPr>
    </w:pPr>
    <w:r>
      <w:rPr>
        <w:noProof/>
      </w:rPr>
      <w:pict w14:anchorId="6A64F62D">
        <v:line id="Connecteur droit 5" o:spid="_x0000_s1025" style="position:absolute;left:0;text-align:left;z-index:251664384;visibility:visible;mso-height-relative:margin" from="-4.3pt,11.7pt" to="542.5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" strokeweight="2pt">
          <v:shadow on="t" color="black" opacity="24903f" origin=",.5" offset="0,.55556mm"/>
          <w10:wrap type="square"/>
        </v:line>
      </w:pict>
    </w:r>
  </w:p>
  <w:p w14:paraId="5C3C9589" w14:textId="77777777" w:rsidR="00F01D7C" w:rsidRDefault="00F01D7C" w:rsidP="00F01D7C">
    <w:pPr>
      <w:pStyle w:val="En-tte"/>
      <w:jc w:val="center"/>
      <w:rPr>
        <w:rFonts w:ascii="Arial" w:hAnsi="Arial" w:cs="Arial"/>
        <w:b/>
        <w:bCs/>
        <w:color w:val="7030A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D5B91"/>
    <w:multiLevelType w:val="hybridMultilevel"/>
    <w:tmpl w:val="0CE657EE"/>
    <w:lvl w:ilvl="0" w:tplc="B44C7B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44202AF"/>
    <w:multiLevelType w:val="hybridMultilevel"/>
    <w:tmpl w:val="882C726E"/>
    <w:lvl w:ilvl="0" w:tplc="D610D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ABA2ED4"/>
    <w:multiLevelType w:val="hybridMultilevel"/>
    <w:tmpl w:val="9376815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2831659">
    <w:abstractNumId w:val="1"/>
  </w:num>
  <w:num w:numId="2" w16cid:durableId="2119328829">
    <w:abstractNumId w:val="0"/>
  </w:num>
  <w:num w:numId="3" w16cid:durableId="578491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57"/>
  <w:drawingGridVerticalSpacing w:val="57"/>
  <w:displayHorizontalDrawingGridEvery w:val="2"/>
  <w:noPunctuationKerning/>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FD240E"/>
    <w:rsid w:val="000060D7"/>
    <w:rsid w:val="0000652D"/>
    <w:rsid w:val="000B722A"/>
    <w:rsid w:val="0017131C"/>
    <w:rsid w:val="00184A5A"/>
    <w:rsid w:val="00216252"/>
    <w:rsid w:val="00247715"/>
    <w:rsid w:val="00281F29"/>
    <w:rsid w:val="002B6DA5"/>
    <w:rsid w:val="002F11CA"/>
    <w:rsid w:val="00343E60"/>
    <w:rsid w:val="003A6435"/>
    <w:rsid w:val="00431481"/>
    <w:rsid w:val="00431742"/>
    <w:rsid w:val="00444EDE"/>
    <w:rsid w:val="004544AC"/>
    <w:rsid w:val="00463AB3"/>
    <w:rsid w:val="00465AF7"/>
    <w:rsid w:val="004C78D1"/>
    <w:rsid w:val="004D6089"/>
    <w:rsid w:val="004E387B"/>
    <w:rsid w:val="004F3E04"/>
    <w:rsid w:val="0051068A"/>
    <w:rsid w:val="0052306E"/>
    <w:rsid w:val="005413B5"/>
    <w:rsid w:val="005462FD"/>
    <w:rsid w:val="00552E62"/>
    <w:rsid w:val="005D1F25"/>
    <w:rsid w:val="00656BFC"/>
    <w:rsid w:val="006628E9"/>
    <w:rsid w:val="00673A72"/>
    <w:rsid w:val="006E2314"/>
    <w:rsid w:val="006F2BEB"/>
    <w:rsid w:val="007208DB"/>
    <w:rsid w:val="007334FC"/>
    <w:rsid w:val="007D6627"/>
    <w:rsid w:val="00804A84"/>
    <w:rsid w:val="008E18CD"/>
    <w:rsid w:val="00936504"/>
    <w:rsid w:val="009855E0"/>
    <w:rsid w:val="009E66AA"/>
    <w:rsid w:val="00A24FDE"/>
    <w:rsid w:val="00A97BD5"/>
    <w:rsid w:val="00AA3C19"/>
    <w:rsid w:val="00B1234D"/>
    <w:rsid w:val="00B33C6D"/>
    <w:rsid w:val="00B464B7"/>
    <w:rsid w:val="00B66331"/>
    <w:rsid w:val="00BA10C0"/>
    <w:rsid w:val="00BE3324"/>
    <w:rsid w:val="00C32F0F"/>
    <w:rsid w:val="00C34D4B"/>
    <w:rsid w:val="00C82742"/>
    <w:rsid w:val="00C9420E"/>
    <w:rsid w:val="00CC404E"/>
    <w:rsid w:val="00CF2127"/>
    <w:rsid w:val="00D41E52"/>
    <w:rsid w:val="00D800BF"/>
    <w:rsid w:val="00E46D83"/>
    <w:rsid w:val="00E47893"/>
    <w:rsid w:val="00EC6BB4"/>
    <w:rsid w:val="00EE661B"/>
    <w:rsid w:val="00EF0A25"/>
    <w:rsid w:val="00F01D7C"/>
    <w:rsid w:val="00F272DF"/>
    <w:rsid w:val="00F51B98"/>
    <w:rsid w:val="00F601F3"/>
    <w:rsid w:val="00F62F5D"/>
    <w:rsid w:val="00F85C01"/>
    <w:rsid w:val="00FA0B5B"/>
    <w:rsid w:val="00FD240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7B0F0E48"/>
  <w15:docId w15:val="{C8F14F51-E11E-4674-843B-C6E232DA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652D"/>
    <w:rPr>
      <w:sz w:val="24"/>
      <w:szCs w:val="24"/>
    </w:rPr>
  </w:style>
  <w:style w:type="paragraph" w:styleId="Titre1">
    <w:name w:val="heading 1"/>
    <w:basedOn w:val="Normal"/>
    <w:next w:val="Normal"/>
    <w:qFormat/>
    <w:rsid w:val="000060D7"/>
    <w:pPr>
      <w:keepNext/>
      <w:overflowPunct w:val="0"/>
      <w:autoSpaceDE w:val="0"/>
      <w:autoSpaceDN w:val="0"/>
      <w:adjustRightInd w:val="0"/>
      <w:jc w:val="center"/>
      <w:textAlignment w:val="baseline"/>
      <w:outlineLvl w:val="0"/>
    </w:pPr>
    <w:rPr>
      <w:rFonts w:ascii="Comic Sans MS" w:hAnsi="Comic Sans MS"/>
      <w:sz w:val="28"/>
      <w:szCs w:val="28"/>
    </w:rPr>
  </w:style>
  <w:style w:type="paragraph" w:styleId="Titre2">
    <w:name w:val="heading 2"/>
    <w:basedOn w:val="Normal"/>
    <w:next w:val="Normal"/>
    <w:qFormat/>
    <w:rsid w:val="000060D7"/>
    <w:pPr>
      <w:keepNext/>
      <w:overflowPunct w:val="0"/>
      <w:autoSpaceDE w:val="0"/>
      <w:autoSpaceDN w:val="0"/>
      <w:adjustRightInd w:val="0"/>
      <w:textAlignment w:val="baseline"/>
      <w:outlineLvl w:val="1"/>
    </w:pPr>
    <w:rPr>
      <w:rFonts w:ascii="Comic Sans MS" w:hAnsi="Comic Sans MS"/>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D41E52"/>
    <w:pPr>
      <w:tabs>
        <w:tab w:val="center" w:pos="4536"/>
        <w:tab w:val="right" w:pos="9072"/>
      </w:tabs>
      <w:overflowPunct w:val="0"/>
      <w:autoSpaceDE w:val="0"/>
      <w:autoSpaceDN w:val="0"/>
      <w:adjustRightInd w:val="0"/>
      <w:textAlignment w:val="baseline"/>
    </w:pPr>
    <w:rPr>
      <w:sz w:val="20"/>
      <w:szCs w:val="20"/>
    </w:rPr>
  </w:style>
  <w:style w:type="paragraph" w:styleId="Pieddepage">
    <w:name w:val="footer"/>
    <w:basedOn w:val="Normal"/>
    <w:link w:val="PieddepageCar"/>
    <w:uiPriority w:val="99"/>
    <w:rsid w:val="00D41E52"/>
    <w:pPr>
      <w:tabs>
        <w:tab w:val="center" w:pos="4536"/>
        <w:tab w:val="right" w:pos="9072"/>
      </w:tabs>
      <w:overflowPunct w:val="0"/>
      <w:autoSpaceDE w:val="0"/>
      <w:autoSpaceDN w:val="0"/>
      <w:adjustRightInd w:val="0"/>
      <w:textAlignment w:val="baseline"/>
    </w:pPr>
    <w:rPr>
      <w:sz w:val="20"/>
      <w:szCs w:val="20"/>
    </w:rPr>
  </w:style>
  <w:style w:type="character" w:styleId="Numrodepage">
    <w:name w:val="page number"/>
    <w:basedOn w:val="Policepardfaut"/>
    <w:rsid w:val="000060D7"/>
  </w:style>
  <w:style w:type="character" w:customStyle="1" w:styleId="En-tteCar">
    <w:name w:val="En-tête Car"/>
    <w:basedOn w:val="Policepardfaut"/>
    <w:link w:val="En-tte"/>
    <w:uiPriority w:val="99"/>
    <w:rsid w:val="004C78D1"/>
  </w:style>
  <w:style w:type="character" w:styleId="Lienhypertexte">
    <w:name w:val="Hyperlink"/>
    <w:basedOn w:val="Policepardfaut"/>
    <w:rsid w:val="005462FD"/>
    <w:rPr>
      <w:color w:val="0000FF" w:themeColor="hyperlink"/>
      <w:u w:val="single"/>
    </w:rPr>
  </w:style>
  <w:style w:type="paragraph" w:styleId="Textedebulles">
    <w:name w:val="Balloon Text"/>
    <w:basedOn w:val="Normal"/>
    <w:link w:val="TextedebullesCar"/>
    <w:rsid w:val="005462FD"/>
    <w:pPr>
      <w:overflowPunct w:val="0"/>
      <w:autoSpaceDE w:val="0"/>
      <w:autoSpaceDN w:val="0"/>
      <w:adjustRightInd w:val="0"/>
      <w:textAlignment w:val="baseline"/>
    </w:pPr>
    <w:rPr>
      <w:rFonts w:ascii="Tahoma" w:hAnsi="Tahoma" w:cs="Tahoma"/>
      <w:sz w:val="16"/>
      <w:szCs w:val="16"/>
    </w:rPr>
  </w:style>
  <w:style w:type="character" w:customStyle="1" w:styleId="TextedebullesCar">
    <w:name w:val="Texte de bulles Car"/>
    <w:basedOn w:val="Policepardfaut"/>
    <w:link w:val="Textedebulles"/>
    <w:rsid w:val="005462FD"/>
    <w:rPr>
      <w:rFonts w:ascii="Tahoma" w:hAnsi="Tahoma" w:cs="Tahoma"/>
      <w:sz w:val="16"/>
      <w:szCs w:val="16"/>
    </w:rPr>
  </w:style>
  <w:style w:type="character" w:customStyle="1" w:styleId="PieddepageCar">
    <w:name w:val="Pied de page Car"/>
    <w:basedOn w:val="Policepardfaut"/>
    <w:link w:val="Pieddepage"/>
    <w:uiPriority w:val="99"/>
    <w:rsid w:val="005462FD"/>
  </w:style>
  <w:style w:type="character" w:styleId="Accentuationintense">
    <w:name w:val="Intense Emphasis"/>
    <w:basedOn w:val="Policepardfaut"/>
    <w:uiPriority w:val="21"/>
    <w:qFormat/>
    <w:rsid w:val="005462FD"/>
    <w:rPr>
      <w:b/>
      <w:bCs/>
      <w:i/>
      <w:iCs/>
      <w:color w:val="4F81BD" w:themeColor="accent1"/>
    </w:rPr>
  </w:style>
  <w:style w:type="paragraph" w:styleId="Paragraphedeliste">
    <w:name w:val="List Paragraph"/>
    <w:basedOn w:val="Normal"/>
    <w:uiPriority w:val="34"/>
    <w:qFormat/>
    <w:rsid w:val="005413B5"/>
    <w:pPr>
      <w:ind w:left="720"/>
      <w:contextualSpacing/>
    </w:pPr>
  </w:style>
  <w:style w:type="character" w:styleId="Lienhypertextesuivivisit">
    <w:name w:val="FollowedHyperlink"/>
    <w:basedOn w:val="Policepardfaut"/>
    <w:rsid w:val="00C34D4B"/>
    <w:rPr>
      <w:color w:val="800080" w:themeColor="followedHyperlink"/>
      <w:u w:val="single"/>
    </w:rPr>
  </w:style>
  <w:style w:type="character" w:styleId="Mentionnonrsolue">
    <w:name w:val="Unresolved Mention"/>
    <w:basedOn w:val="Policepardfaut"/>
    <w:uiPriority w:val="99"/>
    <w:semiHidden/>
    <w:unhideWhenUsed/>
    <w:rsid w:val="00216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dossier_technique/Ressources_analyse_fonctionnelle.pd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http://www.crea-technologie.com/Images/182b.jpg" TargetMode="External"/><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Claude\AppData\Roaming\Microsoft\Templates\Mod&#232;le%20S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Modèle SI</Template>
  <TotalTime>273</TotalTime>
  <Pages>3</Pages>
  <Words>377</Words>
  <Characters>2077</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Education Nationale</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cheronj</dc:creator>
  <cp:lastModifiedBy>ben leg</cp:lastModifiedBy>
  <cp:revision>21</cp:revision>
  <cp:lastPrinted>2019-11-21T08:48:00Z</cp:lastPrinted>
  <dcterms:created xsi:type="dcterms:W3CDTF">2014-02-06T13:43:00Z</dcterms:created>
  <dcterms:modified xsi:type="dcterms:W3CDTF">2024-09-09T17:01:00Z</dcterms:modified>
</cp:coreProperties>
</file>