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324F9D03" w14:textId="317C6866" w:rsidR="00723E3C" w:rsidRDefault="00FC575D">
          <w:pPr>
            <w:pStyle w:val="TM1"/>
            <w:tabs>
              <w:tab w:val="left" w:pos="720"/>
              <w:tab w:val="right" w:leader="dot" w:pos="9062"/>
            </w:tabs>
            <w:rPr>
              <w:rFonts w:asciiTheme="minorHAnsi" w:eastAsiaTheme="minorEastAsia" w:hAnsiTheme="minorHAnsi"/>
              <w:noProof/>
              <w:szCs w:val="24"/>
              <w:lang w:eastAsia="fr-FR"/>
            </w:rPr>
          </w:pPr>
          <w:r>
            <w:fldChar w:fldCharType="begin"/>
          </w:r>
          <w:r>
            <w:instrText xml:space="preserve"> TOC \o "1-3" \h \z \u </w:instrText>
          </w:r>
          <w:r>
            <w:fldChar w:fldCharType="separate"/>
          </w:r>
          <w:hyperlink w:anchor="_Toc71922763" w:history="1">
            <w:r w:rsidR="00723E3C" w:rsidRPr="00904F63">
              <w:rPr>
                <w:rStyle w:val="Lienhypertexte"/>
                <w:noProof/>
              </w:rPr>
              <w:t>II.</w:t>
            </w:r>
            <w:r w:rsidR="00723E3C">
              <w:rPr>
                <w:rFonts w:asciiTheme="minorHAnsi" w:eastAsiaTheme="minorEastAsia" w:hAnsiTheme="minorHAnsi"/>
                <w:noProof/>
                <w:szCs w:val="24"/>
                <w:lang w:eastAsia="fr-FR"/>
              </w:rPr>
              <w:tab/>
            </w:r>
            <w:r w:rsidR="00723E3C" w:rsidRPr="00904F63">
              <w:rPr>
                <w:rStyle w:val="Lienhypertexte"/>
                <w:noProof/>
              </w:rPr>
              <w:t>Introduction</w:t>
            </w:r>
            <w:r w:rsidR="00723E3C">
              <w:rPr>
                <w:noProof/>
                <w:webHidden/>
              </w:rPr>
              <w:tab/>
            </w:r>
            <w:r w:rsidR="00723E3C">
              <w:rPr>
                <w:noProof/>
                <w:webHidden/>
              </w:rPr>
              <w:fldChar w:fldCharType="begin"/>
            </w:r>
            <w:r w:rsidR="00723E3C">
              <w:rPr>
                <w:noProof/>
                <w:webHidden/>
              </w:rPr>
              <w:instrText xml:space="preserve"> PAGEREF _Toc71922763 \h </w:instrText>
            </w:r>
            <w:r w:rsidR="00723E3C">
              <w:rPr>
                <w:noProof/>
                <w:webHidden/>
              </w:rPr>
            </w:r>
            <w:r w:rsidR="00723E3C">
              <w:rPr>
                <w:noProof/>
                <w:webHidden/>
              </w:rPr>
              <w:fldChar w:fldCharType="separate"/>
            </w:r>
            <w:r w:rsidR="00723E3C">
              <w:rPr>
                <w:noProof/>
                <w:webHidden/>
              </w:rPr>
              <w:t>3</w:t>
            </w:r>
            <w:r w:rsidR="00723E3C">
              <w:rPr>
                <w:noProof/>
                <w:webHidden/>
              </w:rPr>
              <w:fldChar w:fldCharType="end"/>
            </w:r>
          </w:hyperlink>
        </w:p>
        <w:p w14:paraId="3347515C" w14:textId="1ADB14C5" w:rsidR="00723E3C" w:rsidRDefault="003450A8">
          <w:pPr>
            <w:pStyle w:val="TM1"/>
            <w:tabs>
              <w:tab w:val="left" w:pos="720"/>
              <w:tab w:val="right" w:leader="dot" w:pos="9062"/>
            </w:tabs>
            <w:rPr>
              <w:rFonts w:asciiTheme="minorHAnsi" w:eastAsiaTheme="minorEastAsia" w:hAnsiTheme="minorHAnsi"/>
              <w:noProof/>
              <w:szCs w:val="24"/>
              <w:lang w:eastAsia="fr-FR"/>
            </w:rPr>
          </w:pPr>
          <w:hyperlink w:anchor="_Toc71922764" w:history="1">
            <w:r w:rsidR="00723E3C" w:rsidRPr="00904F63">
              <w:rPr>
                <w:rStyle w:val="Lienhypertexte"/>
                <w:noProof/>
                <w:lang w:val="en-GB"/>
              </w:rPr>
              <w:t>III.</w:t>
            </w:r>
            <w:r w:rsidR="00723E3C">
              <w:rPr>
                <w:rFonts w:asciiTheme="minorHAnsi" w:eastAsiaTheme="minorEastAsia" w:hAnsiTheme="minorHAnsi"/>
                <w:noProof/>
                <w:szCs w:val="24"/>
                <w:lang w:eastAsia="fr-FR"/>
              </w:rPr>
              <w:tab/>
            </w:r>
            <w:r w:rsidR="00723E3C" w:rsidRPr="00904F63">
              <w:rPr>
                <w:rStyle w:val="Lienhypertexte"/>
                <w:noProof/>
                <w:lang w:val="en-GB"/>
              </w:rPr>
              <w:t>Architecture du site</w:t>
            </w:r>
            <w:r w:rsidR="00723E3C">
              <w:rPr>
                <w:noProof/>
                <w:webHidden/>
              </w:rPr>
              <w:tab/>
            </w:r>
            <w:r w:rsidR="00723E3C">
              <w:rPr>
                <w:noProof/>
                <w:webHidden/>
              </w:rPr>
              <w:fldChar w:fldCharType="begin"/>
            </w:r>
            <w:r w:rsidR="00723E3C">
              <w:rPr>
                <w:noProof/>
                <w:webHidden/>
              </w:rPr>
              <w:instrText xml:space="preserve"> PAGEREF _Toc71922764 \h </w:instrText>
            </w:r>
            <w:r w:rsidR="00723E3C">
              <w:rPr>
                <w:noProof/>
                <w:webHidden/>
              </w:rPr>
            </w:r>
            <w:r w:rsidR="00723E3C">
              <w:rPr>
                <w:noProof/>
                <w:webHidden/>
              </w:rPr>
              <w:fldChar w:fldCharType="separate"/>
            </w:r>
            <w:r w:rsidR="00723E3C">
              <w:rPr>
                <w:noProof/>
                <w:webHidden/>
              </w:rPr>
              <w:t>3</w:t>
            </w:r>
            <w:r w:rsidR="00723E3C">
              <w:rPr>
                <w:noProof/>
                <w:webHidden/>
              </w:rPr>
              <w:fldChar w:fldCharType="end"/>
            </w:r>
          </w:hyperlink>
        </w:p>
        <w:p w14:paraId="52090505" w14:textId="1CAFE2C4" w:rsidR="00723E3C" w:rsidRDefault="003450A8">
          <w:pPr>
            <w:pStyle w:val="TM1"/>
            <w:tabs>
              <w:tab w:val="left" w:pos="720"/>
              <w:tab w:val="right" w:leader="dot" w:pos="9062"/>
            </w:tabs>
            <w:rPr>
              <w:rFonts w:asciiTheme="minorHAnsi" w:eastAsiaTheme="minorEastAsia" w:hAnsiTheme="minorHAnsi"/>
              <w:noProof/>
              <w:szCs w:val="24"/>
              <w:lang w:eastAsia="fr-FR"/>
            </w:rPr>
          </w:pPr>
          <w:hyperlink w:anchor="_Toc71922765" w:history="1">
            <w:r w:rsidR="00723E3C" w:rsidRPr="00904F63">
              <w:rPr>
                <w:rStyle w:val="Lienhypertexte"/>
                <w:noProof/>
              </w:rPr>
              <w:t>IV.</w:t>
            </w:r>
            <w:r w:rsidR="00723E3C">
              <w:rPr>
                <w:rFonts w:asciiTheme="minorHAnsi" w:eastAsiaTheme="minorEastAsia" w:hAnsiTheme="minorHAnsi"/>
                <w:noProof/>
                <w:szCs w:val="24"/>
                <w:lang w:eastAsia="fr-FR"/>
              </w:rPr>
              <w:tab/>
            </w:r>
            <w:r w:rsidR="00723E3C" w:rsidRPr="00904F63">
              <w:rPr>
                <w:rStyle w:val="Lienhypertexte"/>
                <w:noProof/>
              </w:rPr>
              <w:t>Schéma conceptuel de la base de données</w:t>
            </w:r>
            <w:r w:rsidR="00723E3C">
              <w:rPr>
                <w:noProof/>
                <w:webHidden/>
              </w:rPr>
              <w:tab/>
            </w:r>
            <w:r w:rsidR="00723E3C">
              <w:rPr>
                <w:noProof/>
                <w:webHidden/>
              </w:rPr>
              <w:fldChar w:fldCharType="begin"/>
            </w:r>
            <w:r w:rsidR="00723E3C">
              <w:rPr>
                <w:noProof/>
                <w:webHidden/>
              </w:rPr>
              <w:instrText xml:space="preserve"> PAGEREF _Toc71922765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3F127F69" w14:textId="29512C38" w:rsidR="00723E3C" w:rsidRDefault="003450A8">
          <w:pPr>
            <w:pStyle w:val="TM2"/>
            <w:tabs>
              <w:tab w:val="left" w:pos="720"/>
              <w:tab w:val="right" w:leader="dot" w:pos="9062"/>
            </w:tabs>
            <w:rPr>
              <w:rFonts w:asciiTheme="minorHAnsi" w:eastAsiaTheme="minorEastAsia" w:hAnsiTheme="minorHAnsi"/>
              <w:noProof/>
              <w:szCs w:val="24"/>
              <w:lang w:eastAsia="fr-FR"/>
            </w:rPr>
          </w:pPr>
          <w:hyperlink w:anchor="_Toc71922766" w:history="1">
            <w:r w:rsidR="00723E3C" w:rsidRPr="00904F63">
              <w:rPr>
                <w:rStyle w:val="Lienhypertexte"/>
                <w:noProof/>
                <w:lang w:val="en-GB"/>
              </w:rPr>
              <w:t>A.</w:t>
            </w:r>
            <w:r w:rsidR="00723E3C">
              <w:rPr>
                <w:rFonts w:asciiTheme="minorHAnsi" w:eastAsiaTheme="minorEastAsia" w:hAnsiTheme="minorHAnsi"/>
                <w:noProof/>
                <w:szCs w:val="24"/>
                <w:lang w:eastAsia="fr-FR"/>
              </w:rPr>
              <w:tab/>
            </w:r>
            <w:r w:rsidR="00723E3C" w:rsidRPr="00904F63">
              <w:rPr>
                <w:rStyle w:val="Lienhypertexte"/>
                <w:noProof/>
                <w:lang w:val="en-GB"/>
              </w:rPr>
              <w:t>Modèle conceptuel</w:t>
            </w:r>
            <w:r w:rsidR="00723E3C">
              <w:rPr>
                <w:noProof/>
                <w:webHidden/>
              </w:rPr>
              <w:tab/>
            </w:r>
            <w:r w:rsidR="00723E3C">
              <w:rPr>
                <w:noProof/>
                <w:webHidden/>
              </w:rPr>
              <w:fldChar w:fldCharType="begin"/>
            </w:r>
            <w:r w:rsidR="00723E3C">
              <w:rPr>
                <w:noProof/>
                <w:webHidden/>
              </w:rPr>
              <w:instrText xml:space="preserve"> PAGEREF _Toc71922766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43AEBCE1" w14:textId="48837A81" w:rsidR="00723E3C" w:rsidRDefault="003450A8">
          <w:pPr>
            <w:pStyle w:val="TM2"/>
            <w:tabs>
              <w:tab w:val="left" w:pos="720"/>
              <w:tab w:val="right" w:leader="dot" w:pos="9062"/>
            </w:tabs>
            <w:rPr>
              <w:rFonts w:asciiTheme="minorHAnsi" w:eastAsiaTheme="minorEastAsia" w:hAnsiTheme="minorHAnsi"/>
              <w:noProof/>
              <w:szCs w:val="24"/>
              <w:lang w:eastAsia="fr-FR"/>
            </w:rPr>
          </w:pPr>
          <w:hyperlink w:anchor="_Toc71922767" w:history="1">
            <w:r w:rsidR="00723E3C" w:rsidRPr="00904F63">
              <w:rPr>
                <w:rStyle w:val="Lienhypertexte"/>
                <w:noProof/>
                <w:lang w:val="en-GB"/>
              </w:rPr>
              <w:t>B.</w:t>
            </w:r>
            <w:r w:rsidR="00723E3C">
              <w:rPr>
                <w:rFonts w:asciiTheme="minorHAnsi" w:eastAsiaTheme="minorEastAsia" w:hAnsiTheme="minorHAnsi"/>
                <w:noProof/>
                <w:szCs w:val="24"/>
                <w:lang w:eastAsia="fr-FR"/>
              </w:rPr>
              <w:tab/>
            </w:r>
            <w:r w:rsidR="00723E3C" w:rsidRPr="00904F63">
              <w:rPr>
                <w:rStyle w:val="Lienhypertexte"/>
                <w:noProof/>
                <w:lang w:val="en-GB"/>
              </w:rPr>
              <w:t>Modèle logique</w:t>
            </w:r>
            <w:r w:rsidR="00723E3C">
              <w:rPr>
                <w:noProof/>
                <w:webHidden/>
              </w:rPr>
              <w:tab/>
            </w:r>
            <w:r w:rsidR="00723E3C">
              <w:rPr>
                <w:noProof/>
                <w:webHidden/>
              </w:rPr>
              <w:fldChar w:fldCharType="begin"/>
            </w:r>
            <w:r w:rsidR="00723E3C">
              <w:rPr>
                <w:noProof/>
                <w:webHidden/>
              </w:rPr>
              <w:instrText xml:space="preserve"> PAGEREF _Toc71922767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2190E67F" w14:textId="7E137559" w:rsidR="00723E3C" w:rsidRDefault="003450A8">
          <w:pPr>
            <w:pStyle w:val="TM1"/>
            <w:tabs>
              <w:tab w:val="left" w:pos="720"/>
              <w:tab w:val="right" w:leader="dot" w:pos="9062"/>
            </w:tabs>
            <w:rPr>
              <w:rFonts w:asciiTheme="minorHAnsi" w:eastAsiaTheme="minorEastAsia" w:hAnsiTheme="minorHAnsi"/>
              <w:noProof/>
              <w:szCs w:val="24"/>
              <w:lang w:eastAsia="fr-FR"/>
            </w:rPr>
          </w:pPr>
          <w:hyperlink w:anchor="_Toc71922768" w:history="1">
            <w:r w:rsidR="00723E3C" w:rsidRPr="00904F63">
              <w:rPr>
                <w:rStyle w:val="Lienhypertexte"/>
                <w:noProof/>
              </w:rPr>
              <w:t>V.</w:t>
            </w:r>
            <w:r w:rsidR="00723E3C">
              <w:rPr>
                <w:rFonts w:asciiTheme="minorHAnsi" w:eastAsiaTheme="minorEastAsia" w:hAnsiTheme="minorHAnsi"/>
                <w:noProof/>
                <w:szCs w:val="24"/>
                <w:lang w:eastAsia="fr-FR"/>
              </w:rPr>
              <w:tab/>
            </w:r>
            <w:r w:rsidR="00723E3C" w:rsidRPr="00904F63">
              <w:rPr>
                <w:rStyle w:val="Lienhypertexte"/>
                <w:noProof/>
              </w:rPr>
              <w:t>Méthodes et algorithmes significatifs</w:t>
            </w:r>
            <w:r w:rsidR="00723E3C">
              <w:rPr>
                <w:noProof/>
                <w:webHidden/>
              </w:rPr>
              <w:tab/>
            </w:r>
            <w:r w:rsidR="00723E3C">
              <w:rPr>
                <w:noProof/>
                <w:webHidden/>
              </w:rPr>
              <w:fldChar w:fldCharType="begin"/>
            </w:r>
            <w:r w:rsidR="00723E3C">
              <w:rPr>
                <w:noProof/>
                <w:webHidden/>
              </w:rPr>
              <w:instrText xml:space="preserve"> PAGEREF _Toc71922768 \h </w:instrText>
            </w:r>
            <w:r w:rsidR="00723E3C">
              <w:rPr>
                <w:noProof/>
                <w:webHidden/>
              </w:rPr>
            </w:r>
            <w:r w:rsidR="00723E3C">
              <w:rPr>
                <w:noProof/>
                <w:webHidden/>
              </w:rPr>
              <w:fldChar w:fldCharType="separate"/>
            </w:r>
            <w:r w:rsidR="00723E3C">
              <w:rPr>
                <w:noProof/>
                <w:webHidden/>
              </w:rPr>
              <w:t>4</w:t>
            </w:r>
            <w:r w:rsidR="00723E3C">
              <w:rPr>
                <w:noProof/>
                <w:webHidden/>
              </w:rPr>
              <w:fldChar w:fldCharType="end"/>
            </w:r>
          </w:hyperlink>
        </w:p>
        <w:p w14:paraId="4EE7590C" w14:textId="1EB75D04" w:rsidR="00723E3C" w:rsidRDefault="003450A8">
          <w:pPr>
            <w:pStyle w:val="TM1"/>
            <w:tabs>
              <w:tab w:val="left" w:pos="720"/>
              <w:tab w:val="right" w:leader="dot" w:pos="9062"/>
            </w:tabs>
            <w:rPr>
              <w:rFonts w:asciiTheme="minorHAnsi" w:eastAsiaTheme="minorEastAsia" w:hAnsiTheme="minorHAnsi"/>
              <w:noProof/>
              <w:szCs w:val="24"/>
              <w:lang w:eastAsia="fr-FR"/>
            </w:rPr>
          </w:pPr>
          <w:hyperlink w:anchor="_Toc71922769" w:history="1">
            <w:r w:rsidR="00723E3C" w:rsidRPr="00904F63">
              <w:rPr>
                <w:rStyle w:val="Lienhypertexte"/>
                <w:noProof/>
              </w:rPr>
              <w:t>VI.</w:t>
            </w:r>
            <w:r w:rsidR="00723E3C">
              <w:rPr>
                <w:rFonts w:asciiTheme="minorHAnsi" w:eastAsiaTheme="minorEastAsia" w:hAnsiTheme="minorHAnsi"/>
                <w:noProof/>
                <w:szCs w:val="24"/>
                <w:lang w:eastAsia="fr-FR"/>
              </w:rPr>
              <w:tab/>
            </w:r>
            <w:r w:rsidR="00723E3C" w:rsidRPr="00904F63">
              <w:rPr>
                <w:rStyle w:val="Lienhypertexte"/>
                <w:noProof/>
              </w:rPr>
              <w:t>Conclusion</w:t>
            </w:r>
            <w:r w:rsidR="00723E3C">
              <w:rPr>
                <w:noProof/>
                <w:webHidden/>
              </w:rPr>
              <w:tab/>
            </w:r>
            <w:r w:rsidR="00723E3C">
              <w:rPr>
                <w:noProof/>
                <w:webHidden/>
              </w:rPr>
              <w:fldChar w:fldCharType="begin"/>
            </w:r>
            <w:r w:rsidR="00723E3C">
              <w:rPr>
                <w:noProof/>
                <w:webHidden/>
              </w:rPr>
              <w:instrText xml:space="preserve"> PAGEREF _Toc71922769 \h </w:instrText>
            </w:r>
            <w:r w:rsidR="00723E3C">
              <w:rPr>
                <w:noProof/>
                <w:webHidden/>
              </w:rPr>
            </w:r>
            <w:r w:rsidR="00723E3C">
              <w:rPr>
                <w:noProof/>
                <w:webHidden/>
              </w:rPr>
              <w:fldChar w:fldCharType="separate"/>
            </w:r>
            <w:r w:rsidR="00723E3C">
              <w:rPr>
                <w:noProof/>
                <w:webHidden/>
              </w:rPr>
              <w:t>5</w:t>
            </w:r>
            <w:r w:rsidR="00723E3C">
              <w:rPr>
                <w:noProof/>
                <w:webHidden/>
              </w:rPr>
              <w:fldChar w:fldCharType="end"/>
            </w:r>
          </w:hyperlink>
        </w:p>
        <w:p w14:paraId="42A749D0" w14:textId="1C500312"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27AA3973" w14:textId="3DC01AA5" w:rsidR="00D13310" w:rsidRDefault="00C24A1E" w:rsidP="00CE5391">
      <w:pPr>
        <w:pStyle w:val="Titre1"/>
      </w:pPr>
      <w:bookmarkStart w:id="0" w:name="_Toc71922763"/>
      <w:r w:rsidRPr="00FC575D">
        <w:lastRenderedPageBreak/>
        <w:t>Introduction</w:t>
      </w:r>
      <w:bookmarkEnd w:id="0"/>
    </w:p>
    <w:p w14:paraId="33B3A0C2" w14:textId="53D038CE" w:rsidR="00D13310" w:rsidRDefault="00D13310" w:rsidP="00D13310">
      <w:pPr>
        <w:ind w:firstLine="708"/>
      </w:pPr>
      <w:r>
        <w:t>Notre première réflexion lors de ce projet était de créer un site web qui pourrait nous être utile même après le rendu final. Etant tous deux passionnés d’escalade, nous avons alors eu l’idée</w:t>
      </w:r>
      <w:r w:rsidR="00CE5391">
        <w:t xml:space="preserve"> de créer un site web répertoriant les site</w:t>
      </w:r>
      <w:r w:rsidR="00DC7108">
        <w:t>s</w:t>
      </w:r>
      <w:r w:rsidR="00CE5391">
        <w:t xml:space="preserve"> d’escalade présent</w:t>
      </w:r>
      <w:r w:rsidR="00FE6A95">
        <w:t>s</w:t>
      </w:r>
      <w:r w:rsidR="00CE5391">
        <w:t xml:space="preserve"> aux alentours de Lyon. </w:t>
      </w:r>
      <w:r>
        <w:t xml:space="preserve">En effet, lors de l’organisation de sortie d’escalade, il est souvent difficile de repérer le site idéal et de s’accorder sur celui-là. Notre site web regroupant la majorité des salles et falaises aux alentours, cela simplifie alors grandement la recherche. De plus, il est possible de visionner les détails de ces lieux tels que leur localisation, la difficulté des voies ainsi que leur nombre, et enfin le type d’escalade qui permet de connaitre le matériel à emporter. </w:t>
      </w:r>
    </w:p>
    <w:p w14:paraId="1646996B" w14:textId="08F0A72E" w:rsidR="0072586B" w:rsidRPr="00CE5391" w:rsidRDefault="00D13310" w:rsidP="00A65C4C">
      <w:pPr>
        <w:ind w:firstLine="708"/>
      </w:pPr>
      <w:r>
        <w:t>Les utilisateurs ont la possibilité de rajouter des sites dans le cas où certains ont été oubliés. De plus, un espace commentaire est dédié à chacun d’eux. De ce fait, les utilisateurs peuvent donner leur avis sur les voies qu’ils ont grimpé afin d’indiquer par exemple si le niveau indiqué est correct, si le lieu est agréable ou encore d’organiser des sorties à l’avance avec les autres utilisateurs.</w:t>
      </w:r>
      <w:r w:rsidR="00E64862">
        <w:t xml:space="preserve"> </w:t>
      </w:r>
    </w:p>
    <w:p w14:paraId="298EFF4B" w14:textId="61C4AE2A" w:rsidR="00FA6577" w:rsidRDefault="00D678D6" w:rsidP="00D678D6">
      <w:pPr>
        <w:pStyle w:val="Titre1"/>
        <w:rPr>
          <w:lang w:val="en-GB"/>
        </w:rPr>
      </w:pPr>
      <w:bookmarkStart w:id="1" w:name="_Toc71922764"/>
      <w:r>
        <w:rPr>
          <w:lang w:val="en-GB"/>
        </w:rPr>
        <w:t>Architecture du site</w:t>
      </w:r>
      <w:bookmarkEnd w:id="1"/>
    </w:p>
    <w:p w14:paraId="03D82C49" w14:textId="74F67450" w:rsidR="00A438F4" w:rsidRDefault="00EC105B" w:rsidP="00A30DFD">
      <w:r>
        <w:t xml:space="preserve">Pendant toute la navigation, l’utilisateur a accès à un menu dynamique, qui s’adapte en fonction de la connexion pour proposer les options cohérentes, ainsi que le pied de page avec les mentions légales. </w:t>
      </w:r>
    </w:p>
    <w:p w14:paraId="2DD90F5C" w14:textId="7F3A2A23" w:rsidR="00312ED9" w:rsidRDefault="00312ED9" w:rsidP="00A30DFD">
      <w:r>
        <w:t>Pour l’affichage dynamique des pages, nous avons utilisé le même moteur de template que lors des séances de TD.</w:t>
      </w:r>
    </w:p>
    <w:p w14:paraId="6B70CDB7" w14:textId="78A4E456" w:rsidR="00A438F4" w:rsidRDefault="00A438F4" w:rsidP="00A30DFD">
      <w:r>
        <w:t xml:space="preserve">Nous avons utilisé, pour la forme de notre projet, un template CSS qui donne un aspect professionnel au site. </w:t>
      </w:r>
    </w:p>
    <w:p w14:paraId="2E5F8197" w14:textId="074CD9B4" w:rsidR="00383C79" w:rsidRDefault="002A3DF1" w:rsidP="00A30DFD">
      <w:r w:rsidRPr="002A3DF1">
        <w:t xml:space="preserve">Le site </w:t>
      </w:r>
      <w:r>
        <w:t xml:space="preserve">comprend tout d’abord </w:t>
      </w:r>
      <w:r w:rsidRPr="002A3DF1">
        <w:t>u</w:t>
      </w:r>
      <w:r>
        <w:t>ne page d’accueil qui regroupe tous les sites répertoriés dans une grille, avec leurs images</w:t>
      </w:r>
      <w:r w:rsidR="00311498">
        <w:t xml:space="preserve"> : </w:t>
      </w:r>
      <w:r w:rsidR="002B6372">
        <w:t>une requête permet de récupérer</w:t>
      </w:r>
      <w:r w:rsidR="0078683D">
        <w:t xml:space="preserve"> les noms et les photos pour les afficher grâce à un </w:t>
      </w:r>
      <w:r w:rsidR="00D21C37">
        <w:t>modèle</w:t>
      </w:r>
      <w:r>
        <w:t>.</w:t>
      </w:r>
      <w:r w:rsidR="00311498">
        <w:t xml:space="preserve"> </w:t>
      </w:r>
    </w:p>
    <w:p w14:paraId="74EB101D" w14:textId="77777777" w:rsidR="009F4F33" w:rsidRDefault="00311498" w:rsidP="00A30DFD">
      <w:r>
        <w:t>Pour avoir plus de renseignements, l’utilisateur peu</w:t>
      </w:r>
      <w:r w:rsidR="000B73E9">
        <w:t>t</w:t>
      </w:r>
      <w:r>
        <w:t xml:space="preserve"> cliquer sur un site pour accéder à une page qui affiche des informations plus précises, ainsi que les commentaires des utilisateurs.</w:t>
      </w:r>
      <w:r w:rsidR="00383C79">
        <w:t xml:space="preserve"> </w:t>
      </w:r>
      <w:r w:rsidR="004D1079">
        <w:t xml:space="preserve">Les informations sont, de la même manière que dans la page d’accueil, requises dans la base de données. </w:t>
      </w:r>
    </w:p>
    <w:p w14:paraId="792DE77C" w14:textId="78D62609" w:rsidR="00A30DFD" w:rsidRDefault="00D62383" w:rsidP="00A30DFD">
      <w:r>
        <w:t xml:space="preserve">Les commentaires peuvent être ajoutés par les utilisateurs à conditions qu’ils soient connectés. La personne à l’origine d’un commentaire peut également le supprimer ou e modifier, depuis un formulaire en bas de la page d’informations. </w:t>
      </w:r>
    </w:p>
    <w:p w14:paraId="4A7E3110" w14:textId="278F8079" w:rsidR="009F4F33" w:rsidRDefault="009F4F33" w:rsidP="00A30DFD">
      <w:r>
        <w:t xml:space="preserve">Le cas échant, les personnes connectées peuvent également ajouter un site d’escalade à la base de données. </w:t>
      </w:r>
    </w:p>
    <w:p w14:paraId="105BA597" w14:textId="2FE10670" w:rsidR="0098162B" w:rsidRPr="002A3DF1" w:rsidRDefault="0098162B" w:rsidP="00A30DFD">
      <w:r>
        <w:t xml:space="preserve">Deux pages permettent respectivement la connexion et l’inscription. L’utilisateur doit renseigner un pseudonyme et un mot de passe pour avoir accès aux fonctions disponibles aux membres. </w:t>
      </w:r>
    </w:p>
    <w:p w14:paraId="60F8C482" w14:textId="52E7838A" w:rsidR="00D678D6" w:rsidRPr="00F87ED5" w:rsidRDefault="00D678D6" w:rsidP="00D678D6">
      <w:pPr>
        <w:pStyle w:val="Titre1"/>
      </w:pPr>
      <w:bookmarkStart w:id="2" w:name="_Toc71922765"/>
      <w:r w:rsidRPr="00F87ED5">
        <w:lastRenderedPageBreak/>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1922766"/>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r>
        <w:rPr>
          <w:lang w:val="en-GB"/>
        </w:rPr>
        <w:t>Modèle conceptuel</w:t>
      </w:r>
      <w:bookmarkEnd w:id="3"/>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1922767"/>
      <w:r>
        <w:rPr>
          <w:lang w:val="en-GB"/>
        </w:rPr>
        <w:t>Modèle logique</w:t>
      </w:r>
      <w:bookmarkEnd w:id="4"/>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Nomsite, Localisation, Niveau, Nbvoies, Image, #Idtype)</w:t>
      </w:r>
    </w:p>
    <w:p w14:paraId="1D9FF33E" w14:textId="4C7E2196" w:rsidR="00D678D6" w:rsidRPr="00F87ED5" w:rsidRDefault="00D678D6" w:rsidP="00D678D6">
      <w:pPr>
        <w:tabs>
          <w:tab w:val="left" w:pos="5560"/>
        </w:tabs>
        <w:jc w:val="left"/>
      </w:pPr>
      <w:r w:rsidRPr="00F87ED5">
        <w:t>Type (</w:t>
      </w:r>
      <w:r w:rsidRPr="00F87ED5">
        <w:rPr>
          <w:u w:val="single"/>
        </w:rPr>
        <w:t>Idtype</w:t>
      </w:r>
      <w:r w:rsidRPr="00F87ED5">
        <w:t>, Nomtype)</w:t>
      </w:r>
    </w:p>
    <w:p w14:paraId="1DDB4712" w14:textId="3DB5B323" w:rsidR="00D678D6" w:rsidRPr="00F87ED5" w:rsidRDefault="00D678D6" w:rsidP="00D678D6">
      <w:pPr>
        <w:tabs>
          <w:tab w:val="left" w:pos="5560"/>
        </w:tabs>
        <w:jc w:val="left"/>
      </w:pPr>
      <w:r w:rsidRPr="00F87ED5">
        <w:t>Message (</w:t>
      </w:r>
      <w:r w:rsidRPr="00F87ED5">
        <w:rPr>
          <w:u w:val="single"/>
        </w:rPr>
        <w:t>Idmessage</w:t>
      </w:r>
      <w:r w:rsidRPr="00F87ED5">
        <w:t>, Date, Contenu, #Idgrimpeur, #Idsite)</w:t>
      </w:r>
    </w:p>
    <w:p w14:paraId="7EA61EA7" w14:textId="5DC695D2" w:rsidR="00D678D6" w:rsidRDefault="00D678D6" w:rsidP="00D678D6">
      <w:pPr>
        <w:tabs>
          <w:tab w:val="left" w:pos="5560"/>
        </w:tabs>
        <w:jc w:val="left"/>
        <w:rPr>
          <w:lang w:val="en-GB"/>
        </w:rPr>
      </w:pPr>
      <w:r>
        <w:rPr>
          <w:lang w:val="en-GB"/>
        </w:rPr>
        <w:t>Grimpeur (</w:t>
      </w:r>
      <w:r w:rsidRPr="00D678D6">
        <w:rPr>
          <w:u w:val="single"/>
          <w:lang w:val="en-GB"/>
        </w:rPr>
        <w:t>Idgrimpeur</w:t>
      </w:r>
      <w:r>
        <w:rPr>
          <w:lang w:val="en-GB"/>
        </w:rPr>
        <w:t>, Login, Passwd)</w:t>
      </w:r>
    </w:p>
    <w:p w14:paraId="266E917A" w14:textId="7ACFB648" w:rsidR="00311498" w:rsidRDefault="00311498" w:rsidP="00D678D6">
      <w:pPr>
        <w:tabs>
          <w:tab w:val="left" w:pos="5560"/>
        </w:tabs>
        <w:jc w:val="left"/>
        <w:rPr>
          <w:lang w:val="en-GB"/>
        </w:rPr>
      </w:pPr>
    </w:p>
    <w:p w14:paraId="22958665" w14:textId="4E6BBC49" w:rsidR="00312ED9" w:rsidRDefault="00311498" w:rsidP="00312ED9">
      <w:pPr>
        <w:pStyle w:val="Titre1"/>
      </w:pPr>
      <w:bookmarkStart w:id="5" w:name="_Toc71922768"/>
      <w:r>
        <w:t>Méthodes et algorithmes significatifs</w:t>
      </w:r>
      <w:bookmarkEnd w:id="5"/>
    </w:p>
    <w:p w14:paraId="16231038" w14:textId="51A298B2" w:rsidR="009E599A" w:rsidRPr="009E599A" w:rsidRDefault="009E599A" w:rsidP="009E599A">
      <w:pPr>
        <w:rPr>
          <w:color w:val="C00000"/>
        </w:rPr>
      </w:pPr>
      <w:r>
        <w:rPr>
          <w:color w:val="C00000"/>
        </w:rPr>
        <w:t xml:space="preserve">J’ai mis ce à quoi je pensais mais si tu trouves que ce n’est pas pertinent ou qu’il manque </w:t>
      </w:r>
      <w:proofErr w:type="gramStart"/>
      <w:r>
        <w:rPr>
          <w:color w:val="C00000"/>
        </w:rPr>
        <w:t>des chose</w:t>
      </w:r>
      <w:proofErr w:type="gramEnd"/>
      <w:r>
        <w:rPr>
          <w:color w:val="C00000"/>
        </w:rPr>
        <w:t xml:space="preserve"> n’hésite pas à modifier. </w:t>
      </w:r>
    </w:p>
    <w:p w14:paraId="3ED08203" w14:textId="568BEF35" w:rsidR="003C417B" w:rsidRPr="00723E3C" w:rsidRDefault="003C417B" w:rsidP="003C417B">
      <w:pPr>
        <w:pStyle w:val="Titre2"/>
      </w:pPr>
      <w:r>
        <w:rPr>
          <w:lang w:val="en-GB"/>
        </w:rPr>
        <w:lastRenderedPageBreak/>
        <w:t xml:space="preserve">Requêtes afficher. </w:t>
      </w:r>
    </w:p>
    <w:p w14:paraId="5FB8ADF9" w14:textId="7CD6DAF0" w:rsidR="00827415" w:rsidRDefault="00827415" w:rsidP="00EA52BC">
      <w:pPr>
        <w:pStyle w:val="Paragraphedeliste"/>
        <w:numPr>
          <w:ilvl w:val="0"/>
          <w:numId w:val="3"/>
        </w:numPr>
      </w:pPr>
      <w:r>
        <w:t xml:space="preserve">Connexion à la base de données. </w:t>
      </w:r>
    </w:p>
    <w:p w14:paraId="599A3693" w14:textId="2D320FAF" w:rsidR="00827415" w:rsidRDefault="00827415" w:rsidP="00EA52BC">
      <w:pPr>
        <w:pStyle w:val="Paragraphedeliste"/>
        <w:numPr>
          <w:ilvl w:val="0"/>
          <w:numId w:val="3"/>
        </w:numPr>
      </w:pPr>
      <w:r>
        <w:t xml:space="preserve">Préparation puis exécution de la requête. </w:t>
      </w:r>
    </w:p>
    <w:p w14:paraId="7490812A" w14:textId="667CD46A" w:rsidR="00827415" w:rsidRDefault="004D3029" w:rsidP="00EA52BC">
      <w:pPr>
        <w:pStyle w:val="Paragraphedeliste"/>
        <w:numPr>
          <w:ilvl w:val="0"/>
          <w:numId w:val="3"/>
        </w:numPr>
      </w:pPr>
      <w:r>
        <w:t>Association des noms et valeurs pour l’affichage du modèle</w:t>
      </w:r>
      <w:r w:rsidR="002935F3">
        <w:t xml:space="preserve">, en fonction du template voulu. </w:t>
      </w:r>
    </w:p>
    <w:p w14:paraId="1D1D245E" w14:textId="65C40288" w:rsidR="003C417B" w:rsidRPr="00723E3C" w:rsidRDefault="003C417B" w:rsidP="003C417B">
      <w:pPr>
        <w:pStyle w:val="Titre2"/>
      </w:pPr>
      <w:r w:rsidRPr="003C417B">
        <w:t>Ajout d’un site (avec l’image etc</w:t>
      </w:r>
      <w:r>
        <w:t>…).</w:t>
      </w:r>
    </w:p>
    <w:p w14:paraId="07A0A3E4" w14:textId="08C041CB" w:rsidR="00C713A5" w:rsidRDefault="00C713A5" w:rsidP="00EA52BC">
      <w:pPr>
        <w:pStyle w:val="Paragraphedeliste"/>
        <w:numPr>
          <w:ilvl w:val="0"/>
          <w:numId w:val="3"/>
        </w:numPr>
      </w:pPr>
      <w:r>
        <w:t xml:space="preserve">Déplacement du fichier original dans un dossier d’images. </w:t>
      </w:r>
    </w:p>
    <w:p w14:paraId="63CE39C1" w14:textId="2B014BCA" w:rsidR="001D0B86" w:rsidRDefault="001D0B86" w:rsidP="00EA52BC">
      <w:pPr>
        <w:pStyle w:val="Paragraphedeliste"/>
        <w:numPr>
          <w:ilvl w:val="0"/>
          <w:numId w:val="3"/>
        </w:numPr>
      </w:pPr>
      <w:r>
        <w:t xml:space="preserve">Insertion des informations et du nom de l’image dans la base. </w:t>
      </w:r>
    </w:p>
    <w:p w14:paraId="14FA1C3F" w14:textId="01F50F43" w:rsidR="00EA52BC" w:rsidRPr="00723E3C" w:rsidRDefault="00EA52BC" w:rsidP="00EA52BC">
      <w:pPr>
        <w:pStyle w:val="Titre2"/>
      </w:pPr>
      <w:r>
        <w:t xml:space="preserve">Connexion. </w:t>
      </w:r>
    </w:p>
    <w:p w14:paraId="4379F4F7" w14:textId="76C79020" w:rsidR="00781CEA" w:rsidRDefault="00781CEA" w:rsidP="00EA52BC">
      <w:pPr>
        <w:pStyle w:val="Paragraphedeliste"/>
        <w:numPr>
          <w:ilvl w:val="0"/>
          <w:numId w:val="3"/>
        </w:numPr>
      </w:pPr>
      <w:r>
        <w:t xml:space="preserve">Requête pour chercher les identifiants dans la base ; </w:t>
      </w:r>
    </w:p>
    <w:p w14:paraId="60F10A5E" w14:textId="07923E86" w:rsidR="00781CEA" w:rsidRDefault="00781CEA" w:rsidP="00EA52BC">
      <w:pPr>
        <w:pStyle w:val="Paragraphedeliste"/>
        <w:numPr>
          <w:ilvl w:val="0"/>
          <w:numId w:val="3"/>
        </w:numPr>
      </w:pPr>
      <w:r>
        <w:t xml:space="preserve">Si les identifiants sont bons, on les met dans les variables de session. </w:t>
      </w:r>
    </w:p>
    <w:p w14:paraId="107559FF" w14:textId="6FB5AE26" w:rsidR="00827415" w:rsidRDefault="00827415" w:rsidP="00EA52BC">
      <w:pPr>
        <w:pStyle w:val="Paragraphedeliste"/>
        <w:numPr>
          <w:ilvl w:val="0"/>
          <w:numId w:val="3"/>
        </w:numPr>
      </w:pPr>
      <w:r>
        <w:t xml:space="preserve">Redirection vers le menu. </w:t>
      </w:r>
    </w:p>
    <w:p w14:paraId="31573730" w14:textId="5749E0AC" w:rsidR="00EA52BC" w:rsidRPr="00723E3C" w:rsidRDefault="00EA52BC" w:rsidP="00EA52BC">
      <w:pPr>
        <w:pStyle w:val="Titre2"/>
      </w:pPr>
      <w:r>
        <w:t xml:space="preserve">Inscription. </w:t>
      </w:r>
    </w:p>
    <w:p w14:paraId="41B14663" w14:textId="77777777" w:rsidR="00781CEA" w:rsidRDefault="00781CEA" w:rsidP="00EA52BC">
      <w:pPr>
        <w:pStyle w:val="Paragraphedeliste"/>
        <w:numPr>
          <w:ilvl w:val="0"/>
          <w:numId w:val="3"/>
        </w:numPr>
      </w:pPr>
      <w:r>
        <w:t>Requête pour ajouter les identifiants</w:t>
      </w:r>
    </w:p>
    <w:p w14:paraId="54ECFE22" w14:textId="177AFBA0" w:rsidR="00781CEA" w:rsidRDefault="00781CEA" w:rsidP="00EA52BC">
      <w:pPr>
        <w:pStyle w:val="Paragraphedeliste"/>
        <w:numPr>
          <w:ilvl w:val="0"/>
          <w:numId w:val="3"/>
        </w:numPr>
      </w:pPr>
      <w:r>
        <w:t xml:space="preserve">Appel à la classe connexion. </w:t>
      </w:r>
    </w:p>
    <w:p w14:paraId="673363DB" w14:textId="44E98A4E" w:rsidR="00781CEA" w:rsidRDefault="009E599A" w:rsidP="00EA52BC">
      <w:pPr>
        <w:pStyle w:val="Titre2"/>
      </w:pPr>
      <w:r>
        <w:t>Affichage</w:t>
      </w:r>
      <w:r w:rsidR="00EA52BC">
        <w:t xml:space="preserve"> du template des commentaires avec les boutons « supprimer » et « afficher ». </w:t>
      </w:r>
    </w:p>
    <w:p w14:paraId="72DE41E2" w14:textId="77777777" w:rsidR="00EA52BC" w:rsidRDefault="00781CEA" w:rsidP="00EA52BC">
      <w:pPr>
        <w:pStyle w:val="Paragraphedeliste"/>
        <w:numPr>
          <w:ilvl w:val="0"/>
          <w:numId w:val="3"/>
        </w:numPr>
      </w:pPr>
      <w:r>
        <w:t xml:space="preserve">Vérifier que l’utilisateur est connecté. </w:t>
      </w:r>
    </w:p>
    <w:p w14:paraId="7BBFC3F0" w14:textId="5F76FD3F" w:rsidR="00781CEA" w:rsidRDefault="00781CEA" w:rsidP="00EA52BC">
      <w:pPr>
        <w:pStyle w:val="Paragraphedeliste"/>
        <w:numPr>
          <w:ilvl w:val="0"/>
          <w:numId w:val="3"/>
        </w:numPr>
      </w:pPr>
      <w:r>
        <w:t xml:space="preserve">Ajout / modification puis redirection vers la page d’infos. </w:t>
      </w:r>
    </w:p>
    <w:p w14:paraId="3D4B3F84" w14:textId="4AB72892" w:rsidR="00312ED9" w:rsidRDefault="00312ED9" w:rsidP="00312ED9">
      <w:pPr>
        <w:pStyle w:val="Titre1"/>
      </w:pPr>
      <w:bookmarkStart w:id="6" w:name="_Toc71922769"/>
      <w:r>
        <w:t>Conclusion</w:t>
      </w:r>
      <w:bookmarkEnd w:id="6"/>
    </w:p>
    <w:p w14:paraId="6F9C3F6E" w14:textId="0E2387FF" w:rsidR="00723E3C" w:rsidRPr="00723E3C" w:rsidRDefault="00723E3C" w:rsidP="00B356EB">
      <w:pPr>
        <w:pStyle w:val="Titre2"/>
      </w:pPr>
      <w:r>
        <w:rPr>
          <w:lang w:val="en-GB"/>
        </w:rPr>
        <w:t xml:space="preserve">Problèmes rencontrés. </w:t>
      </w:r>
    </w:p>
    <w:p w14:paraId="6F6AC738" w14:textId="77777777" w:rsidR="00E631A4" w:rsidRDefault="00E631A4" w:rsidP="00E631A4">
      <w:pPr>
        <w:pStyle w:val="Paragraphedeliste"/>
        <w:numPr>
          <w:ilvl w:val="0"/>
          <w:numId w:val="2"/>
        </w:numPr>
      </w:pPr>
      <w:r>
        <w:t xml:space="preserve">Conflit entre les commentaires du modèle de style et le moteur de template. </w:t>
      </w:r>
    </w:p>
    <w:p w14:paraId="1772D238" w14:textId="374B5E5E" w:rsidR="00E631A4" w:rsidRDefault="00E631A4" w:rsidP="00FD1082">
      <w:pPr>
        <w:pStyle w:val="Paragraphedeliste"/>
        <w:numPr>
          <w:ilvl w:val="0"/>
          <w:numId w:val="2"/>
        </w:numPr>
      </w:pPr>
      <w:r>
        <w:t xml:space="preserve">Problème pour inclure le fichier des identifiants (connect.inc.php) dans les classes qui s’en servent. </w:t>
      </w:r>
    </w:p>
    <w:p w14:paraId="173E3DD5" w14:textId="0633AFD0" w:rsidR="00723E3C" w:rsidRPr="00723E3C" w:rsidRDefault="00723E3C" w:rsidP="00723E3C">
      <w:pPr>
        <w:pStyle w:val="Titre2"/>
      </w:pPr>
      <w:r>
        <w:rPr>
          <w:lang w:val="en-GB"/>
        </w:rPr>
        <w:t xml:space="preserve">Bilan. </w:t>
      </w:r>
    </w:p>
    <w:p w14:paraId="70993B1A" w14:textId="5E0BC94B" w:rsidR="00FD1082" w:rsidRDefault="00FD1082" w:rsidP="00FD1082">
      <w:pPr>
        <w:pStyle w:val="Paragraphedeliste"/>
        <w:numPr>
          <w:ilvl w:val="0"/>
          <w:numId w:val="3"/>
        </w:numPr>
      </w:pPr>
      <w:r>
        <w:t xml:space="preserve">Séparer le plus possible tous les langages pour plus de clarté.  </w:t>
      </w:r>
    </w:p>
    <w:p w14:paraId="05361EA3" w14:textId="53699AAF" w:rsidR="00FD1082" w:rsidRPr="00FD1082" w:rsidRDefault="00FD1082" w:rsidP="00FD1082">
      <w:pPr>
        <w:pStyle w:val="Paragraphedeliste"/>
        <w:numPr>
          <w:ilvl w:val="0"/>
          <w:numId w:val="3"/>
        </w:numPr>
      </w:pPr>
      <w:r>
        <w:t>Faire en sorte d’utiliser le moins de lignes de code possible.</w:t>
      </w:r>
    </w:p>
    <w:p w14:paraId="54920977" w14:textId="77777777" w:rsidR="00781CEA" w:rsidRPr="00312ED9" w:rsidRDefault="00781CEA" w:rsidP="00781CEA">
      <w:pPr>
        <w:ind w:left="360"/>
      </w:pPr>
    </w:p>
    <w:sectPr w:rsidR="00781CEA" w:rsidRPr="00312ED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E29DA" w14:textId="77777777" w:rsidR="003450A8" w:rsidRDefault="003450A8" w:rsidP="00E673B5">
      <w:pPr>
        <w:spacing w:after="0" w:line="240" w:lineRule="auto"/>
      </w:pPr>
      <w:r>
        <w:separator/>
      </w:r>
    </w:p>
  </w:endnote>
  <w:endnote w:type="continuationSeparator" w:id="0">
    <w:p w14:paraId="4ED8FDCF" w14:textId="77777777" w:rsidR="003450A8" w:rsidRDefault="003450A8"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5C7C" w14:textId="77777777" w:rsidR="003450A8" w:rsidRDefault="003450A8" w:rsidP="00E673B5">
      <w:pPr>
        <w:spacing w:after="0" w:line="240" w:lineRule="auto"/>
      </w:pPr>
      <w:r>
        <w:separator/>
      </w:r>
    </w:p>
  </w:footnote>
  <w:footnote w:type="continuationSeparator" w:id="0">
    <w:p w14:paraId="14EBF7CB" w14:textId="77777777" w:rsidR="003450A8" w:rsidRDefault="003450A8"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880"/>
    <w:multiLevelType w:val="hybridMultilevel"/>
    <w:tmpl w:val="9E0A5580"/>
    <w:lvl w:ilvl="0" w:tplc="FD3EEDB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C573A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737B73A1"/>
    <w:multiLevelType w:val="hybridMultilevel"/>
    <w:tmpl w:val="9BCEAB28"/>
    <w:lvl w:ilvl="0" w:tplc="294A54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0B86"/>
    <w:rsid w:val="001D5EE0"/>
    <w:rsid w:val="001E2A61"/>
    <w:rsid w:val="001E7BF0"/>
    <w:rsid w:val="001F5642"/>
    <w:rsid w:val="002015B4"/>
    <w:rsid w:val="0020278C"/>
    <w:rsid w:val="00205D5D"/>
    <w:rsid w:val="00207AA2"/>
    <w:rsid w:val="002128D0"/>
    <w:rsid w:val="00216170"/>
    <w:rsid w:val="0023429E"/>
    <w:rsid w:val="0023469E"/>
    <w:rsid w:val="002365F0"/>
    <w:rsid w:val="00240876"/>
    <w:rsid w:val="002471F9"/>
    <w:rsid w:val="0025170F"/>
    <w:rsid w:val="0025316F"/>
    <w:rsid w:val="00264B3A"/>
    <w:rsid w:val="00271588"/>
    <w:rsid w:val="002747AE"/>
    <w:rsid w:val="00281D8A"/>
    <w:rsid w:val="00284807"/>
    <w:rsid w:val="0029090D"/>
    <w:rsid w:val="002935F3"/>
    <w:rsid w:val="0029371C"/>
    <w:rsid w:val="002A3DF1"/>
    <w:rsid w:val="002A7CBF"/>
    <w:rsid w:val="002B6372"/>
    <w:rsid w:val="002D1D67"/>
    <w:rsid w:val="002D4BCE"/>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2ED9"/>
    <w:rsid w:val="00316A42"/>
    <w:rsid w:val="00323551"/>
    <w:rsid w:val="00323780"/>
    <w:rsid w:val="00331E5A"/>
    <w:rsid w:val="00332FFF"/>
    <w:rsid w:val="00335FD8"/>
    <w:rsid w:val="00341F00"/>
    <w:rsid w:val="003450A8"/>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C417B"/>
    <w:rsid w:val="003D5A6F"/>
    <w:rsid w:val="003E6197"/>
    <w:rsid w:val="003E73EF"/>
    <w:rsid w:val="003F2B6A"/>
    <w:rsid w:val="003F49BE"/>
    <w:rsid w:val="003F4C68"/>
    <w:rsid w:val="00407709"/>
    <w:rsid w:val="0041075C"/>
    <w:rsid w:val="00413FC0"/>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029"/>
    <w:rsid w:val="004D338D"/>
    <w:rsid w:val="004D5AF7"/>
    <w:rsid w:val="004E07C1"/>
    <w:rsid w:val="004E10B1"/>
    <w:rsid w:val="004E15D9"/>
    <w:rsid w:val="004E45F0"/>
    <w:rsid w:val="004F7C4E"/>
    <w:rsid w:val="00512863"/>
    <w:rsid w:val="005207F6"/>
    <w:rsid w:val="00521976"/>
    <w:rsid w:val="00525D34"/>
    <w:rsid w:val="005319BA"/>
    <w:rsid w:val="00532FCE"/>
    <w:rsid w:val="00537774"/>
    <w:rsid w:val="00541893"/>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3BBD"/>
    <w:rsid w:val="00584148"/>
    <w:rsid w:val="00585B76"/>
    <w:rsid w:val="00585EAC"/>
    <w:rsid w:val="005A6A15"/>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3E3C"/>
    <w:rsid w:val="0072586B"/>
    <w:rsid w:val="00726244"/>
    <w:rsid w:val="0073590B"/>
    <w:rsid w:val="00735E84"/>
    <w:rsid w:val="00742F47"/>
    <w:rsid w:val="0074377F"/>
    <w:rsid w:val="00750F94"/>
    <w:rsid w:val="00753417"/>
    <w:rsid w:val="00753D39"/>
    <w:rsid w:val="00771C1E"/>
    <w:rsid w:val="00772C7C"/>
    <w:rsid w:val="007730D7"/>
    <w:rsid w:val="00773317"/>
    <w:rsid w:val="007766B5"/>
    <w:rsid w:val="00780C9F"/>
    <w:rsid w:val="00781A02"/>
    <w:rsid w:val="00781CEA"/>
    <w:rsid w:val="0078670D"/>
    <w:rsid w:val="0078683D"/>
    <w:rsid w:val="00786AE1"/>
    <w:rsid w:val="00792F0A"/>
    <w:rsid w:val="00793184"/>
    <w:rsid w:val="00793A19"/>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40E3"/>
    <w:rsid w:val="0081612A"/>
    <w:rsid w:val="00821ABD"/>
    <w:rsid w:val="00824A13"/>
    <w:rsid w:val="00827415"/>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C00D3"/>
    <w:rsid w:val="008C55DF"/>
    <w:rsid w:val="008C7598"/>
    <w:rsid w:val="008D1C59"/>
    <w:rsid w:val="008D3B7C"/>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E599A"/>
    <w:rsid w:val="009F26B4"/>
    <w:rsid w:val="009F4F33"/>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5489"/>
    <w:rsid w:val="00A65C4C"/>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39E1"/>
    <w:rsid w:val="00B71E67"/>
    <w:rsid w:val="00B818AE"/>
    <w:rsid w:val="00B8458E"/>
    <w:rsid w:val="00B93CEC"/>
    <w:rsid w:val="00B959BE"/>
    <w:rsid w:val="00BA21D7"/>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13A5"/>
    <w:rsid w:val="00C761D1"/>
    <w:rsid w:val="00C83D2B"/>
    <w:rsid w:val="00C909FB"/>
    <w:rsid w:val="00C9249F"/>
    <w:rsid w:val="00CB4257"/>
    <w:rsid w:val="00CB7B1B"/>
    <w:rsid w:val="00CC6444"/>
    <w:rsid w:val="00CD03C4"/>
    <w:rsid w:val="00CD5AF3"/>
    <w:rsid w:val="00CD75B6"/>
    <w:rsid w:val="00CE1616"/>
    <w:rsid w:val="00CE5391"/>
    <w:rsid w:val="00CF0933"/>
    <w:rsid w:val="00CF5572"/>
    <w:rsid w:val="00CF7C41"/>
    <w:rsid w:val="00D02A6C"/>
    <w:rsid w:val="00D02CDE"/>
    <w:rsid w:val="00D073A7"/>
    <w:rsid w:val="00D13310"/>
    <w:rsid w:val="00D21C37"/>
    <w:rsid w:val="00D315E0"/>
    <w:rsid w:val="00D32E3D"/>
    <w:rsid w:val="00D455F8"/>
    <w:rsid w:val="00D45979"/>
    <w:rsid w:val="00D51E79"/>
    <w:rsid w:val="00D5559F"/>
    <w:rsid w:val="00D57157"/>
    <w:rsid w:val="00D6147A"/>
    <w:rsid w:val="00D62383"/>
    <w:rsid w:val="00D678D6"/>
    <w:rsid w:val="00D814F4"/>
    <w:rsid w:val="00D81888"/>
    <w:rsid w:val="00D836EE"/>
    <w:rsid w:val="00D84710"/>
    <w:rsid w:val="00D849CC"/>
    <w:rsid w:val="00D93796"/>
    <w:rsid w:val="00D95D16"/>
    <w:rsid w:val="00DA1E38"/>
    <w:rsid w:val="00DA3486"/>
    <w:rsid w:val="00DB5D02"/>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31A4"/>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A52BC"/>
    <w:rsid w:val="00EB3417"/>
    <w:rsid w:val="00EB7619"/>
    <w:rsid w:val="00EC0C61"/>
    <w:rsid w:val="00EC105B"/>
    <w:rsid w:val="00ED0623"/>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D1082"/>
    <w:rsid w:val="00FE159D"/>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2B"/>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765</Words>
  <Characters>4211</Characters>
  <Application>Microsoft Office Word</Application>
  <DocSecurity>0</DocSecurity>
  <Lines>35</Lines>
  <Paragraphs>9</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Introduction</vt:lpstr>
      <vt:lpstr>Architecture du site</vt:lpstr>
      <vt:lpstr>Schéma conceptuel de la base de données</vt:lpstr>
      <vt:lpstr>    /Modèle conceptuel</vt:lpstr>
      <vt:lpstr>    Modèle logique</vt:lpstr>
      <vt:lpstr>Méthodes et algorithmes significatifs</vt:lpstr>
      <vt:lpstr>Conclusion</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Antoine Giroud</cp:lastModifiedBy>
  <cp:revision>76</cp:revision>
  <dcterms:created xsi:type="dcterms:W3CDTF">2021-05-08T10:37:00Z</dcterms:created>
  <dcterms:modified xsi:type="dcterms:W3CDTF">2021-05-15T10:30:00Z</dcterms:modified>
</cp:coreProperties>
</file>