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2E4" w:rsidRDefault="00AF125A" w:rsidP="007E77AB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Summary of </w:t>
      </w:r>
      <w:r w:rsidR="00ED25AF">
        <w:rPr>
          <w:rFonts w:hint="eastAsia"/>
          <w:b/>
          <w:color w:val="1F497D" w:themeColor="text2"/>
          <w:sz w:val="28"/>
          <w:u w:val="single"/>
          <w:lang w:eastAsia="ja-JP"/>
        </w:rPr>
        <w:t>motor</w:t>
      </w:r>
      <w:r w:rsidR="009A3DA9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</w:t>
      </w:r>
      <w:r w:rsidR="00426432">
        <w:rPr>
          <w:rFonts w:hint="eastAsia"/>
          <w:b/>
          <w:color w:val="1F497D" w:themeColor="text2"/>
          <w:sz w:val="28"/>
          <w:u w:val="single"/>
          <w:lang w:eastAsia="ja-JP"/>
        </w:rPr>
        <w:t>claim</w:t>
      </w:r>
      <w:r w:rsidR="00F30AFE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data</w:t>
      </w:r>
    </w:p>
    <w:p w:rsidR="00AF125A" w:rsidRPr="00AF125A" w:rsidRDefault="00426432" w:rsidP="00AF125A">
      <w:pPr>
        <w:rPr>
          <w:lang w:eastAsia="ja-JP"/>
        </w:rPr>
      </w:pPr>
      <w:r>
        <w:rPr>
          <w:rFonts w:hint="eastAsia"/>
          <w:lang w:eastAsia="ja-JP"/>
        </w:rPr>
        <w:t>This data</w:t>
      </w:r>
      <w:r w:rsidR="00AF125A">
        <w:rPr>
          <w:rFonts w:hint="eastAsia"/>
          <w:lang w:eastAsia="ja-JP"/>
        </w:rPr>
        <w:t xml:space="preserve"> contains </w:t>
      </w:r>
      <w:r>
        <w:rPr>
          <w:rFonts w:hint="eastAsia"/>
          <w:lang w:eastAsia="ja-JP"/>
        </w:rPr>
        <w:t>all claim</w:t>
      </w:r>
      <w:r w:rsidR="00AF125A">
        <w:rPr>
          <w:rFonts w:hint="eastAsia"/>
          <w:lang w:eastAsia="ja-JP"/>
        </w:rPr>
        <w:t xml:space="preserve"> </w:t>
      </w:r>
      <w:r w:rsidR="00AF125A">
        <w:rPr>
          <w:lang w:eastAsia="ja-JP"/>
        </w:rPr>
        <w:t>information</w:t>
      </w:r>
      <w:r>
        <w:rPr>
          <w:rFonts w:hint="eastAsia"/>
          <w:lang w:eastAsia="ja-JP"/>
        </w:rPr>
        <w:t xml:space="preserve"> which our motor customers have declared since we launched the product</w:t>
      </w:r>
      <w:r w:rsidR="00AF125A">
        <w:rPr>
          <w:rFonts w:hint="eastAsia"/>
          <w:lang w:eastAsia="ja-JP"/>
        </w:rPr>
        <w:t>.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4019"/>
        <w:gridCol w:w="2186"/>
        <w:gridCol w:w="2002"/>
        <w:gridCol w:w="2391"/>
      </w:tblGrid>
      <w:tr w:rsidR="00A64682" w:rsidTr="00520082">
        <w:tc>
          <w:tcPr>
            <w:tcW w:w="4019" w:type="dxa"/>
          </w:tcPr>
          <w:p w:rsidR="00A64682" w:rsidRPr="009A3DA9" w:rsidRDefault="00A64682" w:rsidP="0045262D">
            <w:pPr>
              <w:rPr>
                <w:b/>
                <w:lang w:eastAsia="ja-JP"/>
              </w:rPr>
            </w:pPr>
            <w:r w:rsidRPr="009A3DA9">
              <w:rPr>
                <w:rFonts w:hint="eastAsia"/>
                <w:b/>
                <w:lang w:eastAsia="ja-JP"/>
              </w:rPr>
              <w:t>Location</w:t>
            </w:r>
          </w:p>
        </w:tc>
        <w:tc>
          <w:tcPr>
            <w:tcW w:w="2186" w:type="dxa"/>
          </w:tcPr>
          <w:p w:rsidR="00A64682" w:rsidRPr="009A3DA9" w:rsidRDefault="00A64682" w:rsidP="0045262D">
            <w:pPr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File name</w:t>
            </w:r>
          </w:p>
        </w:tc>
        <w:tc>
          <w:tcPr>
            <w:tcW w:w="2002" w:type="dxa"/>
          </w:tcPr>
          <w:p w:rsidR="00A64682" w:rsidRPr="009A3DA9" w:rsidRDefault="00A64682" w:rsidP="004A4BAA">
            <w:pPr>
              <w:rPr>
                <w:b/>
                <w:lang w:eastAsia="ja-JP"/>
              </w:rPr>
            </w:pPr>
            <w:r w:rsidRPr="009A3DA9">
              <w:rPr>
                <w:rFonts w:hint="eastAsia"/>
                <w:b/>
                <w:lang w:eastAsia="ja-JP"/>
              </w:rPr>
              <w:t xml:space="preserve">Update </w:t>
            </w:r>
            <w:r w:rsidRPr="009A3DA9">
              <w:rPr>
                <w:b/>
                <w:lang w:eastAsia="ja-JP"/>
              </w:rPr>
              <w:t>Frequency</w:t>
            </w:r>
          </w:p>
        </w:tc>
        <w:tc>
          <w:tcPr>
            <w:tcW w:w="2391" w:type="dxa"/>
          </w:tcPr>
          <w:p w:rsidR="00A64682" w:rsidRPr="009A3DA9" w:rsidRDefault="00A64682" w:rsidP="0045262D">
            <w:pPr>
              <w:rPr>
                <w:b/>
                <w:lang w:eastAsia="ja-JP"/>
              </w:rPr>
            </w:pPr>
            <w:r w:rsidRPr="009A3DA9">
              <w:rPr>
                <w:rFonts w:hint="eastAsia"/>
                <w:b/>
                <w:lang w:eastAsia="ja-JP"/>
              </w:rPr>
              <w:t>Update date</w:t>
            </w:r>
          </w:p>
        </w:tc>
      </w:tr>
      <w:tr w:rsidR="00A64682" w:rsidTr="00520082">
        <w:tc>
          <w:tcPr>
            <w:tcW w:w="4019" w:type="dxa"/>
          </w:tcPr>
          <w:p w:rsidR="00A64682" w:rsidRDefault="002C79AC" w:rsidP="0045262D">
            <w:pPr>
              <w:rPr>
                <w:lang w:eastAsia="ja-JP"/>
              </w:rPr>
            </w:pPr>
            <w:hyperlink r:id="rId9" w:history="1">
              <w:r w:rsidR="00581FD3">
                <w:rPr>
                  <w:rStyle w:val="Hyperlink"/>
                  <w:lang w:eastAsia="ja-JP"/>
                </w:rPr>
                <w:t>\\srvhsas3\DD\Library\CL010DWH</w:t>
              </w:r>
            </w:hyperlink>
          </w:p>
        </w:tc>
        <w:tc>
          <w:tcPr>
            <w:tcW w:w="2186" w:type="dxa"/>
          </w:tcPr>
          <w:p w:rsidR="00A64682" w:rsidRDefault="0026541B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claim</w:t>
            </w:r>
            <w:r w:rsidR="00A64682">
              <w:rPr>
                <w:rFonts w:hint="eastAsia"/>
                <w:lang w:eastAsia="ja-JP"/>
              </w:rPr>
              <w:t>.sas7bdat</w:t>
            </w:r>
          </w:p>
        </w:tc>
        <w:tc>
          <w:tcPr>
            <w:tcW w:w="2002" w:type="dxa"/>
          </w:tcPr>
          <w:p w:rsidR="00A64682" w:rsidRDefault="00A64682" w:rsidP="004A4BA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Weekly</w:t>
            </w:r>
          </w:p>
        </w:tc>
        <w:tc>
          <w:tcPr>
            <w:tcW w:w="2391" w:type="dxa"/>
          </w:tcPr>
          <w:p w:rsidR="00A64682" w:rsidRDefault="00520082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Every Mon</w:t>
            </w:r>
            <w:r w:rsidR="00A64682">
              <w:rPr>
                <w:rFonts w:hint="eastAsia"/>
                <w:lang w:eastAsia="ja-JP"/>
              </w:rPr>
              <w:t>day morning</w:t>
            </w:r>
          </w:p>
        </w:tc>
      </w:tr>
      <w:tr w:rsidR="00A64682" w:rsidTr="00520082">
        <w:tc>
          <w:tcPr>
            <w:tcW w:w="4019" w:type="dxa"/>
          </w:tcPr>
          <w:p w:rsidR="00A64682" w:rsidRDefault="002C79AC" w:rsidP="0045262D">
            <w:pPr>
              <w:rPr>
                <w:lang w:eastAsia="ja-JP"/>
              </w:rPr>
            </w:pPr>
            <w:hyperlink r:id="rId10" w:history="1">
              <w:r w:rsidR="00581FD3">
                <w:rPr>
                  <w:rStyle w:val="Hyperlink"/>
                  <w:lang w:eastAsia="ja-JP"/>
                </w:rPr>
                <w:t>\\srvhsas3\DD\Library\CL060MonthlyData</w:t>
              </w:r>
            </w:hyperlink>
          </w:p>
        </w:tc>
        <w:tc>
          <w:tcPr>
            <w:tcW w:w="2186" w:type="dxa"/>
          </w:tcPr>
          <w:p w:rsidR="00A64682" w:rsidRDefault="0026541B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claim</w:t>
            </w:r>
            <w:r w:rsidR="00A64682">
              <w:rPr>
                <w:rFonts w:hint="eastAsia"/>
                <w:lang w:eastAsia="ja-JP"/>
              </w:rPr>
              <w:t>.sas7bdat</w:t>
            </w:r>
          </w:p>
        </w:tc>
        <w:tc>
          <w:tcPr>
            <w:tcW w:w="2002" w:type="dxa"/>
          </w:tcPr>
          <w:p w:rsidR="00A64682" w:rsidRDefault="00A64682" w:rsidP="004A4BA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Monthly</w:t>
            </w:r>
          </w:p>
        </w:tc>
        <w:tc>
          <w:tcPr>
            <w:tcW w:w="2391" w:type="dxa"/>
          </w:tcPr>
          <w:p w:rsidR="00A64682" w:rsidRDefault="00A64682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1th</w:t>
            </w:r>
            <w:r w:rsidR="00E13A0D">
              <w:rPr>
                <w:rFonts w:hint="eastAsia"/>
                <w:lang w:eastAsia="ja-JP"/>
              </w:rPr>
              <w:t>~2th</w:t>
            </w:r>
            <w:r>
              <w:rPr>
                <w:rFonts w:hint="eastAsia"/>
                <w:lang w:eastAsia="ja-JP"/>
              </w:rPr>
              <w:t xml:space="preserve"> every month</w:t>
            </w:r>
          </w:p>
        </w:tc>
      </w:tr>
      <w:tr w:rsidR="00B40CA0" w:rsidTr="00520082">
        <w:tc>
          <w:tcPr>
            <w:tcW w:w="4019" w:type="dxa"/>
          </w:tcPr>
          <w:p w:rsidR="00B40CA0" w:rsidRDefault="002C79AC" w:rsidP="0045262D">
            <w:hyperlink r:id="rId11" w:history="1">
              <w:r w:rsidR="00CE5802" w:rsidRPr="00CE5802">
                <w:rPr>
                  <w:rStyle w:val="Hyperlink"/>
                </w:rPr>
                <w:t>\\srvhfile1\ShareFiles\Technical\...</w:t>
              </w:r>
            </w:hyperlink>
          </w:p>
        </w:tc>
        <w:tc>
          <w:tcPr>
            <w:tcW w:w="2186" w:type="dxa"/>
          </w:tcPr>
          <w:p w:rsidR="00B40CA0" w:rsidRDefault="00E855F3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cl</w:t>
            </w:r>
            <w:r w:rsidR="003C5BD1">
              <w:rPr>
                <w:rFonts w:hint="eastAsia"/>
                <w:lang w:eastAsia="ja-JP"/>
              </w:rPr>
              <w:t>YY</w:t>
            </w:r>
            <w:r w:rsidR="00B40CA0">
              <w:rPr>
                <w:rFonts w:hint="eastAsia"/>
                <w:lang w:eastAsia="ja-JP"/>
              </w:rPr>
              <w:t>MM</w:t>
            </w:r>
            <w:r w:rsidR="003C5BD1">
              <w:rPr>
                <w:rFonts w:hint="eastAsia"/>
                <w:lang w:eastAsia="ja-JP"/>
              </w:rPr>
              <w:t>DD</w:t>
            </w:r>
            <w:r w:rsidR="00B40CA0">
              <w:rPr>
                <w:rFonts w:hint="eastAsia"/>
                <w:lang w:eastAsia="ja-JP"/>
              </w:rPr>
              <w:t>.sas</w:t>
            </w:r>
            <w:r w:rsidR="003C5BD1">
              <w:rPr>
                <w:rFonts w:hint="eastAsia"/>
                <w:lang w:eastAsia="ja-JP"/>
              </w:rPr>
              <w:t>7bdat</w:t>
            </w:r>
          </w:p>
        </w:tc>
        <w:tc>
          <w:tcPr>
            <w:tcW w:w="2002" w:type="dxa"/>
          </w:tcPr>
          <w:p w:rsidR="00B40CA0" w:rsidRDefault="00B40CA0" w:rsidP="004A4BA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Monthly</w:t>
            </w:r>
          </w:p>
        </w:tc>
        <w:tc>
          <w:tcPr>
            <w:tcW w:w="2391" w:type="dxa"/>
          </w:tcPr>
          <w:p w:rsidR="00B40CA0" w:rsidRDefault="004A58B1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3</w:t>
            </w:r>
            <w:r w:rsidR="00B40CA0">
              <w:rPr>
                <w:rFonts w:hint="eastAsia"/>
                <w:lang w:eastAsia="ja-JP"/>
              </w:rPr>
              <w:t>th~5th every month</w:t>
            </w:r>
          </w:p>
        </w:tc>
      </w:tr>
    </w:tbl>
    <w:p w:rsidR="005B7C80" w:rsidRPr="005B7C80" w:rsidRDefault="005B7C80" w:rsidP="005B7C80">
      <w:pPr>
        <w:pStyle w:val="ListParagraph"/>
        <w:ind w:left="360"/>
        <w:rPr>
          <w:sz w:val="10"/>
          <w:lang w:eastAsia="ja-JP"/>
        </w:rPr>
      </w:pPr>
    </w:p>
    <w:p w:rsidR="001470E3" w:rsidRDefault="001470E3" w:rsidP="001470E3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>Wee</w:t>
      </w:r>
      <w:r w:rsidR="00675138">
        <w:rPr>
          <w:rFonts w:hint="eastAsia"/>
          <w:lang w:eastAsia="ja-JP"/>
        </w:rPr>
        <w:t xml:space="preserve">kly </w:t>
      </w:r>
      <w:r w:rsidR="00075AB9">
        <w:rPr>
          <w:rFonts w:hint="eastAsia"/>
          <w:lang w:eastAsia="ja-JP"/>
        </w:rPr>
        <w:t>claim</w:t>
      </w:r>
      <w:r w:rsidR="003345C7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data include</w:t>
      </w:r>
      <w:r w:rsidR="00292D1A">
        <w:rPr>
          <w:rFonts w:hint="eastAsia"/>
          <w:lang w:eastAsia="ja-JP"/>
        </w:rPr>
        <w:t>s</w:t>
      </w:r>
      <w:r>
        <w:rPr>
          <w:rFonts w:hint="eastAsia"/>
          <w:lang w:eastAsia="ja-JP"/>
        </w:rPr>
        <w:t xml:space="preserve"> </w:t>
      </w:r>
      <w:r w:rsidR="00233578">
        <w:rPr>
          <w:rFonts w:hint="eastAsia"/>
          <w:lang w:eastAsia="ja-JP"/>
        </w:rPr>
        <w:t>claim</w:t>
      </w:r>
      <w:r w:rsidR="00675138">
        <w:rPr>
          <w:rFonts w:hint="eastAsia"/>
          <w:lang w:eastAsia="ja-JP"/>
        </w:rPr>
        <w:t xml:space="preserve"> info</w:t>
      </w:r>
      <w:r w:rsidR="003345C7">
        <w:rPr>
          <w:rFonts w:hint="eastAsia"/>
          <w:lang w:eastAsia="ja-JP"/>
        </w:rPr>
        <w:t xml:space="preserve"> that</w:t>
      </w:r>
      <w:r w:rsidR="00675138">
        <w:rPr>
          <w:rFonts w:hint="eastAsia"/>
          <w:lang w:eastAsia="ja-JP"/>
        </w:rPr>
        <w:t xml:space="preserve"> has been</w:t>
      </w:r>
      <w:r>
        <w:rPr>
          <w:rFonts w:hint="eastAsia"/>
          <w:lang w:eastAsia="ja-JP"/>
        </w:rPr>
        <w:t xml:space="preserve"> </w:t>
      </w:r>
      <w:r w:rsidR="00233578">
        <w:rPr>
          <w:rFonts w:hint="eastAsia"/>
          <w:lang w:eastAsia="ja-JP"/>
        </w:rPr>
        <w:t xml:space="preserve">declared </w:t>
      </w:r>
      <w:r w:rsidR="00C21D12">
        <w:rPr>
          <w:rFonts w:hint="eastAsia"/>
          <w:lang w:eastAsia="ja-JP"/>
        </w:rPr>
        <w:t>or</w:t>
      </w:r>
      <w:r w:rsidR="00233578">
        <w:rPr>
          <w:rFonts w:hint="eastAsia"/>
          <w:lang w:eastAsia="ja-JP"/>
        </w:rPr>
        <w:t xml:space="preserve"> modified</w:t>
      </w:r>
      <w:r>
        <w:rPr>
          <w:rFonts w:hint="eastAsia"/>
          <w:lang w:eastAsia="ja-JP"/>
        </w:rPr>
        <w:t xml:space="preserve"> until the end of last </w:t>
      </w:r>
      <w:r w:rsidR="0026541B">
        <w:rPr>
          <w:b/>
          <w:lang w:eastAsia="ja-JP"/>
        </w:rPr>
        <w:t>S</w:t>
      </w:r>
      <w:r w:rsidRPr="001470E3">
        <w:rPr>
          <w:b/>
          <w:lang w:eastAsia="ja-JP"/>
        </w:rPr>
        <w:t>u</w:t>
      </w:r>
      <w:r w:rsidR="0026541B">
        <w:rPr>
          <w:rFonts w:hint="eastAsia"/>
          <w:b/>
          <w:lang w:eastAsia="ja-JP"/>
        </w:rPr>
        <w:t>n</w:t>
      </w:r>
      <w:r w:rsidRPr="001470E3">
        <w:rPr>
          <w:b/>
          <w:lang w:eastAsia="ja-JP"/>
        </w:rPr>
        <w:t>day</w:t>
      </w:r>
      <w:r>
        <w:rPr>
          <w:rFonts w:hint="eastAsia"/>
          <w:lang w:eastAsia="ja-JP"/>
        </w:rPr>
        <w:t>.</w:t>
      </w:r>
    </w:p>
    <w:p w:rsidR="001470E3" w:rsidRDefault="001470E3" w:rsidP="0045262D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 xml:space="preserve">Monthly </w:t>
      </w:r>
      <w:r w:rsidR="00075AB9">
        <w:rPr>
          <w:rFonts w:hint="eastAsia"/>
          <w:lang w:eastAsia="ja-JP"/>
        </w:rPr>
        <w:t>claim</w:t>
      </w:r>
      <w:r w:rsidR="003345C7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data include</w:t>
      </w:r>
      <w:r w:rsidR="00292D1A">
        <w:rPr>
          <w:rFonts w:hint="eastAsia"/>
          <w:lang w:eastAsia="ja-JP"/>
        </w:rPr>
        <w:t>s</w:t>
      </w:r>
      <w:r w:rsidR="00233578">
        <w:rPr>
          <w:rFonts w:hint="eastAsia"/>
          <w:lang w:eastAsia="ja-JP"/>
        </w:rPr>
        <w:t xml:space="preserve"> claim</w:t>
      </w:r>
      <w:r w:rsidR="00812D4B">
        <w:rPr>
          <w:rFonts w:hint="eastAsia"/>
          <w:lang w:eastAsia="ja-JP"/>
        </w:rPr>
        <w:t xml:space="preserve"> info </w:t>
      </w:r>
      <w:r w:rsidR="00233578">
        <w:rPr>
          <w:rFonts w:hint="eastAsia"/>
          <w:lang w:eastAsia="ja-JP"/>
        </w:rPr>
        <w:t xml:space="preserve">that has been </w:t>
      </w:r>
      <w:r w:rsidR="00C21D12">
        <w:rPr>
          <w:rFonts w:hint="eastAsia"/>
          <w:lang w:eastAsia="ja-JP"/>
        </w:rPr>
        <w:t>declared or</w:t>
      </w:r>
      <w:r w:rsidR="00233578">
        <w:rPr>
          <w:rFonts w:hint="eastAsia"/>
          <w:lang w:eastAsia="ja-JP"/>
        </w:rPr>
        <w:t xml:space="preserve"> modified </w:t>
      </w:r>
      <w:r>
        <w:rPr>
          <w:rFonts w:hint="eastAsia"/>
          <w:lang w:eastAsia="ja-JP"/>
        </w:rPr>
        <w:t xml:space="preserve">until the end of last </w:t>
      </w:r>
      <w:r>
        <w:rPr>
          <w:rFonts w:hint="eastAsia"/>
          <w:b/>
          <w:lang w:eastAsia="ja-JP"/>
        </w:rPr>
        <w:t>month</w:t>
      </w:r>
      <w:r>
        <w:rPr>
          <w:rFonts w:hint="eastAsia"/>
          <w:lang w:eastAsia="ja-JP"/>
        </w:rPr>
        <w:t>.</w:t>
      </w:r>
    </w:p>
    <w:p w:rsidR="003345C7" w:rsidRDefault="000E3247" w:rsidP="0045262D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>cl</w:t>
      </w:r>
      <w:r w:rsidR="006A39C0">
        <w:rPr>
          <w:rFonts w:hint="eastAsia"/>
          <w:lang w:eastAsia="ja-JP"/>
        </w:rPr>
        <w:t>YYMMDD is monthly claim</w:t>
      </w:r>
      <w:r w:rsidR="003C5BD1">
        <w:rPr>
          <w:rFonts w:hint="eastAsia"/>
          <w:lang w:eastAsia="ja-JP"/>
        </w:rPr>
        <w:t xml:space="preserve"> data</w:t>
      </w:r>
      <w:r w:rsidR="00C645C4">
        <w:rPr>
          <w:rFonts w:hint="eastAsia"/>
          <w:lang w:eastAsia="ja-JP"/>
        </w:rPr>
        <w:t xml:space="preserve"> as of the end of YY</w:t>
      </w:r>
      <w:r w:rsidR="003C5BD1">
        <w:rPr>
          <w:rFonts w:hint="eastAsia"/>
          <w:lang w:eastAsia="ja-JP"/>
        </w:rPr>
        <w:t>MM</w:t>
      </w:r>
      <w:r w:rsidR="00C645C4">
        <w:rPr>
          <w:rFonts w:hint="eastAsia"/>
          <w:lang w:eastAsia="ja-JP"/>
        </w:rPr>
        <w:t>DD</w:t>
      </w:r>
      <w:r w:rsidR="003C5BD1">
        <w:rPr>
          <w:rFonts w:hint="eastAsia"/>
          <w:lang w:eastAsia="ja-JP"/>
        </w:rPr>
        <w:t>.</w:t>
      </w:r>
      <w:r w:rsidR="00C645C4">
        <w:rPr>
          <w:rFonts w:hint="eastAsia"/>
          <w:lang w:eastAsia="ja-JP"/>
        </w:rPr>
        <w:t xml:space="preserve"> </w:t>
      </w:r>
      <w:r w:rsidR="007411EE">
        <w:rPr>
          <w:rFonts w:hint="eastAsia"/>
          <w:lang w:eastAsia="ja-JP"/>
        </w:rPr>
        <w:t>(Let</w:t>
      </w:r>
      <w:r w:rsidR="007411EE">
        <w:rPr>
          <w:lang w:eastAsia="ja-JP"/>
        </w:rPr>
        <w:t>’</w:t>
      </w:r>
      <w:r w:rsidR="007411EE">
        <w:rPr>
          <w:rFonts w:hint="eastAsia"/>
          <w:lang w:eastAsia="ja-JP"/>
        </w:rPr>
        <w:t>s say today is 7</w:t>
      </w:r>
      <w:r w:rsidR="007411EE" w:rsidRPr="007411EE">
        <w:rPr>
          <w:rFonts w:hint="eastAsia"/>
          <w:vertAlign w:val="superscript"/>
          <w:lang w:eastAsia="ja-JP"/>
        </w:rPr>
        <w:t>th</w:t>
      </w:r>
      <w:r w:rsidR="007411EE">
        <w:rPr>
          <w:rFonts w:hint="eastAsia"/>
          <w:lang w:eastAsia="ja-JP"/>
        </w:rPr>
        <w:t xml:space="preserve"> </w:t>
      </w:r>
      <w:r w:rsidR="003F1F42">
        <w:rPr>
          <w:rFonts w:hint="eastAsia"/>
          <w:lang w:eastAsia="ja-JP"/>
        </w:rPr>
        <w:t>A</w:t>
      </w:r>
      <w:r w:rsidR="00B37315">
        <w:rPr>
          <w:rFonts w:hint="eastAsia"/>
          <w:lang w:eastAsia="ja-JP"/>
        </w:rPr>
        <w:t>pr</w:t>
      </w:r>
      <w:r w:rsidR="007411EE">
        <w:rPr>
          <w:rFonts w:hint="eastAsia"/>
          <w:lang w:eastAsia="ja-JP"/>
        </w:rPr>
        <w:t xml:space="preserve"> 2017, then monthly </w:t>
      </w:r>
      <w:r w:rsidR="00054DDC">
        <w:rPr>
          <w:rFonts w:hint="eastAsia"/>
          <w:lang w:eastAsia="ja-JP"/>
        </w:rPr>
        <w:t>claim</w:t>
      </w:r>
      <w:r w:rsidR="007411EE">
        <w:rPr>
          <w:rFonts w:hint="eastAsia"/>
          <w:lang w:eastAsia="ja-JP"/>
        </w:rPr>
        <w:t xml:space="preserve"> d</w:t>
      </w:r>
      <w:r w:rsidR="00054DDC">
        <w:rPr>
          <w:rFonts w:hint="eastAsia"/>
          <w:lang w:eastAsia="ja-JP"/>
        </w:rPr>
        <w:t>ata is completely the same as cl</w:t>
      </w:r>
      <w:r w:rsidR="007411EE">
        <w:rPr>
          <w:rFonts w:hint="eastAsia"/>
          <w:lang w:eastAsia="ja-JP"/>
        </w:rPr>
        <w:t>170331</w:t>
      </w:r>
      <w:r w:rsidR="00B029BA">
        <w:rPr>
          <w:rFonts w:hint="eastAsia"/>
          <w:lang w:eastAsia="ja-JP"/>
        </w:rPr>
        <w:t>)</w:t>
      </w:r>
    </w:p>
    <w:p w:rsidR="00490C75" w:rsidRDefault="00490C75" w:rsidP="00490C75">
      <w:pPr>
        <w:pStyle w:val="ListParagraph"/>
        <w:rPr>
          <w:lang w:eastAsia="ja-JP"/>
        </w:rPr>
      </w:pPr>
    </w:p>
    <w:p w:rsidR="00CA4FB5" w:rsidRDefault="00DA1BAA" w:rsidP="00DF6F2F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Terms definition: </w:t>
      </w:r>
      <w:r w:rsidR="00160387">
        <w:rPr>
          <w:b/>
          <w:color w:val="1F497D" w:themeColor="text2"/>
          <w:sz w:val="28"/>
          <w:u w:val="single"/>
          <w:lang w:eastAsia="ja-JP"/>
        </w:rPr>
        <w:t>“</w:t>
      </w:r>
      <w:r w:rsidR="00FD12C1">
        <w:rPr>
          <w:rFonts w:hint="eastAsia"/>
          <w:b/>
          <w:color w:val="1F497D" w:themeColor="text2"/>
          <w:sz w:val="28"/>
          <w:u w:val="single"/>
          <w:lang w:eastAsia="ja-JP"/>
        </w:rPr>
        <w:t>Event</w:t>
      </w:r>
      <w:r w:rsidR="00160387">
        <w:rPr>
          <w:b/>
          <w:color w:val="1F497D" w:themeColor="text2"/>
          <w:sz w:val="28"/>
          <w:u w:val="single"/>
          <w:lang w:eastAsia="ja-JP"/>
        </w:rPr>
        <w:t>”</w:t>
      </w:r>
      <w:r w:rsidR="00160387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vs. </w:t>
      </w:r>
      <w:r w:rsidR="00B96969">
        <w:rPr>
          <w:b/>
          <w:color w:val="1F497D" w:themeColor="text2"/>
          <w:sz w:val="28"/>
          <w:u w:val="single"/>
          <w:lang w:eastAsia="ja-JP"/>
        </w:rPr>
        <w:t>“</w:t>
      </w:r>
      <w:r w:rsidR="00FD12C1">
        <w:rPr>
          <w:rFonts w:hint="eastAsia"/>
          <w:b/>
          <w:color w:val="1F497D" w:themeColor="text2"/>
          <w:sz w:val="28"/>
          <w:u w:val="single"/>
          <w:lang w:eastAsia="ja-JP"/>
        </w:rPr>
        <w:t>Claim</w:t>
      </w:r>
      <w:r w:rsidR="00B96969">
        <w:rPr>
          <w:b/>
          <w:color w:val="1F497D" w:themeColor="text2"/>
          <w:sz w:val="28"/>
          <w:u w:val="single"/>
          <w:lang w:eastAsia="ja-JP"/>
        </w:rPr>
        <w:t>”</w:t>
      </w:r>
      <w:r w:rsidR="002644D5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</w:t>
      </w:r>
    </w:p>
    <w:p w:rsidR="002F18B5" w:rsidRDefault="00C73527" w:rsidP="00DF6F2F">
      <w:pPr>
        <w:spacing w:line="240" w:lineRule="auto"/>
        <w:rPr>
          <w:lang w:eastAsia="ja-JP"/>
        </w:rPr>
      </w:pPr>
      <w:r>
        <w:rPr>
          <w:rFonts w:hint="eastAsia"/>
          <w:b/>
          <w:color w:val="C00000"/>
          <w:lang w:eastAsia="ja-JP"/>
        </w:rPr>
        <w:t>A</w:t>
      </w:r>
      <w:r w:rsidR="0061289B">
        <w:rPr>
          <w:rFonts w:hint="eastAsia"/>
          <w:b/>
          <w:color w:val="C00000"/>
          <w:lang w:eastAsia="ja-JP"/>
        </w:rPr>
        <w:t>n</w:t>
      </w:r>
      <w:r>
        <w:rPr>
          <w:rFonts w:hint="eastAsia"/>
          <w:b/>
          <w:color w:val="C00000"/>
          <w:lang w:eastAsia="ja-JP"/>
        </w:rPr>
        <w:t xml:space="preserve"> event</w:t>
      </w:r>
      <w:r w:rsidR="002F18B5" w:rsidRPr="0018417D">
        <w:rPr>
          <w:rFonts w:hint="eastAsia"/>
          <w:color w:val="C00000"/>
          <w:lang w:eastAsia="ja-JP"/>
        </w:rPr>
        <w:t xml:space="preserve"> </w:t>
      </w:r>
      <w:r w:rsidR="002F18B5">
        <w:rPr>
          <w:rFonts w:hint="eastAsia"/>
          <w:lang w:eastAsia="ja-JP"/>
        </w:rPr>
        <w:t xml:space="preserve">refers to </w:t>
      </w:r>
      <w:r>
        <w:rPr>
          <w:rFonts w:hint="eastAsia"/>
          <w:b/>
          <w:color w:val="C00000"/>
          <w:lang w:eastAsia="ja-JP"/>
        </w:rPr>
        <w:t>an accident</w:t>
      </w:r>
      <w:r w:rsidR="002F18B5" w:rsidRPr="0018417D">
        <w:rPr>
          <w:rFonts w:hint="eastAsia"/>
          <w:color w:val="C00000"/>
          <w:lang w:eastAsia="ja-JP"/>
        </w:rPr>
        <w:t xml:space="preserve"> </w:t>
      </w:r>
      <w:r>
        <w:rPr>
          <w:rFonts w:hint="eastAsia"/>
          <w:lang w:eastAsia="ja-JP"/>
        </w:rPr>
        <w:t xml:space="preserve">whose loss is </w:t>
      </w:r>
      <w:r w:rsidR="00A5444C">
        <w:rPr>
          <w:rFonts w:hint="eastAsia"/>
          <w:lang w:eastAsia="ja-JP"/>
        </w:rPr>
        <w:t>(</w:t>
      </w:r>
      <w:r w:rsidR="00A5444C">
        <w:rPr>
          <w:lang w:eastAsia="ja-JP"/>
        </w:rPr>
        <w:t>entirely</w:t>
      </w:r>
      <w:r w:rsidR="00A5444C">
        <w:rPr>
          <w:rFonts w:hint="eastAsia"/>
          <w:lang w:eastAsia="ja-JP"/>
        </w:rPr>
        <w:t xml:space="preserve"> or partly) </w:t>
      </w:r>
      <w:r>
        <w:rPr>
          <w:rFonts w:hint="eastAsia"/>
          <w:lang w:eastAsia="ja-JP"/>
        </w:rPr>
        <w:t xml:space="preserve">covered by </w:t>
      </w:r>
      <w:r w:rsidR="004D5073">
        <w:rPr>
          <w:rFonts w:hint="eastAsia"/>
          <w:lang w:eastAsia="ja-JP"/>
        </w:rPr>
        <w:t>ADJ</w:t>
      </w:r>
      <w:r w:rsidR="004D5073">
        <w:rPr>
          <w:lang w:eastAsia="ja-JP"/>
        </w:rPr>
        <w:t>’</w:t>
      </w:r>
      <w:r w:rsidR="004D5073">
        <w:rPr>
          <w:rFonts w:hint="eastAsia"/>
          <w:lang w:eastAsia="ja-JP"/>
        </w:rPr>
        <w:t>s</w:t>
      </w:r>
      <w:r>
        <w:rPr>
          <w:rFonts w:hint="eastAsia"/>
          <w:lang w:eastAsia="ja-JP"/>
        </w:rPr>
        <w:t xml:space="preserve"> insurance</w:t>
      </w:r>
      <w:r w:rsidR="002F18B5">
        <w:rPr>
          <w:rFonts w:hint="eastAsia"/>
          <w:lang w:eastAsia="ja-JP"/>
        </w:rPr>
        <w:t xml:space="preserve">. </w:t>
      </w:r>
    </w:p>
    <w:p w:rsidR="00CA4FB5" w:rsidRDefault="00144F42" w:rsidP="00DF6F2F">
      <w:pPr>
        <w:spacing w:line="240" w:lineRule="auto"/>
        <w:rPr>
          <w:lang w:eastAsia="ja-JP"/>
        </w:rPr>
      </w:pPr>
      <w:r w:rsidRPr="0018417D">
        <w:rPr>
          <w:rFonts w:hint="eastAsia"/>
          <w:b/>
          <w:color w:val="C00000"/>
          <w:lang w:eastAsia="ja-JP"/>
        </w:rPr>
        <w:t xml:space="preserve">A </w:t>
      </w:r>
      <w:r w:rsidR="000E03E2">
        <w:rPr>
          <w:rFonts w:hint="eastAsia"/>
          <w:b/>
          <w:color w:val="C00000"/>
          <w:lang w:eastAsia="ja-JP"/>
        </w:rPr>
        <w:t>claim</w:t>
      </w:r>
      <w:r w:rsidR="002F18B5" w:rsidRPr="0018417D">
        <w:rPr>
          <w:color w:val="C00000"/>
          <w:lang w:eastAsia="ja-JP"/>
        </w:rPr>
        <w:t xml:space="preserve"> </w:t>
      </w:r>
      <w:r w:rsidR="002F18B5">
        <w:rPr>
          <w:lang w:eastAsia="ja-JP"/>
        </w:rPr>
        <w:t>refers</w:t>
      </w:r>
      <w:r w:rsidR="002F18B5">
        <w:rPr>
          <w:rFonts w:hint="eastAsia"/>
          <w:lang w:eastAsia="ja-JP"/>
        </w:rPr>
        <w:t xml:space="preserve"> to</w:t>
      </w:r>
      <w:r>
        <w:rPr>
          <w:rFonts w:hint="eastAsia"/>
          <w:lang w:eastAsia="ja-JP"/>
        </w:rPr>
        <w:t xml:space="preserve"> </w:t>
      </w:r>
      <w:r w:rsidR="000E03E2">
        <w:rPr>
          <w:rFonts w:hint="eastAsia"/>
          <w:b/>
          <w:color w:val="C00000"/>
          <w:lang w:eastAsia="ja-JP"/>
        </w:rPr>
        <w:t xml:space="preserve">a specific coverage </w:t>
      </w:r>
      <w:r w:rsidR="0095413E">
        <w:rPr>
          <w:rFonts w:hint="eastAsia"/>
          <w:lang w:eastAsia="ja-JP"/>
        </w:rPr>
        <w:t>for</w:t>
      </w:r>
      <w:r w:rsidR="000E03E2" w:rsidRPr="000E03E2">
        <w:rPr>
          <w:rFonts w:hint="eastAsia"/>
          <w:lang w:eastAsia="ja-JP"/>
        </w:rPr>
        <w:t xml:space="preserve"> an </w:t>
      </w:r>
      <w:r w:rsidR="00A35DA8">
        <w:rPr>
          <w:rFonts w:hint="eastAsia"/>
          <w:lang w:eastAsia="ja-JP"/>
        </w:rPr>
        <w:t>event</w:t>
      </w:r>
      <w:r w:rsidR="0000030A">
        <w:rPr>
          <w:rFonts w:hint="eastAsia"/>
          <w:lang w:eastAsia="ja-JP"/>
        </w:rPr>
        <w:t>, such as BI, PD, PA</w:t>
      </w:r>
      <w:r w:rsidR="0000030A">
        <w:rPr>
          <w:lang w:eastAsia="ja-JP"/>
        </w:rPr>
        <w:t>…</w:t>
      </w:r>
    </w:p>
    <w:p w:rsidR="00081603" w:rsidRDefault="00081603" w:rsidP="00DF6F2F">
      <w:pPr>
        <w:spacing w:line="240" w:lineRule="auto"/>
        <w:rPr>
          <w:lang w:eastAsia="ja-JP"/>
        </w:rPr>
      </w:pPr>
      <w:r w:rsidRPr="009F28B5">
        <w:rPr>
          <w:rFonts w:hint="eastAsia"/>
          <w:lang w:eastAsia="ja-JP"/>
        </w:rPr>
        <w:t>e.g.</w:t>
      </w:r>
      <w:r w:rsidR="009F28B5" w:rsidRPr="009F28B5">
        <w:rPr>
          <w:rFonts w:hint="eastAsia"/>
          <w:lang w:eastAsia="ja-JP"/>
        </w:rPr>
        <w:t>)</w:t>
      </w:r>
      <w:r>
        <w:rPr>
          <w:rFonts w:hint="eastAsia"/>
          <w:b/>
          <w:lang w:eastAsia="ja-JP"/>
        </w:rPr>
        <w:t xml:space="preserve"> </w:t>
      </w:r>
      <w:r w:rsidR="00F02F59">
        <w:rPr>
          <w:lang w:eastAsia="ja-JP"/>
        </w:rPr>
        <w:t>imagine</w:t>
      </w:r>
      <w:r w:rsidRPr="00081603">
        <w:rPr>
          <w:rFonts w:hint="eastAsia"/>
          <w:lang w:eastAsia="ja-JP"/>
        </w:rPr>
        <w:t xml:space="preserve"> the</w:t>
      </w:r>
      <w:r>
        <w:rPr>
          <w:rFonts w:hint="eastAsia"/>
          <w:lang w:eastAsia="ja-JP"/>
        </w:rPr>
        <w:t xml:space="preserve"> following situation.</w:t>
      </w:r>
    </w:p>
    <w:p w:rsidR="00081603" w:rsidRDefault="00081603" w:rsidP="00081603">
      <w:pPr>
        <w:pStyle w:val="ListParagraph"/>
        <w:numPr>
          <w:ilvl w:val="0"/>
          <w:numId w:val="10"/>
        </w:numPr>
        <w:spacing w:line="240" w:lineRule="auto"/>
        <w:rPr>
          <w:lang w:eastAsia="ja-JP"/>
        </w:rPr>
      </w:pPr>
      <w:r>
        <w:rPr>
          <w:rFonts w:hint="eastAsia"/>
          <w:lang w:eastAsia="ja-JP"/>
        </w:rPr>
        <w:t xml:space="preserve">You </w:t>
      </w:r>
      <w:r w:rsidR="008F104B">
        <w:rPr>
          <w:rFonts w:hint="eastAsia"/>
          <w:lang w:eastAsia="ja-JP"/>
        </w:rPr>
        <w:t xml:space="preserve">had two </w:t>
      </w:r>
      <w:r w:rsidR="009C6836">
        <w:rPr>
          <w:rFonts w:hint="eastAsia"/>
          <w:lang w:eastAsia="ja-JP"/>
        </w:rPr>
        <w:t xml:space="preserve">vehicle </w:t>
      </w:r>
      <w:r w:rsidR="008F104B">
        <w:rPr>
          <w:rFonts w:hint="eastAsia"/>
          <w:lang w:eastAsia="ja-JP"/>
        </w:rPr>
        <w:t>accident</w:t>
      </w:r>
      <w:r w:rsidR="0096169D">
        <w:rPr>
          <w:rFonts w:hint="eastAsia"/>
          <w:lang w:eastAsia="ja-JP"/>
        </w:rPr>
        <w:t>s</w:t>
      </w:r>
      <w:r w:rsidR="008F104B">
        <w:rPr>
          <w:rFonts w:hint="eastAsia"/>
          <w:lang w:eastAsia="ja-JP"/>
        </w:rPr>
        <w:t xml:space="preserve"> </w:t>
      </w:r>
      <w:r w:rsidR="00C67204">
        <w:rPr>
          <w:rFonts w:hint="eastAsia"/>
          <w:lang w:eastAsia="ja-JP"/>
        </w:rPr>
        <w:t>during a</w:t>
      </w:r>
      <w:r w:rsidR="0096169D">
        <w:rPr>
          <w:rFonts w:hint="eastAsia"/>
          <w:lang w:eastAsia="ja-JP"/>
        </w:rPr>
        <w:t xml:space="preserve"> one-year insurance contract</w:t>
      </w:r>
      <w:r>
        <w:rPr>
          <w:rFonts w:hint="eastAsia"/>
          <w:lang w:eastAsia="ja-JP"/>
        </w:rPr>
        <w:t>.</w:t>
      </w:r>
    </w:p>
    <w:p w:rsidR="00DB5269" w:rsidRDefault="00AA585A" w:rsidP="00081603">
      <w:pPr>
        <w:pStyle w:val="ListParagraph"/>
        <w:numPr>
          <w:ilvl w:val="0"/>
          <w:numId w:val="10"/>
        </w:numPr>
        <w:spacing w:line="240" w:lineRule="auto"/>
        <w:rPr>
          <w:lang w:eastAsia="ja-JP"/>
        </w:rPr>
      </w:pPr>
      <w:r>
        <w:rPr>
          <w:rFonts w:hint="eastAsia"/>
          <w:lang w:eastAsia="ja-JP"/>
        </w:rPr>
        <w:t>One accident is covered by BI and PI, and another is covered by PD</w:t>
      </w:r>
      <w:r w:rsidR="00CD6E23">
        <w:rPr>
          <w:rFonts w:hint="eastAsia"/>
          <w:lang w:eastAsia="ja-JP"/>
        </w:rPr>
        <w:t>, OD</w:t>
      </w:r>
      <w:r w:rsidR="0057434A">
        <w:rPr>
          <w:rFonts w:hint="eastAsia"/>
          <w:lang w:eastAsia="ja-JP"/>
        </w:rPr>
        <w:t>.</w:t>
      </w:r>
    </w:p>
    <w:p w:rsidR="0057434A" w:rsidRDefault="0057434A" w:rsidP="0057434A">
      <w:pPr>
        <w:spacing w:line="240" w:lineRule="auto"/>
        <w:rPr>
          <w:lang w:eastAsia="ja-JP"/>
        </w:rPr>
      </w:pPr>
      <w:r>
        <w:rPr>
          <w:rFonts w:hint="eastAsia"/>
          <w:lang w:eastAsia="ja-JP"/>
        </w:rPr>
        <w:t xml:space="preserve">In this case, </w:t>
      </w:r>
      <w:r w:rsidR="00E414B7">
        <w:rPr>
          <w:rFonts w:hint="eastAsia"/>
          <w:lang w:eastAsia="ja-JP"/>
        </w:rPr>
        <w:t xml:space="preserve">during the one-year contract, you had </w:t>
      </w:r>
      <w:r w:rsidR="00E414B7" w:rsidRPr="00E414B7">
        <w:rPr>
          <w:rFonts w:hint="eastAsia"/>
          <w:color w:val="C00000"/>
          <w:lang w:eastAsia="ja-JP"/>
        </w:rPr>
        <w:t xml:space="preserve">2 events </w:t>
      </w:r>
      <w:r w:rsidR="00E414B7">
        <w:rPr>
          <w:rFonts w:hint="eastAsia"/>
          <w:lang w:eastAsia="ja-JP"/>
        </w:rPr>
        <w:t xml:space="preserve">and </w:t>
      </w:r>
      <w:r w:rsidR="00E414B7" w:rsidRPr="00E414B7">
        <w:rPr>
          <w:rFonts w:hint="eastAsia"/>
          <w:color w:val="C00000"/>
          <w:lang w:eastAsia="ja-JP"/>
        </w:rPr>
        <w:t>4 claims</w:t>
      </w:r>
      <w:r w:rsidR="0009502C">
        <w:rPr>
          <w:rFonts w:hint="eastAsia"/>
          <w:lang w:eastAsia="ja-JP"/>
        </w:rPr>
        <w:t>.</w:t>
      </w:r>
    </w:p>
    <w:p w:rsidR="0049277F" w:rsidRDefault="0049277F" w:rsidP="0057434A">
      <w:pPr>
        <w:spacing w:line="240" w:lineRule="auto"/>
        <w:rPr>
          <w:lang w:eastAsia="ja-JP"/>
        </w:rPr>
      </w:pPr>
    </w:p>
    <w:p w:rsidR="0049277F" w:rsidRDefault="0049277F" w:rsidP="0049277F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Terms definition: </w:t>
      </w:r>
      <w:r>
        <w:rPr>
          <w:b/>
          <w:color w:val="1F497D" w:themeColor="text2"/>
          <w:sz w:val="28"/>
          <w:u w:val="single"/>
          <w:lang w:eastAsia="ja-JP"/>
        </w:rPr>
        <w:t>“</w:t>
      </w:r>
      <w:r w:rsidR="00C95631">
        <w:rPr>
          <w:rFonts w:hint="eastAsia"/>
          <w:b/>
          <w:color w:val="1F497D" w:themeColor="text2"/>
          <w:sz w:val="28"/>
          <w:u w:val="single"/>
          <w:lang w:eastAsia="ja-JP"/>
        </w:rPr>
        <w:t>OS</w:t>
      </w:r>
      <w:r>
        <w:rPr>
          <w:b/>
          <w:color w:val="1F497D" w:themeColor="text2"/>
          <w:sz w:val="28"/>
          <w:u w:val="single"/>
          <w:lang w:eastAsia="ja-JP"/>
        </w:rPr>
        <w:t>”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vs. </w:t>
      </w:r>
      <w:r>
        <w:rPr>
          <w:b/>
          <w:color w:val="1F497D" w:themeColor="text2"/>
          <w:sz w:val="28"/>
          <w:u w:val="single"/>
          <w:lang w:eastAsia="ja-JP"/>
        </w:rPr>
        <w:t>“</w:t>
      </w:r>
      <w:r w:rsidR="00632CE0">
        <w:rPr>
          <w:rFonts w:hint="eastAsia"/>
          <w:b/>
          <w:color w:val="1F497D" w:themeColor="text2"/>
          <w:sz w:val="28"/>
          <w:u w:val="single"/>
          <w:lang w:eastAsia="ja-JP"/>
        </w:rPr>
        <w:t>Paid</w:t>
      </w:r>
      <w:r>
        <w:rPr>
          <w:b/>
          <w:color w:val="1F497D" w:themeColor="text2"/>
          <w:sz w:val="28"/>
          <w:u w:val="single"/>
          <w:lang w:eastAsia="ja-JP"/>
        </w:rPr>
        <w:t>”</w:t>
      </w:r>
      <w:r w:rsidR="00632CE0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vs. </w:t>
      </w:r>
      <w:r w:rsidR="00632CE0">
        <w:rPr>
          <w:b/>
          <w:color w:val="1F497D" w:themeColor="text2"/>
          <w:sz w:val="28"/>
          <w:u w:val="single"/>
          <w:lang w:eastAsia="ja-JP"/>
        </w:rPr>
        <w:t>“</w:t>
      </w:r>
      <w:r w:rsidR="00C95631">
        <w:rPr>
          <w:rFonts w:hint="eastAsia"/>
          <w:b/>
          <w:color w:val="1F497D" w:themeColor="text2"/>
          <w:sz w:val="28"/>
          <w:u w:val="single"/>
          <w:lang w:eastAsia="ja-JP"/>
        </w:rPr>
        <w:t>Incurred</w:t>
      </w:r>
      <w:r w:rsidR="00632CE0">
        <w:rPr>
          <w:b/>
          <w:color w:val="1F497D" w:themeColor="text2"/>
          <w:sz w:val="28"/>
          <w:u w:val="single"/>
          <w:lang w:eastAsia="ja-JP"/>
        </w:rPr>
        <w:t>”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</w:t>
      </w:r>
    </w:p>
    <w:p w:rsidR="0049277F" w:rsidRDefault="00A96AE6" w:rsidP="0049277F">
      <w:pPr>
        <w:spacing w:line="240" w:lineRule="auto"/>
        <w:rPr>
          <w:lang w:eastAsia="ja-JP"/>
        </w:rPr>
      </w:pPr>
      <w:r>
        <w:rPr>
          <w:rFonts w:hint="eastAsia"/>
          <w:b/>
          <w:color w:val="C00000"/>
          <w:lang w:eastAsia="ja-JP"/>
        </w:rPr>
        <w:t>OS</w:t>
      </w:r>
      <w:r>
        <w:rPr>
          <w:rFonts w:hint="eastAsia"/>
          <w:lang w:eastAsia="ja-JP"/>
        </w:rPr>
        <w:t xml:space="preserve"> </w:t>
      </w:r>
      <w:r w:rsidR="00C029D0">
        <w:rPr>
          <w:rFonts w:hint="eastAsia"/>
          <w:lang w:eastAsia="ja-JP"/>
        </w:rPr>
        <w:t>(</w:t>
      </w:r>
      <w:r w:rsidR="0089773B">
        <w:rPr>
          <w:rFonts w:hint="eastAsia"/>
          <w:lang w:eastAsia="ja-JP"/>
        </w:rPr>
        <w:t xml:space="preserve">= </w:t>
      </w:r>
      <w:r w:rsidR="003E3359">
        <w:rPr>
          <w:rFonts w:hint="eastAsia"/>
          <w:lang w:eastAsia="ja-JP"/>
        </w:rPr>
        <w:t>outstanding</w:t>
      </w:r>
      <w:r w:rsidR="00976654">
        <w:rPr>
          <w:rFonts w:hint="eastAsia"/>
          <w:lang w:eastAsia="ja-JP"/>
        </w:rPr>
        <w:t xml:space="preserve"> loss</w:t>
      </w:r>
      <w:r w:rsidR="00C029D0">
        <w:rPr>
          <w:rFonts w:hint="eastAsia"/>
          <w:lang w:eastAsia="ja-JP"/>
        </w:rPr>
        <w:t>)</w:t>
      </w:r>
      <w:r w:rsidR="003E3359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is an amount of insurance estimated by claim service</w:t>
      </w:r>
      <w:r w:rsidR="0049277F">
        <w:rPr>
          <w:rFonts w:hint="eastAsia"/>
          <w:lang w:eastAsia="ja-JP"/>
        </w:rPr>
        <w:t xml:space="preserve">. </w:t>
      </w:r>
    </w:p>
    <w:p w:rsidR="00C029D0" w:rsidRDefault="00C029D0" w:rsidP="0049277F">
      <w:pPr>
        <w:spacing w:line="240" w:lineRule="auto"/>
        <w:rPr>
          <w:lang w:eastAsia="ja-JP"/>
        </w:rPr>
      </w:pPr>
      <w:r>
        <w:rPr>
          <w:rFonts w:hint="eastAsia"/>
          <w:b/>
          <w:color w:val="C00000"/>
          <w:lang w:eastAsia="ja-JP"/>
        </w:rPr>
        <w:t>Paid</w:t>
      </w:r>
      <w:r>
        <w:rPr>
          <w:rFonts w:hint="eastAsia"/>
          <w:lang w:eastAsia="ja-JP"/>
        </w:rPr>
        <w:t xml:space="preserve"> is an amount of insurance </w:t>
      </w:r>
      <w:r w:rsidR="003E3359">
        <w:rPr>
          <w:rFonts w:hint="eastAsia"/>
          <w:lang w:eastAsia="ja-JP"/>
        </w:rPr>
        <w:t xml:space="preserve">actually paid to </w:t>
      </w:r>
      <w:r w:rsidR="00637F98">
        <w:rPr>
          <w:rFonts w:hint="eastAsia"/>
          <w:lang w:eastAsia="ja-JP"/>
        </w:rPr>
        <w:t xml:space="preserve">a </w:t>
      </w:r>
      <w:r w:rsidR="00637F98">
        <w:rPr>
          <w:lang w:eastAsia="ja-JP"/>
        </w:rPr>
        <w:t>customer</w:t>
      </w:r>
      <w:r w:rsidR="00637F98">
        <w:rPr>
          <w:rFonts w:hint="eastAsia"/>
          <w:lang w:eastAsia="ja-JP"/>
        </w:rPr>
        <w:t>.</w:t>
      </w:r>
    </w:p>
    <w:p w:rsidR="001C6008" w:rsidRDefault="001C6008" w:rsidP="001C6008">
      <w:pPr>
        <w:spacing w:line="240" w:lineRule="auto"/>
        <w:rPr>
          <w:lang w:eastAsia="ja-JP"/>
        </w:rPr>
      </w:pPr>
      <w:r>
        <w:rPr>
          <w:b/>
          <w:color w:val="C00000"/>
          <w:lang w:eastAsia="ja-JP"/>
        </w:rPr>
        <w:t>Incurred</w:t>
      </w:r>
      <w:r>
        <w:rPr>
          <w:rFonts w:hint="eastAsia"/>
          <w:lang w:eastAsia="ja-JP"/>
        </w:rPr>
        <w:t xml:space="preserve"> = OS + Paid.</w:t>
      </w:r>
    </w:p>
    <w:p w:rsidR="001C6008" w:rsidRDefault="00FA16A3" w:rsidP="0049277F">
      <w:pPr>
        <w:spacing w:line="240" w:lineRule="auto"/>
        <w:rPr>
          <w:lang w:eastAsia="ja-JP"/>
        </w:rPr>
      </w:pPr>
      <w:r>
        <w:rPr>
          <w:rFonts w:hint="eastAsia"/>
          <w:lang w:eastAsia="ja-JP"/>
        </w:rPr>
        <w:t xml:space="preserve">Technically </w:t>
      </w:r>
      <w:r>
        <w:rPr>
          <w:lang w:eastAsia="ja-JP"/>
        </w:rPr>
        <w:t>speaking</w:t>
      </w:r>
      <w:r>
        <w:rPr>
          <w:rFonts w:hint="eastAsia"/>
          <w:lang w:eastAsia="ja-JP"/>
        </w:rPr>
        <w:t xml:space="preserve">, both OS, Paid and Incurred include </w:t>
      </w:r>
      <w:r w:rsidRPr="00292FA2">
        <w:rPr>
          <w:rFonts w:hint="eastAsia"/>
          <w:b/>
          <w:lang w:eastAsia="ja-JP"/>
        </w:rPr>
        <w:t xml:space="preserve">claim </w:t>
      </w:r>
      <w:r w:rsidRPr="00292FA2">
        <w:rPr>
          <w:b/>
          <w:lang w:eastAsia="ja-JP"/>
        </w:rPr>
        <w:t>handling</w:t>
      </w:r>
      <w:r w:rsidRPr="00292FA2">
        <w:rPr>
          <w:rFonts w:hint="eastAsia"/>
          <w:b/>
          <w:lang w:eastAsia="ja-JP"/>
        </w:rPr>
        <w:t xml:space="preserve"> cost</w:t>
      </w:r>
      <w:r>
        <w:rPr>
          <w:rFonts w:hint="eastAsia"/>
          <w:lang w:eastAsia="ja-JP"/>
        </w:rPr>
        <w:t xml:space="preserve">, such as train fee to visit the </w:t>
      </w:r>
      <w:r>
        <w:rPr>
          <w:lang w:eastAsia="ja-JP"/>
        </w:rPr>
        <w:t>accident</w:t>
      </w:r>
      <w:r>
        <w:rPr>
          <w:rFonts w:hint="eastAsia"/>
          <w:lang w:eastAsia="ja-JP"/>
        </w:rPr>
        <w:t xml:space="preserve"> </w:t>
      </w:r>
      <w:r w:rsidR="00292FA2">
        <w:rPr>
          <w:rFonts w:hint="eastAsia"/>
          <w:lang w:eastAsia="ja-JP"/>
        </w:rPr>
        <w:t>p</w:t>
      </w:r>
      <w:r>
        <w:rPr>
          <w:rFonts w:hint="eastAsia"/>
          <w:lang w:eastAsia="ja-JP"/>
        </w:rPr>
        <w:t xml:space="preserve">lace, outsourcing investigation fee, etc. </w:t>
      </w:r>
    </w:p>
    <w:p w:rsidR="00081603" w:rsidRPr="00081603" w:rsidRDefault="00081603" w:rsidP="00DF6F2F">
      <w:pPr>
        <w:spacing w:line="240" w:lineRule="auto"/>
        <w:rPr>
          <w:b/>
          <w:lang w:eastAsia="ja-JP"/>
        </w:rPr>
      </w:pPr>
    </w:p>
    <w:p w:rsidR="00DF6F2F" w:rsidRDefault="00DF6F2F" w:rsidP="00DF6F2F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>Basic s</w:t>
      </w:r>
      <w:r>
        <w:rPr>
          <w:b/>
          <w:color w:val="1F497D" w:themeColor="text2"/>
          <w:sz w:val="28"/>
          <w:u w:val="single"/>
          <w:lang w:eastAsia="ja-JP"/>
        </w:rPr>
        <w:t>tructure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of </w:t>
      </w:r>
      <w:r w:rsidR="00BC08D7">
        <w:rPr>
          <w:rFonts w:hint="eastAsia"/>
          <w:b/>
          <w:color w:val="1F497D" w:themeColor="text2"/>
          <w:sz w:val="28"/>
          <w:u w:val="single"/>
          <w:lang w:eastAsia="ja-JP"/>
        </w:rPr>
        <w:t>claim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data</w:t>
      </w:r>
    </w:p>
    <w:p w:rsidR="00C34408" w:rsidRPr="00C34408" w:rsidRDefault="00C34408" w:rsidP="00C34408">
      <w:pPr>
        <w:rPr>
          <w:u w:val="single"/>
          <w:lang w:eastAsia="ja-JP"/>
        </w:rPr>
      </w:pPr>
      <w:r w:rsidRPr="00C34408">
        <w:rPr>
          <w:rFonts w:hint="eastAsia"/>
          <w:u w:val="single"/>
          <w:lang w:eastAsia="ja-JP"/>
        </w:rPr>
        <w:t>Rows</w:t>
      </w:r>
    </w:p>
    <w:p w:rsidR="008F02BB" w:rsidRDefault="00D45009" w:rsidP="008F02BB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lang w:eastAsia="ja-JP"/>
        </w:rPr>
        <w:t xml:space="preserve">A </w:t>
      </w:r>
      <w:r w:rsidR="00663D51">
        <w:rPr>
          <w:rFonts w:hint="eastAsia"/>
          <w:lang w:eastAsia="ja-JP"/>
        </w:rPr>
        <w:t>row</w:t>
      </w:r>
      <w:r w:rsidR="00D76F9B">
        <w:rPr>
          <w:rFonts w:hint="eastAsia"/>
          <w:lang w:eastAsia="ja-JP"/>
        </w:rPr>
        <w:t xml:space="preserve"> (or a record)</w:t>
      </w:r>
      <w:r>
        <w:rPr>
          <w:rFonts w:hint="eastAsia"/>
          <w:lang w:eastAsia="ja-JP"/>
        </w:rPr>
        <w:t xml:space="preserve"> represents </w:t>
      </w:r>
      <w:r w:rsidRPr="006020CA">
        <w:rPr>
          <w:rFonts w:hint="eastAsia"/>
          <w:color w:val="C00000"/>
          <w:lang w:eastAsia="ja-JP"/>
        </w:rPr>
        <w:t xml:space="preserve">a </w:t>
      </w:r>
      <w:r w:rsidR="000309AD">
        <w:rPr>
          <w:rFonts w:hint="eastAsia"/>
          <w:color w:val="C00000"/>
          <w:lang w:eastAsia="ja-JP"/>
        </w:rPr>
        <w:t>claim</w:t>
      </w:r>
      <w:r>
        <w:rPr>
          <w:rFonts w:hint="eastAsia"/>
          <w:lang w:eastAsia="ja-JP"/>
        </w:rPr>
        <w:t>.</w:t>
      </w:r>
      <w:r w:rsidR="00BE3374">
        <w:rPr>
          <w:rFonts w:hint="eastAsia"/>
          <w:lang w:eastAsia="ja-JP"/>
        </w:rPr>
        <w:t xml:space="preserve"> (Not a</w:t>
      </w:r>
      <w:r w:rsidR="002A68B0">
        <w:rPr>
          <w:rFonts w:hint="eastAsia"/>
          <w:lang w:eastAsia="ja-JP"/>
        </w:rPr>
        <w:t>n</w:t>
      </w:r>
      <w:r w:rsidR="00BE3374">
        <w:rPr>
          <w:rFonts w:hint="eastAsia"/>
          <w:lang w:eastAsia="ja-JP"/>
        </w:rPr>
        <w:t xml:space="preserve"> </w:t>
      </w:r>
      <w:r w:rsidR="000309AD">
        <w:rPr>
          <w:rFonts w:hint="eastAsia"/>
          <w:lang w:eastAsia="ja-JP"/>
        </w:rPr>
        <w:t>event</w:t>
      </w:r>
      <w:r w:rsidR="00BE3374">
        <w:rPr>
          <w:rFonts w:hint="eastAsia"/>
          <w:lang w:eastAsia="ja-JP"/>
        </w:rPr>
        <w:t>)</w:t>
      </w:r>
    </w:p>
    <w:p w:rsidR="008F02BB" w:rsidRPr="00C34408" w:rsidRDefault="008F02BB" w:rsidP="008F02BB">
      <w:pPr>
        <w:rPr>
          <w:u w:val="single"/>
          <w:lang w:eastAsia="ja-JP"/>
        </w:rPr>
      </w:pPr>
      <w:r>
        <w:rPr>
          <w:rFonts w:hint="eastAsia"/>
          <w:u w:val="single"/>
          <w:lang w:eastAsia="ja-JP"/>
        </w:rPr>
        <w:t xml:space="preserve">Important </w:t>
      </w:r>
      <w:r w:rsidRPr="00C34408">
        <w:rPr>
          <w:rFonts w:hint="eastAsia"/>
          <w:u w:val="single"/>
          <w:lang w:eastAsia="ja-JP"/>
        </w:rPr>
        <w:t>Columns</w:t>
      </w:r>
    </w:p>
    <w:p w:rsidR="006020CA" w:rsidRDefault="006020CA" w:rsidP="001A6A4A">
      <w:pPr>
        <w:pStyle w:val="ListParagraph"/>
        <w:numPr>
          <w:ilvl w:val="0"/>
          <w:numId w:val="9"/>
        </w:numPr>
        <w:rPr>
          <w:lang w:eastAsia="ja-JP"/>
        </w:rPr>
      </w:pPr>
      <w:r w:rsidRPr="006020CA">
        <w:rPr>
          <w:rFonts w:hint="eastAsia"/>
          <w:color w:val="C00000"/>
          <w:lang w:eastAsia="ja-JP"/>
        </w:rPr>
        <w:t>POL_NUM</w:t>
      </w:r>
      <w:r w:rsidR="00C05A35">
        <w:rPr>
          <w:rFonts w:hint="eastAsia"/>
          <w:lang w:eastAsia="ja-JP"/>
        </w:rPr>
        <w:t>: P</w:t>
      </w:r>
      <w:r>
        <w:rPr>
          <w:rFonts w:hint="eastAsia"/>
          <w:lang w:eastAsia="ja-JP"/>
        </w:rPr>
        <w:t xml:space="preserve">olicy ID which represents </w:t>
      </w:r>
      <w:r w:rsidRPr="0022033C">
        <w:rPr>
          <w:rFonts w:hint="eastAsia"/>
          <w:lang w:eastAsia="ja-JP"/>
        </w:rPr>
        <w:t>a policy</w:t>
      </w:r>
      <w:r>
        <w:rPr>
          <w:rFonts w:hint="eastAsia"/>
          <w:lang w:eastAsia="ja-JP"/>
        </w:rPr>
        <w:t>.</w:t>
      </w:r>
    </w:p>
    <w:p w:rsidR="00210486" w:rsidRDefault="00C05A35" w:rsidP="00371C72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NUMBER</w:t>
      </w:r>
      <w:r>
        <w:rPr>
          <w:rFonts w:hint="eastAsia"/>
          <w:lang w:eastAsia="ja-JP"/>
        </w:rPr>
        <w:t>:</w:t>
      </w:r>
      <w:r w:rsidR="00210486" w:rsidRPr="00210486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P</w:t>
      </w:r>
      <w:r w:rsidR="00210486">
        <w:rPr>
          <w:rFonts w:hint="eastAsia"/>
          <w:lang w:eastAsia="ja-JP"/>
        </w:rPr>
        <w:t>olicy version</w:t>
      </w:r>
      <w:r w:rsidR="008E5A0D">
        <w:rPr>
          <w:rFonts w:hint="eastAsia"/>
          <w:lang w:eastAsia="ja-JP"/>
        </w:rPr>
        <w:t xml:space="preserve"> (1, 2, </w:t>
      </w:r>
      <w:r w:rsidR="008E5A0D">
        <w:rPr>
          <w:lang w:eastAsia="ja-JP"/>
        </w:rPr>
        <w:t>3 …)</w:t>
      </w:r>
      <w:r w:rsidR="00210486">
        <w:rPr>
          <w:rFonts w:hint="eastAsia"/>
          <w:lang w:eastAsia="ja-JP"/>
        </w:rPr>
        <w:t xml:space="preserve">. </w:t>
      </w:r>
      <w:r w:rsidR="00AD2CC7">
        <w:rPr>
          <w:rFonts w:hint="eastAsia"/>
          <w:lang w:eastAsia="ja-JP"/>
        </w:rPr>
        <w:t>It has</w:t>
      </w:r>
      <w:r w:rsidR="00323B98">
        <w:rPr>
          <w:rFonts w:hint="eastAsia"/>
          <w:lang w:eastAsia="ja-JP"/>
        </w:rPr>
        <w:t xml:space="preserve"> wron</w:t>
      </w:r>
      <w:r w:rsidR="006E1EB7">
        <w:rPr>
          <w:rFonts w:hint="eastAsia"/>
          <w:lang w:eastAsia="ja-JP"/>
        </w:rPr>
        <w:t>g info</w:t>
      </w:r>
      <w:r w:rsidR="00AD2CC7">
        <w:rPr>
          <w:rFonts w:hint="eastAsia"/>
          <w:lang w:eastAsia="ja-JP"/>
        </w:rPr>
        <w:t xml:space="preserve">, so </w:t>
      </w:r>
      <w:r w:rsidR="00323B98">
        <w:rPr>
          <w:rFonts w:hint="eastAsia"/>
          <w:lang w:eastAsia="ja-JP"/>
        </w:rPr>
        <w:t>needs to be corrected. (How? See next chapter)</w:t>
      </w:r>
      <w:r w:rsidR="00210486" w:rsidRPr="0022033C">
        <w:rPr>
          <w:rFonts w:hint="eastAsia"/>
          <w:lang w:eastAsia="ja-JP"/>
        </w:rPr>
        <w:t xml:space="preserve"> </w:t>
      </w:r>
    </w:p>
    <w:p w:rsidR="00290E3A" w:rsidRDefault="0021283E" w:rsidP="0045262D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EV_NBR</w:t>
      </w:r>
      <w:r w:rsidR="00721EFF">
        <w:rPr>
          <w:rFonts w:hint="eastAsia"/>
          <w:lang w:eastAsia="ja-JP"/>
        </w:rPr>
        <w:t xml:space="preserve">: </w:t>
      </w:r>
      <w:r w:rsidR="00385D7C">
        <w:rPr>
          <w:rFonts w:hint="eastAsia"/>
          <w:lang w:eastAsia="ja-JP"/>
        </w:rPr>
        <w:t>Event n</w:t>
      </w:r>
      <w:r>
        <w:rPr>
          <w:rFonts w:hint="eastAsia"/>
          <w:lang w:eastAsia="ja-JP"/>
        </w:rPr>
        <w:t>umber, w</w:t>
      </w:r>
      <w:r w:rsidR="00385D7C">
        <w:rPr>
          <w:rFonts w:hint="eastAsia"/>
          <w:lang w:eastAsia="ja-JP"/>
        </w:rPr>
        <w:t xml:space="preserve">hich </w:t>
      </w:r>
      <w:r w:rsidR="00385D7C">
        <w:rPr>
          <w:lang w:eastAsia="ja-JP"/>
        </w:rPr>
        <w:t>identifies</w:t>
      </w:r>
      <w:r>
        <w:rPr>
          <w:rFonts w:hint="eastAsia"/>
          <w:lang w:eastAsia="ja-JP"/>
        </w:rPr>
        <w:t xml:space="preserve"> </w:t>
      </w:r>
      <w:r w:rsidRPr="0021283E">
        <w:rPr>
          <w:rFonts w:hint="eastAsia"/>
          <w:color w:val="C00000"/>
          <w:lang w:eastAsia="ja-JP"/>
        </w:rPr>
        <w:t>an event</w:t>
      </w:r>
      <w:r w:rsidR="00721EFF">
        <w:rPr>
          <w:rFonts w:hint="eastAsia"/>
          <w:lang w:eastAsia="ja-JP"/>
        </w:rPr>
        <w:t>.</w:t>
      </w:r>
    </w:p>
    <w:p w:rsidR="008D733F" w:rsidRDefault="008D733F" w:rsidP="008D733F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EV_DTOCC</w:t>
      </w:r>
      <w:r>
        <w:rPr>
          <w:rFonts w:hint="eastAsia"/>
          <w:lang w:eastAsia="ja-JP"/>
        </w:rPr>
        <w:t xml:space="preserve">: Event </w:t>
      </w:r>
      <w:r>
        <w:rPr>
          <w:lang w:eastAsia="ja-JP"/>
        </w:rPr>
        <w:t>occurrence</w:t>
      </w:r>
      <w:r>
        <w:rPr>
          <w:rFonts w:hint="eastAsia"/>
          <w:lang w:eastAsia="ja-JP"/>
        </w:rPr>
        <w:t xml:space="preserve"> date.</w:t>
      </w:r>
    </w:p>
    <w:p w:rsidR="007864F4" w:rsidRDefault="00AD0415" w:rsidP="004C0DB7">
      <w:pPr>
        <w:pStyle w:val="ListParagraph"/>
        <w:numPr>
          <w:ilvl w:val="0"/>
          <w:numId w:val="9"/>
        </w:numPr>
        <w:rPr>
          <w:lang w:eastAsia="ja-JP"/>
        </w:rPr>
      </w:pPr>
      <w:r w:rsidRPr="00AD0415">
        <w:rPr>
          <w:rFonts w:hint="eastAsia"/>
          <w:color w:val="C00000"/>
          <w:lang w:eastAsia="ja-JP"/>
        </w:rPr>
        <w:t>EV_DTNOT</w:t>
      </w:r>
      <w:r>
        <w:rPr>
          <w:rFonts w:hint="eastAsia"/>
          <w:lang w:eastAsia="ja-JP"/>
        </w:rPr>
        <w:t>: Event declared date.</w:t>
      </w:r>
    </w:p>
    <w:p w:rsidR="00721EFF" w:rsidRDefault="00385D7C" w:rsidP="004C0DB7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CL_NBR</w:t>
      </w:r>
      <w:r w:rsidR="00282F65">
        <w:rPr>
          <w:rFonts w:hint="eastAsia"/>
          <w:lang w:eastAsia="ja-JP"/>
        </w:rPr>
        <w:t xml:space="preserve">: </w:t>
      </w:r>
      <w:r>
        <w:rPr>
          <w:rFonts w:hint="eastAsia"/>
          <w:lang w:eastAsia="ja-JP"/>
        </w:rPr>
        <w:t xml:space="preserve">Claim number, which </w:t>
      </w:r>
      <w:r>
        <w:rPr>
          <w:lang w:eastAsia="ja-JP"/>
        </w:rPr>
        <w:t>identifies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color w:val="C00000"/>
          <w:lang w:eastAsia="ja-JP"/>
        </w:rPr>
        <w:t>a claim</w:t>
      </w:r>
      <w:r w:rsidR="001654FB">
        <w:rPr>
          <w:rFonts w:hint="eastAsia"/>
          <w:lang w:eastAsia="ja-JP"/>
        </w:rPr>
        <w:t>.</w:t>
      </w:r>
    </w:p>
    <w:p w:rsidR="0058071B" w:rsidRDefault="0058071B" w:rsidP="0058071B">
      <w:pPr>
        <w:pStyle w:val="ListParagraph"/>
        <w:rPr>
          <w:lang w:eastAsia="ja-JP"/>
        </w:rPr>
      </w:pPr>
      <w:r w:rsidRPr="0058071B">
        <w:rPr>
          <w:rFonts w:hint="eastAsia"/>
          <w:lang w:eastAsia="ja-JP"/>
        </w:rPr>
        <w:lastRenderedPageBreak/>
        <w:t xml:space="preserve">If </w:t>
      </w:r>
      <w:r w:rsidR="00BA5BC5">
        <w:rPr>
          <w:rFonts w:hint="eastAsia"/>
          <w:lang w:eastAsia="ja-JP"/>
        </w:rPr>
        <w:t xml:space="preserve">CL_NBR is </w:t>
      </w:r>
      <w:r>
        <w:rPr>
          <w:rFonts w:hint="eastAsia"/>
          <w:lang w:eastAsia="ja-JP"/>
        </w:rPr>
        <w:t xml:space="preserve">missing value, it means that an event has been </w:t>
      </w:r>
      <w:r>
        <w:rPr>
          <w:lang w:eastAsia="ja-JP"/>
        </w:rPr>
        <w:t>declared</w:t>
      </w:r>
      <w:r>
        <w:rPr>
          <w:rFonts w:hint="eastAsia"/>
          <w:lang w:eastAsia="ja-JP"/>
        </w:rPr>
        <w:t xml:space="preserve"> by a customer but </w:t>
      </w:r>
      <w:r w:rsidR="00E22D69">
        <w:rPr>
          <w:rFonts w:hint="eastAsia"/>
          <w:lang w:eastAsia="ja-JP"/>
        </w:rPr>
        <w:t xml:space="preserve">it cannot be covered by any </w:t>
      </w:r>
      <w:r w:rsidR="00E604E1">
        <w:rPr>
          <w:lang w:eastAsia="ja-JP"/>
        </w:rPr>
        <w:t>coverage</w:t>
      </w:r>
      <w:r w:rsidR="00E22D69">
        <w:rPr>
          <w:rFonts w:hint="eastAsia"/>
          <w:lang w:eastAsia="ja-JP"/>
        </w:rPr>
        <w:t>,</w:t>
      </w:r>
      <w:r w:rsidR="00E604E1">
        <w:rPr>
          <w:rFonts w:hint="eastAsia"/>
          <w:lang w:eastAsia="ja-JP"/>
        </w:rPr>
        <w:t xml:space="preserve"> hence</w:t>
      </w:r>
      <w:r w:rsidR="00E22D69">
        <w:rPr>
          <w:rFonts w:hint="eastAsia"/>
          <w:lang w:eastAsia="ja-JP"/>
        </w:rPr>
        <w:t xml:space="preserve">, the accident cannot be insured by ADJ. </w:t>
      </w:r>
      <w:r>
        <w:rPr>
          <w:rFonts w:hint="eastAsia"/>
          <w:lang w:eastAsia="ja-JP"/>
        </w:rPr>
        <w:t xml:space="preserve"> </w:t>
      </w:r>
    </w:p>
    <w:p w:rsidR="00BA5BC5" w:rsidRDefault="00BA5BC5" w:rsidP="0058071B">
      <w:pPr>
        <w:pStyle w:val="ListParagraph"/>
        <w:rPr>
          <w:lang w:eastAsia="ja-JP"/>
        </w:rPr>
      </w:pPr>
      <w:r>
        <w:rPr>
          <w:lang w:eastAsia="ja-JP"/>
        </w:rPr>
        <w:t>I</w:t>
      </w:r>
      <w:r>
        <w:rPr>
          <w:rFonts w:hint="eastAsia"/>
          <w:lang w:eastAsia="ja-JP"/>
        </w:rPr>
        <w:t xml:space="preserve">f you </w:t>
      </w:r>
      <w:r>
        <w:rPr>
          <w:lang w:eastAsia="ja-JP"/>
        </w:rPr>
        <w:t>remove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missing</w:t>
      </w:r>
      <w:r>
        <w:rPr>
          <w:rFonts w:hint="eastAsia"/>
          <w:lang w:eastAsia="ja-JP"/>
        </w:rPr>
        <w:t xml:space="preserve"> CL_NBR from the table, </w:t>
      </w:r>
      <w:r w:rsidRPr="00BA5BC5">
        <w:rPr>
          <w:rFonts w:hint="eastAsia"/>
          <w:color w:val="C00000"/>
          <w:lang w:eastAsia="ja-JP"/>
        </w:rPr>
        <w:t xml:space="preserve">CL_NBR </w:t>
      </w:r>
      <w:r>
        <w:rPr>
          <w:rFonts w:hint="eastAsia"/>
          <w:lang w:eastAsia="ja-JP"/>
        </w:rPr>
        <w:t xml:space="preserve">is </w:t>
      </w:r>
      <w:r w:rsidRPr="00BA5BC5">
        <w:rPr>
          <w:rFonts w:hint="eastAsia"/>
          <w:color w:val="C00000"/>
          <w:lang w:eastAsia="ja-JP"/>
        </w:rPr>
        <w:t>a unique key</w:t>
      </w:r>
      <w:r>
        <w:rPr>
          <w:rFonts w:hint="eastAsia"/>
          <w:lang w:eastAsia="ja-JP"/>
        </w:rPr>
        <w:t>.</w:t>
      </w:r>
    </w:p>
    <w:p w:rsidR="00B128C2" w:rsidRPr="0058071B" w:rsidRDefault="00B128C2" w:rsidP="0058071B">
      <w:pPr>
        <w:pStyle w:val="ListParagraph"/>
        <w:rPr>
          <w:lang w:eastAsia="ja-JP"/>
        </w:rPr>
      </w:pPr>
      <w:r>
        <w:rPr>
          <w:rFonts w:hint="eastAsia"/>
          <w:lang w:eastAsia="ja-JP"/>
        </w:rPr>
        <w:t>If you don</w:t>
      </w:r>
      <w:r>
        <w:rPr>
          <w:lang w:eastAsia="ja-JP"/>
        </w:rPr>
        <w:t>’</w:t>
      </w:r>
      <w:r>
        <w:rPr>
          <w:rFonts w:hint="eastAsia"/>
          <w:lang w:eastAsia="ja-JP"/>
        </w:rPr>
        <w:t xml:space="preserve">t remove them, the combination of </w:t>
      </w:r>
      <w:r w:rsidRPr="00467518">
        <w:rPr>
          <w:rFonts w:hint="eastAsia"/>
          <w:color w:val="C00000"/>
          <w:lang w:eastAsia="ja-JP"/>
        </w:rPr>
        <w:t xml:space="preserve">EV_NBR </w:t>
      </w:r>
      <w:r>
        <w:rPr>
          <w:rFonts w:hint="eastAsia"/>
          <w:lang w:eastAsia="ja-JP"/>
        </w:rPr>
        <w:t xml:space="preserve">and </w:t>
      </w:r>
      <w:r w:rsidRPr="00467518">
        <w:rPr>
          <w:rFonts w:hint="eastAsia"/>
          <w:color w:val="C00000"/>
          <w:lang w:eastAsia="ja-JP"/>
        </w:rPr>
        <w:t xml:space="preserve">CL_NBR </w:t>
      </w:r>
      <w:r>
        <w:rPr>
          <w:rFonts w:hint="eastAsia"/>
          <w:lang w:eastAsia="ja-JP"/>
        </w:rPr>
        <w:t xml:space="preserve">is </w:t>
      </w:r>
      <w:r w:rsidRPr="000E0FEA">
        <w:rPr>
          <w:rFonts w:hint="eastAsia"/>
          <w:color w:val="C00000"/>
          <w:lang w:eastAsia="ja-JP"/>
        </w:rPr>
        <w:t>a unique key</w:t>
      </w:r>
      <w:r>
        <w:rPr>
          <w:rFonts w:hint="eastAsia"/>
          <w:lang w:eastAsia="ja-JP"/>
        </w:rPr>
        <w:t>.</w:t>
      </w:r>
    </w:p>
    <w:p w:rsidR="00924875" w:rsidRDefault="00E32CD4" w:rsidP="0045262D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PBB_NBR</w:t>
      </w:r>
      <w:r w:rsidR="00924875" w:rsidRPr="00924875">
        <w:rPr>
          <w:rFonts w:hint="eastAsia"/>
          <w:lang w:eastAsia="ja-JP"/>
        </w:rPr>
        <w:t>:</w:t>
      </w:r>
      <w:r w:rsidR="00924875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Coverage code</w:t>
      </w:r>
      <w:r w:rsidR="00253263">
        <w:rPr>
          <w:rFonts w:hint="eastAsia"/>
          <w:lang w:eastAsia="ja-JP"/>
        </w:rPr>
        <w:t>.</w:t>
      </w:r>
    </w:p>
    <w:p w:rsidR="00E32CD4" w:rsidRDefault="00E32CD4" w:rsidP="0045262D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SCOV_NBR</w:t>
      </w:r>
      <w:r w:rsidRPr="00E32CD4">
        <w:rPr>
          <w:rFonts w:hint="eastAsia"/>
          <w:lang w:eastAsia="ja-JP"/>
        </w:rPr>
        <w:t>:</w:t>
      </w:r>
      <w:r>
        <w:rPr>
          <w:rFonts w:hint="eastAsia"/>
          <w:lang w:eastAsia="ja-JP"/>
        </w:rPr>
        <w:t xml:space="preserve"> Sub coverage code.</w:t>
      </w:r>
    </w:p>
    <w:p w:rsidR="004A7B89" w:rsidRDefault="004A7B89" w:rsidP="004A7B89">
      <w:pPr>
        <w:pStyle w:val="ListParagraph"/>
        <w:rPr>
          <w:lang w:eastAsia="ja-JP"/>
        </w:rPr>
      </w:pPr>
      <w:r w:rsidRPr="004A7B89">
        <w:rPr>
          <w:rFonts w:hint="eastAsia"/>
          <w:lang w:eastAsia="ja-JP"/>
        </w:rPr>
        <w:t>You can find detailed definition of PBB_NBR and SCOV_NBR here.</w:t>
      </w:r>
    </w:p>
    <w:p w:rsidR="004A7B89" w:rsidRDefault="002C79AC" w:rsidP="004A7B89">
      <w:pPr>
        <w:pStyle w:val="ListParagraph"/>
        <w:rPr>
          <w:lang w:eastAsia="ja-JP"/>
        </w:rPr>
      </w:pPr>
      <w:hyperlink r:id="rId12" w:history="1">
        <w:r w:rsidR="004A7B89" w:rsidRPr="004A7B89">
          <w:rPr>
            <w:rStyle w:val="Hyperlink"/>
            <w:lang w:eastAsia="ja-JP"/>
          </w:rPr>
          <w:t>\\srvhfile1\ShareFiles\Actuarial\DD\Tech_Pricing\working_2018\data_description\coverage_code.xlsx</w:t>
        </w:r>
      </w:hyperlink>
    </w:p>
    <w:p w:rsidR="000F7510" w:rsidRDefault="00440307" w:rsidP="00E67EB7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OUT_S, ACT_REC, PAY_CL</w:t>
      </w:r>
      <w:r w:rsidR="0081624C">
        <w:rPr>
          <w:rFonts w:hint="eastAsia"/>
          <w:color w:val="C00000"/>
          <w:lang w:eastAsia="ja-JP"/>
        </w:rPr>
        <w:t>, etc</w:t>
      </w:r>
      <w:r w:rsidR="002D7B2B">
        <w:rPr>
          <w:rFonts w:hint="eastAsia"/>
          <w:color w:val="C00000"/>
          <w:lang w:eastAsia="ja-JP"/>
        </w:rPr>
        <w:t>.</w:t>
      </w:r>
      <w:r w:rsidR="000B3CFD" w:rsidRPr="000B3CFD">
        <w:rPr>
          <w:rFonts w:hint="eastAsia"/>
          <w:lang w:eastAsia="ja-JP"/>
        </w:rPr>
        <w:t>:</w:t>
      </w:r>
      <w:r w:rsidR="0073662C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Insurance amount related columns.</w:t>
      </w:r>
      <w:r w:rsidR="0081624C">
        <w:rPr>
          <w:rFonts w:hint="eastAsia"/>
          <w:lang w:eastAsia="ja-JP"/>
        </w:rPr>
        <w:t xml:space="preserve"> To calculate OS, Paid and Incurred, you need to </w:t>
      </w:r>
      <w:r w:rsidR="0081624C">
        <w:rPr>
          <w:lang w:eastAsia="ja-JP"/>
        </w:rPr>
        <w:t>manipulate</w:t>
      </w:r>
      <w:r w:rsidR="0081624C">
        <w:rPr>
          <w:rFonts w:hint="eastAsia"/>
          <w:lang w:eastAsia="ja-JP"/>
        </w:rPr>
        <w:t xml:space="preserve"> these columns. But don</w:t>
      </w:r>
      <w:r w:rsidR="0081624C">
        <w:rPr>
          <w:lang w:eastAsia="ja-JP"/>
        </w:rPr>
        <w:t>’</w:t>
      </w:r>
      <w:r w:rsidR="0081624C">
        <w:rPr>
          <w:rFonts w:hint="eastAsia"/>
          <w:lang w:eastAsia="ja-JP"/>
        </w:rPr>
        <w:t xml:space="preserve">t </w:t>
      </w:r>
      <w:r w:rsidR="008E5B33">
        <w:rPr>
          <w:lang w:eastAsia="ja-JP"/>
        </w:rPr>
        <w:t>worry;</w:t>
      </w:r>
      <w:r w:rsidR="0081624C">
        <w:rPr>
          <w:rFonts w:hint="eastAsia"/>
          <w:lang w:eastAsia="ja-JP"/>
        </w:rPr>
        <w:t xml:space="preserve"> I prepared SAS macros to calculate them easily.</w:t>
      </w:r>
    </w:p>
    <w:p w:rsidR="000061A0" w:rsidRDefault="000061A0" w:rsidP="000061A0">
      <w:pPr>
        <w:pStyle w:val="ListParagraph"/>
        <w:ind w:left="360"/>
        <w:rPr>
          <w:lang w:eastAsia="ja-JP"/>
        </w:rPr>
      </w:pPr>
    </w:p>
    <w:p w:rsidR="005B0133" w:rsidRPr="006C6C72" w:rsidRDefault="005B0133" w:rsidP="005B0133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>SAS macros for pre-processing</w:t>
      </w:r>
      <w:r w:rsidR="00E4549E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of claim data</w:t>
      </w:r>
    </w:p>
    <w:p w:rsidR="00061285" w:rsidRPr="00061285" w:rsidRDefault="00D96FA3" w:rsidP="00061285">
      <w:pPr>
        <w:rPr>
          <w:b/>
          <w:color w:val="C00000"/>
          <w:lang w:eastAsia="ja-JP"/>
        </w:rPr>
      </w:pPr>
      <w:r>
        <w:rPr>
          <w:rFonts w:hint="eastAsia"/>
          <w:lang w:eastAsia="ja-JP"/>
        </w:rPr>
        <w:t xml:space="preserve">Location: </w:t>
      </w:r>
      <w:hyperlink r:id="rId13" w:history="1">
        <w:r>
          <w:rPr>
            <w:rStyle w:val="Hyperlink"/>
            <w:lang w:eastAsia="ja-JP"/>
          </w:rPr>
          <w:t>\\srvhfile1\ShareFiles\Actuarial\DD\Tech_Pricing\working_2018\sas_macro\</w:t>
        </w:r>
      </w:hyperlink>
      <w:r w:rsidRPr="00353000">
        <w:rPr>
          <w:b/>
          <w:color w:val="C00000"/>
          <w:lang w:eastAsia="ja-JP"/>
        </w:rPr>
        <w:t>macro_motor.sas</w:t>
      </w:r>
    </w:p>
    <w:p w:rsidR="00166CD0" w:rsidRPr="00166CD0" w:rsidRDefault="00166CD0" w:rsidP="00061285">
      <w:pPr>
        <w:rPr>
          <w:lang w:eastAsia="ja-JP"/>
        </w:rPr>
      </w:pPr>
      <w:r w:rsidRPr="00166CD0">
        <w:rPr>
          <w:rFonts w:hint="eastAsia"/>
          <w:lang w:eastAsia="ja-JP"/>
        </w:rPr>
        <w:t xml:space="preserve">The </w:t>
      </w:r>
      <w:r w:rsidRPr="00166CD0">
        <w:rPr>
          <w:lang w:eastAsia="ja-JP"/>
        </w:rPr>
        <w:t>following</w:t>
      </w:r>
      <w:r w:rsidRPr="00166CD0">
        <w:rPr>
          <w:rFonts w:hint="eastAsia"/>
          <w:lang w:eastAsia="ja-JP"/>
        </w:rPr>
        <w:t xml:space="preserve"> are the </w:t>
      </w:r>
      <w:r w:rsidR="009F1521">
        <w:rPr>
          <w:rFonts w:hint="eastAsia"/>
          <w:lang w:eastAsia="ja-JP"/>
        </w:rPr>
        <w:t>descriptions</w:t>
      </w:r>
      <w:r w:rsidRPr="00166CD0">
        <w:rPr>
          <w:rFonts w:hint="eastAsia"/>
          <w:lang w:eastAsia="ja-JP"/>
        </w:rPr>
        <w:t xml:space="preserve"> </w:t>
      </w:r>
      <w:r w:rsidR="00951855">
        <w:rPr>
          <w:rFonts w:hint="eastAsia"/>
          <w:lang w:eastAsia="ja-JP"/>
        </w:rPr>
        <w:t>of</w:t>
      </w:r>
      <w:r w:rsidRPr="00166CD0">
        <w:rPr>
          <w:rFonts w:hint="eastAsia"/>
          <w:lang w:eastAsia="ja-JP"/>
        </w:rPr>
        <w:t xml:space="preserve"> each </w:t>
      </w:r>
      <w:r w:rsidRPr="00166CD0">
        <w:rPr>
          <w:lang w:eastAsia="ja-JP"/>
        </w:rPr>
        <w:t>macro</w:t>
      </w:r>
      <w:r w:rsidR="009C25C7">
        <w:rPr>
          <w:rFonts w:hint="eastAsia"/>
          <w:lang w:eastAsia="ja-JP"/>
        </w:rPr>
        <w:t xml:space="preserve"> for </w:t>
      </w:r>
      <w:r w:rsidR="00A11FE3">
        <w:rPr>
          <w:rFonts w:hint="eastAsia"/>
          <w:lang w:eastAsia="ja-JP"/>
        </w:rPr>
        <w:t>claim</w:t>
      </w:r>
      <w:r w:rsidR="009C25C7">
        <w:rPr>
          <w:rFonts w:hint="eastAsia"/>
          <w:lang w:eastAsia="ja-JP"/>
        </w:rPr>
        <w:t xml:space="preserve"> data</w:t>
      </w:r>
      <w:r>
        <w:rPr>
          <w:rFonts w:hint="eastAsia"/>
          <w:lang w:eastAsia="ja-JP"/>
        </w:rPr>
        <w:t>.</w:t>
      </w:r>
    </w:p>
    <w:p w:rsidR="00D96FA3" w:rsidRDefault="00061285" w:rsidP="00061285">
      <w:pPr>
        <w:rPr>
          <w:b/>
          <w:lang w:eastAsia="ja-JP"/>
        </w:rPr>
      </w:pPr>
      <w:r w:rsidRPr="00061285">
        <w:rPr>
          <w:b/>
          <w:lang w:eastAsia="ja-JP"/>
        </w:rPr>
        <w:t>ini_</w:t>
      </w:r>
      <w:r w:rsidR="00B253C1">
        <w:rPr>
          <w:rFonts w:hint="eastAsia"/>
          <w:b/>
          <w:lang w:eastAsia="ja-JP"/>
        </w:rPr>
        <w:t>claim</w:t>
      </w:r>
      <w:r w:rsidRPr="00061285">
        <w:rPr>
          <w:b/>
          <w:lang w:eastAsia="ja-JP"/>
        </w:rPr>
        <w:t>(INPUT=, OUTPUT=)</w:t>
      </w:r>
    </w:p>
    <w:p w:rsidR="00061285" w:rsidRPr="004A73D2" w:rsidRDefault="00171FB7" w:rsidP="00166CD0">
      <w:pPr>
        <w:pStyle w:val="ListParagraph"/>
        <w:numPr>
          <w:ilvl w:val="0"/>
          <w:numId w:val="13"/>
        </w:numPr>
        <w:rPr>
          <w:b/>
          <w:lang w:eastAsia="ja-JP"/>
        </w:rPr>
      </w:pPr>
      <w:r>
        <w:rPr>
          <w:rFonts w:hint="eastAsia"/>
          <w:lang w:eastAsia="ja-JP"/>
        </w:rPr>
        <w:t>This macro a</w:t>
      </w:r>
      <w:r w:rsidR="00166CD0">
        <w:rPr>
          <w:rFonts w:hint="eastAsia"/>
          <w:lang w:eastAsia="ja-JP"/>
        </w:rPr>
        <w:t>dd</w:t>
      </w:r>
      <w:r>
        <w:rPr>
          <w:rFonts w:hint="eastAsia"/>
          <w:lang w:eastAsia="ja-JP"/>
        </w:rPr>
        <w:t>s</w:t>
      </w:r>
      <w:r w:rsidR="00166CD0">
        <w:rPr>
          <w:rFonts w:hint="eastAsia"/>
          <w:lang w:eastAsia="ja-JP"/>
        </w:rPr>
        <w:t xml:space="preserve"> </w:t>
      </w:r>
      <w:r w:rsidR="004A73D2">
        <w:rPr>
          <w:rFonts w:hint="eastAsia"/>
          <w:lang w:eastAsia="ja-JP"/>
        </w:rPr>
        <w:t xml:space="preserve">the following </w:t>
      </w:r>
      <w:r w:rsidR="00166CD0">
        <w:rPr>
          <w:rFonts w:hint="eastAsia"/>
          <w:lang w:eastAsia="ja-JP"/>
        </w:rPr>
        <w:t>columns</w:t>
      </w:r>
      <w:r w:rsidR="004A73D2">
        <w:rPr>
          <w:rFonts w:hint="eastAsia"/>
          <w:lang w:eastAsia="ja-JP"/>
        </w:rPr>
        <w:t xml:space="preserve"> to INPUT contract data.</w:t>
      </w:r>
    </w:p>
    <w:p w:rsidR="004A73D2" w:rsidRDefault="001E13CC" w:rsidP="004A73D2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INC</w:t>
      </w:r>
      <w:r w:rsidR="004A73D2">
        <w:rPr>
          <w:rFonts w:hint="eastAsia"/>
          <w:lang w:eastAsia="ja-JP"/>
        </w:rPr>
        <w:t xml:space="preserve">: </w:t>
      </w:r>
      <w:r>
        <w:rPr>
          <w:rFonts w:hint="eastAsia"/>
          <w:lang w:eastAsia="ja-JP"/>
        </w:rPr>
        <w:t>Incurred</w:t>
      </w:r>
      <w:r w:rsidR="005E433C">
        <w:rPr>
          <w:rFonts w:hint="eastAsia"/>
          <w:lang w:eastAsia="ja-JP"/>
        </w:rPr>
        <w:t xml:space="preserve"> (</w:t>
      </w:r>
      <w:r>
        <w:rPr>
          <w:rFonts w:hint="eastAsia"/>
          <w:lang w:eastAsia="ja-JP"/>
        </w:rPr>
        <w:t>incl. claim handling cost</w:t>
      </w:r>
      <w:r w:rsidR="005E433C">
        <w:rPr>
          <w:rFonts w:hint="eastAsia"/>
          <w:lang w:eastAsia="ja-JP"/>
        </w:rPr>
        <w:t>)</w:t>
      </w:r>
    </w:p>
    <w:p w:rsidR="004A73D2" w:rsidRDefault="001E13CC" w:rsidP="004A73D2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OS</w:t>
      </w:r>
      <w:r w:rsidR="004A73D2">
        <w:rPr>
          <w:rFonts w:hint="eastAsia"/>
          <w:lang w:eastAsia="ja-JP"/>
        </w:rPr>
        <w:t xml:space="preserve">: </w:t>
      </w:r>
      <w:r>
        <w:rPr>
          <w:rFonts w:hint="eastAsia"/>
          <w:lang w:eastAsia="ja-JP"/>
        </w:rPr>
        <w:t>OS</w:t>
      </w:r>
      <w:r w:rsidR="005E433C">
        <w:rPr>
          <w:rFonts w:hint="eastAsia"/>
          <w:lang w:eastAsia="ja-JP"/>
        </w:rPr>
        <w:t xml:space="preserve"> (</w:t>
      </w:r>
      <w:r>
        <w:rPr>
          <w:rFonts w:hint="eastAsia"/>
          <w:lang w:eastAsia="ja-JP"/>
        </w:rPr>
        <w:t>incl. claim handling cost</w:t>
      </w:r>
      <w:r w:rsidR="005E433C">
        <w:rPr>
          <w:rFonts w:hint="eastAsia"/>
          <w:lang w:eastAsia="ja-JP"/>
        </w:rPr>
        <w:t>)</w:t>
      </w:r>
    </w:p>
    <w:p w:rsidR="004A73D2" w:rsidRDefault="001E13CC" w:rsidP="004A73D2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PAID</w:t>
      </w:r>
      <w:r w:rsidR="004A73D2">
        <w:rPr>
          <w:rFonts w:hint="eastAsia"/>
          <w:lang w:eastAsia="ja-JP"/>
        </w:rPr>
        <w:t xml:space="preserve">: </w:t>
      </w:r>
      <w:r>
        <w:rPr>
          <w:rFonts w:hint="eastAsia"/>
          <w:lang w:eastAsia="ja-JP"/>
        </w:rPr>
        <w:t xml:space="preserve">Paid </w:t>
      </w:r>
      <w:r w:rsidR="005E433C">
        <w:rPr>
          <w:rFonts w:hint="eastAsia"/>
          <w:lang w:eastAsia="ja-JP"/>
        </w:rPr>
        <w:t>(</w:t>
      </w:r>
      <w:r>
        <w:rPr>
          <w:rFonts w:hint="eastAsia"/>
          <w:lang w:eastAsia="ja-JP"/>
        </w:rPr>
        <w:t>incl. claim handling cost</w:t>
      </w:r>
      <w:r w:rsidR="005E433C">
        <w:rPr>
          <w:rFonts w:hint="eastAsia"/>
          <w:lang w:eastAsia="ja-JP"/>
        </w:rPr>
        <w:t>)</w:t>
      </w:r>
    </w:p>
    <w:p w:rsidR="005E433C" w:rsidRDefault="005E433C" w:rsidP="005E433C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INC</w:t>
      </w:r>
      <w:r>
        <w:rPr>
          <w:rFonts w:hint="eastAsia"/>
          <w:color w:val="C00000"/>
          <w:lang w:eastAsia="ja-JP"/>
        </w:rPr>
        <w:t>_EXCL_EX</w:t>
      </w:r>
      <w:r>
        <w:rPr>
          <w:rFonts w:hint="eastAsia"/>
          <w:lang w:eastAsia="ja-JP"/>
        </w:rPr>
        <w:t>: Incurred (excl. claim handling cost)</w:t>
      </w:r>
    </w:p>
    <w:p w:rsidR="005E433C" w:rsidRDefault="005E433C" w:rsidP="005E433C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OS</w:t>
      </w:r>
      <w:r>
        <w:rPr>
          <w:rFonts w:hint="eastAsia"/>
          <w:color w:val="C00000"/>
          <w:lang w:eastAsia="ja-JP"/>
        </w:rPr>
        <w:t>_EXCL_EX</w:t>
      </w:r>
      <w:r>
        <w:rPr>
          <w:rFonts w:hint="eastAsia"/>
          <w:lang w:eastAsia="ja-JP"/>
        </w:rPr>
        <w:t>: OS (excl. claim handling cost)</w:t>
      </w:r>
    </w:p>
    <w:p w:rsidR="005E433C" w:rsidRDefault="005E433C" w:rsidP="005E433C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PAID</w:t>
      </w:r>
      <w:r>
        <w:rPr>
          <w:rFonts w:hint="eastAsia"/>
          <w:color w:val="C00000"/>
          <w:lang w:eastAsia="ja-JP"/>
        </w:rPr>
        <w:t>_EXCL_EX</w:t>
      </w:r>
      <w:r>
        <w:rPr>
          <w:rFonts w:hint="eastAsia"/>
          <w:lang w:eastAsia="ja-JP"/>
        </w:rPr>
        <w:t>: Paid (excl. claim handling cost)</w:t>
      </w:r>
    </w:p>
    <w:p w:rsidR="005E433C" w:rsidRDefault="005E433C" w:rsidP="005E433C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INC</w:t>
      </w:r>
      <w:r>
        <w:rPr>
          <w:rFonts w:hint="eastAsia"/>
          <w:color w:val="C00000"/>
          <w:lang w:eastAsia="ja-JP"/>
        </w:rPr>
        <w:t>_EX</w:t>
      </w:r>
      <w:r>
        <w:rPr>
          <w:rFonts w:hint="eastAsia"/>
          <w:lang w:eastAsia="ja-JP"/>
        </w:rPr>
        <w:t xml:space="preserve">: INC </w:t>
      </w:r>
      <w:r>
        <w:rPr>
          <w:lang w:eastAsia="ja-JP"/>
        </w:rPr>
        <w:t>–</w:t>
      </w:r>
      <w:r>
        <w:rPr>
          <w:rFonts w:hint="eastAsia"/>
          <w:lang w:eastAsia="ja-JP"/>
        </w:rPr>
        <w:t xml:space="preserve"> INC_EXCL_EX</w:t>
      </w:r>
    </w:p>
    <w:p w:rsidR="005E433C" w:rsidRDefault="005E433C" w:rsidP="005E433C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OS</w:t>
      </w:r>
      <w:r>
        <w:rPr>
          <w:rFonts w:hint="eastAsia"/>
          <w:color w:val="C00000"/>
          <w:lang w:eastAsia="ja-JP"/>
        </w:rPr>
        <w:t>_EX</w:t>
      </w:r>
      <w:r>
        <w:rPr>
          <w:rFonts w:hint="eastAsia"/>
          <w:lang w:eastAsia="ja-JP"/>
        </w:rPr>
        <w:t xml:space="preserve">: </w:t>
      </w:r>
      <w:r w:rsidR="005B0FD1">
        <w:rPr>
          <w:rFonts w:hint="eastAsia"/>
          <w:lang w:eastAsia="ja-JP"/>
        </w:rPr>
        <w:t xml:space="preserve">OS </w:t>
      </w:r>
      <w:r w:rsidR="005B0FD1">
        <w:rPr>
          <w:lang w:eastAsia="ja-JP"/>
        </w:rPr>
        <w:t>–</w:t>
      </w:r>
      <w:r w:rsidR="005B0FD1">
        <w:rPr>
          <w:rFonts w:hint="eastAsia"/>
          <w:lang w:eastAsia="ja-JP"/>
        </w:rPr>
        <w:t xml:space="preserve"> OS_EXCL_EX</w:t>
      </w:r>
    </w:p>
    <w:p w:rsidR="005E433C" w:rsidRDefault="005E433C" w:rsidP="005E433C">
      <w:pPr>
        <w:pStyle w:val="ListParagraph"/>
        <w:numPr>
          <w:ilvl w:val="1"/>
          <w:numId w:val="13"/>
        </w:numPr>
        <w:rPr>
          <w:lang w:eastAsia="ja-JP"/>
        </w:rPr>
      </w:pPr>
      <w:r w:rsidRPr="001E13CC">
        <w:rPr>
          <w:rFonts w:hint="eastAsia"/>
          <w:color w:val="C00000"/>
          <w:lang w:eastAsia="ja-JP"/>
        </w:rPr>
        <w:t>PAID</w:t>
      </w:r>
      <w:r>
        <w:rPr>
          <w:rFonts w:hint="eastAsia"/>
          <w:color w:val="C00000"/>
          <w:lang w:eastAsia="ja-JP"/>
        </w:rPr>
        <w:t>_EX</w:t>
      </w:r>
      <w:r>
        <w:rPr>
          <w:rFonts w:hint="eastAsia"/>
          <w:lang w:eastAsia="ja-JP"/>
        </w:rPr>
        <w:t xml:space="preserve">: </w:t>
      </w:r>
      <w:r w:rsidR="005B0FD1">
        <w:rPr>
          <w:rFonts w:hint="eastAsia"/>
          <w:lang w:eastAsia="ja-JP"/>
        </w:rPr>
        <w:t xml:space="preserve">PAID </w:t>
      </w:r>
      <w:r w:rsidR="005B0FD1">
        <w:rPr>
          <w:lang w:eastAsia="ja-JP"/>
        </w:rPr>
        <w:t>–</w:t>
      </w:r>
      <w:r w:rsidR="005B0FD1">
        <w:rPr>
          <w:rFonts w:hint="eastAsia"/>
          <w:lang w:eastAsia="ja-JP"/>
        </w:rPr>
        <w:t xml:space="preserve"> PAID_EXCL_EX</w:t>
      </w:r>
    </w:p>
    <w:p w:rsidR="004B2E95" w:rsidRDefault="004B2E95" w:rsidP="005E433C">
      <w:pPr>
        <w:pStyle w:val="ListParagraph"/>
        <w:numPr>
          <w:ilvl w:val="1"/>
          <w:numId w:val="13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CAT_Code</w:t>
      </w:r>
      <w:r w:rsidRPr="004B2E95">
        <w:rPr>
          <w:rFonts w:hint="eastAsia"/>
          <w:lang w:eastAsia="ja-JP"/>
        </w:rPr>
        <w:t>:</w:t>
      </w:r>
      <w:r>
        <w:rPr>
          <w:rFonts w:hint="eastAsia"/>
          <w:lang w:eastAsia="ja-JP"/>
        </w:rPr>
        <w:t xml:space="preserve"> Natural disaster code, which </w:t>
      </w:r>
      <w:r>
        <w:rPr>
          <w:lang w:eastAsia="ja-JP"/>
        </w:rPr>
        <w:t>identifies</w:t>
      </w:r>
      <w:r>
        <w:rPr>
          <w:rFonts w:hint="eastAsia"/>
          <w:lang w:eastAsia="ja-JP"/>
        </w:rPr>
        <w:t xml:space="preserve"> a natural </w:t>
      </w:r>
      <w:r>
        <w:rPr>
          <w:lang w:eastAsia="ja-JP"/>
        </w:rPr>
        <w:t>disaster</w:t>
      </w:r>
      <w:r w:rsidR="00BC50EA">
        <w:rPr>
          <w:rFonts w:hint="eastAsia"/>
          <w:lang w:eastAsia="ja-JP"/>
        </w:rPr>
        <w:t xml:space="preserve"> that caused</w:t>
      </w:r>
      <w:r>
        <w:rPr>
          <w:rFonts w:hint="eastAsia"/>
          <w:lang w:eastAsia="ja-JP"/>
        </w:rPr>
        <w:t xml:space="preserve"> the event.</w:t>
      </w:r>
    </w:p>
    <w:p w:rsidR="00920B6E" w:rsidRDefault="00BC50EA" w:rsidP="005E433C">
      <w:pPr>
        <w:pStyle w:val="ListParagraph"/>
        <w:numPr>
          <w:ilvl w:val="1"/>
          <w:numId w:val="13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CAT</w:t>
      </w:r>
      <w:r w:rsidRPr="00BC50EA">
        <w:rPr>
          <w:rFonts w:hint="eastAsia"/>
          <w:lang w:eastAsia="ja-JP"/>
        </w:rPr>
        <w:t>:</w:t>
      </w:r>
      <w:r>
        <w:rPr>
          <w:rFonts w:hint="eastAsia"/>
          <w:color w:val="C00000"/>
          <w:lang w:eastAsia="ja-JP"/>
        </w:rPr>
        <w:t xml:space="preserve"> </w:t>
      </w:r>
      <w:r w:rsidR="00BB552C" w:rsidRPr="005E5A64">
        <w:rPr>
          <w:rFonts w:hint="eastAsia"/>
          <w:lang w:eastAsia="ja-JP"/>
        </w:rPr>
        <w:t xml:space="preserve">Natural </w:t>
      </w:r>
      <w:r w:rsidR="00BB552C" w:rsidRPr="005E5A64">
        <w:rPr>
          <w:lang w:eastAsia="ja-JP"/>
        </w:rPr>
        <w:t>disaster</w:t>
      </w:r>
      <w:r w:rsidR="00BB552C" w:rsidRPr="005E5A64">
        <w:rPr>
          <w:rFonts w:hint="eastAsia"/>
          <w:lang w:eastAsia="ja-JP"/>
        </w:rPr>
        <w:t xml:space="preserve"> flag. </w:t>
      </w:r>
      <w:r w:rsidR="00BB552C">
        <w:rPr>
          <w:rFonts w:hint="eastAsia"/>
          <w:lang w:eastAsia="ja-JP"/>
        </w:rPr>
        <w:t xml:space="preserve">If the </w:t>
      </w:r>
      <w:r>
        <w:rPr>
          <w:rFonts w:hint="eastAsia"/>
          <w:lang w:eastAsia="ja-JP"/>
        </w:rPr>
        <w:t xml:space="preserve">event was caused by </w:t>
      </w:r>
      <w:r w:rsidR="00BB552C">
        <w:rPr>
          <w:rFonts w:hint="eastAsia"/>
          <w:lang w:eastAsia="ja-JP"/>
        </w:rPr>
        <w:t>a natural disaster then 1, else 0</w:t>
      </w:r>
    </w:p>
    <w:p w:rsidR="00BB7724" w:rsidRPr="00BB7724" w:rsidRDefault="00251967" w:rsidP="00BB7724">
      <w:pPr>
        <w:pStyle w:val="ListParagraph"/>
        <w:numPr>
          <w:ilvl w:val="1"/>
          <w:numId w:val="13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EV_GROUP</w:t>
      </w:r>
      <w:r w:rsidRPr="00251967">
        <w:rPr>
          <w:rFonts w:hint="eastAsia"/>
          <w:lang w:eastAsia="ja-JP"/>
        </w:rPr>
        <w:t>:</w:t>
      </w:r>
      <w:r>
        <w:rPr>
          <w:rFonts w:hint="eastAsia"/>
          <w:lang w:eastAsia="ja-JP"/>
        </w:rPr>
        <w:t xml:space="preserve"> If the event </w:t>
      </w:r>
      <w:r>
        <w:rPr>
          <w:lang w:eastAsia="ja-JP"/>
        </w:rPr>
        <w:t>occurred</w:t>
      </w:r>
      <w:r>
        <w:rPr>
          <w:rFonts w:hint="eastAsia"/>
          <w:lang w:eastAsia="ja-JP"/>
        </w:rPr>
        <w:t xml:space="preserve"> while driving then </w:t>
      </w:r>
      <w:r>
        <w:rPr>
          <w:lang w:eastAsia="ja-JP"/>
        </w:rPr>
        <w:t>“</w:t>
      </w:r>
      <w:r>
        <w:rPr>
          <w:rFonts w:hint="eastAsia"/>
          <w:lang w:eastAsia="ja-JP"/>
        </w:rPr>
        <w:t>Driving</w:t>
      </w:r>
      <w:r>
        <w:rPr>
          <w:lang w:eastAsia="ja-JP"/>
        </w:rPr>
        <w:t>”</w:t>
      </w:r>
      <w:r>
        <w:rPr>
          <w:rFonts w:hint="eastAsia"/>
          <w:lang w:eastAsia="ja-JP"/>
        </w:rPr>
        <w:t xml:space="preserve">, else </w:t>
      </w:r>
      <w:r>
        <w:rPr>
          <w:lang w:eastAsia="ja-JP"/>
        </w:rPr>
        <w:t>“</w:t>
      </w:r>
      <w:r>
        <w:rPr>
          <w:rFonts w:hint="eastAsia"/>
          <w:lang w:eastAsia="ja-JP"/>
        </w:rPr>
        <w:t>Other</w:t>
      </w:r>
      <w:r>
        <w:rPr>
          <w:lang w:eastAsia="ja-JP"/>
        </w:rPr>
        <w:t>”</w:t>
      </w:r>
      <w:r w:rsidR="009D77C7">
        <w:rPr>
          <w:rFonts w:hint="eastAsia"/>
          <w:lang w:eastAsia="ja-JP"/>
        </w:rPr>
        <w:t>.</w:t>
      </w:r>
    </w:p>
    <w:p w:rsidR="004C0AA0" w:rsidRPr="00BB7724" w:rsidRDefault="00BB7724" w:rsidP="00BB7724">
      <w:pPr>
        <w:rPr>
          <w:b/>
          <w:lang w:eastAsia="ja-JP"/>
        </w:rPr>
      </w:pPr>
      <w:r w:rsidRPr="00BB7724">
        <w:rPr>
          <w:b/>
          <w:lang w:eastAsia="ja-JP"/>
        </w:rPr>
        <w:t>policy_version_correction(INPUT_CLM=, OUTPUT_CLM=, INPUT_CNT=, TRN_BEG_V=, TRN_END_V=)</w:t>
      </w:r>
    </w:p>
    <w:p w:rsidR="00F3001A" w:rsidRDefault="00286F0B" w:rsidP="004448BD">
      <w:pPr>
        <w:pStyle w:val="ListParagraph"/>
        <w:numPr>
          <w:ilvl w:val="0"/>
          <w:numId w:val="13"/>
        </w:numPr>
        <w:rPr>
          <w:lang w:eastAsia="ja-JP"/>
        </w:rPr>
      </w:pPr>
      <w:r>
        <w:rPr>
          <w:rFonts w:hint="eastAsia"/>
          <w:lang w:eastAsia="ja-JP"/>
        </w:rPr>
        <w:t>This macro corrects NUMBER column of INPUT_CLM data.</w:t>
      </w:r>
    </w:p>
    <w:p w:rsidR="004448BD" w:rsidRDefault="00233975" w:rsidP="004448BD">
      <w:pPr>
        <w:pStyle w:val="ListParagraph"/>
        <w:numPr>
          <w:ilvl w:val="0"/>
          <w:numId w:val="13"/>
        </w:numPr>
        <w:rPr>
          <w:lang w:eastAsia="ja-JP"/>
        </w:rPr>
      </w:pPr>
      <w:r>
        <w:rPr>
          <w:rFonts w:hint="eastAsia"/>
          <w:lang w:eastAsia="ja-JP"/>
        </w:rPr>
        <w:t xml:space="preserve">To correct NUMBER, we need to use contract data, and it is to be </w:t>
      </w:r>
      <w:r>
        <w:rPr>
          <w:lang w:eastAsia="ja-JP"/>
        </w:rPr>
        <w:t>specified</w:t>
      </w:r>
      <w:r>
        <w:rPr>
          <w:rFonts w:hint="eastAsia"/>
          <w:lang w:eastAsia="ja-JP"/>
        </w:rPr>
        <w:t xml:space="preserve"> </w:t>
      </w:r>
      <w:r w:rsidR="002C79AC">
        <w:rPr>
          <w:rFonts w:hint="eastAsia"/>
          <w:lang w:eastAsia="ja-JP"/>
        </w:rPr>
        <w:t>in</w:t>
      </w:r>
      <w:bookmarkStart w:id="0" w:name="_GoBack"/>
      <w:bookmarkEnd w:id="0"/>
      <w:r>
        <w:rPr>
          <w:rFonts w:hint="eastAsia"/>
          <w:lang w:eastAsia="ja-JP"/>
        </w:rPr>
        <w:t>to INPUT_CNT.</w:t>
      </w:r>
    </w:p>
    <w:p w:rsidR="003A14D2" w:rsidRPr="00CF2B32" w:rsidRDefault="009266F6" w:rsidP="003A14D2">
      <w:pPr>
        <w:pStyle w:val="ListParagraph"/>
        <w:numPr>
          <w:ilvl w:val="0"/>
          <w:numId w:val="13"/>
        </w:numPr>
        <w:rPr>
          <w:lang w:eastAsia="ja-JP"/>
        </w:rPr>
      </w:pPr>
      <w:r>
        <w:rPr>
          <w:rFonts w:hint="eastAsia"/>
          <w:lang w:eastAsia="ja-JP"/>
        </w:rPr>
        <w:t xml:space="preserve">Also INPUT_CNT has to contain Transaction staring date and ending date, which means </w:t>
      </w:r>
      <w:r w:rsidRPr="005E1EB6">
        <w:rPr>
          <w:b/>
          <w:lang w:eastAsia="ja-JP"/>
        </w:rPr>
        <w:t>calc_trans_period</w:t>
      </w:r>
      <w:r>
        <w:rPr>
          <w:rFonts w:hint="eastAsia"/>
          <w:lang w:eastAsia="ja-JP"/>
        </w:rPr>
        <w:t xml:space="preserve"> ,</w:t>
      </w:r>
      <w:r w:rsidR="004B694C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 xml:space="preserve">which is </w:t>
      </w:r>
      <w:r>
        <w:rPr>
          <w:lang w:eastAsia="ja-JP"/>
        </w:rPr>
        <w:t>introduced</w:t>
      </w:r>
      <w:r>
        <w:rPr>
          <w:rFonts w:hint="eastAsia"/>
          <w:lang w:eastAsia="ja-JP"/>
        </w:rPr>
        <w:t xml:space="preserve"> in </w:t>
      </w:r>
      <w:r>
        <w:rPr>
          <w:lang w:eastAsia="ja-JP"/>
        </w:rPr>
        <w:t>“</w:t>
      </w:r>
      <w:r w:rsidRPr="009266F6">
        <w:rPr>
          <w:lang w:eastAsia="ja-JP"/>
        </w:rPr>
        <w:t>1_motor_contract_data.docx</w:t>
      </w:r>
      <w:r>
        <w:rPr>
          <w:lang w:eastAsia="ja-JP"/>
        </w:rPr>
        <w:t>”</w:t>
      </w:r>
      <w:r>
        <w:rPr>
          <w:rFonts w:hint="eastAsia"/>
          <w:lang w:eastAsia="ja-JP"/>
        </w:rPr>
        <w:t>, needs to be applied to INPUT_CNT.</w:t>
      </w:r>
      <w:r w:rsidR="008B01CB">
        <w:rPr>
          <w:rFonts w:hint="eastAsia"/>
          <w:lang w:eastAsia="ja-JP"/>
        </w:rPr>
        <w:t xml:space="preserve"> And </w:t>
      </w:r>
      <w:r w:rsidR="008B01CB">
        <w:rPr>
          <w:lang w:eastAsia="ja-JP"/>
        </w:rPr>
        <w:t>their</w:t>
      </w:r>
      <w:r w:rsidR="008B01CB">
        <w:rPr>
          <w:rFonts w:hint="eastAsia"/>
          <w:lang w:eastAsia="ja-JP"/>
        </w:rPr>
        <w:t xml:space="preserve"> column name (e.g. TRN_BEG, TRN_END) </w:t>
      </w:r>
      <w:r w:rsidR="004F1D0B">
        <w:rPr>
          <w:rFonts w:hint="eastAsia"/>
          <w:lang w:eastAsia="ja-JP"/>
        </w:rPr>
        <w:t>has to be passed to TRN_BEG_V and TRN_END_V.</w:t>
      </w:r>
    </w:p>
    <w:p w:rsidR="009E53B9" w:rsidRDefault="009E53B9" w:rsidP="00C468CC">
      <w:pPr>
        <w:rPr>
          <w:lang w:eastAsia="ja-JP"/>
        </w:rPr>
      </w:pPr>
    </w:p>
    <w:p w:rsidR="00C468CC" w:rsidRDefault="00C468CC" w:rsidP="00C468CC">
      <w:pPr>
        <w:jc w:val="center"/>
        <w:rPr>
          <w:lang w:eastAsia="ja-JP"/>
        </w:rPr>
      </w:pPr>
      <w:r>
        <w:rPr>
          <w:rFonts w:hint="eastAsia"/>
          <w:lang w:eastAsia="ja-JP"/>
        </w:rPr>
        <w:t>(</w:t>
      </w:r>
      <w:r>
        <w:rPr>
          <w:lang w:eastAsia="ja-JP"/>
        </w:rPr>
        <w:t>Continue</w:t>
      </w:r>
      <w:r>
        <w:rPr>
          <w:rFonts w:hint="eastAsia"/>
          <w:lang w:eastAsia="ja-JP"/>
        </w:rPr>
        <w:t xml:space="preserve"> on next page)</w:t>
      </w:r>
    </w:p>
    <w:p w:rsidR="00C468CC" w:rsidRDefault="00E67EB7" w:rsidP="007C3FB3">
      <w:pPr>
        <w:rPr>
          <w:lang w:eastAsia="ja-JP"/>
        </w:rPr>
      </w:pPr>
      <w:r>
        <w:rPr>
          <w:lang w:eastAsia="ja-JP"/>
        </w:rPr>
        <w:br w:type="page"/>
      </w:r>
    </w:p>
    <w:p w:rsidR="007C3FB3" w:rsidRDefault="007C3FB3" w:rsidP="007C3FB3">
      <w:pPr>
        <w:rPr>
          <w:lang w:eastAsia="ja-JP"/>
        </w:rPr>
      </w:pPr>
    </w:p>
    <w:p w:rsidR="007C3FB3" w:rsidRPr="006C6C72" w:rsidRDefault="007C3FB3" w:rsidP="007C3FB3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 w:rsidRPr="006C6C72">
        <w:rPr>
          <w:rFonts w:hint="eastAsia"/>
          <w:b/>
          <w:color w:val="1F497D" w:themeColor="text2"/>
          <w:sz w:val="28"/>
          <w:u w:val="single"/>
          <w:lang w:eastAsia="ja-JP"/>
        </w:rPr>
        <w:t>Use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ful </w:t>
      </w:r>
      <w:r>
        <w:rPr>
          <w:b/>
          <w:color w:val="1F497D" w:themeColor="text2"/>
          <w:sz w:val="28"/>
          <w:u w:val="single"/>
          <w:lang w:eastAsia="ja-JP"/>
        </w:rPr>
        <w:t>Template</w:t>
      </w:r>
    </w:p>
    <w:p w:rsidR="007C3FB3" w:rsidRDefault="008D0B25" w:rsidP="007C3FB3">
      <w:pPr>
        <w:rPr>
          <w:lang w:eastAsia="ja-JP"/>
        </w:rPr>
      </w:pPr>
      <w:r>
        <w:rPr>
          <w:rFonts w:hint="eastAsia"/>
          <w:lang w:eastAsia="ja-JP"/>
        </w:rPr>
        <w:t>If you use</w:t>
      </w:r>
      <w:r w:rsidR="008756A9">
        <w:rPr>
          <w:rFonts w:hint="eastAsia"/>
          <w:lang w:eastAsia="ja-JP"/>
        </w:rPr>
        <w:t xml:space="preserve"> </w:t>
      </w:r>
      <w:r w:rsidR="008756A9" w:rsidRPr="008756A9">
        <w:rPr>
          <w:rFonts w:hint="eastAsia"/>
          <w:b/>
          <w:lang w:eastAsia="ja-JP"/>
        </w:rPr>
        <w:t>Useful Template</w:t>
      </w:r>
      <w:r w:rsidR="008756A9">
        <w:rPr>
          <w:rFonts w:hint="eastAsia"/>
          <w:lang w:eastAsia="ja-JP"/>
        </w:rPr>
        <w:t xml:space="preserve"> </w:t>
      </w:r>
      <w:r w:rsidR="008756A9">
        <w:rPr>
          <w:lang w:eastAsia="ja-JP"/>
        </w:rPr>
        <w:t>introduced</w:t>
      </w:r>
      <w:r w:rsidR="008756A9">
        <w:rPr>
          <w:rFonts w:hint="eastAsia"/>
          <w:lang w:eastAsia="ja-JP"/>
        </w:rPr>
        <w:t xml:space="preserve"> in </w:t>
      </w:r>
      <w:r w:rsidR="008756A9">
        <w:rPr>
          <w:lang w:eastAsia="ja-JP"/>
        </w:rPr>
        <w:t>“</w:t>
      </w:r>
      <w:r w:rsidR="008756A9" w:rsidRPr="008756A9">
        <w:rPr>
          <w:lang w:eastAsia="ja-JP"/>
        </w:rPr>
        <w:t>0_log_checking_macro.docx</w:t>
      </w:r>
      <w:r w:rsidR="008756A9">
        <w:rPr>
          <w:lang w:eastAsia="ja-JP"/>
        </w:rPr>
        <w:t>”</w:t>
      </w:r>
      <w:r>
        <w:rPr>
          <w:rFonts w:hint="eastAsia"/>
          <w:lang w:eastAsia="ja-JP"/>
        </w:rPr>
        <w:t>, above macros are already imported.</w:t>
      </w:r>
    </w:p>
    <w:p w:rsidR="003B40FB" w:rsidRPr="003B40FB" w:rsidRDefault="002C79AC" w:rsidP="007C3FB3">
      <w:pPr>
        <w:rPr>
          <w:b/>
          <w:color w:val="FF0000"/>
          <w:sz w:val="24"/>
          <w:lang w:eastAsia="ja-JP"/>
        </w:rPr>
      </w:pPr>
      <w:hyperlink r:id="rId14" w:history="1">
        <w:r w:rsidR="003B40FB">
          <w:rPr>
            <w:rStyle w:val="Hyperlink"/>
            <w:sz w:val="24"/>
            <w:lang w:eastAsia="ja-JP"/>
          </w:rPr>
          <w:t>\\srvhfile1\ShareFiles\Actuarial\DD\Tech_Pricing\working_2018\sas_std_format\</w:t>
        </w:r>
      </w:hyperlink>
      <w:r w:rsidR="003B40FB" w:rsidRPr="00D217A0">
        <w:rPr>
          <w:rFonts w:hint="eastAsia"/>
          <w:b/>
          <w:color w:val="FF0000"/>
          <w:sz w:val="24"/>
          <w:lang w:eastAsia="ja-JP"/>
        </w:rPr>
        <w:t>00_main.sas</w:t>
      </w:r>
    </w:p>
    <w:p w:rsidR="00AA102E" w:rsidRDefault="00E6762F" w:rsidP="007C3FB3">
      <w:pPr>
        <w:rPr>
          <w:lang w:eastAsia="ja-JP"/>
        </w:rPr>
      </w:pPr>
      <w:r>
        <w:rPr>
          <w:noProof/>
          <w:lang w:eastAsia="en-GB"/>
        </w:rPr>
        <w:drawing>
          <wp:inline distT="0" distB="0" distL="0" distR="0" wp14:anchorId="1E67922B" wp14:editId="0D65C943">
            <wp:extent cx="5612130" cy="167195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2E" w:rsidRDefault="00AA102E" w:rsidP="007C3FB3">
      <w:pPr>
        <w:rPr>
          <w:lang w:eastAsia="ja-JP"/>
        </w:rPr>
      </w:pPr>
      <w:r>
        <w:rPr>
          <w:rFonts w:hint="eastAsia"/>
          <w:lang w:eastAsia="ja-JP"/>
        </w:rPr>
        <w:t xml:space="preserve">Also, it demonstrates </w:t>
      </w:r>
      <w:r>
        <w:rPr>
          <w:lang w:eastAsia="ja-JP"/>
        </w:rPr>
        <w:t>exactly</w:t>
      </w:r>
      <w:r>
        <w:rPr>
          <w:rFonts w:hint="eastAsia"/>
          <w:lang w:eastAsia="ja-JP"/>
        </w:rPr>
        <w:t xml:space="preserve"> how to use those macros.</w:t>
      </w:r>
    </w:p>
    <w:p w:rsidR="00325F7E" w:rsidRDefault="00435811" w:rsidP="007C3FB3">
      <w:pPr>
        <w:rPr>
          <w:lang w:eastAsia="ja-JP"/>
        </w:rPr>
      </w:pPr>
      <w:r>
        <w:rPr>
          <w:noProof/>
          <w:lang w:eastAsia="en-GB"/>
        </w:rPr>
        <w:drawing>
          <wp:inline distT="0" distB="0" distL="0" distR="0" wp14:anchorId="008051F5" wp14:editId="55D4D17C">
            <wp:extent cx="6638510" cy="89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7725" cy="90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2E" w:rsidRDefault="00AA102E" w:rsidP="007C3FB3">
      <w:pPr>
        <w:rPr>
          <w:lang w:eastAsia="ja-JP"/>
        </w:rPr>
      </w:pPr>
    </w:p>
    <w:p w:rsidR="007C3FB3" w:rsidRDefault="007C3FB3" w:rsidP="007C3FB3">
      <w:pPr>
        <w:rPr>
          <w:lang w:eastAsia="ja-JP"/>
        </w:rPr>
      </w:pPr>
    </w:p>
    <w:sectPr w:rsidR="007C3FB3" w:rsidSect="00B617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036" w:rsidRDefault="00D76036" w:rsidP="007C3FB3">
      <w:pPr>
        <w:spacing w:after="0" w:line="240" w:lineRule="auto"/>
      </w:pPr>
      <w:r>
        <w:separator/>
      </w:r>
    </w:p>
  </w:endnote>
  <w:endnote w:type="continuationSeparator" w:id="0">
    <w:p w:rsidR="00D76036" w:rsidRDefault="00D76036" w:rsidP="007C3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036" w:rsidRDefault="00D76036" w:rsidP="007C3FB3">
      <w:pPr>
        <w:spacing w:after="0" w:line="240" w:lineRule="auto"/>
      </w:pPr>
      <w:r>
        <w:separator/>
      </w:r>
    </w:p>
  </w:footnote>
  <w:footnote w:type="continuationSeparator" w:id="0">
    <w:p w:rsidR="00D76036" w:rsidRDefault="00D76036" w:rsidP="007C3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26B56"/>
    <w:multiLevelType w:val="hybridMultilevel"/>
    <w:tmpl w:val="18EC72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85454"/>
    <w:multiLevelType w:val="hybridMultilevel"/>
    <w:tmpl w:val="D37CDFC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081E0F"/>
    <w:multiLevelType w:val="hybridMultilevel"/>
    <w:tmpl w:val="CED0B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34EDD"/>
    <w:multiLevelType w:val="hybridMultilevel"/>
    <w:tmpl w:val="C95EC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C20C25"/>
    <w:multiLevelType w:val="hybridMultilevel"/>
    <w:tmpl w:val="F584885C"/>
    <w:lvl w:ilvl="0" w:tplc="D700AE3A">
      <w:start w:val="1"/>
      <w:numFmt w:val="decimal"/>
      <w:lvlText w:val="%1."/>
      <w:lvlJc w:val="left"/>
      <w:pPr>
        <w:ind w:left="720" w:hanging="360"/>
      </w:p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8A370B"/>
    <w:multiLevelType w:val="hybridMultilevel"/>
    <w:tmpl w:val="C33EC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A01014"/>
    <w:multiLevelType w:val="hybridMultilevel"/>
    <w:tmpl w:val="B7D619B8"/>
    <w:lvl w:ilvl="0" w:tplc="B1C8C6D0">
      <w:start w:val="1"/>
      <w:numFmt w:val="decimal"/>
      <w:lvlText w:val="[%1]."/>
      <w:lvlJc w:val="left"/>
      <w:pPr>
        <w:ind w:left="720" w:hanging="360"/>
      </w:pPr>
      <w:rPr>
        <w:rFonts w:hint="eastAsi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93674C"/>
    <w:multiLevelType w:val="hybridMultilevel"/>
    <w:tmpl w:val="3EB2C6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EB30DAC"/>
    <w:multiLevelType w:val="hybridMultilevel"/>
    <w:tmpl w:val="483A2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900C9F"/>
    <w:multiLevelType w:val="hybridMultilevel"/>
    <w:tmpl w:val="A6A22C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5E0757A"/>
    <w:multiLevelType w:val="hybridMultilevel"/>
    <w:tmpl w:val="4BE4C5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A4C1B21"/>
    <w:multiLevelType w:val="hybridMultilevel"/>
    <w:tmpl w:val="5A7A8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972FEB"/>
    <w:multiLevelType w:val="hybridMultilevel"/>
    <w:tmpl w:val="E7D09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6A6B5E"/>
    <w:multiLevelType w:val="hybridMultilevel"/>
    <w:tmpl w:val="E7C89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7"/>
  </w:num>
  <w:num w:numId="9">
    <w:abstractNumId w:val="8"/>
  </w:num>
  <w:num w:numId="10">
    <w:abstractNumId w:val="5"/>
  </w:num>
  <w:num w:numId="11">
    <w:abstractNumId w:val="10"/>
  </w:num>
  <w:num w:numId="12">
    <w:abstractNumId w:val="9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774"/>
    <w:rsid w:val="0000030A"/>
    <w:rsid w:val="000061A0"/>
    <w:rsid w:val="0001693F"/>
    <w:rsid w:val="00023A7D"/>
    <w:rsid w:val="000244A7"/>
    <w:rsid w:val="000309AD"/>
    <w:rsid w:val="00034004"/>
    <w:rsid w:val="00040AF4"/>
    <w:rsid w:val="00041F00"/>
    <w:rsid w:val="0004776E"/>
    <w:rsid w:val="0005165D"/>
    <w:rsid w:val="00054DDC"/>
    <w:rsid w:val="00061285"/>
    <w:rsid w:val="00061A14"/>
    <w:rsid w:val="00075AB9"/>
    <w:rsid w:val="000766C2"/>
    <w:rsid w:val="00081603"/>
    <w:rsid w:val="000861C2"/>
    <w:rsid w:val="00087ED1"/>
    <w:rsid w:val="0009502C"/>
    <w:rsid w:val="00095E49"/>
    <w:rsid w:val="0009633A"/>
    <w:rsid w:val="000A19B1"/>
    <w:rsid w:val="000A4A6B"/>
    <w:rsid w:val="000B3CFD"/>
    <w:rsid w:val="000B4391"/>
    <w:rsid w:val="000C11F3"/>
    <w:rsid w:val="000D2894"/>
    <w:rsid w:val="000D3B7B"/>
    <w:rsid w:val="000E03E2"/>
    <w:rsid w:val="000E0FEA"/>
    <w:rsid w:val="000E3247"/>
    <w:rsid w:val="000F7510"/>
    <w:rsid w:val="0010600C"/>
    <w:rsid w:val="001119D3"/>
    <w:rsid w:val="001235FE"/>
    <w:rsid w:val="0014228F"/>
    <w:rsid w:val="00142CC5"/>
    <w:rsid w:val="00144F42"/>
    <w:rsid w:val="001470E3"/>
    <w:rsid w:val="001473D9"/>
    <w:rsid w:val="00153726"/>
    <w:rsid w:val="00160387"/>
    <w:rsid w:val="001654FB"/>
    <w:rsid w:val="00166CD0"/>
    <w:rsid w:val="00170327"/>
    <w:rsid w:val="00171FB7"/>
    <w:rsid w:val="00175493"/>
    <w:rsid w:val="001778B2"/>
    <w:rsid w:val="0018404F"/>
    <w:rsid w:val="0018417D"/>
    <w:rsid w:val="001A6068"/>
    <w:rsid w:val="001A6A4A"/>
    <w:rsid w:val="001B15D4"/>
    <w:rsid w:val="001B4AC8"/>
    <w:rsid w:val="001C6008"/>
    <w:rsid w:val="001D709B"/>
    <w:rsid w:val="001E13CC"/>
    <w:rsid w:val="001E17CA"/>
    <w:rsid w:val="002018D8"/>
    <w:rsid w:val="00210486"/>
    <w:rsid w:val="0021157A"/>
    <w:rsid w:val="00211995"/>
    <w:rsid w:val="0021283E"/>
    <w:rsid w:val="0022033C"/>
    <w:rsid w:val="00227699"/>
    <w:rsid w:val="00233578"/>
    <w:rsid w:val="00233975"/>
    <w:rsid w:val="00236E8E"/>
    <w:rsid w:val="00242425"/>
    <w:rsid w:val="002445C7"/>
    <w:rsid w:val="00245BDA"/>
    <w:rsid w:val="00250249"/>
    <w:rsid w:val="00251967"/>
    <w:rsid w:val="00253263"/>
    <w:rsid w:val="00260D0A"/>
    <w:rsid w:val="002615A2"/>
    <w:rsid w:val="002628A4"/>
    <w:rsid w:val="002644D5"/>
    <w:rsid w:val="0026541B"/>
    <w:rsid w:val="002803DF"/>
    <w:rsid w:val="00282F65"/>
    <w:rsid w:val="00286A52"/>
    <w:rsid w:val="00286F0B"/>
    <w:rsid w:val="00290E3A"/>
    <w:rsid w:val="00292D1A"/>
    <w:rsid w:val="00292FA2"/>
    <w:rsid w:val="002A2635"/>
    <w:rsid w:val="002A68B0"/>
    <w:rsid w:val="002B3F57"/>
    <w:rsid w:val="002B7784"/>
    <w:rsid w:val="002C3ECC"/>
    <w:rsid w:val="002C79AC"/>
    <w:rsid w:val="002D5067"/>
    <w:rsid w:val="002D6343"/>
    <w:rsid w:val="002D63A9"/>
    <w:rsid w:val="002D7B2B"/>
    <w:rsid w:val="002E47ED"/>
    <w:rsid w:val="002F0125"/>
    <w:rsid w:val="002F0749"/>
    <w:rsid w:val="002F18B5"/>
    <w:rsid w:val="002F25CB"/>
    <w:rsid w:val="0030508C"/>
    <w:rsid w:val="00306444"/>
    <w:rsid w:val="00307109"/>
    <w:rsid w:val="00314A76"/>
    <w:rsid w:val="00323B98"/>
    <w:rsid w:val="003255FA"/>
    <w:rsid w:val="00325F7E"/>
    <w:rsid w:val="003345C7"/>
    <w:rsid w:val="003419C8"/>
    <w:rsid w:val="0034700E"/>
    <w:rsid w:val="00353000"/>
    <w:rsid w:val="003554A3"/>
    <w:rsid w:val="00360E27"/>
    <w:rsid w:val="00365ED2"/>
    <w:rsid w:val="00371C72"/>
    <w:rsid w:val="00376B10"/>
    <w:rsid w:val="00385D7C"/>
    <w:rsid w:val="003973C0"/>
    <w:rsid w:val="003A14D2"/>
    <w:rsid w:val="003B0182"/>
    <w:rsid w:val="003B40FB"/>
    <w:rsid w:val="003C5BD1"/>
    <w:rsid w:val="003D2430"/>
    <w:rsid w:val="003E1B53"/>
    <w:rsid w:val="003E3359"/>
    <w:rsid w:val="003E3A27"/>
    <w:rsid w:val="003F1F42"/>
    <w:rsid w:val="003F2449"/>
    <w:rsid w:val="003F43A9"/>
    <w:rsid w:val="003F5127"/>
    <w:rsid w:val="003F535D"/>
    <w:rsid w:val="003F54A5"/>
    <w:rsid w:val="003F56E5"/>
    <w:rsid w:val="00424F0A"/>
    <w:rsid w:val="00426432"/>
    <w:rsid w:val="0042693E"/>
    <w:rsid w:val="00435811"/>
    <w:rsid w:val="00440307"/>
    <w:rsid w:val="004448BD"/>
    <w:rsid w:val="00450AA9"/>
    <w:rsid w:val="0045262D"/>
    <w:rsid w:val="00455204"/>
    <w:rsid w:val="00455CC0"/>
    <w:rsid w:val="00455EEF"/>
    <w:rsid w:val="00460318"/>
    <w:rsid w:val="00467518"/>
    <w:rsid w:val="00467CE1"/>
    <w:rsid w:val="00476252"/>
    <w:rsid w:val="00482772"/>
    <w:rsid w:val="00490C75"/>
    <w:rsid w:val="0049277F"/>
    <w:rsid w:val="004A19C4"/>
    <w:rsid w:val="004A58B1"/>
    <w:rsid w:val="004A73D2"/>
    <w:rsid w:val="004A7B89"/>
    <w:rsid w:val="004B0D92"/>
    <w:rsid w:val="004B1F4F"/>
    <w:rsid w:val="004B2E95"/>
    <w:rsid w:val="004B694C"/>
    <w:rsid w:val="004C0AA0"/>
    <w:rsid w:val="004C0DB7"/>
    <w:rsid w:val="004D5073"/>
    <w:rsid w:val="004E12EC"/>
    <w:rsid w:val="004E3964"/>
    <w:rsid w:val="004E3ADC"/>
    <w:rsid w:val="004F1159"/>
    <w:rsid w:val="004F1D0B"/>
    <w:rsid w:val="004F5D8E"/>
    <w:rsid w:val="005002BF"/>
    <w:rsid w:val="00500AE9"/>
    <w:rsid w:val="00502DAC"/>
    <w:rsid w:val="00516073"/>
    <w:rsid w:val="00520082"/>
    <w:rsid w:val="0052167C"/>
    <w:rsid w:val="00524466"/>
    <w:rsid w:val="00547C56"/>
    <w:rsid w:val="00557F63"/>
    <w:rsid w:val="00561A9B"/>
    <w:rsid w:val="00571A57"/>
    <w:rsid w:val="0057434A"/>
    <w:rsid w:val="00580065"/>
    <w:rsid w:val="0058071B"/>
    <w:rsid w:val="00581FD3"/>
    <w:rsid w:val="00585757"/>
    <w:rsid w:val="00593C47"/>
    <w:rsid w:val="00596880"/>
    <w:rsid w:val="005A1DE4"/>
    <w:rsid w:val="005A2A40"/>
    <w:rsid w:val="005A671C"/>
    <w:rsid w:val="005B0133"/>
    <w:rsid w:val="005B0FD1"/>
    <w:rsid w:val="005B7C80"/>
    <w:rsid w:val="005C35E5"/>
    <w:rsid w:val="005C5D53"/>
    <w:rsid w:val="005C6C54"/>
    <w:rsid w:val="005D323A"/>
    <w:rsid w:val="005E1EB6"/>
    <w:rsid w:val="005E433C"/>
    <w:rsid w:val="005E5A64"/>
    <w:rsid w:val="005E6CF9"/>
    <w:rsid w:val="005E71C7"/>
    <w:rsid w:val="006020CA"/>
    <w:rsid w:val="00604544"/>
    <w:rsid w:val="0061289B"/>
    <w:rsid w:val="006140E5"/>
    <w:rsid w:val="00624C12"/>
    <w:rsid w:val="006307E3"/>
    <w:rsid w:val="00632CE0"/>
    <w:rsid w:val="00633773"/>
    <w:rsid w:val="00637F98"/>
    <w:rsid w:val="006424F1"/>
    <w:rsid w:val="00645AD6"/>
    <w:rsid w:val="006475FB"/>
    <w:rsid w:val="006476C3"/>
    <w:rsid w:val="00663D51"/>
    <w:rsid w:val="00675138"/>
    <w:rsid w:val="00680169"/>
    <w:rsid w:val="00687664"/>
    <w:rsid w:val="00694A7E"/>
    <w:rsid w:val="006A2583"/>
    <w:rsid w:val="006A39C0"/>
    <w:rsid w:val="006A48C5"/>
    <w:rsid w:val="006B2C4C"/>
    <w:rsid w:val="006B6543"/>
    <w:rsid w:val="006C0B55"/>
    <w:rsid w:val="006C6C72"/>
    <w:rsid w:val="006D6B36"/>
    <w:rsid w:val="006E0695"/>
    <w:rsid w:val="006E1EB7"/>
    <w:rsid w:val="00705CE5"/>
    <w:rsid w:val="0071597D"/>
    <w:rsid w:val="00721EFF"/>
    <w:rsid w:val="00735197"/>
    <w:rsid w:val="00735922"/>
    <w:rsid w:val="00735BEB"/>
    <w:rsid w:val="0073662C"/>
    <w:rsid w:val="007411EE"/>
    <w:rsid w:val="007428AA"/>
    <w:rsid w:val="007565C9"/>
    <w:rsid w:val="00763F4A"/>
    <w:rsid w:val="00766DC6"/>
    <w:rsid w:val="00774514"/>
    <w:rsid w:val="00784CA1"/>
    <w:rsid w:val="007864F4"/>
    <w:rsid w:val="007920C0"/>
    <w:rsid w:val="007945EC"/>
    <w:rsid w:val="00797564"/>
    <w:rsid w:val="007A04D7"/>
    <w:rsid w:val="007A07EF"/>
    <w:rsid w:val="007B29EF"/>
    <w:rsid w:val="007B62E5"/>
    <w:rsid w:val="007C3FB3"/>
    <w:rsid w:val="007C5079"/>
    <w:rsid w:val="007E77AB"/>
    <w:rsid w:val="007F3D32"/>
    <w:rsid w:val="007F5299"/>
    <w:rsid w:val="00800359"/>
    <w:rsid w:val="00800CB9"/>
    <w:rsid w:val="00806B63"/>
    <w:rsid w:val="00812155"/>
    <w:rsid w:val="00812D4B"/>
    <w:rsid w:val="00813C39"/>
    <w:rsid w:val="0081624C"/>
    <w:rsid w:val="00823CC2"/>
    <w:rsid w:val="0083494C"/>
    <w:rsid w:val="00834FF4"/>
    <w:rsid w:val="00843CC8"/>
    <w:rsid w:val="00851902"/>
    <w:rsid w:val="00862718"/>
    <w:rsid w:val="008756A9"/>
    <w:rsid w:val="0088130A"/>
    <w:rsid w:val="00882C2B"/>
    <w:rsid w:val="00884399"/>
    <w:rsid w:val="0089137F"/>
    <w:rsid w:val="00892006"/>
    <w:rsid w:val="0089773B"/>
    <w:rsid w:val="008B01CB"/>
    <w:rsid w:val="008C5E6E"/>
    <w:rsid w:val="008D0B25"/>
    <w:rsid w:val="008D286F"/>
    <w:rsid w:val="008D733F"/>
    <w:rsid w:val="008E5A0D"/>
    <w:rsid w:val="008E5B33"/>
    <w:rsid w:val="008F02BB"/>
    <w:rsid w:val="008F104B"/>
    <w:rsid w:val="008F4075"/>
    <w:rsid w:val="008F54A5"/>
    <w:rsid w:val="008F713D"/>
    <w:rsid w:val="0091233D"/>
    <w:rsid w:val="00920B6E"/>
    <w:rsid w:val="00924875"/>
    <w:rsid w:val="00925D94"/>
    <w:rsid w:val="009266F6"/>
    <w:rsid w:val="00927AC0"/>
    <w:rsid w:val="00942553"/>
    <w:rsid w:val="00946EC6"/>
    <w:rsid w:val="00951500"/>
    <w:rsid w:val="00951855"/>
    <w:rsid w:val="00951EAB"/>
    <w:rsid w:val="0095413E"/>
    <w:rsid w:val="009552E4"/>
    <w:rsid w:val="0096169D"/>
    <w:rsid w:val="009713DB"/>
    <w:rsid w:val="00976654"/>
    <w:rsid w:val="00990A62"/>
    <w:rsid w:val="009A3DA9"/>
    <w:rsid w:val="009B7011"/>
    <w:rsid w:val="009C25C7"/>
    <w:rsid w:val="009C6836"/>
    <w:rsid w:val="009D37BE"/>
    <w:rsid w:val="009D77C7"/>
    <w:rsid w:val="009E342A"/>
    <w:rsid w:val="009E53B9"/>
    <w:rsid w:val="009F1521"/>
    <w:rsid w:val="009F28B5"/>
    <w:rsid w:val="009F7CE0"/>
    <w:rsid w:val="00A001E5"/>
    <w:rsid w:val="00A06B0B"/>
    <w:rsid w:val="00A11FE3"/>
    <w:rsid w:val="00A13043"/>
    <w:rsid w:val="00A2220B"/>
    <w:rsid w:val="00A35DA8"/>
    <w:rsid w:val="00A36092"/>
    <w:rsid w:val="00A451B2"/>
    <w:rsid w:val="00A5444C"/>
    <w:rsid w:val="00A64682"/>
    <w:rsid w:val="00A67D4E"/>
    <w:rsid w:val="00A7391E"/>
    <w:rsid w:val="00A75C0E"/>
    <w:rsid w:val="00A8099D"/>
    <w:rsid w:val="00A91F2E"/>
    <w:rsid w:val="00A96AE6"/>
    <w:rsid w:val="00AA102E"/>
    <w:rsid w:val="00AA585A"/>
    <w:rsid w:val="00AA6C9D"/>
    <w:rsid w:val="00AB1177"/>
    <w:rsid w:val="00AB7A16"/>
    <w:rsid w:val="00AC1D07"/>
    <w:rsid w:val="00AD0415"/>
    <w:rsid w:val="00AD2CC7"/>
    <w:rsid w:val="00AD6291"/>
    <w:rsid w:val="00AD6C02"/>
    <w:rsid w:val="00AF125A"/>
    <w:rsid w:val="00AF351D"/>
    <w:rsid w:val="00B029BA"/>
    <w:rsid w:val="00B105F6"/>
    <w:rsid w:val="00B12750"/>
    <w:rsid w:val="00B128C2"/>
    <w:rsid w:val="00B152CE"/>
    <w:rsid w:val="00B15EA1"/>
    <w:rsid w:val="00B22426"/>
    <w:rsid w:val="00B253C1"/>
    <w:rsid w:val="00B37315"/>
    <w:rsid w:val="00B40CA0"/>
    <w:rsid w:val="00B5123E"/>
    <w:rsid w:val="00B51A6D"/>
    <w:rsid w:val="00B544CE"/>
    <w:rsid w:val="00B55AEC"/>
    <w:rsid w:val="00B60EDA"/>
    <w:rsid w:val="00B61582"/>
    <w:rsid w:val="00B61774"/>
    <w:rsid w:val="00B71C05"/>
    <w:rsid w:val="00B74DC6"/>
    <w:rsid w:val="00B906A3"/>
    <w:rsid w:val="00B95725"/>
    <w:rsid w:val="00B96969"/>
    <w:rsid w:val="00BA5BC5"/>
    <w:rsid w:val="00BB552C"/>
    <w:rsid w:val="00BB7724"/>
    <w:rsid w:val="00BC08D7"/>
    <w:rsid w:val="00BC252E"/>
    <w:rsid w:val="00BC4908"/>
    <w:rsid w:val="00BC50EA"/>
    <w:rsid w:val="00BD53BE"/>
    <w:rsid w:val="00BE3374"/>
    <w:rsid w:val="00BF70DA"/>
    <w:rsid w:val="00C02111"/>
    <w:rsid w:val="00C02273"/>
    <w:rsid w:val="00C02857"/>
    <w:rsid w:val="00C029D0"/>
    <w:rsid w:val="00C04315"/>
    <w:rsid w:val="00C05A35"/>
    <w:rsid w:val="00C1587F"/>
    <w:rsid w:val="00C21D12"/>
    <w:rsid w:val="00C250C0"/>
    <w:rsid w:val="00C2684D"/>
    <w:rsid w:val="00C34408"/>
    <w:rsid w:val="00C43545"/>
    <w:rsid w:val="00C468CC"/>
    <w:rsid w:val="00C53FE1"/>
    <w:rsid w:val="00C62612"/>
    <w:rsid w:val="00C645C4"/>
    <w:rsid w:val="00C67204"/>
    <w:rsid w:val="00C73527"/>
    <w:rsid w:val="00C87967"/>
    <w:rsid w:val="00C95631"/>
    <w:rsid w:val="00CA0C94"/>
    <w:rsid w:val="00CA4FB5"/>
    <w:rsid w:val="00CB664B"/>
    <w:rsid w:val="00CC2968"/>
    <w:rsid w:val="00CC492B"/>
    <w:rsid w:val="00CD6E23"/>
    <w:rsid w:val="00CE4870"/>
    <w:rsid w:val="00CE5802"/>
    <w:rsid w:val="00CF2B32"/>
    <w:rsid w:val="00CF6C0B"/>
    <w:rsid w:val="00D04BDB"/>
    <w:rsid w:val="00D109BA"/>
    <w:rsid w:val="00D16E84"/>
    <w:rsid w:val="00D22A53"/>
    <w:rsid w:val="00D23622"/>
    <w:rsid w:val="00D25FF9"/>
    <w:rsid w:val="00D331D7"/>
    <w:rsid w:val="00D44C88"/>
    <w:rsid w:val="00D45009"/>
    <w:rsid w:val="00D56FD0"/>
    <w:rsid w:val="00D622A9"/>
    <w:rsid w:val="00D76036"/>
    <w:rsid w:val="00D76F9B"/>
    <w:rsid w:val="00D805CD"/>
    <w:rsid w:val="00D93AFA"/>
    <w:rsid w:val="00D96FA3"/>
    <w:rsid w:val="00DA1BAA"/>
    <w:rsid w:val="00DB10F6"/>
    <w:rsid w:val="00DB5269"/>
    <w:rsid w:val="00DB7D21"/>
    <w:rsid w:val="00DD1E59"/>
    <w:rsid w:val="00DD5221"/>
    <w:rsid w:val="00DE543E"/>
    <w:rsid w:val="00DF2B61"/>
    <w:rsid w:val="00DF6F2F"/>
    <w:rsid w:val="00E13A0D"/>
    <w:rsid w:val="00E171B4"/>
    <w:rsid w:val="00E22D69"/>
    <w:rsid w:val="00E23039"/>
    <w:rsid w:val="00E234E8"/>
    <w:rsid w:val="00E239DA"/>
    <w:rsid w:val="00E32CD4"/>
    <w:rsid w:val="00E414B7"/>
    <w:rsid w:val="00E45404"/>
    <w:rsid w:val="00E4549E"/>
    <w:rsid w:val="00E51E2B"/>
    <w:rsid w:val="00E604E1"/>
    <w:rsid w:val="00E6762F"/>
    <w:rsid w:val="00E67EB7"/>
    <w:rsid w:val="00E72D05"/>
    <w:rsid w:val="00E73887"/>
    <w:rsid w:val="00E80F9A"/>
    <w:rsid w:val="00E855F3"/>
    <w:rsid w:val="00E933B6"/>
    <w:rsid w:val="00E958FF"/>
    <w:rsid w:val="00EA0BE4"/>
    <w:rsid w:val="00EA44B4"/>
    <w:rsid w:val="00EB0FC0"/>
    <w:rsid w:val="00ED0D46"/>
    <w:rsid w:val="00ED25AF"/>
    <w:rsid w:val="00EE0A0C"/>
    <w:rsid w:val="00EE169D"/>
    <w:rsid w:val="00EF06A6"/>
    <w:rsid w:val="00F014B4"/>
    <w:rsid w:val="00F02E0F"/>
    <w:rsid w:val="00F02F59"/>
    <w:rsid w:val="00F0411B"/>
    <w:rsid w:val="00F06976"/>
    <w:rsid w:val="00F07331"/>
    <w:rsid w:val="00F17E70"/>
    <w:rsid w:val="00F3001A"/>
    <w:rsid w:val="00F30AFE"/>
    <w:rsid w:val="00F60E0F"/>
    <w:rsid w:val="00F62119"/>
    <w:rsid w:val="00F647DE"/>
    <w:rsid w:val="00F74002"/>
    <w:rsid w:val="00F74E91"/>
    <w:rsid w:val="00F80CFA"/>
    <w:rsid w:val="00F84AB6"/>
    <w:rsid w:val="00F91A9A"/>
    <w:rsid w:val="00F95129"/>
    <w:rsid w:val="00FA06CD"/>
    <w:rsid w:val="00FA16A3"/>
    <w:rsid w:val="00FB7404"/>
    <w:rsid w:val="00FC4FA7"/>
    <w:rsid w:val="00FD12C1"/>
    <w:rsid w:val="00FD3431"/>
    <w:rsid w:val="00FD39E1"/>
    <w:rsid w:val="00FD4D37"/>
    <w:rsid w:val="00FE179B"/>
    <w:rsid w:val="00FE5FA2"/>
    <w:rsid w:val="00FF340B"/>
    <w:rsid w:val="00FF522F"/>
    <w:rsid w:val="00FF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7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7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C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A3D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A3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B3"/>
  </w:style>
  <w:style w:type="paragraph" w:styleId="Footer">
    <w:name w:val="footer"/>
    <w:basedOn w:val="Normal"/>
    <w:link w:val="Foot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7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7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C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A3D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A3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B3"/>
  </w:style>
  <w:style w:type="paragraph" w:styleId="Footer">
    <w:name w:val="footer"/>
    <w:basedOn w:val="Normal"/>
    <w:link w:val="Foot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\\srvhfile1\ShareFiles\Actuarial\DD\Tech_Pricing\working_2018\sas_macro\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file:///\\srvhfile1\ShareFiles\Actuarial\DD\Tech_Pricing\working_2018\data_description\coverage_code.xlsx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\\srvhfile1\ShareFiles\Technical\Adj\Technical\Common.Technical\Macro_Reporting\Monthly_report\data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yperlink" Target="file:///\\srvhsas3\DD\Library\CL060MonthlyData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\\srvhsas3\DD\Library\CL010DWH" TargetMode="External"/><Relationship Id="rId14" Type="http://schemas.openxmlformats.org/officeDocument/2006/relationships/hyperlink" Target="file:///\\srvhfile1\ShareFiles\Actuarial\DD\Tech_Pricing\working_2018\sas_std_format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D2811-5774-4AD8-827E-B26BC2709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3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 General Insurance</Company>
  <LinksUpToDate>false</LinksUpToDate>
  <CharactersWithSpaces>5084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Kuwahara Toyoshi</dc:creator>
  <cp:lastModifiedBy>Kuwahara Toyoshi</cp:lastModifiedBy>
  <cp:revision>527</cp:revision>
  <dcterms:created xsi:type="dcterms:W3CDTF">2018-04-03T10:02:00Z</dcterms:created>
  <dcterms:modified xsi:type="dcterms:W3CDTF">2018-04-19T02:45:00Z</dcterms:modified>
</cp:coreProperties>
</file>