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4A34" w14:textId="0DBF41ED" w:rsidR="00FA1CA3" w:rsidRDefault="00864914" w:rsidP="00864914">
      <w:pPr>
        <w:pStyle w:val="Titre"/>
      </w:pPr>
      <w:r>
        <w:t>MFDStudio External Client Interoperability Specification</w:t>
      </w:r>
    </w:p>
    <w:p w14:paraId="2125DB02" w14:textId="77777777" w:rsidR="00864914" w:rsidRDefault="00864914" w:rsidP="00864914"/>
    <w:p w14:paraId="3CC7FD75" w14:textId="5F534965" w:rsidR="00864914" w:rsidRDefault="00864914" w:rsidP="00864914">
      <w:pPr>
        <w:rPr>
          <w:rFonts w:ascii="Aptos" w:hAnsi="Aptos"/>
          <w:i/>
        </w:rPr>
      </w:pPr>
      <w:r>
        <w:rPr>
          <w:rFonts w:ascii="Aptos" w:hAnsi="Aptos"/>
          <w:i/>
        </w:rPr>
        <w:t>Generated from docs/standards/mfd_client_interoperability_specification.md</w:t>
      </w:r>
    </w:p>
    <w:p w14:paraId="685BEBCF" w14:textId="29724F0C" w:rsidR="00864914" w:rsidRDefault="00864914" w:rsidP="00864914">
      <w:pPr>
        <w:rPr>
          <w:rFonts w:ascii="Aptos" w:hAnsi="Aptos"/>
          <w:i/>
        </w:rPr>
      </w:pPr>
      <w:r>
        <w:rPr>
          <w:rFonts w:ascii="Aptos" w:hAnsi="Aptos"/>
          <w:i/>
        </w:rPr>
        <w:t>Generated on 2026-05-23 19:05</w:t>
      </w:r>
    </w:p>
    <w:p w14:paraId="7C3A89E7" w14:textId="6CC95FD2" w:rsidR="00864914" w:rsidRDefault="00864914">
      <w:pPr>
        <w:rPr>
          <w:rFonts w:ascii="Aptos" w:hAnsi="Aptos"/>
        </w:rPr>
      </w:pPr>
      <w:r>
        <w:rPr>
          <w:rFonts w:ascii="Aptos" w:hAnsi="Aptos"/>
        </w:rPr>
        <w:br w:type="page"/>
      </w:r>
    </w:p>
    <w:p w14:paraId="046DF3B4" w14:textId="092AEFF9" w:rsidR="00864914" w:rsidRDefault="00864914" w:rsidP="00864914">
      <w:pPr>
        <w:pStyle w:val="Titre1"/>
      </w:pPr>
      <w:bookmarkStart w:id="0" w:name="_Toc230455562"/>
      <w:r>
        <w:lastRenderedPageBreak/>
        <w:t>Table of Contents</w:t>
      </w:r>
      <w:bookmarkEnd w:id="0"/>
    </w:p>
    <w:p w14:paraId="09F1AE9C" w14:textId="456A2DD4" w:rsidR="00864914" w:rsidRDefault="00864914">
      <w:pPr>
        <w:pStyle w:val="TM1"/>
        <w:tabs>
          <w:tab w:val="right" w:leader="dot" w:pos="9062"/>
        </w:tabs>
        <w:rPr>
          <w:rFonts w:eastAsiaTheme="minorEastAsia"/>
          <w:noProof/>
          <w:sz w:val="24"/>
          <w:szCs w:val="24"/>
          <w:lang w:eastAsia="fr-FR"/>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_Toc230455562 \h </w:instrText>
      </w:r>
      <w:r>
        <w:rPr>
          <w:noProof/>
        </w:rPr>
      </w:r>
      <w:r>
        <w:rPr>
          <w:noProof/>
        </w:rPr>
        <w:fldChar w:fldCharType="separate"/>
      </w:r>
      <w:r>
        <w:rPr>
          <w:noProof/>
        </w:rPr>
        <w:t>2</w:t>
      </w:r>
      <w:r>
        <w:rPr>
          <w:noProof/>
        </w:rPr>
        <w:fldChar w:fldCharType="end"/>
      </w:r>
    </w:p>
    <w:p w14:paraId="17C443EE" w14:textId="1258E81E" w:rsidR="00864914" w:rsidRDefault="00864914">
      <w:pPr>
        <w:pStyle w:val="TM2"/>
        <w:tabs>
          <w:tab w:val="right" w:leader="dot" w:pos="9062"/>
        </w:tabs>
        <w:rPr>
          <w:noProof/>
        </w:rPr>
      </w:pPr>
      <w:r>
        <w:rPr>
          <w:noProof/>
        </w:rPr>
        <w:t>1. Purpose</w:t>
      </w:r>
      <w:r>
        <w:rPr>
          <w:noProof/>
        </w:rPr>
        <w:tab/>
      </w:r>
      <w:r>
        <w:rPr>
          <w:noProof/>
        </w:rPr>
        <w:fldChar w:fldCharType="begin"/>
      </w:r>
      <w:r>
        <w:rPr>
          <w:noProof/>
        </w:rPr>
        <w:instrText xml:space="preserve"> PAGEREF _Toc230455563 \h </w:instrText>
      </w:r>
      <w:r>
        <w:rPr>
          <w:noProof/>
        </w:rPr>
      </w:r>
      <w:r>
        <w:rPr>
          <w:noProof/>
        </w:rPr>
        <w:fldChar w:fldCharType="separate"/>
      </w:r>
      <w:r>
        <w:rPr>
          <w:noProof/>
        </w:rPr>
        <w:t>4</w:t>
      </w:r>
      <w:r>
        <w:rPr>
          <w:noProof/>
        </w:rPr>
        <w:fldChar w:fldCharType="end"/>
      </w:r>
    </w:p>
    <w:p w14:paraId="5F6ED035" w14:textId="246BBD8D" w:rsidR="00864914" w:rsidRDefault="00864914">
      <w:pPr>
        <w:pStyle w:val="TM2"/>
        <w:tabs>
          <w:tab w:val="right" w:leader="dot" w:pos="9062"/>
        </w:tabs>
        <w:rPr>
          <w:noProof/>
        </w:rPr>
      </w:pPr>
      <w:r>
        <w:rPr>
          <w:noProof/>
        </w:rPr>
        <w:t>2. Scope</w:t>
      </w:r>
      <w:r>
        <w:rPr>
          <w:noProof/>
        </w:rPr>
        <w:tab/>
      </w:r>
      <w:r>
        <w:rPr>
          <w:noProof/>
        </w:rPr>
        <w:fldChar w:fldCharType="begin"/>
      </w:r>
      <w:r>
        <w:rPr>
          <w:noProof/>
        </w:rPr>
        <w:instrText xml:space="preserve"> PAGEREF _Toc230455564 \h </w:instrText>
      </w:r>
      <w:r>
        <w:rPr>
          <w:noProof/>
        </w:rPr>
      </w:r>
      <w:r>
        <w:rPr>
          <w:noProof/>
        </w:rPr>
        <w:fldChar w:fldCharType="separate"/>
      </w:r>
      <w:r>
        <w:rPr>
          <w:noProof/>
        </w:rPr>
        <w:t>4</w:t>
      </w:r>
      <w:r>
        <w:rPr>
          <w:noProof/>
        </w:rPr>
        <w:fldChar w:fldCharType="end"/>
      </w:r>
    </w:p>
    <w:p w14:paraId="39367DC9" w14:textId="276DCFA0" w:rsidR="00864914" w:rsidRDefault="00864914">
      <w:pPr>
        <w:pStyle w:val="TM2"/>
        <w:tabs>
          <w:tab w:val="right" w:leader="dot" w:pos="9062"/>
        </w:tabs>
        <w:rPr>
          <w:noProof/>
        </w:rPr>
      </w:pPr>
      <w:r>
        <w:rPr>
          <w:noProof/>
        </w:rPr>
        <w:t>3. Normative Language</w:t>
      </w:r>
      <w:r>
        <w:rPr>
          <w:noProof/>
        </w:rPr>
        <w:tab/>
      </w:r>
      <w:r>
        <w:rPr>
          <w:noProof/>
        </w:rPr>
        <w:fldChar w:fldCharType="begin"/>
      </w:r>
      <w:r>
        <w:rPr>
          <w:noProof/>
        </w:rPr>
        <w:instrText xml:space="preserve"> PAGEREF _Toc230455565 \h </w:instrText>
      </w:r>
      <w:r>
        <w:rPr>
          <w:noProof/>
        </w:rPr>
      </w:r>
      <w:r>
        <w:rPr>
          <w:noProof/>
        </w:rPr>
        <w:fldChar w:fldCharType="separate"/>
      </w:r>
      <w:r>
        <w:rPr>
          <w:noProof/>
        </w:rPr>
        <w:t>5</w:t>
      </w:r>
      <w:r>
        <w:rPr>
          <w:noProof/>
        </w:rPr>
        <w:fldChar w:fldCharType="end"/>
      </w:r>
    </w:p>
    <w:p w14:paraId="7A845D82" w14:textId="63A1E96C" w:rsidR="00864914" w:rsidRDefault="00864914">
      <w:pPr>
        <w:pStyle w:val="TM2"/>
        <w:tabs>
          <w:tab w:val="right" w:leader="dot" w:pos="9062"/>
        </w:tabs>
        <w:rPr>
          <w:noProof/>
        </w:rPr>
      </w:pPr>
      <w:r>
        <w:rPr>
          <w:noProof/>
        </w:rPr>
        <w:t>4. Reference Model</w:t>
      </w:r>
      <w:r>
        <w:rPr>
          <w:noProof/>
        </w:rPr>
        <w:tab/>
      </w:r>
      <w:r>
        <w:rPr>
          <w:noProof/>
        </w:rPr>
        <w:fldChar w:fldCharType="begin"/>
      </w:r>
      <w:r>
        <w:rPr>
          <w:noProof/>
        </w:rPr>
        <w:instrText xml:space="preserve"> PAGEREF _Toc230455566 \h </w:instrText>
      </w:r>
      <w:r>
        <w:rPr>
          <w:noProof/>
        </w:rPr>
      </w:r>
      <w:r>
        <w:rPr>
          <w:noProof/>
        </w:rPr>
        <w:fldChar w:fldCharType="separate"/>
      </w:r>
      <w:r>
        <w:rPr>
          <w:noProof/>
        </w:rPr>
        <w:t>5</w:t>
      </w:r>
      <w:r>
        <w:rPr>
          <w:noProof/>
        </w:rPr>
        <w:fldChar w:fldCharType="end"/>
      </w:r>
    </w:p>
    <w:p w14:paraId="43044E18" w14:textId="615E3ACF" w:rsidR="00864914" w:rsidRDefault="00864914">
      <w:pPr>
        <w:pStyle w:val="TM2"/>
        <w:tabs>
          <w:tab w:val="right" w:leader="dot" w:pos="9062"/>
        </w:tabs>
        <w:rPr>
          <w:noProof/>
        </w:rPr>
      </w:pPr>
      <w:r>
        <w:rPr>
          <w:noProof/>
        </w:rPr>
        <w:t>5. Terminology</w:t>
      </w:r>
      <w:r>
        <w:rPr>
          <w:noProof/>
        </w:rPr>
        <w:tab/>
      </w:r>
      <w:r>
        <w:rPr>
          <w:noProof/>
        </w:rPr>
        <w:fldChar w:fldCharType="begin"/>
      </w:r>
      <w:r>
        <w:rPr>
          <w:noProof/>
        </w:rPr>
        <w:instrText xml:space="preserve"> PAGEREF _Toc230455567 \h </w:instrText>
      </w:r>
      <w:r>
        <w:rPr>
          <w:noProof/>
        </w:rPr>
      </w:r>
      <w:r>
        <w:rPr>
          <w:noProof/>
        </w:rPr>
        <w:fldChar w:fldCharType="separate"/>
      </w:r>
      <w:r>
        <w:rPr>
          <w:noProof/>
        </w:rPr>
        <w:t>5</w:t>
      </w:r>
      <w:r>
        <w:rPr>
          <w:noProof/>
        </w:rPr>
        <w:fldChar w:fldCharType="end"/>
      </w:r>
    </w:p>
    <w:p w14:paraId="1734D0F4" w14:textId="4A77F52E" w:rsidR="00864914" w:rsidRDefault="00864914">
      <w:pPr>
        <w:pStyle w:val="TM2"/>
        <w:tabs>
          <w:tab w:val="right" w:leader="dot" w:pos="9062"/>
        </w:tabs>
        <w:rPr>
          <w:noProof/>
        </w:rPr>
      </w:pPr>
      <w:r>
        <w:rPr>
          <w:noProof/>
        </w:rPr>
        <w:t>6. Conformance Profiles</w:t>
      </w:r>
      <w:r>
        <w:rPr>
          <w:noProof/>
        </w:rPr>
        <w:tab/>
      </w:r>
      <w:r>
        <w:rPr>
          <w:noProof/>
        </w:rPr>
        <w:fldChar w:fldCharType="begin"/>
      </w:r>
      <w:r>
        <w:rPr>
          <w:noProof/>
        </w:rPr>
        <w:instrText xml:space="preserve"> PAGEREF _Toc230455568 \h </w:instrText>
      </w:r>
      <w:r>
        <w:rPr>
          <w:noProof/>
        </w:rPr>
      </w:r>
      <w:r>
        <w:rPr>
          <w:noProof/>
        </w:rPr>
        <w:fldChar w:fldCharType="separate"/>
      </w:r>
      <w:r>
        <w:rPr>
          <w:noProof/>
        </w:rPr>
        <w:t>6</w:t>
      </w:r>
      <w:r>
        <w:rPr>
          <w:noProof/>
        </w:rPr>
        <w:fldChar w:fldCharType="end"/>
      </w:r>
    </w:p>
    <w:p w14:paraId="6040D923" w14:textId="31956147" w:rsidR="00864914" w:rsidRDefault="00864914">
      <w:pPr>
        <w:pStyle w:val="TM3"/>
        <w:tabs>
          <w:tab w:val="right" w:leader="dot" w:pos="9062"/>
        </w:tabs>
        <w:rPr>
          <w:noProof/>
        </w:rPr>
      </w:pPr>
      <w:r>
        <w:rPr>
          <w:noProof/>
        </w:rPr>
        <w:t>6.1 Profile A - Control Client</w:t>
      </w:r>
      <w:r>
        <w:rPr>
          <w:noProof/>
        </w:rPr>
        <w:tab/>
      </w:r>
      <w:r>
        <w:rPr>
          <w:noProof/>
        </w:rPr>
        <w:fldChar w:fldCharType="begin"/>
      </w:r>
      <w:r>
        <w:rPr>
          <w:noProof/>
        </w:rPr>
        <w:instrText xml:space="preserve"> PAGEREF _Toc230455569 \h </w:instrText>
      </w:r>
      <w:r>
        <w:rPr>
          <w:noProof/>
        </w:rPr>
      </w:r>
      <w:r>
        <w:rPr>
          <w:noProof/>
        </w:rPr>
        <w:fldChar w:fldCharType="separate"/>
      </w:r>
      <w:r>
        <w:rPr>
          <w:noProof/>
        </w:rPr>
        <w:t>6</w:t>
      </w:r>
      <w:r>
        <w:rPr>
          <w:noProof/>
        </w:rPr>
        <w:fldChar w:fldCharType="end"/>
      </w:r>
    </w:p>
    <w:p w14:paraId="32D6EBE8" w14:textId="01F14F42" w:rsidR="00864914" w:rsidRDefault="00864914">
      <w:pPr>
        <w:pStyle w:val="TM3"/>
        <w:tabs>
          <w:tab w:val="right" w:leader="dot" w:pos="9062"/>
        </w:tabs>
        <w:rPr>
          <w:noProof/>
        </w:rPr>
      </w:pPr>
      <w:r>
        <w:rPr>
          <w:noProof/>
        </w:rPr>
        <w:t>6.2 Profile B - Dynamic Data Client</w:t>
      </w:r>
      <w:r>
        <w:rPr>
          <w:noProof/>
        </w:rPr>
        <w:tab/>
      </w:r>
      <w:r>
        <w:rPr>
          <w:noProof/>
        </w:rPr>
        <w:fldChar w:fldCharType="begin"/>
      </w:r>
      <w:r>
        <w:rPr>
          <w:noProof/>
        </w:rPr>
        <w:instrText xml:space="preserve"> PAGEREF _Toc230455570 \h </w:instrText>
      </w:r>
      <w:r>
        <w:rPr>
          <w:noProof/>
        </w:rPr>
      </w:r>
      <w:r>
        <w:rPr>
          <w:noProof/>
        </w:rPr>
        <w:fldChar w:fldCharType="separate"/>
      </w:r>
      <w:r>
        <w:rPr>
          <w:noProof/>
        </w:rPr>
        <w:t>6</w:t>
      </w:r>
      <w:r>
        <w:rPr>
          <w:noProof/>
        </w:rPr>
        <w:fldChar w:fldCharType="end"/>
      </w:r>
    </w:p>
    <w:p w14:paraId="7A24F51A" w14:textId="68A1772E" w:rsidR="00864914" w:rsidRDefault="00864914">
      <w:pPr>
        <w:pStyle w:val="TM3"/>
        <w:tabs>
          <w:tab w:val="right" w:leader="dot" w:pos="9062"/>
        </w:tabs>
        <w:rPr>
          <w:noProof/>
        </w:rPr>
      </w:pPr>
      <w:r>
        <w:rPr>
          <w:noProof/>
        </w:rPr>
        <w:t>6.3 Profile C - Interactive Feedback Client</w:t>
      </w:r>
      <w:r>
        <w:rPr>
          <w:noProof/>
        </w:rPr>
        <w:tab/>
      </w:r>
      <w:r>
        <w:rPr>
          <w:noProof/>
        </w:rPr>
        <w:fldChar w:fldCharType="begin"/>
      </w:r>
      <w:r>
        <w:rPr>
          <w:noProof/>
        </w:rPr>
        <w:instrText xml:space="preserve"> PAGEREF _Toc230455571 \h </w:instrText>
      </w:r>
      <w:r>
        <w:rPr>
          <w:noProof/>
        </w:rPr>
      </w:r>
      <w:r>
        <w:rPr>
          <w:noProof/>
        </w:rPr>
        <w:fldChar w:fldCharType="separate"/>
      </w:r>
      <w:r>
        <w:rPr>
          <w:noProof/>
        </w:rPr>
        <w:t>7</w:t>
      </w:r>
      <w:r>
        <w:rPr>
          <w:noProof/>
        </w:rPr>
        <w:fldChar w:fldCharType="end"/>
      </w:r>
    </w:p>
    <w:p w14:paraId="76DBCDC5" w14:textId="05E0F3DA" w:rsidR="00864914" w:rsidRDefault="00864914">
      <w:pPr>
        <w:pStyle w:val="TM3"/>
        <w:tabs>
          <w:tab w:val="right" w:leader="dot" w:pos="9062"/>
        </w:tabs>
        <w:rPr>
          <w:noProof/>
        </w:rPr>
      </w:pPr>
      <w:r>
        <w:rPr>
          <w:noProof/>
        </w:rPr>
        <w:t>6.4 Profile D - Generated UI Binding Client</w:t>
      </w:r>
      <w:r>
        <w:rPr>
          <w:noProof/>
        </w:rPr>
        <w:tab/>
      </w:r>
      <w:r>
        <w:rPr>
          <w:noProof/>
        </w:rPr>
        <w:fldChar w:fldCharType="begin"/>
      </w:r>
      <w:r>
        <w:rPr>
          <w:noProof/>
        </w:rPr>
        <w:instrText xml:space="preserve"> PAGEREF _Toc230455572 \h </w:instrText>
      </w:r>
      <w:r>
        <w:rPr>
          <w:noProof/>
        </w:rPr>
      </w:r>
      <w:r>
        <w:rPr>
          <w:noProof/>
        </w:rPr>
        <w:fldChar w:fldCharType="separate"/>
      </w:r>
      <w:r>
        <w:rPr>
          <w:noProof/>
        </w:rPr>
        <w:t>7</w:t>
      </w:r>
      <w:r>
        <w:rPr>
          <w:noProof/>
        </w:rPr>
        <w:fldChar w:fldCharType="end"/>
      </w:r>
    </w:p>
    <w:p w14:paraId="6971EAFC" w14:textId="368CD2C9" w:rsidR="00864914" w:rsidRDefault="00864914">
      <w:pPr>
        <w:pStyle w:val="TM2"/>
        <w:tabs>
          <w:tab w:val="right" w:leader="dot" w:pos="9062"/>
        </w:tabs>
        <w:rPr>
          <w:noProof/>
        </w:rPr>
      </w:pPr>
      <w:r>
        <w:rPr>
          <w:noProof/>
        </w:rPr>
        <w:t>7. Discovery Artifacts</w:t>
      </w:r>
      <w:r>
        <w:rPr>
          <w:noProof/>
        </w:rPr>
        <w:tab/>
      </w:r>
      <w:r>
        <w:rPr>
          <w:noProof/>
        </w:rPr>
        <w:fldChar w:fldCharType="begin"/>
      </w:r>
      <w:r>
        <w:rPr>
          <w:noProof/>
        </w:rPr>
        <w:instrText xml:space="preserve"> PAGEREF _Toc230455573 \h </w:instrText>
      </w:r>
      <w:r>
        <w:rPr>
          <w:noProof/>
        </w:rPr>
      </w:r>
      <w:r>
        <w:rPr>
          <w:noProof/>
        </w:rPr>
        <w:fldChar w:fldCharType="separate"/>
      </w:r>
      <w:r>
        <w:rPr>
          <w:noProof/>
        </w:rPr>
        <w:t>7</w:t>
      </w:r>
      <w:r>
        <w:rPr>
          <w:noProof/>
        </w:rPr>
        <w:fldChar w:fldCharType="end"/>
      </w:r>
    </w:p>
    <w:p w14:paraId="5250BF74" w14:textId="50C80B0A" w:rsidR="00864914" w:rsidRDefault="00864914">
      <w:pPr>
        <w:pStyle w:val="TM3"/>
        <w:tabs>
          <w:tab w:val="right" w:leader="dot" w:pos="9062"/>
        </w:tabs>
        <w:rPr>
          <w:noProof/>
        </w:rPr>
      </w:pPr>
      <w:r>
        <w:rPr>
          <w:noProof/>
        </w:rPr>
        <w:t>7.1 Window JSON</w:t>
      </w:r>
      <w:r>
        <w:rPr>
          <w:noProof/>
        </w:rPr>
        <w:tab/>
      </w:r>
      <w:r>
        <w:rPr>
          <w:noProof/>
        </w:rPr>
        <w:fldChar w:fldCharType="begin"/>
      </w:r>
      <w:r>
        <w:rPr>
          <w:noProof/>
        </w:rPr>
        <w:instrText xml:space="preserve"> PAGEREF _Toc230455574 \h </w:instrText>
      </w:r>
      <w:r>
        <w:rPr>
          <w:noProof/>
        </w:rPr>
      </w:r>
      <w:r>
        <w:rPr>
          <w:noProof/>
        </w:rPr>
        <w:fldChar w:fldCharType="separate"/>
      </w:r>
      <w:r>
        <w:rPr>
          <w:noProof/>
        </w:rPr>
        <w:t>7</w:t>
      </w:r>
      <w:r>
        <w:rPr>
          <w:noProof/>
        </w:rPr>
        <w:fldChar w:fldCharType="end"/>
      </w:r>
    </w:p>
    <w:p w14:paraId="7ECDB348" w14:textId="614DDC0D" w:rsidR="00864914" w:rsidRDefault="00864914">
      <w:pPr>
        <w:pStyle w:val="TM3"/>
        <w:tabs>
          <w:tab w:val="right" w:leader="dot" w:pos="9062"/>
        </w:tabs>
        <w:rPr>
          <w:noProof/>
        </w:rPr>
      </w:pPr>
      <w:r>
        <w:rPr>
          <w:noProof/>
        </w:rPr>
        <w:t>7.2 Generated Transport Map</w:t>
      </w:r>
      <w:r>
        <w:rPr>
          <w:noProof/>
        </w:rPr>
        <w:tab/>
      </w:r>
      <w:r>
        <w:rPr>
          <w:noProof/>
        </w:rPr>
        <w:fldChar w:fldCharType="begin"/>
      </w:r>
      <w:r>
        <w:rPr>
          <w:noProof/>
        </w:rPr>
        <w:instrText xml:space="preserve"> PAGEREF _Toc230455575 \h </w:instrText>
      </w:r>
      <w:r>
        <w:rPr>
          <w:noProof/>
        </w:rPr>
      </w:r>
      <w:r>
        <w:rPr>
          <w:noProof/>
        </w:rPr>
        <w:fldChar w:fldCharType="separate"/>
      </w:r>
      <w:r>
        <w:rPr>
          <w:noProof/>
        </w:rPr>
        <w:t>8</w:t>
      </w:r>
      <w:r>
        <w:rPr>
          <w:noProof/>
        </w:rPr>
        <w:fldChar w:fldCharType="end"/>
      </w:r>
    </w:p>
    <w:p w14:paraId="3463D1CF" w14:textId="2AF8B437" w:rsidR="00864914" w:rsidRDefault="00864914">
      <w:pPr>
        <w:pStyle w:val="TM3"/>
        <w:tabs>
          <w:tab w:val="right" w:leader="dot" w:pos="9062"/>
        </w:tabs>
        <w:rPr>
          <w:noProof/>
        </w:rPr>
      </w:pPr>
      <w:r>
        <w:rPr>
          <w:noProof/>
        </w:rPr>
        <w:t>7.3 Generated Client API and UI Binding Layer</w:t>
      </w:r>
      <w:r>
        <w:rPr>
          <w:noProof/>
        </w:rPr>
        <w:tab/>
      </w:r>
      <w:r>
        <w:rPr>
          <w:noProof/>
        </w:rPr>
        <w:fldChar w:fldCharType="begin"/>
      </w:r>
      <w:r>
        <w:rPr>
          <w:noProof/>
        </w:rPr>
        <w:instrText xml:space="preserve"> PAGEREF _Toc230455576 \h </w:instrText>
      </w:r>
      <w:r>
        <w:rPr>
          <w:noProof/>
        </w:rPr>
      </w:r>
      <w:r>
        <w:rPr>
          <w:noProof/>
        </w:rPr>
        <w:fldChar w:fldCharType="separate"/>
      </w:r>
      <w:r>
        <w:rPr>
          <w:noProof/>
        </w:rPr>
        <w:t>8</w:t>
      </w:r>
      <w:r>
        <w:rPr>
          <w:noProof/>
        </w:rPr>
        <w:fldChar w:fldCharType="end"/>
      </w:r>
    </w:p>
    <w:p w14:paraId="7474C764" w14:textId="35559EE9" w:rsidR="00864914" w:rsidRDefault="00864914">
      <w:pPr>
        <w:pStyle w:val="TM3"/>
        <w:tabs>
          <w:tab w:val="right" w:leader="dot" w:pos="9062"/>
        </w:tabs>
        <w:rPr>
          <w:noProof/>
        </w:rPr>
      </w:pPr>
      <w:r>
        <w:rPr>
          <w:noProof/>
        </w:rPr>
        <w:t>7.4 Generated Binding Contract</w:t>
      </w:r>
      <w:r>
        <w:rPr>
          <w:noProof/>
        </w:rPr>
        <w:tab/>
      </w:r>
      <w:r>
        <w:rPr>
          <w:noProof/>
        </w:rPr>
        <w:fldChar w:fldCharType="begin"/>
      </w:r>
      <w:r>
        <w:rPr>
          <w:noProof/>
        </w:rPr>
        <w:instrText xml:space="preserve"> PAGEREF _Toc230455577 \h </w:instrText>
      </w:r>
      <w:r>
        <w:rPr>
          <w:noProof/>
        </w:rPr>
      </w:r>
      <w:r>
        <w:rPr>
          <w:noProof/>
        </w:rPr>
        <w:fldChar w:fldCharType="separate"/>
      </w:r>
      <w:r>
        <w:rPr>
          <w:noProof/>
        </w:rPr>
        <w:t>9</w:t>
      </w:r>
      <w:r>
        <w:rPr>
          <w:noProof/>
        </w:rPr>
        <w:fldChar w:fldCharType="end"/>
      </w:r>
    </w:p>
    <w:p w14:paraId="3F123553" w14:textId="08FAF989" w:rsidR="00864914" w:rsidRDefault="00864914">
      <w:pPr>
        <w:pStyle w:val="TM3"/>
        <w:tabs>
          <w:tab w:val="right" w:leader="dot" w:pos="9062"/>
        </w:tabs>
        <w:rPr>
          <w:noProof/>
        </w:rPr>
      </w:pPr>
      <w:r>
        <w:rPr>
          <w:noProof/>
        </w:rPr>
        <w:t>7.5 Primitive-Level Generated Surface</w:t>
      </w:r>
      <w:r>
        <w:rPr>
          <w:noProof/>
        </w:rPr>
        <w:tab/>
      </w:r>
      <w:r>
        <w:rPr>
          <w:noProof/>
        </w:rPr>
        <w:fldChar w:fldCharType="begin"/>
      </w:r>
      <w:r>
        <w:rPr>
          <w:noProof/>
        </w:rPr>
        <w:instrText xml:space="preserve"> PAGEREF _Toc230455578 \h </w:instrText>
      </w:r>
      <w:r>
        <w:rPr>
          <w:noProof/>
        </w:rPr>
      </w:r>
      <w:r>
        <w:rPr>
          <w:noProof/>
        </w:rPr>
        <w:fldChar w:fldCharType="separate"/>
      </w:r>
      <w:r>
        <w:rPr>
          <w:noProof/>
        </w:rPr>
        <w:t>9</w:t>
      </w:r>
      <w:r>
        <w:rPr>
          <w:noProof/>
        </w:rPr>
        <w:fldChar w:fldCharType="end"/>
      </w:r>
    </w:p>
    <w:p w14:paraId="38947D81" w14:textId="028835AB" w:rsidR="00864914" w:rsidRDefault="00864914">
      <w:pPr>
        <w:pStyle w:val="TM2"/>
        <w:tabs>
          <w:tab w:val="right" w:leader="dot" w:pos="9062"/>
        </w:tabs>
        <w:rPr>
          <w:noProof/>
        </w:rPr>
      </w:pPr>
      <w:r>
        <w:rPr>
          <w:noProof/>
        </w:rPr>
        <w:t>8. Transport Profile</w:t>
      </w:r>
      <w:r>
        <w:rPr>
          <w:noProof/>
        </w:rPr>
        <w:tab/>
      </w:r>
      <w:r>
        <w:rPr>
          <w:noProof/>
        </w:rPr>
        <w:fldChar w:fldCharType="begin"/>
      </w:r>
      <w:r>
        <w:rPr>
          <w:noProof/>
        </w:rPr>
        <w:instrText xml:space="preserve"> PAGEREF _Toc230455579 \h </w:instrText>
      </w:r>
      <w:r>
        <w:rPr>
          <w:noProof/>
        </w:rPr>
      </w:r>
      <w:r>
        <w:rPr>
          <w:noProof/>
        </w:rPr>
        <w:fldChar w:fldCharType="separate"/>
      </w:r>
      <w:r>
        <w:rPr>
          <w:noProof/>
        </w:rPr>
        <w:t>11</w:t>
      </w:r>
      <w:r>
        <w:rPr>
          <w:noProof/>
        </w:rPr>
        <w:fldChar w:fldCharType="end"/>
      </w:r>
    </w:p>
    <w:p w14:paraId="339F9B3A" w14:textId="3CF65FF8" w:rsidR="00864914" w:rsidRDefault="00864914">
      <w:pPr>
        <w:pStyle w:val="TM3"/>
        <w:tabs>
          <w:tab w:val="right" w:leader="dot" w:pos="9062"/>
        </w:tabs>
        <w:rPr>
          <w:noProof/>
        </w:rPr>
      </w:pPr>
      <w:r>
        <w:rPr>
          <w:noProof/>
        </w:rPr>
        <w:t>8.1 Command Transport</w:t>
      </w:r>
      <w:r>
        <w:rPr>
          <w:noProof/>
        </w:rPr>
        <w:tab/>
      </w:r>
      <w:r>
        <w:rPr>
          <w:noProof/>
        </w:rPr>
        <w:fldChar w:fldCharType="begin"/>
      </w:r>
      <w:r>
        <w:rPr>
          <w:noProof/>
        </w:rPr>
        <w:instrText xml:space="preserve"> PAGEREF _Toc230455580 \h </w:instrText>
      </w:r>
      <w:r>
        <w:rPr>
          <w:noProof/>
        </w:rPr>
      </w:r>
      <w:r>
        <w:rPr>
          <w:noProof/>
        </w:rPr>
        <w:fldChar w:fldCharType="separate"/>
      </w:r>
      <w:r>
        <w:rPr>
          <w:noProof/>
        </w:rPr>
        <w:t>11</w:t>
      </w:r>
      <w:r>
        <w:rPr>
          <w:noProof/>
        </w:rPr>
        <w:fldChar w:fldCharType="end"/>
      </w:r>
    </w:p>
    <w:p w14:paraId="0D12BFFD" w14:textId="082295E0" w:rsidR="00864914" w:rsidRDefault="00864914">
      <w:pPr>
        <w:pStyle w:val="TM3"/>
        <w:tabs>
          <w:tab w:val="right" w:leader="dot" w:pos="9062"/>
        </w:tabs>
        <w:rPr>
          <w:noProof/>
        </w:rPr>
      </w:pPr>
      <w:r>
        <w:rPr>
          <w:noProof/>
        </w:rPr>
        <w:t>8.2 Feedback Transport</w:t>
      </w:r>
      <w:r>
        <w:rPr>
          <w:noProof/>
        </w:rPr>
        <w:tab/>
      </w:r>
      <w:r>
        <w:rPr>
          <w:noProof/>
        </w:rPr>
        <w:fldChar w:fldCharType="begin"/>
      </w:r>
      <w:r>
        <w:rPr>
          <w:noProof/>
        </w:rPr>
        <w:instrText xml:space="preserve"> PAGEREF _Toc230455581 \h </w:instrText>
      </w:r>
      <w:r>
        <w:rPr>
          <w:noProof/>
        </w:rPr>
      </w:r>
      <w:r>
        <w:rPr>
          <w:noProof/>
        </w:rPr>
        <w:fldChar w:fldCharType="separate"/>
      </w:r>
      <w:r>
        <w:rPr>
          <w:noProof/>
        </w:rPr>
        <w:t>11</w:t>
      </w:r>
      <w:r>
        <w:rPr>
          <w:noProof/>
        </w:rPr>
        <w:fldChar w:fldCharType="end"/>
      </w:r>
    </w:p>
    <w:p w14:paraId="235BFE11" w14:textId="6F6D0BAB" w:rsidR="00864914" w:rsidRDefault="00864914">
      <w:pPr>
        <w:pStyle w:val="TM3"/>
        <w:tabs>
          <w:tab w:val="right" w:leader="dot" w:pos="9062"/>
        </w:tabs>
        <w:rPr>
          <w:noProof/>
        </w:rPr>
      </w:pPr>
      <w:r>
        <w:rPr>
          <w:noProof/>
        </w:rPr>
        <w:t>8.3 Reliability Model</w:t>
      </w:r>
      <w:r>
        <w:rPr>
          <w:noProof/>
        </w:rPr>
        <w:tab/>
      </w:r>
      <w:r>
        <w:rPr>
          <w:noProof/>
        </w:rPr>
        <w:fldChar w:fldCharType="begin"/>
      </w:r>
      <w:r>
        <w:rPr>
          <w:noProof/>
        </w:rPr>
        <w:instrText xml:space="preserve"> PAGEREF _Toc230455582 \h </w:instrText>
      </w:r>
      <w:r>
        <w:rPr>
          <w:noProof/>
        </w:rPr>
      </w:r>
      <w:r>
        <w:rPr>
          <w:noProof/>
        </w:rPr>
        <w:fldChar w:fldCharType="separate"/>
      </w:r>
      <w:r>
        <w:rPr>
          <w:noProof/>
        </w:rPr>
        <w:t>12</w:t>
      </w:r>
      <w:r>
        <w:rPr>
          <w:noProof/>
        </w:rPr>
        <w:fldChar w:fldCharType="end"/>
      </w:r>
    </w:p>
    <w:p w14:paraId="1B2E8BA6" w14:textId="61CCDC74" w:rsidR="00864914" w:rsidRDefault="00864914">
      <w:pPr>
        <w:pStyle w:val="TM2"/>
        <w:tabs>
          <w:tab w:val="right" w:leader="dot" w:pos="9062"/>
        </w:tabs>
        <w:rPr>
          <w:noProof/>
        </w:rPr>
      </w:pPr>
      <w:r>
        <w:rPr>
          <w:noProof/>
        </w:rPr>
        <w:t>9. Coordinate and Value Model</w:t>
      </w:r>
      <w:r>
        <w:rPr>
          <w:noProof/>
        </w:rPr>
        <w:tab/>
      </w:r>
      <w:r>
        <w:rPr>
          <w:noProof/>
        </w:rPr>
        <w:fldChar w:fldCharType="begin"/>
      </w:r>
      <w:r>
        <w:rPr>
          <w:noProof/>
        </w:rPr>
        <w:instrText xml:space="preserve"> PAGEREF _Toc230455583 \h </w:instrText>
      </w:r>
      <w:r>
        <w:rPr>
          <w:noProof/>
        </w:rPr>
      </w:r>
      <w:r>
        <w:rPr>
          <w:noProof/>
        </w:rPr>
        <w:fldChar w:fldCharType="separate"/>
      </w:r>
      <w:r>
        <w:rPr>
          <w:noProof/>
        </w:rPr>
        <w:t>12</w:t>
      </w:r>
      <w:r>
        <w:rPr>
          <w:noProof/>
        </w:rPr>
        <w:fldChar w:fldCharType="end"/>
      </w:r>
    </w:p>
    <w:p w14:paraId="63B01EFE" w14:textId="20B59D05" w:rsidR="00864914" w:rsidRDefault="00864914">
      <w:pPr>
        <w:pStyle w:val="TM2"/>
        <w:tabs>
          <w:tab w:val="right" w:leader="dot" w:pos="9062"/>
        </w:tabs>
        <w:rPr>
          <w:noProof/>
        </w:rPr>
      </w:pPr>
      <w:r>
        <w:rPr>
          <w:noProof/>
        </w:rPr>
        <w:t>10. Identifier Model</w:t>
      </w:r>
      <w:r>
        <w:rPr>
          <w:noProof/>
        </w:rPr>
        <w:tab/>
      </w:r>
      <w:r>
        <w:rPr>
          <w:noProof/>
        </w:rPr>
        <w:fldChar w:fldCharType="begin"/>
      </w:r>
      <w:r>
        <w:rPr>
          <w:noProof/>
        </w:rPr>
        <w:instrText xml:space="preserve"> PAGEREF _Toc230455584 \h </w:instrText>
      </w:r>
      <w:r>
        <w:rPr>
          <w:noProof/>
        </w:rPr>
      </w:r>
      <w:r>
        <w:rPr>
          <w:noProof/>
        </w:rPr>
        <w:fldChar w:fldCharType="separate"/>
      </w:r>
      <w:r>
        <w:rPr>
          <w:noProof/>
        </w:rPr>
        <w:t>12</w:t>
      </w:r>
      <w:r>
        <w:rPr>
          <w:noProof/>
        </w:rPr>
        <w:fldChar w:fldCharType="end"/>
      </w:r>
    </w:p>
    <w:p w14:paraId="76A1DF3F" w14:textId="54BEF8B8" w:rsidR="00864914" w:rsidRDefault="00864914">
      <w:pPr>
        <w:pStyle w:val="TM3"/>
        <w:tabs>
          <w:tab w:val="right" w:leader="dot" w:pos="9062"/>
        </w:tabs>
        <w:rPr>
          <w:noProof/>
        </w:rPr>
      </w:pPr>
      <w:r>
        <w:rPr>
          <w:noProof/>
        </w:rPr>
        <w:t>10.1 Authored Names</w:t>
      </w:r>
      <w:r>
        <w:rPr>
          <w:noProof/>
        </w:rPr>
        <w:tab/>
      </w:r>
      <w:r>
        <w:rPr>
          <w:noProof/>
        </w:rPr>
        <w:fldChar w:fldCharType="begin"/>
      </w:r>
      <w:r>
        <w:rPr>
          <w:noProof/>
        </w:rPr>
        <w:instrText xml:space="preserve"> PAGEREF _Toc230455585 \h </w:instrText>
      </w:r>
      <w:r>
        <w:rPr>
          <w:noProof/>
        </w:rPr>
      </w:r>
      <w:r>
        <w:rPr>
          <w:noProof/>
        </w:rPr>
        <w:fldChar w:fldCharType="separate"/>
      </w:r>
      <w:r>
        <w:rPr>
          <w:noProof/>
        </w:rPr>
        <w:t>12</w:t>
      </w:r>
      <w:r>
        <w:rPr>
          <w:noProof/>
        </w:rPr>
        <w:fldChar w:fldCharType="end"/>
      </w:r>
    </w:p>
    <w:p w14:paraId="3AFE6015" w14:textId="08D87463" w:rsidR="00864914" w:rsidRDefault="00864914">
      <w:pPr>
        <w:pStyle w:val="TM3"/>
        <w:tabs>
          <w:tab w:val="right" w:leader="dot" w:pos="9062"/>
        </w:tabs>
        <w:rPr>
          <w:noProof/>
        </w:rPr>
      </w:pPr>
      <w:r>
        <w:rPr>
          <w:noProof/>
        </w:rPr>
        <w:t>10.2 Generated Transport IDs</w:t>
      </w:r>
      <w:r>
        <w:rPr>
          <w:noProof/>
        </w:rPr>
        <w:tab/>
      </w:r>
      <w:r>
        <w:rPr>
          <w:noProof/>
        </w:rPr>
        <w:fldChar w:fldCharType="begin"/>
      </w:r>
      <w:r>
        <w:rPr>
          <w:noProof/>
        </w:rPr>
        <w:instrText xml:space="preserve"> PAGEREF _Toc230455586 \h </w:instrText>
      </w:r>
      <w:r>
        <w:rPr>
          <w:noProof/>
        </w:rPr>
      </w:r>
      <w:r>
        <w:rPr>
          <w:noProof/>
        </w:rPr>
        <w:fldChar w:fldCharType="separate"/>
      </w:r>
      <w:r>
        <w:rPr>
          <w:noProof/>
        </w:rPr>
        <w:t>12</w:t>
      </w:r>
      <w:r>
        <w:rPr>
          <w:noProof/>
        </w:rPr>
        <w:fldChar w:fldCharType="end"/>
      </w:r>
    </w:p>
    <w:p w14:paraId="4BB8EA8F" w14:textId="55D7DC0D" w:rsidR="00864914" w:rsidRDefault="00864914">
      <w:pPr>
        <w:pStyle w:val="TM3"/>
        <w:tabs>
          <w:tab w:val="right" w:leader="dot" w:pos="9062"/>
        </w:tabs>
        <w:rPr>
          <w:noProof/>
        </w:rPr>
      </w:pPr>
      <w:r>
        <w:rPr>
          <w:noProof/>
        </w:rPr>
        <w:t>10.3 Dynamic Runtime IDs</w:t>
      </w:r>
      <w:r>
        <w:rPr>
          <w:noProof/>
        </w:rPr>
        <w:tab/>
      </w:r>
      <w:r>
        <w:rPr>
          <w:noProof/>
        </w:rPr>
        <w:fldChar w:fldCharType="begin"/>
      </w:r>
      <w:r>
        <w:rPr>
          <w:noProof/>
        </w:rPr>
        <w:instrText xml:space="preserve"> PAGEREF _Toc230455587 \h </w:instrText>
      </w:r>
      <w:r>
        <w:rPr>
          <w:noProof/>
        </w:rPr>
      </w:r>
      <w:r>
        <w:rPr>
          <w:noProof/>
        </w:rPr>
        <w:fldChar w:fldCharType="separate"/>
      </w:r>
      <w:r>
        <w:rPr>
          <w:noProof/>
        </w:rPr>
        <w:t>13</w:t>
      </w:r>
      <w:r>
        <w:rPr>
          <w:noProof/>
        </w:rPr>
        <w:fldChar w:fldCharType="end"/>
      </w:r>
    </w:p>
    <w:p w14:paraId="100B3D21" w14:textId="093F4329" w:rsidR="00864914" w:rsidRDefault="00864914">
      <w:pPr>
        <w:pStyle w:val="TM2"/>
        <w:tabs>
          <w:tab w:val="right" w:leader="dot" w:pos="9062"/>
        </w:tabs>
        <w:rPr>
          <w:noProof/>
        </w:rPr>
      </w:pPr>
      <w:r>
        <w:rPr>
          <w:noProof/>
        </w:rPr>
        <w:t>11. Command Batch Contract</w:t>
      </w:r>
      <w:r>
        <w:rPr>
          <w:noProof/>
        </w:rPr>
        <w:tab/>
      </w:r>
      <w:r>
        <w:rPr>
          <w:noProof/>
        </w:rPr>
        <w:fldChar w:fldCharType="begin"/>
      </w:r>
      <w:r>
        <w:rPr>
          <w:noProof/>
        </w:rPr>
        <w:instrText xml:space="preserve"> PAGEREF _Toc230455588 \h </w:instrText>
      </w:r>
      <w:r>
        <w:rPr>
          <w:noProof/>
        </w:rPr>
      </w:r>
      <w:r>
        <w:rPr>
          <w:noProof/>
        </w:rPr>
        <w:fldChar w:fldCharType="separate"/>
      </w:r>
      <w:r>
        <w:rPr>
          <w:noProof/>
        </w:rPr>
        <w:t>13</w:t>
      </w:r>
      <w:r>
        <w:rPr>
          <w:noProof/>
        </w:rPr>
        <w:fldChar w:fldCharType="end"/>
      </w:r>
    </w:p>
    <w:p w14:paraId="1A34D1EA" w14:textId="32C9CE4E" w:rsidR="00864914" w:rsidRDefault="00864914">
      <w:pPr>
        <w:pStyle w:val="TM2"/>
        <w:tabs>
          <w:tab w:val="right" w:leader="dot" w:pos="9062"/>
        </w:tabs>
        <w:rPr>
          <w:noProof/>
        </w:rPr>
      </w:pPr>
      <w:r>
        <w:rPr>
          <w:noProof/>
        </w:rPr>
        <w:t>12. Command Semantics</w:t>
      </w:r>
      <w:r>
        <w:rPr>
          <w:noProof/>
        </w:rPr>
        <w:tab/>
      </w:r>
      <w:r>
        <w:rPr>
          <w:noProof/>
        </w:rPr>
        <w:fldChar w:fldCharType="begin"/>
      </w:r>
      <w:r>
        <w:rPr>
          <w:noProof/>
        </w:rPr>
        <w:instrText xml:space="preserve"> PAGEREF _Toc230455589 \h </w:instrText>
      </w:r>
      <w:r>
        <w:rPr>
          <w:noProof/>
        </w:rPr>
      </w:r>
      <w:r>
        <w:rPr>
          <w:noProof/>
        </w:rPr>
        <w:fldChar w:fldCharType="separate"/>
      </w:r>
      <w:r>
        <w:rPr>
          <w:noProof/>
        </w:rPr>
        <w:t>13</w:t>
      </w:r>
      <w:r>
        <w:rPr>
          <w:noProof/>
        </w:rPr>
        <w:fldChar w:fldCharType="end"/>
      </w:r>
    </w:p>
    <w:p w14:paraId="7765B6F3" w14:textId="23031E10" w:rsidR="00864914" w:rsidRDefault="00864914">
      <w:pPr>
        <w:pStyle w:val="TM3"/>
        <w:tabs>
          <w:tab w:val="right" w:leader="dot" w:pos="9062"/>
        </w:tabs>
        <w:rPr>
          <w:noProof/>
        </w:rPr>
      </w:pPr>
      <w:r>
        <w:rPr>
          <w:noProof/>
        </w:rPr>
        <w:t>12.1 ActivatePageCommand</w:t>
      </w:r>
      <w:r>
        <w:rPr>
          <w:noProof/>
        </w:rPr>
        <w:tab/>
      </w:r>
      <w:r>
        <w:rPr>
          <w:noProof/>
        </w:rPr>
        <w:fldChar w:fldCharType="begin"/>
      </w:r>
      <w:r>
        <w:rPr>
          <w:noProof/>
        </w:rPr>
        <w:instrText xml:space="preserve"> PAGEREF _Toc230455590 \h </w:instrText>
      </w:r>
      <w:r>
        <w:rPr>
          <w:noProof/>
        </w:rPr>
      </w:r>
      <w:r>
        <w:rPr>
          <w:noProof/>
        </w:rPr>
        <w:fldChar w:fldCharType="separate"/>
      </w:r>
      <w:r>
        <w:rPr>
          <w:noProof/>
        </w:rPr>
        <w:t>14</w:t>
      </w:r>
      <w:r>
        <w:rPr>
          <w:noProof/>
        </w:rPr>
        <w:fldChar w:fldCharType="end"/>
      </w:r>
    </w:p>
    <w:p w14:paraId="14288A48" w14:textId="5B35D34C" w:rsidR="00864914" w:rsidRDefault="00864914">
      <w:pPr>
        <w:pStyle w:val="TM3"/>
        <w:tabs>
          <w:tab w:val="right" w:leader="dot" w:pos="9062"/>
        </w:tabs>
        <w:rPr>
          <w:noProof/>
        </w:rPr>
      </w:pPr>
      <w:r>
        <w:rPr>
          <w:noProof/>
        </w:rPr>
        <w:t>12.2 SetPageViewCommand</w:t>
      </w:r>
      <w:r>
        <w:rPr>
          <w:noProof/>
        </w:rPr>
        <w:tab/>
      </w:r>
      <w:r>
        <w:rPr>
          <w:noProof/>
        </w:rPr>
        <w:fldChar w:fldCharType="begin"/>
      </w:r>
      <w:r>
        <w:rPr>
          <w:noProof/>
        </w:rPr>
        <w:instrText xml:space="preserve"> PAGEREF _Toc230455591 \h </w:instrText>
      </w:r>
      <w:r>
        <w:rPr>
          <w:noProof/>
        </w:rPr>
      </w:r>
      <w:r>
        <w:rPr>
          <w:noProof/>
        </w:rPr>
        <w:fldChar w:fldCharType="separate"/>
      </w:r>
      <w:r>
        <w:rPr>
          <w:noProof/>
        </w:rPr>
        <w:t>14</w:t>
      </w:r>
      <w:r>
        <w:rPr>
          <w:noProof/>
        </w:rPr>
        <w:fldChar w:fldCharType="end"/>
      </w:r>
    </w:p>
    <w:p w14:paraId="724DA553" w14:textId="5373FC68" w:rsidR="00864914" w:rsidRDefault="00864914">
      <w:pPr>
        <w:pStyle w:val="TM3"/>
        <w:tabs>
          <w:tab w:val="right" w:leader="dot" w:pos="9062"/>
        </w:tabs>
        <w:rPr>
          <w:noProof/>
        </w:rPr>
      </w:pPr>
      <w:r>
        <w:rPr>
          <w:noProof/>
        </w:rPr>
        <w:t>12.3 UpdateWindowDisplayCommand</w:t>
      </w:r>
      <w:r>
        <w:rPr>
          <w:noProof/>
        </w:rPr>
        <w:tab/>
      </w:r>
      <w:r>
        <w:rPr>
          <w:noProof/>
        </w:rPr>
        <w:fldChar w:fldCharType="begin"/>
      </w:r>
      <w:r>
        <w:rPr>
          <w:noProof/>
        </w:rPr>
        <w:instrText xml:space="preserve"> PAGEREF _Toc230455592 \h </w:instrText>
      </w:r>
      <w:r>
        <w:rPr>
          <w:noProof/>
        </w:rPr>
      </w:r>
      <w:r>
        <w:rPr>
          <w:noProof/>
        </w:rPr>
        <w:fldChar w:fldCharType="separate"/>
      </w:r>
      <w:r>
        <w:rPr>
          <w:noProof/>
        </w:rPr>
        <w:t>14</w:t>
      </w:r>
      <w:r>
        <w:rPr>
          <w:noProof/>
        </w:rPr>
        <w:fldChar w:fldCharType="end"/>
      </w:r>
    </w:p>
    <w:p w14:paraId="27CC51B2" w14:textId="56E7C1C1" w:rsidR="00864914" w:rsidRDefault="00864914">
      <w:pPr>
        <w:pStyle w:val="TM3"/>
        <w:tabs>
          <w:tab w:val="right" w:leader="dot" w:pos="9062"/>
        </w:tabs>
        <w:rPr>
          <w:noProof/>
        </w:rPr>
      </w:pPr>
      <w:r>
        <w:rPr>
          <w:noProof/>
        </w:rPr>
        <w:t>12.4 UpdateReticleCommand</w:t>
      </w:r>
      <w:r>
        <w:rPr>
          <w:noProof/>
        </w:rPr>
        <w:tab/>
      </w:r>
      <w:r>
        <w:rPr>
          <w:noProof/>
        </w:rPr>
        <w:fldChar w:fldCharType="begin"/>
      </w:r>
      <w:r>
        <w:rPr>
          <w:noProof/>
        </w:rPr>
        <w:instrText xml:space="preserve"> PAGEREF _Toc230455593 \h </w:instrText>
      </w:r>
      <w:r>
        <w:rPr>
          <w:noProof/>
        </w:rPr>
      </w:r>
      <w:r>
        <w:rPr>
          <w:noProof/>
        </w:rPr>
        <w:fldChar w:fldCharType="separate"/>
      </w:r>
      <w:r>
        <w:rPr>
          <w:noProof/>
        </w:rPr>
        <w:t>15</w:t>
      </w:r>
      <w:r>
        <w:rPr>
          <w:noProof/>
        </w:rPr>
        <w:fldChar w:fldCharType="end"/>
      </w:r>
    </w:p>
    <w:p w14:paraId="6466ECE8" w14:textId="015D18D3" w:rsidR="00864914" w:rsidRDefault="00864914">
      <w:pPr>
        <w:pStyle w:val="TM3"/>
        <w:tabs>
          <w:tab w:val="right" w:leader="dot" w:pos="9062"/>
        </w:tabs>
        <w:rPr>
          <w:noProof/>
        </w:rPr>
      </w:pPr>
      <w:r>
        <w:rPr>
          <w:noProof/>
        </w:rPr>
        <w:t>12.5 UpdateStrobeCommand</w:t>
      </w:r>
      <w:r>
        <w:rPr>
          <w:noProof/>
        </w:rPr>
        <w:tab/>
      </w:r>
      <w:r>
        <w:rPr>
          <w:noProof/>
        </w:rPr>
        <w:fldChar w:fldCharType="begin"/>
      </w:r>
      <w:r>
        <w:rPr>
          <w:noProof/>
        </w:rPr>
        <w:instrText xml:space="preserve"> PAGEREF _Toc230455594 \h </w:instrText>
      </w:r>
      <w:r>
        <w:rPr>
          <w:noProof/>
        </w:rPr>
      </w:r>
      <w:r>
        <w:rPr>
          <w:noProof/>
        </w:rPr>
        <w:fldChar w:fldCharType="separate"/>
      </w:r>
      <w:r>
        <w:rPr>
          <w:noProof/>
        </w:rPr>
        <w:t>15</w:t>
      </w:r>
      <w:r>
        <w:rPr>
          <w:noProof/>
        </w:rPr>
        <w:fldChar w:fldCharType="end"/>
      </w:r>
    </w:p>
    <w:p w14:paraId="5B9B78EA" w14:textId="43A8BFD7" w:rsidR="00864914" w:rsidRDefault="00864914">
      <w:pPr>
        <w:pStyle w:val="TM3"/>
        <w:tabs>
          <w:tab w:val="right" w:leader="dot" w:pos="9062"/>
        </w:tabs>
        <w:rPr>
          <w:noProof/>
        </w:rPr>
      </w:pPr>
      <w:r>
        <w:rPr>
          <w:noProof/>
        </w:rPr>
        <w:t>12.6 UpsertDynamicReticleCommand</w:t>
      </w:r>
      <w:r>
        <w:rPr>
          <w:noProof/>
        </w:rPr>
        <w:tab/>
      </w:r>
      <w:r>
        <w:rPr>
          <w:noProof/>
        </w:rPr>
        <w:fldChar w:fldCharType="begin"/>
      </w:r>
      <w:r>
        <w:rPr>
          <w:noProof/>
        </w:rPr>
        <w:instrText xml:space="preserve"> PAGEREF _Toc230455595 \h </w:instrText>
      </w:r>
      <w:r>
        <w:rPr>
          <w:noProof/>
        </w:rPr>
      </w:r>
      <w:r>
        <w:rPr>
          <w:noProof/>
        </w:rPr>
        <w:fldChar w:fldCharType="separate"/>
      </w:r>
      <w:r>
        <w:rPr>
          <w:noProof/>
        </w:rPr>
        <w:t>15</w:t>
      </w:r>
      <w:r>
        <w:rPr>
          <w:noProof/>
        </w:rPr>
        <w:fldChar w:fldCharType="end"/>
      </w:r>
    </w:p>
    <w:p w14:paraId="767A93C7" w14:textId="6337DB52" w:rsidR="00864914" w:rsidRDefault="00864914">
      <w:pPr>
        <w:pStyle w:val="TM3"/>
        <w:tabs>
          <w:tab w:val="right" w:leader="dot" w:pos="9062"/>
        </w:tabs>
        <w:rPr>
          <w:noProof/>
        </w:rPr>
      </w:pPr>
      <w:r>
        <w:rPr>
          <w:noProof/>
        </w:rPr>
        <w:lastRenderedPageBreak/>
        <w:t>12.7 UpsertDynamicReticlesCommand</w:t>
      </w:r>
      <w:r>
        <w:rPr>
          <w:noProof/>
        </w:rPr>
        <w:tab/>
      </w:r>
      <w:r>
        <w:rPr>
          <w:noProof/>
        </w:rPr>
        <w:fldChar w:fldCharType="begin"/>
      </w:r>
      <w:r>
        <w:rPr>
          <w:noProof/>
        </w:rPr>
        <w:instrText xml:space="preserve"> PAGEREF _Toc230455596 \h </w:instrText>
      </w:r>
      <w:r>
        <w:rPr>
          <w:noProof/>
        </w:rPr>
      </w:r>
      <w:r>
        <w:rPr>
          <w:noProof/>
        </w:rPr>
        <w:fldChar w:fldCharType="separate"/>
      </w:r>
      <w:r>
        <w:rPr>
          <w:noProof/>
        </w:rPr>
        <w:t>15</w:t>
      </w:r>
      <w:r>
        <w:rPr>
          <w:noProof/>
        </w:rPr>
        <w:fldChar w:fldCharType="end"/>
      </w:r>
    </w:p>
    <w:p w14:paraId="57843346" w14:textId="3BE7E3C6" w:rsidR="00864914" w:rsidRDefault="00864914">
      <w:pPr>
        <w:pStyle w:val="TM3"/>
        <w:tabs>
          <w:tab w:val="right" w:leader="dot" w:pos="9062"/>
        </w:tabs>
        <w:rPr>
          <w:noProof/>
        </w:rPr>
      </w:pPr>
      <w:r>
        <w:rPr>
          <w:noProof/>
        </w:rPr>
        <w:t>12.8 SetDynamicReticleSetVisibilityCommand</w:t>
      </w:r>
      <w:r>
        <w:rPr>
          <w:noProof/>
        </w:rPr>
        <w:tab/>
      </w:r>
      <w:r>
        <w:rPr>
          <w:noProof/>
        </w:rPr>
        <w:fldChar w:fldCharType="begin"/>
      </w:r>
      <w:r>
        <w:rPr>
          <w:noProof/>
        </w:rPr>
        <w:instrText xml:space="preserve"> PAGEREF _Toc230455597 \h </w:instrText>
      </w:r>
      <w:r>
        <w:rPr>
          <w:noProof/>
        </w:rPr>
      </w:r>
      <w:r>
        <w:rPr>
          <w:noProof/>
        </w:rPr>
        <w:fldChar w:fldCharType="separate"/>
      </w:r>
      <w:r>
        <w:rPr>
          <w:noProof/>
        </w:rPr>
        <w:t>16</w:t>
      </w:r>
      <w:r>
        <w:rPr>
          <w:noProof/>
        </w:rPr>
        <w:fldChar w:fldCharType="end"/>
      </w:r>
    </w:p>
    <w:p w14:paraId="05AFF98C" w14:textId="62E8D8E4" w:rsidR="00864914" w:rsidRDefault="00864914">
      <w:pPr>
        <w:pStyle w:val="TM3"/>
        <w:tabs>
          <w:tab w:val="right" w:leader="dot" w:pos="9062"/>
        </w:tabs>
        <w:rPr>
          <w:noProof/>
        </w:rPr>
      </w:pPr>
      <w:r>
        <w:rPr>
          <w:noProof/>
        </w:rPr>
        <w:t>12.9 RemoveDynamicReticleCommand</w:t>
      </w:r>
      <w:r>
        <w:rPr>
          <w:noProof/>
        </w:rPr>
        <w:tab/>
      </w:r>
      <w:r>
        <w:rPr>
          <w:noProof/>
        </w:rPr>
        <w:fldChar w:fldCharType="begin"/>
      </w:r>
      <w:r>
        <w:rPr>
          <w:noProof/>
        </w:rPr>
        <w:instrText xml:space="preserve"> PAGEREF _Toc230455598 \h </w:instrText>
      </w:r>
      <w:r>
        <w:rPr>
          <w:noProof/>
        </w:rPr>
      </w:r>
      <w:r>
        <w:rPr>
          <w:noProof/>
        </w:rPr>
        <w:fldChar w:fldCharType="separate"/>
      </w:r>
      <w:r>
        <w:rPr>
          <w:noProof/>
        </w:rPr>
        <w:t>16</w:t>
      </w:r>
      <w:r>
        <w:rPr>
          <w:noProof/>
        </w:rPr>
        <w:fldChar w:fldCharType="end"/>
      </w:r>
    </w:p>
    <w:p w14:paraId="4B051FAA" w14:textId="306123AC" w:rsidR="00864914" w:rsidRDefault="00864914">
      <w:pPr>
        <w:pStyle w:val="TM3"/>
        <w:tabs>
          <w:tab w:val="right" w:leader="dot" w:pos="9062"/>
        </w:tabs>
        <w:rPr>
          <w:noProof/>
        </w:rPr>
      </w:pPr>
      <w:r>
        <w:rPr>
          <w:noProof/>
        </w:rPr>
        <w:t>12.10 ResetWindowCommand</w:t>
      </w:r>
      <w:r>
        <w:rPr>
          <w:noProof/>
        </w:rPr>
        <w:tab/>
      </w:r>
      <w:r>
        <w:rPr>
          <w:noProof/>
        </w:rPr>
        <w:fldChar w:fldCharType="begin"/>
      </w:r>
      <w:r>
        <w:rPr>
          <w:noProof/>
        </w:rPr>
        <w:instrText xml:space="preserve"> PAGEREF _Toc230455599 \h </w:instrText>
      </w:r>
      <w:r>
        <w:rPr>
          <w:noProof/>
        </w:rPr>
      </w:r>
      <w:r>
        <w:rPr>
          <w:noProof/>
        </w:rPr>
        <w:fldChar w:fldCharType="separate"/>
      </w:r>
      <w:r>
        <w:rPr>
          <w:noProof/>
        </w:rPr>
        <w:t>16</w:t>
      </w:r>
      <w:r>
        <w:rPr>
          <w:noProof/>
        </w:rPr>
        <w:fldChar w:fldCharType="end"/>
      </w:r>
    </w:p>
    <w:p w14:paraId="1E9C9241" w14:textId="7FE68BE5" w:rsidR="00864914" w:rsidRDefault="00864914">
      <w:pPr>
        <w:pStyle w:val="TM2"/>
        <w:tabs>
          <w:tab w:val="right" w:leader="dot" w:pos="9062"/>
        </w:tabs>
        <w:rPr>
          <w:noProof/>
        </w:rPr>
      </w:pPr>
      <w:r>
        <w:rPr>
          <w:noProof/>
        </w:rPr>
        <w:t>13. Dynamic Reticle Rules</w:t>
      </w:r>
      <w:r>
        <w:rPr>
          <w:noProof/>
        </w:rPr>
        <w:tab/>
      </w:r>
      <w:r>
        <w:rPr>
          <w:noProof/>
        </w:rPr>
        <w:fldChar w:fldCharType="begin"/>
      </w:r>
      <w:r>
        <w:rPr>
          <w:noProof/>
        </w:rPr>
        <w:instrText xml:space="preserve"> PAGEREF _Toc230455600 \h </w:instrText>
      </w:r>
      <w:r>
        <w:rPr>
          <w:noProof/>
        </w:rPr>
      </w:r>
      <w:r>
        <w:rPr>
          <w:noProof/>
        </w:rPr>
        <w:fldChar w:fldCharType="separate"/>
      </w:r>
      <w:r>
        <w:rPr>
          <w:noProof/>
        </w:rPr>
        <w:t>16</w:t>
      </w:r>
      <w:r>
        <w:rPr>
          <w:noProof/>
        </w:rPr>
        <w:fldChar w:fldCharType="end"/>
      </w:r>
    </w:p>
    <w:p w14:paraId="77A384C0" w14:textId="5778BE7D" w:rsidR="00864914" w:rsidRDefault="00864914">
      <w:pPr>
        <w:pStyle w:val="TM3"/>
        <w:tabs>
          <w:tab w:val="right" w:leader="dot" w:pos="9062"/>
        </w:tabs>
        <w:rPr>
          <w:noProof/>
        </w:rPr>
      </w:pPr>
      <w:r>
        <w:rPr>
          <w:noProof/>
        </w:rPr>
        <w:t>13.1 Generated Dynamic Set Rules</w:t>
      </w:r>
      <w:r>
        <w:rPr>
          <w:noProof/>
        </w:rPr>
        <w:tab/>
      </w:r>
      <w:r>
        <w:rPr>
          <w:noProof/>
        </w:rPr>
        <w:fldChar w:fldCharType="begin"/>
      </w:r>
      <w:r>
        <w:rPr>
          <w:noProof/>
        </w:rPr>
        <w:instrText xml:space="preserve"> PAGEREF _Toc230455601 \h </w:instrText>
      </w:r>
      <w:r>
        <w:rPr>
          <w:noProof/>
        </w:rPr>
      </w:r>
      <w:r>
        <w:rPr>
          <w:noProof/>
        </w:rPr>
        <w:fldChar w:fldCharType="separate"/>
      </w:r>
      <w:r>
        <w:rPr>
          <w:noProof/>
        </w:rPr>
        <w:t>16</w:t>
      </w:r>
      <w:r>
        <w:rPr>
          <w:noProof/>
        </w:rPr>
        <w:fldChar w:fldCharType="end"/>
      </w:r>
    </w:p>
    <w:p w14:paraId="5728C258" w14:textId="3B1108CB" w:rsidR="00864914" w:rsidRDefault="00864914">
      <w:pPr>
        <w:pStyle w:val="TM2"/>
        <w:tabs>
          <w:tab w:val="right" w:leader="dot" w:pos="9062"/>
        </w:tabs>
        <w:rPr>
          <w:noProof/>
        </w:rPr>
      </w:pPr>
      <w:r>
        <w:rPr>
          <w:noProof/>
        </w:rPr>
        <w:t>14. Optional Runtime Feedback Profile</w:t>
      </w:r>
      <w:r>
        <w:rPr>
          <w:noProof/>
        </w:rPr>
        <w:tab/>
      </w:r>
      <w:r>
        <w:rPr>
          <w:noProof/>
        </w:rPr>
        <w:fldChar w:fldCharType="begin"/>
      </w:r>
      <w:r>
        <w:rPr>
          <w:noProof/>
        </w:rPr>
        <w:instrText xml:space="preserve"> PAGEREF _Toc230455602 \h </w:instrText>
      </w:r>
      <w:r>
        <w:rPr>
          <w:noProof/>
        </w:rPr>
      </w:r>
      <w:r>
        <w:rPr>
          <w:noProof/>
        </w:rPr>
        <w:fldChar w:fldCharType="separate"/>
      </w:r>
      <w:r>
        <w:rPr>
          <w:noProof/>
        </w:rPr>
        <w:t>17</w:t>
      </w:r>
      <w:r>
        <w:rPr>
          <w:noProof/>
        </w:rPr>
        <w:fldChar w:fldCharType="end"/>
      </w:r>
    </w:p>
    <w:p w14:paraId="51B488E7" w14:textId="4E0AEB93" w:rsidR="00864914" w:rsidRDefault="00864914">
      <w:pPr>
        <w:pStyle w:val="TM2"/>
        <w:tabs>
          <w:tab w:val="right" w:leader="dot" w:pos="9062"/>
        </w:tabs>
        <w:rPr>
          <w:noProof/>
        </w:rPr>
      </w:pPr>
      <w:r>
        <w:rPr>
          <w:noProof/>
        </w:rPr>
        <w:t>15. Error Handling and Mismatch Rules</w:t>
      </w:r>
      <w:r>
        <w:rPr>
          <w:noProof/>
        </w:rPr>
        <w:tab/>
      </w:r>
      <w:r>
        <w:rPr>
          <w:noProof/>
        </w:rPr>
        <w:fldChar w:fldCharType="begin"/>
      </w:r>
      <w:r>
        <w:rPr>
          <w:noProof/>
        </w:rPr>
        <w:instrText xml:space="preserve"> PAGEREF _Toc230455603 \h </w:instrText>
      </w:r>
      <w:r>
        <w:rPr>
          <w:noProof/>
        </w:rPr>
      </w:r>
      <w:r>
        <w:rPr>
          <w:noProof/>
        </w:rPr>
        <w:fldChar w:fldCharType="separate"/>
      </w:r>
      <w:r>
        <w:rPr>
          <w:noProof/>
        </w:rPr>
        <w:t>18</w:t>
      </w:r>
      <w:r>
        <w:rPr>
          <w:noProof/>
        </w:rPr>
        <w:fldChar w:fldCharType="end"/>
      </w:r>
    </w:p>
    <w:p w14:paraId="15F4E514" w14:textId="4E9B434F" w:rsidR="00864914" w:rsidRDefault="00864914">
      <w:pPr>
        <w:pStyle w:val="TM2"/>
        <w:tabs>
          <w:tab w:val="right" w:leader="dot" w:pos="9062"/>
        </w:tabs>
        <w:rPr>
          <w:noProof/>
        </w:rPr>
      </w:pPr>
      <w:r>
        <w:rPr>
          <w:noProof/>
        </w:rPr>
        <w:t>16. Recommended Integration Modes</w:t>
      </w:r>
      <w:r>
        <w:rPr>
          <w:noProof/>
        </w:rPr>
        <w:tab/>
      </w:r>
      <w:r>
        <w:rPr>
          <w:noProof/>
        </w:rPr>
        <w:fldChar w:fldCharType="begin"/>
      </w:r>
      <w:r>
        <w:rPr>
          <w:noProof/>
        </w:rPr>
        <w:instrText xml:space="preserve"> PAGEREF _Toc230455604 \h </w:instrText>
      </w:r>
      <w:r>
        <w:rPr>
          <w:noProof/>
        </w:rPr>
      </w:r>
      <w:r>
        <w:rPr>
          <w:noProof/>
        </w:rPr>
        <w:fldChar w:fldCharType="separate"/>
      </w:r>
      <w:r>
        <w:rPr>
          <w:noProof/>
        </w:rPr>
        <w:t>18</w:t>
      </w:r>
      <w:r>
        <w:rPr>
          <w:noProof/>
        </w:rPr>
        <w:fldChar w:fldCharType="end"/>
      </w:r>
    </w:p>
    <w:p w14:paraId="6F04FDF7" w14:textId="71FFB1A8" w:rsidR="00864914" w:rsidRDefault="00864914">
      <w:pPr>
        <w:pStyle w:val="TM3"/>
        <w:tabs>
          <w:tab w:val="right" w:leader="dot" w:pos="9062"/>
        </w:tabs>
        <w:rPr>
          <w:noProof/>
        </w:rPr>
      </w:pPr>
      <w:r>
        <w:rPr>
          <w:noProof/>
        </w:rPr>
        <w:t>16.1 Mode A - Generated Client API</w:t>
      </w:r>
      <w:r>
        <w:rPr>
          <w:noProof/>
        </w:rPr>
        <w:tab/>
      </w:r>
      <w:r>
        <w:rPr>
          <w:noProof/>
        </w:rPr>
        <w:fldChar w:fldCharType="begin"/>
      </w:r>
      <w:r>
        <w:rPr>
          <w:noProof/>
        </w:rPr>
        <w:instrText xml:space="preserve"> PAGEREF _Toc230455605 \h </w:instrText>
      </w:r>
      <w:r>
        <w:rPr>
          <w:noProof/>
        </w:rPr>
      </w:r>
      <w:r>
        <w:rPr>
          <w:noProof/>
        </w:rPr>
        <w:fldChar w:fldCharType="separate"/>
      </w:r>
      <w:r>
        <w:rPr>
          <w:noProof/>
        </w:rPr>
        <w:t>18</w:t>
      </w:r>
      <w:r>
        <w:rPr>
          <w:noProof/>
        </w:rPr>
        <w:fldChar w:fldCharType="end"/>
      </w:r>
    </w:p>
    <w:p w14:paraId="2D8FD46F" w14:textId="773C968C" w:rsidR="00864914" w:rsidRDefault="00864914">
      <w:pPr>
        <w:pStyle w:val="TM3"/>
        <w:tabs>
          <w:tab w:val="right" w:leader="dot" w:pos="9062"/>
        </w:tabs>
        <w:rPr>
          <w:noProof/>
        </w:rPr>
      </w:pPr>
      <w:r>
        <w:rPr>
          <w:noProof/>
        </w:rPr>
        <w:t>16.2 Mode B - Raw CommandClient With Transport Map</w:t>
      </w:r>
      <w:r>
        <w:rPr>
          <w:noProof/>
        </w:rPr>
        <w:tab/>
      </w:r>
      <w:r>
        <w:rPr>
          <w:noProof/>
        </w:rPr>
        <w:fldChar w:fldCharType="begin"/>
      </w:r>
      <w:r>
        <w:rPr>
          <w:noProof/>
        </w:rPr>
        <w:instrText xml:space="preserve"> PAGEREF _Toc230455606 \h </w:instrText>
      </w:r>
      <w:r>
        <w:rPr>
          <w:noProof/>
        </w:rPr>
      </w:r>
      <w:r>
        <w:rPr>
          <w:noProof/>
        </w:rPr>
        <w:fldChar w:fldCharType="separate"/>
      </w:r>
      <w:r>
        <w:rPr>
          <w:noProof/>
        </w:rPr>
        <w:t>19</w:t>
      </w:r>
      <w:r>
        <w:rPr>
          <w:noProof/>
        </w:rPr>
        <w:fldChar w:fldCharType="end"/>
      </w:r>
    </w:p>
    <w:p w14:paraId="01D568CA" w14:textId="42194DAB" w:rsidR="00864914" w:rsidRDefault="00864914">
      <w:pPr>
        <w:pStyle w:val="TM3"/>
        <w:tabs>
          <w:tab w:val="right" w:leader="dot" w:pos="9062"/>
        </w:tabs>
        <w:rPr>
          <w:noProof/>
        </w:rPr>
      </w:pPr>
      <w:r>
        <w:rPr>
          <w:noProof/>
        </w:rPr>
        <w:t>16.3 Mode C - Fully ID-Based Client</w:t>
      </w:r>
      <w:r>
        <w:rPr>
          <w:noProof/>
        </w:rPr>
        <w:tab/>
      </w:r>
      <w:r>
        <w:rPr>
          <w:noProof/>
        </w:rPr>
        <w:fldChar w:fldCharType="begin"/>
      </w:r>
      <w:r>
        <w:rPr>
          <w:noProof/>
        </w:rPr>
        <w:instrText xml:space="preserve"> PAGEREF _Toc230455607 \h </w:instrText>
      </w:r>
      <w:r>
        <w:rPr>
          <w:noProof/>
        </w:rPr>
      </w:r>
      <w:r>
        <w:rPr>
          <w:noProof/>
        </w:rPr>
        <w:fldChar w:fldCharType="separate"/>
      </w:r>
      <w:r>
        <w:rPr>
          <w:noProof/>
        </w:rPr>
        <w:t>19</w:t>
      </w:r>
      <w:r>
        <w:rPr>
          <w:noProof/>
        </w:rPr>
        <w:fldChar w:fldCharType="end"/>
      </w:r>
    </w:p>
    <w:p w14:paraId="7321C547" w14:textId="32F24EE5" w:rsidR="00864914" w:rsidRDefault="00864914">
      <w:pPr>
        <w:pStyle w:val="TM3"/>
        <w:tabs>
          <w:tab w:val="right" w:leader="dot" w:pos="9062"/>
        </w:tabs>
        <w:rPr>
          <w:noProof/>
        </w:rPr>
      </w:pPr>
      <w:r>
        <w:rPr>
          <w:noProof/>
        </w:rPr>
        <w:t>16.4 Mode D - Generated UI Binding</w:t>
      </w:r>
      <w:r>
        <w:rPr>
          <w:noProof/>
        </w:rPr>
        <w:tab/>
      </w:r>
      <w:r>
        <w:rPr>
          <w:noProof/>
        </w:rPr>
        <w:fldChar w:fldCharType="begin"/>
      </w:r>
      <w:r>
        <w:rPr>
          <w:noProof/>
        </w:rPr>
        <w:instrText xml:space="preserve"> PAGEREF _Toc230455608 \h </w:instrText>
      </w:r>
      <w:r>
        <w:rPr>
          <w:noProof/>
        </w:rPr>
      </w:r>
      <w:r>
        <w:rPr>
          <w:noProof/>
        </w:rPr>
        <w:fldChar w:fldCharType="separate"/>
      </w:r>
      <w:r>
        <w:rPr>
          <w:noProof/>
        </w:rPr>
        <w:t>19</w:t>
      </w:r>
      <w:r>
        <w:rPr>
          <w:noProof/>
        </w:rPr>
        <w:fldChar w:fldCharType="end"/>
      </w:r>
    </w:p>
    <w:p w14:paraId="719A21F7" w14:textId="1239B824" w:rsidR="00864914" w:rsidRDefault="00864914">
      <w:pPr>
        <w:pStyle w:val="TM2"/>
        <w:tabs>
          <w:tab w:val="right" w:leader="dot" w:pos="9062"/>
        </w:tabs>
        <w:rPr>
          <w:noProof/>
        </w:rPr>
      </w:pPr>
      <w:r>
        <w:rPr>
          <w:noProof/>
        </w:rPr>
        <w:t>17. Minimal Replacement-Client Checklist</w:t>
      </w:r>
      <w:r>
        <w:rPr>
          <w:noProof/>
        </w:rPr>
        <w:tab/>
      </w:r>
      <w:r>
        <w:rPr>
          <w:noProof/>
        </w:rPr>
        <w:fldChar w:fldCharType="begin"/>
      </w:r>
      <w:r>
        <w:rPr>
          <w:noProof/>
        </w:rPr>
        <w:instrText xml:space="preserve"> PAGEREF _Toc230455609 \h </w:instrText>
      </w:r>
      <w:r>
        <w:rPr>
          <w:noProof/>
        </w:rPr>
      </w:r>
      <w:r>
        <w:rPr>
          <w:noProof/>
        </w:rPr>
        <w:fldChar w:fldCharType="separate"/>
      </w:r>
      <w:r>
        <w:rPr>
          <w:noProof/>
        </w:rPr>
        <w:t>19</w:t>
      </w:r>
      <w:r>
        <w:rPr>
          <w:noProof/>
        </w:rPr>
        <w:fldChar w:fldCharType="end"/>
      </w:r>
    </w:p>
    <w:p w14:paraId="4115E429" w14:textId="5545DF8F" w:rsidR="00864914" w:rsidRDefault="00864914">
      <w:pPr>
        <w:pStyle w:val="TM3"/>
        <w:tabs>
          <w:tab w:val="right" w:leader="dot" w:pos="9062"/>
        </w:tabs>
        <w:rPr>
          <w:noProof/>
        </w:rPr>
      </w:pPr>
      <w:r>
        <w:rPr>
          <w:noProof/>
        </w:rPr>
        <w:t>17.1 Requirement-To-Test Traceability</w:t>
      </w:r>
      <w:r>
        <w:rPr>
          <w:noProof/>
        </w:rPr>
        <w:tab/>
      </w:r>
      <w:r>
        <w:rPr>
          <w:noProof/>
        </w:rPr>
        <w:fldChar w:fldCharType="begin"/>
      </w:r>
      <w:r>
        <w:rPr>
          <w:noProof/>
        </w:rPr>
        <w:instrText xml:space="preserve"> PAGEREF _Toc230455610 \h </w:instrText>
      </w:r>
      <w:r>
        <w:rPr>
          <w:noProof/>
        </w:rPr>
      </w:r>
      <w:r>
        <w:rPr>
          <w:noProof/>
        </w:rPr>
        <w:fldChar w:fldCharType="separate"/>
      </w:r>
      <w:r>
        <w:rPr>
          <w:noProof/>
        </w:rPr>
        <w:t>20</w:t>
      </w:r>
      <w:r>
        <w:rPr>
          <w:noProof/>
        </w:rPr>
        <w:fldChar w:fldCharType="end"/>
      </w:r>
    </w:p>
    <w:p w14:paraId="7FDED43B" w14:textId="77435D94" w:rsidR="00864914" w:rsidRDefault="00864914">
      <w:pPr>
        <w:pStyle w:val="TM2"/>
        <w:tabs>
          <w:tab w:val="right" w:leader="dot" w:pos="9062"/>
        </w:tabs>
        <w:rPr>
          <w:noProof/>
        </w:rPr>
      </w:pPr>
      <w:r>
        <w:rPr>
          <w:noProof/>
        </w:rPr>
        <w:t>18. Implementation Guidance</w:t>
      </w:r>
      <w:r>
        <w:rPr>
          <w:noProof/>
        </w:rPr>
        <w:tab/>
      </w:r>
      <w:r>
        <w:rPr>
          <w:noProof/>
        </w:rPr>
        <w:fldChar w:fldCharType="begin"/>
      </w:r>
      <w:r>
        <w:rPr>
          <w:noProof/>
        </w:rPr>
        <w:instrText xml:space="preserve"> PAGEREF _Toc230455611 \h </w:instrText>
      </w:r>
      <w:r>
        <w:rPr>
          <w:noProof/>
        </w:rPr>
      </w:r>
      <w:r>
        <w:rPr>
          <w:noProof/>
        </w:rPr>
        <w:fldChar w:fldCharType="separate"/>
      </w:r>
      <w:r>
        <w:rPr>
          <w:noProof/>
        </w:rPr>
        <w:t>21</w:t>
      </w:r>
      <w:r>
        <w:rPr>
          <w:noProof/>
        </w:rPr>
        <w:fldChar w:fldCharType="end"/>
      </w:r>
    </w:p>
    <w:p w14:paraId="2280C562" w14:textId="70C46A64" w:rsidR="00864914" w:rsidRDefault="00864914">
      <w:pPr>
        <w:pStyle w:val="TM2"/>
        <w:tabs>
          <w:tab w:val="right" w:leader="dot" w:pos="9062"/>
        </w:tabs>
        <w:rPr>
          <w:noProof/>
        </w:rPr>
      </w:pPr>
      <w:r>
        <w:rPr>
          <w:noProof/>
        </w:rPr>
        <w:t>19. Example Integration Snippets</w:t>
      </w:r>
      <w:r>
        <w:rPr>
          <w:noProof/>
        </w:rPr>
        <w:tab/>
      </w:r>
      <w:r>
        <w:rPr>
          <w:noProof/>
        </w:rPr>
        <w:fldChar w:fldCharType="begin"/>
      </w:r>
      <w:r>
        <w:rPr>
          <w:noProof/>
        </w:rPr>
        <w:instrText xml:space="preserve"> PAGEREF _Toc230455612 \h </w:instrText>
      </w:r>
      <w:r>
        <w:rPr>
          <w:noProof/>
        </w:rPr>
      </w:r>
      <w:r>
        <w:rPr>
          <w:noProof/>
        </w:rPr>
        <w:fldChar w:fldCharType="separate"/>
      </w:r>
      <w:r>
        <w:rPr>
          <w:noProof/>
        </w:rPr>
        <w:t>21</w:t>
      </w:r>
      <w:r>
        <w:rPr>
          <w:noProof/>
        </w:rPr>
        <w:fldChar w:fldCharType="end"/>
      </w:r>
    </w:p>
    <w:p w14:paraId="41211472" w14:textId="3DB9FE54" w:rsidR="00864914" w:rsidRDefault="00864914">
      <w:pPr>
        <w:pStyle w:val="TM3"/>
        <w:tabs>
          <w:tab w:val="right" w:leader="dot" w:pos="9062"/>
        </w:tabs>
        <w:rPr>
          <w:noProof/>
        </w:rPr>
      </w:pPr>
      <w:r>
        <w:rPr>
          <w:noProof/>
        </w:rPr>
        <w:t>19.1 Generated Page Client</w:t>
      </w:r>
      <w:r>
        <w:rPr>
          <w:noProof/>
        </w:rPr>
        <w:tab/>
      </w:r>
      <w:r>
        <w:rPr>
          <w:noProof/>
        </w:rPr>
        <w:fldChar w:fldCharType="begin"/>
      </w:r>
      <w:r>
        <w:rPr>
          <w:noProof/>
        </w:rPr>
        <w:instrText xml:space="preserve"> PAGEREF _Toc230455613 \h </w:instrText>
      </w:r>
      <w:r>
        <w:rPr>
          <w:noProof/>
        </w:rPr>
      </w:r>
      <w:r>
        <w:rPr>
          <w:noProof/>
        </w:rPr>
        <w:fldChar w:fldCharType="separate"/>
      </w:r>
      <w:r>
        <w:rPr>
          <w:noProof/>
        </w:rPr>
        <w:t>21</w:t>
      </w:r>
      <w:r>
        <w:rPr>
          <w:noProof/>
        </w:rPr>
        <w:fldChar w:fldCharType="end"/>
      </w:r>
    </w:p>
    <w:p w14:paraId="2D1A3D12" w14:textId="0075D60A" w:rsidR="00864914" w:rsidRDefault="00864914">
      <w:pPr>
        <w:pStyle w:val="TM3"/>
        <w:tabs>
          <w:tab w:val="right" w:leader="dot" w:pos="9062"/>
        </w:tabs>
        <w:rPr>
          <w:noProof/>
        </w:rPr>
      </w:pPr>
      <w:r>
        <w:rPr>
          <w:noProof/>
        </w:rPr>
        <w:t>19.2 Bulk Dynamic Update Cycle</w:t>
      </w:r>
      <w:r>
        <w:rPr>
          <w:noProof/>
        </w:rPr>
        <w:tab/>
      </w:r>
      <w:r>
        <w:rPr>
          <w:noProof/>
        </w:rPr>
        <w:fldChar w:fldCharType="begin"/>
      </w:r>
      <w:r>
        <w:rPr>
          <w:noProof/>
        </w:rPr>
        <w:instrText xml:space="preserve"> PAGEREF _Toc230455614 \h </w:instrText>
      </w:r>
      <w:r>
        <w:rPr>
          <w:noProof/>
        </w:rPr>
      </w:r>
      <w:r>
        <w:rPr>
          <w:noProof/>
        </w:rPr>
        <w:fldChar w:fldCharType="separate"/>
      </w:r>
      <w:r>
        <w:rPr>
          <w:noProof/>
        </w:rPr>
        <w:t>22</w:t>
      </w:r>
      <w:r>
        <w:rPr>
          <w:noProof/>
        </w:rPr>
        <w:fldChar w:fldCharType="end"/>
      </w:r>
    </w:p>
    <w:p w14:paraId="62A5A557" w14:textId="121D5C07" w:rsidR="00864914" w:rsidRDefault="00864914">
      <w:pPr>
        <w:pStyle w:val="TM3"/>
        <w:tabs>
          <w:tab w:val="right" w:leader="dot" w:pos="9062"/>
        </w:tabs>
        <w:rPr>
          <w:noProof/>
        </w:rPr>
      </w:pPr>
      <w:r>
        <w:rPr>
          <w:noProof/>
        </w:rPr>
        <w:t>19.3 Runtime Feedback Receiver</w:t>
      </w:r>
      <w:r>
        <w:rPr>
          <w:noProof/>
        </w:rPr>
        <w:tab/>
      </w:r>
      <w:r>
        <w:rPr>
          <w:noProof/>
        </w:rPr>
        <w:fldChar w:fldCharType="begin"/>
      </w:r>
      <w:r>
        <w:rPr>
          <w:noProof/>
        </w:rPr>
        <w:instrText xml:space="preserve"> PAGEREF _Toc230455615 \h </w:instrText>
      </w:r>
      <w:r>
        <w:rPr>
          <w:noProof/>
        </w:rPr>
      </w:r>
      <w:r>
        <w:rPr>
          <w:noProof/>
        </w:rPr>
        <w:fldChar w:fldCharType="separate"/>
      </w:r>
      <w:r>
        <w:rPr>
          <w:noProof/>
        </w:rPr>
        <w:t>22</w:t>
      </w:r>
      <w:r>
        <w:rPr>
          <w:noProof/>
        </w:rPr>
        <w:fldChar w:fldCharType="end"/>
      </w:r>
    </w:p>
    <w:p w14:paraId="07C4F797" w14:textId="037A0E02" w:rsidR="00864914" w:rsidRDefault="00864914">
      <w:pPr>
        <w:pStyle w:val="TM2"/>
        <w:tabs>
          <w:tab w:val="right" w:leader="dot" w:pos="9062"/>
        </w:tabs>
        <w:rPr>
          <w:noProof/>
        </w:rPr>
      </w:pPr>
      <w:r>
        <w:rPr>
          <w:noProof/>
        </w:rPr>
        <w:t>20. Related Documents</w:t>
      </w:r>
      <w:r>
        <w:rPr>
          <w:noProof/>
        </w:rPr>
        <w:tab/>
      </w:r>
      <w:r>
        <w:rPr>
          <w:noProof/>
        </w:rPr>
        <w:fldChar w:fldCharType="begin"/>
      </w:r>
      <w:r>
        <w:rPr>
          <w:noProof/>
        </w:rPr>
        <w:instrText xml:space="preserve"> PAGEREF _Toc230455616 \h </w:instrText>
      </w:r>
      <w:r>
        <w:rPr>
          <w:noProof/>
        </w:rPr>
      </w:r>
      <w:r>
        <w:rPr>
          <w:noProof/>
        </w:rPr>
        <w:fldChar w:fldCharType="separate"/>
      </w:r>
      <w:r>
        <w:rPr>
          <w:noProof/>
        </w:rPr>
        <w:t>23</w:t>
      </w:r>
      <w:r>
        <w:rPr>
          <w:noProof/>
        </w:rPr>
        <w:fldChar w:fldCharType="end"/>
      </w:r>
    </w:p>
    <w:p w14:paraId="2A5B0E6F" w14:textId="285FBEE3" w:rsidR="00864914" w:rsidRDefault="00864914">
      <w:pPr>
        <w:pStyle w:val="TM2"/>
        <w:tabs>
          <w:tab w:val="right" w:leader="dot" w:pos="9062"/>
        </w:tabs>
        <w:rPr>
          <w:noProof/>
        </w:rPr>
      </w:pPr>
      <w:r>
        <w:rPr>
          <w:noProof/>
        </w:rPr>
        <w:t>21. Candidate Evolution Path</w:t>
      </w:r>
      <w:r>
        <w:rPr>
          <w:noProof/>
        </w:rPr>
        <w:tab/>
      </w:r>
      <w:r>
        <w:rPr>
          <w:noProof/>
        </w:rPr>
        <w:fldChar w:fldCharType="begin"/>
      </w:r>
      <w:r>
        <w:rPr>
          <w:noProof/>
        </w:rPr>
        <w:instrText xml:space="preserve"> PAGEREF _Toc230455617 \h </w:instrText>
      </w:r>
      <w:r>
        <w:rPr>
          <w:noProof/>
        </w:rPr>
      </w:r>
      <w:r>
        <w:rPr>
          <w:noProof/>
        </w:rPr>
        <w:fldChar w:fldCharType="separate"/>
      </w:r>
      <w:r>
        <w:rPr>
          <w:noProof/>
        </w:rPr>
        <w:t>23</w:t>
      </w:r>
      <w:r>
        <w:rPr>
          <w:noProof/>
        </w:rPr>
        <w:fldChar w:fldCharType="end"/>
      </w:r>
    </w:p>
    <w:p w14:paraId="20ED69DE" w14:textId="0245831B" w:rsidR="00864914" w:rsidRDefault="00864914" w:rsidP="00864914">
      <w:r>
        <w:fldChar w:fldCharType="end"/>
      </w:r>
    </w:p>
    <w:p w14:paraId="7ED7D814" w14:textId="3989784B" w:rsidR="00864914" w:rsidRDefault="00864914">
      <w:r>
        <w:br w:type="page"/>
      </w:r>
    </w:p>
    <w:p w14:paraId="69D8A6FE" w14:textId="378B3EA2" w:rsidR="00864914" w:rsidRDefault="00864914" w:rsidP="00864914">
      <w:r>
        <w:lastRenderedPageBreak/>
        <w:t>Status: Draft 0.1 Aligned release baseline: MFDStudio current documentation set Intended audience: external client implementers, integrators, reviewers, and future normalization work</w:t>
      </w:r>
    </w:p>
    <w:p w14:paraId="23220122" w14:textId="6A923DCE" w:rsidR="00864914" w:rsidRDefault="00864914" w:rsidP="00864914">
      <w:pPr>
        <w:pStyle w:val="Titre2"/>
      </w:pPr>
      <w:bookmarkStart w:id="1" w:name="_Toc230455563"/>
      <w:r>
        <w:t>1. Purpose</w:t>
      </w:r>
      <w:bookmarkEnd w:id="1"/>
    </w:p>
    <w:p w14:paraId="21EAF0B7" w14:textId="4D216084" w:rsidR="00864914" w:rsidRDefault="00864914" w:rsidP="00864914">
      <w:r>
        <w:t>This document defines the client-side interoperability contract required to control a running MFDStudio window from an external application.</w:t>
      </w:r>
    </w:p>
    <w:p w14:paraId="20989F13" w14:textId="1A1B7033" w:rsidR="00864914" w:rsidRDefault="00864914" w:rsidP="00864914">
      <w:r>
        <w:t>Its goal is to let a third party replace the shipped clients with an independent implementation while remaining compatible with the runtime behavior, transport contract, and public command model.</w:t>
      </w:r>
    </w:p>
    <w:p w14:paraId="49B8A925" w14:textId="79609F82" w:rsidR="00864914" w:rsidRDefault="00864914" w:rsidP="00864914">
      <w:r>
        <w:t>For normal C++ client integrations tied to one authored window, the preferred surface remains the generated API documented in [MFDStudio Generated Client API Standardization](./mfd_generated_client_api_standardization.md). This specification is broader: it also covers the low-level transport and compatibility boundary required by generic and replacement clients.</w:t>
      </w:r>
    </w:p>
    <w:p w14:paraId="07E25C60" w14:textId="11FE7BAF" w:rsidR="00864914" w:rsidRDefault="00864914" w:rsidP="00864914">
      <w:r>
        <w:t>This document is written as a normative specification candidate. It therefore:</w:t>
      </w:r>
    </w:p>
    <w:p w14:paraId="09908746" w14:textId="08A23551" w:rsidR="00864914" w:rsidRDefault="00864914" w:rsidP="00864914">
      <w:r>
        <w:t>- distinguishes required behavior from recommendations</w:t>
      </w:r>
    </w:p>
    <w:p w14:paraId="355377A7" w14:textId="5E221549" w:rsidR="00864914" w:rsidRDefault="00864914" w:rsidP="00864914">
      <w:r>
        <w:t>- describes stable concepts before implementation details</w:t>
      </w:r>
    </w:p>
    <w:p w14:paraId="3C14CB05" w14:textId="04BD5450" w:rsidR="00864914" w:rsidRDefault="00864914" w:rsidP="00864914">
      <w:r>
        <w:t>- defines conformance profiles and testable expectations</w:t>
      </w:r>
    </w:p>
    <w:p w14:paraId="4A57331F" w14:textId="77777777" w:rsidR="00864914" w:rsidRDefault="00864914" w:rsidP="00864914"/>
    <w:p w14:paraId="56275C52" w14:textId="3F0DA9DA" w:rsidR="00864914" w:rsidRDefault="00864914" w:rsidP="00864914">
      <w:pPr>
        <w:pStyle w:val="Titre2"/>
      </w:pPr>
      <w:bookmarkStart w:id="2" w:name="_Toc230455564"/>
      <w:r>
        <w:t>2. Scope</w:t>
      </w:r>
      <w:bookmarkEnd w:id="2"/>
    </w:p>
    <w:p w14:paraId="6CE7F503" w14:textId="19AF78B7" w:rsidR="00864914" w:rsidRDefault="00864914" w:rsidP="00864914">
      <w:r>
        <w:t>This specification defines:</w:t>
      </w:r>
    </w:p>
    <w:p w14:paraId="2EA7620D" w14:textId="666968F5" w:rsidR="00864914" w:rsidRDefault="00864914" w:rsidP="00864914">
      <w:r>
        <w:t>- the client-to-window command model</w:t>
      </w:r>
    </w:p>
    <w:p w14:paraId="2D8BA070" w14:textId="6096C2F9" w:rsidR="00864914" w:rsidRDefault="00864914" w:rsidP="00864914">
      <w:r>
        <w:t>- the transport discovery model exposed by window JSON</w:t>
      </w:r>
    </w:p>
    <w:p w14:paraId="55306F37" w14:textId="3E276174" w:rsidR="00864914" w:rsidRDefault="00864914" w:rsidP="00864914">
      <w:r>
        <w:t>- the role of the companion generated transport map</w:t>
      </w:r>
    </w:p>
    <w:p w14:paraId="30F0C16D" w14:textId="1F39385C" w:rsidR="00864914" w:rsidRDefault="00864914" w:rsidP="00864914">
      <w:r>
        <w:t>- the optional generated client UI and primitive-binding layer</w:t>
      </w:r>
    </w:p>
    <w:p w14:paraId="6D19661C" w14:textId="026F4386" w:rsidR="00864914" w:rsidRDefault="00864914" w:rsidP="00864914">
      <w:r>
        <w:t>- the command batch contract</w:t>
      </w:r>
    </w:p>
    <w:p w14:paraId="60E53787" w14:textId="549026E1" w:rsidR="00864914" w:rsidRDefault="00864914" w:rsidP="00864914">
      <w:r>
        <w:t>- the semantics of the public runtime commands</w:t>
      </w:r>
    </w:p>
    <w:p w14:paraId="101D1EF3" w14:textId="48390720" w:rsidR="00864914" w:rsidRDefault="00864914" w:rsidP="00864914">
      <w:r>
        <w:t>- the optional runtime feedback profile</w:t>
      </w:r>
    </w:p>
    <w:p w14:paraId="16BD997E" w14:textId="02B62F80" w:rsidR="00864914" w:rsidRDefault="00864914" w:rsidP="00864914">
      <w:r>
        <w:t>- the minimum conformance checks for a replacement client</w:t>
      </w:r>
    </w:p>
    <w:p w14:paraId="610DED79" w14:textId="77777777" w:rsidR="00864914" w:rsidRDefault="00864914" w:rsidP="00864914"/>
    <w:p w14:paraId="5D79E913" w14:textId="28EF5A24" w:rsidR="00864914" w:rsidRDefault="00864914" w:rsidP="00864914">
      <w:r>
        <w:t>This specification does not define:</w:t>
      </w:r>
    </w:p>
    <w:p w14:paraId="2316F38F" w14:textId="428A68CD" w:rsidR="00864914" w:rsidRDefault="00864914" w:rsidP="00864914">
      <w:r>
        <w:t>- renderer internals</w:t>
      </w:r>
    </w:p>
    <w:p w14:paraId="77055118" w14:textId="2204ECE6" w:rsidR="00864914" w:rsidRDefault="00864914" w:rsidP="00864914">
      <w:r>
        <w:t>- editor workflows</w:t>
      </w:r>
    </w:p>
    <w:p w14:paraId="685E278F" w14:textId="7F207F5F" w:rsidR="00864914" w:rsidRDefault="00864914" w:rsidP="00864914">
      <w:r>
        <w:t>- framebuffer capture plugins</w:t>
      </w:r>
    </w:p>
    <w:p w14:paraId="0FF94D43" w14:textId="6A15AB59" w:rsidR="00864914" w:rsidRDefault="00864914" w:rsidP="00864914">
      <w:r>
        <w:t>- the internal implementation of the shipped example applications</w:t>
      </w:r>
    </w:p>
    <w:p w14:paraId="3BB31AB3" w14:textId="611426A8" w:rsidR="00864914" w:rsidRDefault="00864914" w:rsidP="00864914">
      <w:r>
        <w:lastRenderedPageBreak/>
        <w:t>- the full JSON authoring syntax for every asset type</w:t>
      </w:r>
    </w:p>
    <w:p w14:paraId="13A7B3CF" w14:textId="77777777" w:rsidR="00864914" w:rsidRDefault="00864914" w:rsidP="00864914"/>
    <w:p w14:paraId="46445251" w14:textId="4616BECC" w:rsidR="00864914" w:rsidRDefault="00864914" w:rsidP="00864914">
      <w:r>
        <w:t>Those topics are covered elsewhere in the documentation and remain informative for this specification.</w:t>
      </w:r>
    </w:p>
    <w:p w14:paraId="017B77A0" w14:textId="78A8D903" w:rsidR="00864914" w:rsidRDefault="00864914" w:rsidP="00864914">
      <w:pPr>
        <w:pStyle w:val="Titre2"/>
      </w:pPr>
      <w:bookmarkStart w:id="3" w:name="_Toc230455565"/>
      <w:r>
        <w:t>3. Normative Language</w:t>
      </w:r>
      <w:bookmarkEnd w:id="3"/>
    </w:p>
    <w:p w14:paraId="39DCE212" w14:textId="69D99884" w:rsidR="00864914" w:rsidRDefault="00864914" w:rsidP="00864914">
      <w:r>
        <w:t>The key words `MUST`, `MUST NOT`, `REQUIRED`, `SHOULD`, `SHOULD NOT`, `RECOMMENDED`, `MAY`, and `OPTIONAL` in this document are to be interpreted as described in RFC 2119 style usage.</w:t>
      </w:r>
    </w:p>
    <w:p w14:paraId="79C21279" w14:textId="254B9742" w:rsidR="00864914" w:rsidRDefault="00864914" w:rsidP="00864914">
      <w:r>
        <w:t>Unless explicitly marked as informative, the statements in Sections 4 to 15 are normative.</w:t>
      </w:r>
    </w:p>
    <w:p w14:paraId="0D329693" w14:textId="68C737D4" w:rsidR="00864914" w:rsidRDefault="00864914" w:rsidP="00864914">
      <w:pPr>
        <w:pStyle w:val="Titre2"/>
      </w:pPr>
      <w:bookmarkStart w:id="4" w:name="_Toc230455566"/>
      <w:r>
        <w:t>4. Reference Model</w:t>
      </w:r>
      <w:bookmarkEnd w:id="4"/>
    </w:p>
    <w:p w14:paraId="7C438810" w14:textId="45C7BD28" w:rsidR="00864914" w:rsidRDefault="00864914" w:rsidP="00864914">
      <w:r>
        <w:t>The interoperability model is based on four artifacts:</w:t>
      </w:r>
    </w:p>
    <w:p w14:paraId="7FECF05A" w14:textId="3FCDB7D6" w:rsidR="00864914" w:rsidRDefault="00864914" w:rsidP="00864914">
      <w:r>
        <w:t>1. one authored window JSON file</w:t>
      </w:r>
    </w:p>
    <w:p w14:paraId="28BC5F5E" w14:textId="5DA37396" w:rsidR="00864914" w:rsidRDefault="00864914" w:rsidP="00864914">
      <w:r>
        <w:t>2. one running runtime window that renders and owns the live scene state</w:t>
      </w:r>
    </w:p>
    <w:p w14:paraId="3504EDA5" w14:textId="191DA42B" w:rsidR="00864914" w:rsidRDefault="00864914" w:rsidP="00864914">
      <w:r>
        <w:t>3. one optional companion generated transport map</w:t>
      </w:r>
    </w:p>
    <w:p w14:paraId="3E474C7B" w14:textId="504DD430" w:rsidR="00864914" w:rsidRDefault="00864914" w:rsidP="00864914">
      <w:r>
        <w:t>4. one external client that sends commands and may receive feedback</w:t>
      </w:r>
    </w:p>
    <w:p w14:paraId="1AB7BBEC" w14:textId="77777777" w:rsidR="00864914" w:rsidRDefault="00864914" w:rsidP="00864914"/>
    <w:p w14:paraId="45A663A8" w14:textId="1B49F375" w:rsidR="00864914" w:rsidRDefault="00864914" w:rsidP="00864914">
      <w:r>
        <w:t>At runtime:</w:t>
      </w:r>
    </w:p>
    <w:p w14:paraId="47800529" w14:textId="1552DCED" w:rsidR="00864914" w:rsidRDefault="00864914" w:rsidP="00864914">
      <w:r>
        <w:t>- the window owns the rendered scene and authoritative runtime state</w:t>
      </w:r>
    </w:p>
    <w:p w14:paraId="30E4403E" w14:textId="3F814DF6" w:rsidR="00864914" w:rsidRDefault="00864914" w:rsidP="00864914">
      <w:r>
        <w:t>- the client owns external data and interaction intent</w:t>
      </w:r>
    </w:p>
    <w:p w14:paraId="1FAA5596" w14:textId="64A22CCA" w:rsidR="00864914" w:rsidRDefault="00864914" w:rsidP="00864914">
      <w:r>
        <w:t>- the transport carries typed commands, not renderer internals</w:t>
      </w:r>
    </w:p>
    <w:p w14:paraId="72A00613" w14:textId="77777777" w:rsidR="00864914" w:rsidRDefault="00864914" w:rsidP="00864914"/>
    <w:p w14:paraId="65B7242D" w14:textId="3DF3B51B" w:rsidR="00864914" w:rsidRDefault="00864914" w:rsidP="00864914">
      <w:r>
        <w:t>In the normal deployment model:</w:t>
      </w:r>
    </w:p>
    <w:p w14:paraId="0CDC9004" w14:textId="048DA8C6" w:rsidR="00864914" w:rsidRDefault="00864914" w:rsidP="00864914">
      <w:r>
        <w:t>- the window listens for command UDP packets</w:t>
      </w:r>
    </w:p>
    <w:p w14:paraId="40E7D477" w14:textId="18CEBC4A" w:rsidR="00864914" w:rsidRDefault="00864914" w:rsidP="00864914">
      <w:r>
        <w:t>- the client sends Protocol Buffers command batches over UDP</w:t>
      </w:r>
    </w:p>
    <w:p w14:paraId="5A96508F" w14:textId="539D53E4" w:rsidR="00864914" w:rsidRDefault="00864914" w:rsidP="00864914">
      <w:r>
        <w:t>- the window may emit UDP runtime feedback snapshots back to the client</w:t>
      </w:r>
    </w:p>
    <w:p w14:paraId="31971A2A" w14:textId="77777777" w:rsidR="00864914" w:rsidRDefault="00864914" w:rsidP="00864914"/>
    <w:p w14:paraId="27AF816D" w14:textId="1304FBE1" w:rsidR="00864914" w:rsidRDefault="00864914" w:rsidP="00864914">
      <w:r>
        <w:t>![Interoperability reference model](./interop_reference_model.svg)</w:t>
      </w:r>
    </w:p>
    <w:p w14:paraId="43C096FA" w14:textId="4E6CBCFA" w:rsidR="00864914" w:rsidRDefault="00864914" w:rsidP="00864914">
      <w:pPr>
        <w:pStyle w:val="Titre2"/>
      </w:pPr>
      <w:bookmarkStart w:id="5" w:name="_Toc230455567"/>
      <w:r>
        <w:t>5. Terminology</w:t>
      </w:r>
      <w:bookmarkEnd w:id="5"/>
    </w:p>
    <w:p w14:paraId="1202F65F" w14:textId="16B25D0D" w:rsidR="00864914" w:rsidRDefault="00864914" w:rsidP="00864914">
      <w:r>
        <w:t>This specification uses the following terms:</w:t>
      </w:r>
    </w:p>
    <w:p w14:paraId="0173B58C" w14:textId="4F08624C" w:rsidR="00864914" w:rsidRDefault="00864914" w:rsidP="00864914">
      <w:r>
        <w:t>template</w:t>
      </w:r>
    </w:p>
    <w:p w14:paraId="68F487E2" w14:textId="080DE137" w:rsidR="00864914" w:rsidRDefault="00864914" w:rsidP="00864914">
      <w:r>
        <w:t>reticles</w:t>
      </w:r>
    </w:p>
    <w:p w14:paraId="7F7CA4EC" w14:textId="6BCFE439" w:rsidR="00864914" w:rsidRDefault="00864914" w:rsidP="00864914">
      <w:r>
        <w:t>transport IDs</w:t>
      </w:r>
    </w:p>
    <w:p w14:paraId="5F720065" w14:textId="3386000E" w:rsidR="00864914" w:rsidRDefault="00864914" w:rsidP="00864914">
      <w:r>
        <w:lastRenderedPageBreak/>
        <w:t>authored-name to transport-ID mapping</w:t>
      </w:r>
    </w:p>
    <w:p w14:paraId="05DDAC85" w14:textId="243023CA" w:rsidR="00864914" w:rsidRDefault="00864914" w:rsidP="00864914">
      <w:r>
        <w:t>the shipped MFDStudio example clients</w:t>
      </w:r>
    </w:p>
    <w:p w14:paraId="6D10E783" w14:textId="3C8E78C9" w:rsidR="00864914" w:rsidRDefault="00864914" w:rsidP="00864914">
      <w:r>
        <w:t>- `window`: one runtime host created from one root window JSON file</w:t>
      </w:r>
    </w:p>
    <w:p w14:paraId="1EB78675" w14:textId="01ADED6E" w:rsidR="00864914" w:rsidRDefault="00864914" w:rsidP="00864914">
      <w:r>
        <w:t>- `page`: one logical display page owned by a window</w:t>
      </w:r>
    </w:p>
    <w:p w14:paraId="570B98EB" w14:textId="72F665D2" w:rsidR="00864914" w:rsidRDefault="00864914" w:rsidP="00864914">
      <w:r>
        <w:t>- `static reticle`: one authored reticle instance already present in a page</w:t>
      </w:r>
    </w:p>
    <w:p w14:paraId="19D30752" w14:textId="4FCC9574" w:rsidR="00864914" w:rsidRDefault="00864914" w:rsidP="00864914">
      <w:r>
        <w:t>- `dynamic reticle`: one runtime-created instance derived from an authored</w:t>
      </w:r>
    </w:p>
    <w:p w14:paraId="4D2A8B05" w14:textId="742428B0" w:rsidR="00864914" w:rsidRDefault="00864914" w:rsidP="00864914">
      <w:r>
        <w:t>- `template`: one authored reticle definition that can instantiate dynamic</w:t>
      </w:r>
    </w:p>
    <w:p w14:paraId="08947563" w14:textId="42680246" w:rsidR="00864914" w:rsidRDefault="00864914" w:rsidP="00864914">
      <w:r>
        <w:t>- `primitive`: one visible primitive inside a reticle or template</w:t>
      </w:r>
    </w:p>
    <w:p w14:paraId="548E1683" w14:textId="6A0291B4" w:rsidR="00864914" w:rsidRDefault="00864914" w:rsidP="00864914">
      <w:r>
        <w:t>- `transport map`: the companion `.generated.map` file mapping authored names to</w:t>
      </w:r>
    </w:p>
    <w:p w14:paraId="359C1ED1" w14:textId="41570C85" w:rsidR="00864914" w:rsidRDefault="00864914" w:rsidP="00864914">
      <w:r>
        <w:t>- `mappingHash`: the hash proving that the client and the window use the same</w:t>
      </w:r>
    </w:p>
    <w:p w14:paraId="594A3F6B" w14:textId="106FC63D" w:rsidR="00864914" w:rsidRDefault="00864914" w:rsidP="00864914">
      <w:r>
        <w:t>- `replacement client`: any external client implementation that is not one of</w:t>
      </w:r>
    </w:p>
    <w:p w14:paraId="57450C01" w14:textId="77777777" w:rsidR="00864914" w:rsidRDefault="00864914" w:rsidP="00864914"/>
    <w:p w14:paraId="5446D5DE" w14:textId="3C877AD8" w:rsidR="00864914" w:rsidRDefault="00864914" w:rsidP="00864914">
      <w:pPr>
        <w:pStyle w:val="Titre2"/>
      </w:pPr>
      <w:bookmarkStart w:id="6" w:name="_Toc230455568"/>
      <w:r>
        <w:t>6. Conformance Profiles</w:t>
      </w:r>
      <w:bookmarkEnd w:id="6"/>
    </w:p>
    <w:p w14:paraId="3F8C49CC" w14:textId="03F7F479" w:rsidR="00864914" w:rsidRDefault="00864914" w:rsidP="00864914">
      <w:r>
        <w:t>This specification defines four practical conformance profiles.</w:t>
      </w:r>
    </w:p>
    <w:p w14:paraId="439E9387" w14:textId="358E81E1" w:rsidR="00864914" w:rsidRDefault="00864914" w:rsidP="00864914">
      <w:pPr>
        <w:pStyle w:val="Titre3"/>
      </w:pPr>
      <w:bookmarkStart w:id="7" w:name="_Toc230455569"/>
      <w:r>
        <w:t>6.1 Profile A - Control Client</w:t>
      </w:r>
      <w:bookmarkEnd w:id="7"/>
    </w:p>
    <w:p w14:paraId="61C8C292" w14:textId="6DDD473C" w:rsidR="00864914" w:rsidRDefault="00864914" w:rsidP="00864914">
      <w:r>
        <w:t>A Profile A client MUST support:</w:t>
      </w:r>
    </w:p>
    <w:p w14:paraId="4ACF85D2" w14:textId="164DAD8C" w:rsidR="00864914" w:rsidRDefault="00864914" w:rsidP="00864914">
      <w:r>
        <w:t>- endpoint discovery or equivalent static configuration</w:t>
      </w:r>
    </w:p>
    <w:p w14:paraId="65137D96" w14:textId="37C5BF6E" w:rsidR="00864914" w:rsidRDefault="00864914" w:rsidP="00864914">
      <w:r>
        <w:t>- `ActivatePageCommand`</w:t>
      </w:r>
    </w:p>
    <w:p w14:paraId="17FC8A8E" w14:textId="4E5C1BF0" w:rsidR="00864914" w:rsidRDefault="00864914" w:rsidP="00864914">
      <w:r>
        <w:t>- `SetPageViewCommand`</w:t>
      </w:r>
    </w:p>
    <w:p w14:paraId="666BFA13" w14:textId="576599DF" w:rsidR="00864914" w:rsidRDefault="00864914" w:rsidP="00864914">
      <w:r>
        <w:t>- `UpdateWindowDisplayCommand`</w:t>
      </w:r>
    </w:p>
    <w:p w14:paraId="20DCB139" w14:textId="4D879C91" w:rsidR="00864914" w:rsidRDefault="00864914" w:rsidP="00864914">
      <w:r>
        <w:t>- `UpdateReticleCommand`</w:t>
      </w:r>
    </w:p>
    <w:p w14:paraId="79E37E68" w14:textId="27755A90" w:rsidR="00864914" w:rsidRDefault="00864914" w:rsidP="00864914">
      <w:r>
        <w:t>- `ResetWindowCommand`</w:t>
      </w:r>
    </w:p>
    <w:p w14:paraId="53ACF5CF" w14:textId="77777777" w:rsidR="00864914" w:rsidRDefault="00864914" w:rsidP="00864914"/>
    <w:p w14:paraId="2EB6CF6C" w14:textId="36403614" w:rsidR="00864914" w:rsidRDefault="00864914" w:rsidP="00864914">
      <w:pPr>
        <w:pStyle w:val="Titre3"/>
      </w:pPr>
      <w:bookmarkStart w:id="8" w:name="_Toc230455570"/>
      <w:r>
        <w:t>6.2 Profile B - Dynamic Data Client</w:t>
      </w:r>
      <w:bookmarkEnd w:id="8"/>
    </w:p>
    <w:p w14:paraId="15C9A78B" w14:textId="742D2FBF" w:rsidR="00864914" w:rsidRDefault="00864914" w:rsidP="00864914">
      <w:r>
        <w:t>A Profile B client MUST satisfy Profile A and MUST also support:</w:t>
      </w:r>
    </w:p>
    <w:p w14:paraId="4AE69E27" w14:textId="0C4E299E" w:rsidR="00864914" w:rsidRDefault="00864914" w:rsidP="00864914">
      <w:r>
        <w:t>- `UpsertDynamicReticleCommand` or `UpsertDynamicReticlesCommand`</w:t>
      </w:r>
    </w:p>
    <w:p w14:paraId="550014C0" w14:textId="7F28E349" w:rsidR="00864914" w:rsidRDefault="00864914" w:rsidP="00864914">
      <w:r>
        <w:t>- `RemoveDynamicReticleCommand`</w:t>
      </w:r>
    </w:p>
    <w:p w14:paraId="64851205" w14:textId="6011247A" w:rsidR="00864914" w:rsidRDefault="00864914" w:rsidP="00864914">
      <w:r>
        <w:t>- `SetDynamicReticleSetVisibilityCommand`</w:t>
      </w:r>
    </w:p>
    <w:p w14:paraId="09FB2095" w14:textId="021DA01E" w:rsidR="00864914" w:rsidRDefault="00864914" w:rsidP="00864914">
      <w:r>
        <w:t>- `mappingHash` handling when generated IDs are used</w:t>
      </w:r>
    </w:p>
    <w:p w14:paraId="63FE3782" w14:textId="77777777" w:rsidR="00864914" w:rsidRDefault="00864914" w:rsidP="00864914"/>
    <w:p w14:paraId="7E77D8A2" w14:textId="56BECD4A" w:rsidR="00864914" w:rsidRDefault="00864914" w:rsidP="00864914">
      <w:pPr>
        <w:pStyle w:val="Titre3"/>
      </w:pPr>
      <w:bookmarkStart w:id="9" w:name="_Toc230455571"/>
      <w:r>
        <w:lastRenderedPageBreak/>
        <w:t>6.3 Profile C - Interactive Feedback Client</w:t>
      </w:r>
      <w:bookmarkEnd w:id="9"/>
    </w:p>
    <w:p w14:paraId="6E5D5BF6" w14:textId="0E9DD74B" w:rsidR="00864914" w:rsidRDefault="00864914" w:rsidP="00864914">
      <w:r>
        <w:t>A Profile C client MUST satisfy Profile B and MUST also support:</w:t>
      </w:r>
    </w:p>
    <w:p w14:paraId="6C4E7C6D" w14:textId="1A085AC2" w:rsidR="00864914" w:rsidRDefault="00864914" w:rsidP="00864914">
      <w:r>
        <w:t>- `UpdateStrobeCommand`</w:t>
      </w:r>
    </w:p>
    <w:p w14:paraId="71B8ADFA" w14:textId="54F7436F" w:rsidR="00864914" w:rsidRDefault="00864914" w:rsidP="00864914">
      <w:r>
        <w:t>- optional UDP runtime-feedback reception and decoding</w:t>
      </w:r>
    </w:p>
    <w:p w14:paraId="165E31D4" w14:textId="36AA438B" w:rsidR="00864914" w:rsidRDefault="00864914" w:rsidP="00864914">
      <w:r>
        <w:t>- treating window feedback as authoritative for resolved runtime state</w:t>
      </w:r>
    </w:p>
    <w:p w14:paraId="12AE61A6" w14:textId="77777777" w:rsidR="00864914" w:rsidRDefault="00864914" w:rsidP="00864914"/>
    <w:p w14:paraId="55B6DCF8" w14:textId="63480715" w:rsidR="00864914" w:rsidRDefault="00864914" w:rsidP="00864914">
      <w:pPr>
        <w:pStyle w:val="Titre3"/>
      </w:pPr>
      <w:bookmarkStart w:id="10" w:name="_Toc230455572"/>
      <w:r>
        <w:t>6.4 Profile D - Generated UI Binding Client</w:t>
      </w:r>
      <w:bookmarkEnd w:id="10"/>
    </w:p>
    <w:p w14:paraId="2EC232BE" w14:textId="6B2171EC" w:rsidR="00864914" w:rsidRDefault="00864914" w:rsidP="00864914">
      <w:r>
        <w:t>A Profile D implementation MUST satisfy Profile B and MUST also expose an ergonomic generated binding layer equivalent in role to the shipped generated client UI.</w:t>
      </w:r>
    </w:p>
    <w:p w14:paraId="42095B5B" w14:textId="7C029662" w:rsidR="00864914" w:rsidRDefault="00864914" w:rsidP="00864914">
      <w:r>
        <w:t>Profile D is the preferred integration profile for application-specific C++ clients.</w:t>
      </w:r>
    </w:p>
    <w:p w14:paraId="42391B4D" w14:textId="23D94339" w:rsidR="00864914" w:rsidRDefault="00864914" w:rsidP="00864914">
      <w:r>
        <w:t>At minimum, a Profile D implementation MUST:</w:t>
      </w:r>
    </w:p>
    <w:p w14:paraId="254D983E" w14:textId="2CD65612" w:rsidR="00864914" w:rsidRDefault="00864914" w:rsidP="00864914">
      <w:r>
        <w:t>primitives</w:t>
      </w:r>
    </w:p>
    <w:p w14:paraId="579BFC14" w14:textId="16226063" w:rsidR="00864914" w:rsidRDefault="00864914" w:rsidP="00864914">
      <w:r>
        <w:t>authored primitive kind is known</w:t>
      </w:r>
    </w:p>
    <w:p w14:paraId="6E4BCEF5" w14:textId="6D4F905A" w:rsidR="00864914" w:rsidRDefault="00864914" w:rsidP="00864914">
      <w:r>
        <w:t>generated `Page::IsActive()` and dynamic `IsStrobeCaptured()` queries</w:t>
      </w:r>
    </w:p>
    <w:p w14:paraId="5FA5CBD7" w14:textId="7689D7E9" w:rsidR="00864914" w:rsidRDefault="00864914" w:rsidP="00864914">
      <w:r>
        <w:t>- expose typed navigation from a generated UI root to pages, reticles, and</w:t>
      </w:r>
    </w:p>
    <w:p w14:paraId="556EBCCA" w14:textId="144D630F" w:rsidR="00864914" w:rsidRDefault="00864914" w:rsidP="00864914">
      <w:r>
        <w:t>- expose primitive-kind-specific handles for exposed primitives whenever the</w:t>
      </w:r>
    </w:p>
    <w:p w14:paraId="1752BB8C" w14:textId="5BF1B59C" w:rsidR="00864914" w:rsidRDefault="00864914" w:rsidP="00864914">
      <w:r>
        <w:t>- expose one page-scoped strobe handle when the authored page model supports it</w:t>
      </w:r>
    </w:p>
    <w:p w14:paraId="09F997FA" w14:textId="4747FFFA" w:rsidR="00864914" w:rsidRDefault="00864914" w:rsidP="00864914">
      <w:r>
        <w:t>- expose one typed dynamic-set accessor per authored dynamic template</w:t>
      </w:r>
    </w:p>
    <w:p w14:paraId="5376734F" w14:textId="023277B1" w:rsidR="00864914" w:rsidRDefault="00864914" w:rsidP="00864914">
      <w:r>
        <w:t>- hide transport IDs from normal application code</w:t>
      </w:r>
    </w:p>
    <w:p w14:paraId="10381E03" w14:textId="53E418B4" w:rsidR="00864914" w:rsidRDefault="00864914" w:rsidP="00864914">
      <w:r>
        <w:t>- provide batch-building helpers that preserve the generated `mappingHash`</w:t>
      </w:r>
    </w:p>
    <w:p w14:paraId="0EE77A03" w14:textId="6140835B" w:rsidR="00864914" w:rsidRDefault="00864914" w:rsidP="00864914">
      <w:r>
        <w:t>- when runtime feedback is consumed, expose an ergonomic equivalent of</w:t>
      </w:r>
    </w:p>
    <w:p w14:paraId="1B40D3FB" w14:textId="77777777" w:rsidR="00864914" w:rsidRDefault="00864914" w:rsidP="00864914"/>
    <w:p w14:paraId="23925038" w14:textId="3F1C2A11" w:rsidR="00864914" w:rsidRDefault="00864914" w:rsidP="00864914">
      <w:pPr>
        <w:pStyle w:val="Titre2"/>
      </w:pPr>
      <w:bookmarkStart w:id="11" w:name="_Toc230455573"/>
      <w:r>
        <w:t>7. Discovery Artifacts</w:t>
      </w:r>
      <w:bookmarkEnd w:id="11"/>
    </w:p>
    <w:p w14:paraId="68444379" w14:textId="1DDD78C9" w:rsidR="00864914" w:rsidRDefault="00864914" w:rsidP="00864914">
      <w:pPr>
        <w:pStyle w:val="Titre3"/>
      </w:pPr>
      <w:bookmarkStart w:id="12" w:name="_Toc230455574"/>
      <w:r>
        <w:t>7.1 Window JSON</w:t>
      </w:r>
      <w:bookmarkEnd w:id="12"/>
    </w:p>
    <w:p w14:paraId="5662E19C" w14:textId="2A761064" w:rsidR="00864914" w:rsidRDefault="00864914" w:rsidP="00864914">
      <w:r>
        <w:t>A conforming client deployment MUST know the command endpoint of the target window.</w:t>
      </w:r>
    </w:p>
    <w:p w14:paraId="013DED6F" w14:textId="3FCA6C7A" w:rsidR="00864914" w:rsidRDefault="00864914" w:rsidP="00864914">
      <w:r>
        <w:t>The RECOMMENDED source of truth is the target window JSON:</w:t>
      </w:r>
    </w:p>
    <w:p w14:paraId="39E873E5" w14:textId="77777777" w:rsidR="00864914" w:rsidRPr="00864914" w:rsidRDefault="00864914" w:rsidP="00864914">
      <w:pPr>
        <w:spacing w:after="120"/>
        <w:ind w:left="360"/>
        <w:rPr>
          <w:rFonts w:ascii="Consolas" w:hAnsi="Consolas"/>
          <w:sz w:val="18"/>
        </w:rPr>
      </w:pPr>
      <w:r w:rsidRPr="00864914">
        <w:rPr>
          <w:rFonts w:ascii="Consolas" w:hAnsi="Consolas"/>
          <w:sz w:val="18"/>
        </w:rPr>
        <w:t>"commands": {</w:t>
      </w:r>
    </w:p>
    <w:p w14:paraId="5BBCDCEF"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"udp": {</w:t>
      </w:r>
    </w:p>
    <w:p w14:paraId="4E436F40"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"enabled": true,</w:t>
      </w:r>
    </w:p>
    <w:p w14:paraId="52DFC3AA"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"address": "127.0.0.1",</w:t>
      </w:r>
    </w:p>
    <w:p w14:paraId="6DCED5CC"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"port": 47220,</w:t>
      </w:r>
    </w:p>
    <w:p w14:paraId="46A99C89"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"maxPacketSize": 16384</w:t>
      </w:r>
    </w:p>
    <w:p w14:paraId="009A9B83"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w:t>
      </w:r>
    </w:p>
    <w:p w14:paraId="30FF1DB0" w14:textId="464CB41A" w:rsidR="00864914" w:rsidRDefault="00864914" w:rsidP="00864914">
      <w:pPr>
        <w:spacing w:after="120"/>
        <w:ind w:left="360"/>
        <w:rPr>
          <w:rFonts w:ascii="Consolas" w:hAnsi="Consolas"/>
          <w:sz w:val="18"/>
        </w:rPr>
      </w:pPr>
      <w:r w:rsidRPr="00864914">
        <w:rPr>
          <w:rFonts w:ascii="Consolas" w:hAnsi="Consolas"/>
          <w:sz w:val="18"/>
        </w:rPr>
        <w:lastRenderedPageBreak/>
        <w:t>}</w:t>
      </w:r>
    </w:p>
    <w:p w14:paraId="09AD7B4B" w14:textId="77777777" w:rsidR="00864914" w:rsidRDefault="00864914" w:rsidP="00864914">
      <w:pPr>
        <w:spacing w:after="120"/>
        <w:ind w:left="360"/>
      </w:pPr>
    </w:p>
    <w:p w14:paraId="701269D0" w14:textId="0D7231BF" w:rsidR="00864914" w:rsidRDefault="00864914" w:rsidP="00864914">
      <w:r>
        <w:t>The client MAY obtain equivalent values from a deployment system or manual configuration instead of reading the JSON file directly.</w:t>
      </w:r>
    </w:p>
    <w:p w14:paraId="0A964BE7" w14:textId="42EAA560" w:rsidR="00864914" w:rsidRDefault="00864914" w:rsidP="00864914">
      <w:pPr>
        <w:pStyle w:val="Titre3"/>
      </w:pPr>
      <w:bookmarkStart w:id="13" w:name="_Toc230455575"/>
      <w:r>
        <w:t>7.2 Generated Transport Map</w:t>
      </w:r>
      <w:bookmarkEnd w:id="13"/>
    </w:p>
    <w:p w14:paraId="5DF94E8F" w14:textId="4047AE59" w:rsidR="00864914" w:rsidRDefault="00864914" w:rsidP="00864914">
      <w:r>
        <w:t>If a client addresses pages, reticles, templates, blink types, or primitives by authored name, it MUST use the matching generated transport map or an equivalent authoritative ID source.</w:t>
      </w:r>
    </w:p>
    <w:p w14:paraId="0C0CFC51" w14:textId="69385D5B" w:rsidR="00864914" w:rsidRDefault="00864914" w:rsidP="00864914">
      <w:r>
        <w:t>If a client already knows the generated transport IDs and the matching `mappingHash`, it MAY skip loading the transport map file.</w:t>
      </w:r>
    </w:p>
    <w:p w14:paraId="011D2357" w14:textId="55E1731B" w:rsidR="00864914" w:rsidRDefault="00864914" w:rsidP="00864914">
      <w:r>
        <w:t>The generated transport map is therefore:</w:t>
      </w:r>
    </w:p>
    <w:p w14:paraId="21A3DD40" w14:textId="266BA197" w:rsidR="00864914" w:rsidRDefault="00864914" w:rsidP="00864914">
      <w:r>
        <w:t>- REQUIRED for name-based interoperability</w:t>
      </w:r>
    </w:p>
    <w:p w14:paraId="770461AF" w14:textId="7E2463BE" w:rsidR="00864914" w:rsidRDefault="00864914" w:rsidP="00864914">
      <w:r>
        <w:t>- OPTIONAL for fully ID-based interoperability</w:t>
      </w:r>
    </w:p>
    <w:p w14:paraId="63C589D6" w14:textId="77777777" w:rsidR="00864914" w:rsidRDefault="00864914" w:rsidP="00864914"/>
    <w:p w14:paraId="0A406289" w14:textId="6310D492" w:rsidR="00864914" w:rsidRDefault="00864914" w:rsidP="00864914">
      <w:pPr>
        <w:pStyle w:val="Titre3"/>
      </w:pPr>
      <w:bookmarkStart w:id="14" w:name="_Toc230455576"/>
      <w:r>
        <w:t>7.3 Generated Client API and UI Binding Layer</w:t>
      </w:r>
      <w:bookmarkEnd w:id="14"/>
    </w:p>
    <w:p w14:paraId="0002C554" w14:textId="0558CC02" w:rsidR="00864914" w:rsidRDefault="00864914" w:rsidP="00864914">
      <w:r>
        <w:t>The generated client API is not the wire protocol, but it is still an official integration surface of MFDStudio.</w:t>
      </w:r>
    </w:p>
    <w:p w14:paraId="54C55801" w14:textId="31CDFE1F" w:rsidR="00864914" w:rsidRDefault="00864914" w:rsidP="00864914">
      <w:r>
        <w:t>A replacement client does not need to reuse the generated C++ code as long as it obeys the command, identifier, and transport rules defined here.</w:t>
      </w:r>
    </w:p>
    <w:p w14:paraId="3B517F11" w14:textId="408474A2" w:rsidR="00864914" w:rsidRDefault="00864914" w:rsidP="00864914">
      <w:r>
        <w:t>However, when the client is a C++ application specific to one authored window, the RECOMMENDED path is still to use the generated API directly instead of re-implementing its navigation surface manually.</w:t>
      </w:r>
    </w:p>
    <w:p w14:paraId="7A3792C0" w14:textId="4105D187" w:rsidR="00864914" w:rsidRDefault="00864914" w:rsidP="00864914">
      <w:r>
        <w:t>However, any implementation claiming compatibility with the generated UI layer MUST preserve the following client-facing model:</w:t>
      </w:r>
    </w:p>
    <w:p w14:paraId="24BEA728" w14:textId="411F7FA0" w:rsidR="00864914" w:rsidRDefault="00864914" w:rsidP="00864914">
      <w:r>
        <w:t>- `ui -&gt; page -&gt; reticle -&gt; primitive`</w:t>
      </w:r>
    </w:p>
    <w:p w14:paraId="10B026EF" w14:textId="50D25A64" w:rsidR="00864914" w:rsidRDefault="00864914" w:rsidP="00864914">
      <w:r>
        <w:t>- `page -&gt; strobe`</w:t>
      </w:r>
    </w:p>
    <w:p w14:paraId="7FE1B085" w14:textId="103DD502" w:rsidR="00864914" w:rsidRDefault="00864914" w:rsidP="00864914">
      <w:r>
        <w:t>- `page -&gt; dynamic set -&gt; dynamic reticle -&gt; primitive`</w:t>
      </w:r>
    </w:p>
    <w:p w14:paraId="2CFCEC30" w14:textId="77777777" w:rsidR="00864914" w:rsidRDefault="00864914" w:rsidP="00864914"/>
    <w:p w14:paraId="08B3A46C" w14:textId="6EB77103" w:rsidR="00864914" w:rsidRDefault="00864914" w:rsidP="00864914">
      <w:r>
        <w:t>For this specification, the generated primitive-level API is part of the official compatibility surface, not only a convenience wrapper.</w:t>
      </w:r>
    </w:p>
    <w:p w14:paraId="1967B03C" w14:textId="39E0AD7D" w:rsidR="00864914" w:rsidRDefault="00864914" w:rsidP="00864914">
      <w:r>
        <w:t>That means compatibility is evaluated not only at the raw command level, but also at the generated typed-navigation level exposed to application code.</w:t>
      </w:r>
    </w:p>
    <w:p w14:paraId="06534704" w14:textId="43D82305" w:rsidR="00864914" w:rsidRDefault="00864914" w:rsidP="00864914">
      <w:r>
        <w:t>The generated UI layer therefore sits above the transport contract and below the application domain code:</w:t>
      </w:r>
    </w:p>
    <w:p w14:paraId="6571448F" w14:textId="45600142" w:rsidR="00864914" w:rsidRDefault="00864914" w:rsidP="00864914">
      <w:r>
        <w:t>reach for string-based primitive setters in normal usage</w:t>
      </w:r>
    </w:p>
    <w:p w14:paraId="6ADF927E" w14:textId="1E03D55A" w:rsidR="00864914" w:rsidRDefault="00864914" w:rsidP="00864914">
      <w:r>
        <w:t>- application code mutates typed handles</w:t>
      </w:r>
    </w:p>
    <w:p w14:paraId="26985B0E" w14:textId="3DE9F423" w:rsidR="00864914" w:rsidRDefault="00864914" w:rsidP="00864914">
      <w:r>
        <w:lastRenderedPageBreak/>
        <w:t>- the generated UI layer converts those mutations into commands</w:t>
      </w:r>
    </w:p>
    <w:p w14:paraId="0432ED14" w14:textId="30BDC7EC" w:rsidR="00864914" w:rsidRDefault="00864914" w:rsidP="00864914">
      <w:r>
        <w:t>- the transport layer serializes and sends the resulting `CommandBatch`</w:t>
      </w:r>
    </w:p>
    <w:p w14:paraId="7AFFB2A0" w14:textId="3E74AC1F" w:rsidR="00864914" w:rsidRDefault="00864914" w:rsidP="00864914">
      <w:r>
        <w:t>- generated application code is expected to mutate primitive handles rather than</w:t>
      </w:r>
    </w:p>
    <w:p w14:paraId="08057B55" w14:textId="77777777" w:rsidR="00864914" w:rsidRDefault="00864914" w:rsidP="00864914"/>
    <w:p w14:paraId="54D011DA" w14:textId="4D49CC69" w:rsidR="00864914" w:rsidRDefault="00864914" w:rsidP="00864914">
      <w:pPr>
        <w:pStyle w:val="Titre3"/>
      </w:pPr>
      <w:bookmarkStart w:id="15" w:name="_Toc230455577"/>
      <w:r>
        <w:t>7.4 Generated Binding Contract</w:t>
      </w:r>
      <w:bookmarkEnd w:id="15"/>
    </w:p>
    <w:p w14:paraId="0FAA9475" w14:textId="1E0E0527" w:rsidR="00864914" w:rsidRDefault="00864914" w:rsidP="00864914">
      <w:r>
        <w:t>If an implementation exposes a generated UI layer, the following rules apply:</w:t>
      </w:r>
    </w:p>
    <w:p w14:paraId="610E6267" w14:textId="7FE1F17D" w:rsidR="00864914" w:rsidRDefault="00864914" w:rsidP="00864914">
      <w:r>
        <w:t>current command list</w:t>
      </w:r>
    </w:p>
    <w:p w14:paraId="33784CEC" w14:textId="292BC26B" w:rsidR="00864914" w:rsidRDefault="00864914" w:rsidP="00864914">
      <w:r>
        <w:t>carrying the generated `mappingHash`</w:t>
      </w:r>
    </w:p>
    <w:p w14:paraId="19217955" w14:textId="3438770A" w:rsidR="00864914" w:rsidRDefault="00864914" w:rsidP="00864914">
      <w:r>
        <w:t>semantically equivalent to `publisher.SubmitLatest(BuildCommandBatch(sequence))`</w:t>
      </w:r>
    </w:p>
    <w:p w14:paraId="07BEEE86" w14:textId="42D13E4E" w:rsidR="00864914" w:rsidRDefault="00864914" w:rsidP="00864914">
      <w:r>
        <w:t>generated authored-strobe entry per variant</w:t>
      </w:r>
    </w:p>
    <w:p w14:paraId="4B66B610" w14:textId="3E6352DD" w:rsidR="00864914" w:rsidRDefault="00864914" w:rsidP="00864914">
      <w:r>
        <w:t>user-supplied-runtime-id-based</w:t>
      </w:r>
    </w:p>
    <w:p w14:paraId="48FACFBD" w14:textId="59006AAA" w:rsidR="00864914" w:rsidRDefault="00864914" w:rsidP="00864914">
      <w:r>
        <w:t>a substitute for `ResetWindowCommand`</w:t>
      </w:r>
    </w:p>
    <w:p w14:paraId="6D1CAA15" w14:textId="7FB5C74F" w:rsidR="00864914" w:rsidRDefault="00864914" w:rsidP="00864914">
      <w:r>
        <w:t>equivalent in role to `ApplyFeedbackPayload(...)` or `PollFeedback(...)`</w:t>
      </w:r>
    </w:p>
    <w:p w14:paraId="176957FA" w14:textId="3F60C4B2" w:rsidR="00864914" w:rsidRDefault="00864914" w:rsidP="00864914">
      <w:r>
        <w:t>surfaces SHOULD expose authoritative queries equivalent to `IsActive()` and `IsStrobeCaptured()`</w:t>
      </w:r>
    </w:p>
    <w:p w14:paraId="47F9426C" w14:textId="4075F48A" w:rsidR="00864914" w:rsidRDefault="00864914" w:rsidP="00864914">
      <w:r>
        <w:t>- normal application code MUST NOT manipulate transport IDs directly</w:t>
      </w:r>
    </w:p>
    <w:p w14:paraId="2B92BF01" w14:textId="37B65BA3" w:rsidR="00864914" w:rsidRDefault="00864914" w:rsidP="00864914">
      <w:r>
        <w:t>- the generated root MUST provide a `BuildBatch()`-style helper returning the</w:t>
      </w:r>
    </w:p>
    <w:p w14:paraId="414A0DBF" w14:textId="50FE2723" w:rsidR="00864914" w:rsidRDefault="00864914" w:rsidP="00864914">
      <w:r>
        <w:t>- the generated root MUST provide a `BuildCommandBatch(sequence)`-style helper</w:t>
      </w:r>
    </w:p>
    <w:p w14:paraId="730F9698" w14:textId="381128B9" w:rsidR="00864914" w:rsidRDefault="00864914" w:rsidP="00864914">
      <w:r>
        <w:t>- a `SubmitLatest(publisher, sequence)`-style helper, if exposed, MUST be</w:t>
      </w:r>
    </w:p>
    <w:p w14:paraId="07E05E8D" w14:textId="4597F90D" w:rsidR="00864914" w:rsidRDefault="00864914" w:rsidP="00864914">
      <w:r>
        <w:t>- generated page strobe access MUST remain page-scoped</w:t>
      </w:r>
    </w:p>
    <w:p w14:paraId="3EBE70D3" w14:textId="2AFB14B6" w:rsidR="00864914" w:rsidRDefault="00864914" w:rsidP="00864914">
      <w:r>
        <w:t>- when a page exposes several strobes, the generated layer SHOULD expose one</w:t>
      </w:r>
    </w:p>
    <w:p w14:paraId="75512AAA" w14:textId="45DEC09B" w:rsidR="00864914" w:rsidRDefault="00864914" w:rsidP="00864914">
      <w:r>
        <w:t>- generated dynamic reticle access MUST remain handle-based rather than</w:t>
      </w:r>
    </w:p>
    <w:p w14:paraId="6215441D" w14:textId="64E2EDDD" w:rsidR="00864914" w:rsidRDefault="00864914" w:rsidP="00864914">
      <w:r>
        <w:t>- a generated `Reset()` helper MUST be treated as a local staging reset, not as</w:t>
      </w:r>
    </w:p>
    <w:p w14:paraId="6531AB50" w14:textId="3D860FD4" w:rsidR="00864914" w:rsidRDefault="00864914" w:rsidP="00864914">
      <w:r>
        <w:t>- if runtime feedback is consumed, the generated root MUST provide one helper</w:t>
      </w:r>
    </w:p>
    <w:p w14:paraId="1012486B" w14:textId="2870E745" w:rsidR="00864914" w:rsidRDefault="00864914" w:rsidP="00864914">
      <w:r>
        <w:t>- if runtime feedback is consumed, the generated page and dynamic-reticle</w:t>
      </w:r>
    </w:p>
    <w:p w14:paraId="572EAD7D" w14:textId="77777777" w:rsidR="00864914" w:rsidRDefault="00864914" w:rsidP="00864914"/>
    <w:p w14:paraId="227F59C0" w14:textId="0AA2E8C1" w:rsidR="00864914" w:rsidRDefault="00864914" w:rsidP="00864914">
      <w:pPr>
        <w:pStyle w:val="Titre3"/>
      </w:pPr>
      <w:bookmarkStart w:id="16" w:name="_Toc230455578"/>
      <w:r>
        <w:t>7.5 Primitive-Level Generated Surface</w:t>
      </w:r>
      <w:bookmarkEnd w:id="16"/>
    </w:p>
    <w:p w14:paraId="5E8DB7B5" w14:textId="7DCD7A82" w:rsidR="00864914" w:rsidRDefault="00864914" w:rsidP="00864914">
      <w:r>
        <w:t>If an implementation exposes a generated UI layer, each exposed authored primitive MUST be reachable from its owning generated reticle or generated dynamic reticle through one typed accessor.</w:t>
      </w:r>
    </w:p>
    <w:p w14:paraId="485BFDA8" w14:textId="0C1EE276" w:rsidR="00864914" w:rsidRDefault="00864914" w:rsidP="00864914">
      <w:r>
        <w:t>The implementation MUST emit the most specific generated primitive handle type that matches the authored primitive kind when that kind is supported by the public client API.</w:t>
      </w:r>
    </w:p>
    <w:p w14:paraId="685B7B88" w14:textId="189F0EAA" w:rsidR="00864914" w:rsidRDefault="00864914" w:rsidP="00864914">
      <w:r>
        <w:t>Expected examples include:</w:t>
      </w:r>
    </w:p>
    <w:p w14:paraId="57390233" w14:textId="41164960" w:rsidR="00864914" w:rsidRDefault="00864914" w:rsidP="00864914">
      <w:r>
        <w:t>exists</w:t>
      </w:r>
    </w:p>
    <w:p w14:paraId="047619DD" w14:textId="41CAE377" w:rsidR="00864914" w:rsidRDefault="00864914" w:rsidP="00864914">
      <w:r>
        <w:lastRenderedPageBreak/>
        <w:t>- `TextHandle`</w:t>
      </w:r>
    </w:p>
    <w:p w14:paraId="50E47FCA" w14:textId="69074C7C" w:rsidR="00864914" w:rsidRDefault="00864914" w:rsidP="00864914">
      <w:r>
        <w:t>- `TimeHandle`</w:t>
      </w:r>
    </w:p>
    <w:p w14:paraId="31A14BA6" w14:textId="13DFFA7F" w:rsidR="00864914" w:rsidRDefault="00864914" w:rsidP="00864914">
      <w:r>
        <w:t>- `LineHandle`</w:t>
      </w:r>
    </w:p>
    <w:p w14:paraId="282DEDF5" w14:textId="050EA4FA" w:rsidR="00864914" w:rsidRDefault="00864914" w:rsidP="00864914">
      <w:r>
        <w:t>- `CircleHandle`</w:t>
      </w:r>
    </w:p>
    <w:p w14:paraId="12037C94" w14:textId="2ACEEFA4" w:rsidR="00864914" w:rsidRDefault="00864914" w:rsidP="00864914">
      <w:r>
        <w:t>- `RingHandle`</w:t>
      </w:r>
    </w:p>
    <w:p w14:paraId="3782D50E" w14:textId="3134544D" w:rsidR="00864914" w:rsidRDefault="00864914" w:rsidP="00864914">
      <w:r>
        <w:t>- `RectangleHandle`</w:t>
      </w:r>
    </w:p>
    <w:p w14:paraId="00137C6A" w14:textId="0698983F" w:rsidR="00864914" w:rsidRDefault="00864914" w:rsidP="00864914">
      <w:r>
        <w:t>- `EllipseHandle`</w:t>
      </w:r>
    </w:p>
    <w:p w14:paraId="7A850F99" w14:textId="5DB46B93" w:rsidR="00864914" w:rsidRDefault="00864914" w:rsidP="00864914">
      <w:r>
        <w:t>- `SquareHandle`</w:t>
      </w:r>
    </w:p>
    <w:p w14:paraId="3E7E5FD1" w14:textId="112EAEC5" w:rsidR="00864914" w:rsidRDefault="00864914" w:rsidP="00864914">
      <w:r>
        <w:t>- `DiamondHandle`</w:t>
      </w:r>
    </w:p>
    <w:p w14:paraId="02BE78C5" w14:textId="602BC56D" w:rsidR="00864914" w:rsidRDefault="00864914" w:rsidP="00864914">
      <w:r>
        <w:t>- `TriangleHandle`</w:t>
      </w:r>
    </w:p>
    <w:p w14:paraId="1B23C777" w14:textId="46A7D1AF" w:rsidR="00864914" w:rsidRDefault="00864914" w:rsidP="00864914">
      <w:r>
        <w:t>- `PolylineHandle`</w:t>
      </w:r>
    </w:p>
    <w:p w14:paraId="12843BF1" w14:textId="75FC50A8" w:rsidR="00864914" w:rsidRDefault="00864914" w:rsidP="00864914">
      <w:r>
        <w:t>- `BezierHandle`</w:t>
      </w:r>
    </w:p>
    <w:p w14:paraId="3D70D119" w14:textId="2C1280D4" w:rsidR="00864914" w:rsidRDefault="00864914" w:rsidP="00864914">
      <w:r>
        <w:t>- `ArcHandle`</w:t>
      </w:r>
    </w:p>
    <w:p w14:paraId="599ECE9B" w14:textId="3C68EB6C" w:rsidR="00864914" w:rsidRDefault="00864914" w:rsidP="00864914">
      <w:r>
        <w:t>- `ImageHandle`</w:t>
      </w:r>
    </w:p>
    <w:p w14:paraId="7C197AD9" w14:textId="788AD1C9" w:rsidR="00864914" w:rsidRDefault="00864914" w:rsidP="00864914">
      <w:r>
        <w:t>- `PrimitiveHandle` only as a fallback when no more specific public handle type</w:t>
      </w:r>
    </w:p>
    <w:p w14:paraId="7111F389" w14:textId="77777777" w:rsidR="00864914" w:rsidRDefault="00864914" w:rsidP="00864914"/>
    <w:p w14:paraId="456A5DD9" w14:textId="1C9F2C8B" w:rsidR="00864914" w:rsidRDefault="00864914" w:rsidP="00864914">
      <w:r>
        <w:t>Normative rules:</w:t>
      </w:r>
    </w:p>
    <w:p w14:paraId="444991D0" w14:textId="556BBF23" w:rsidR="00864914" w:rsidRDefault="00864914" w:rsidP="00864914">
      <w:r>
        <w:t>exposed authored primitive</w:t>
      </w:r>
    </w:p>
    <w:p w14:paraId="42B4FC28" w14:textId="343A7215" w:rsidR="00864914" w:rsidRDefault="00864914" w:rsidP="00864914">
      <w:r>
        <w:t>primitives authored on the backing template</w:t>
      </w:r>
    </w:p>
    <w:p w14:paraId="05FE3075" w14:textId="0395BE91" w:rsidR="00864914" w:rsidRDefault="00864914" w:rsidP="00864914">
      <w:r>
        <w:t>data, not in unrelated whole-reticle fallback behavior</w:t>
      </w:r>
    </w:p>
    <w:p w14:paraId="31CC78D5" w14:textId="0C4461CB" w:rsidR="00864914" w:rsidRDefault="00864914" w:rsidP="00864914">
      <w:r>
        <w:t>equivalent to `SetLineStyle`</w:t>
      </w:r>
    </w:p>
    <w:p w14:paraId="5BE3512C" w14:textId="3AADEA10" w:rsidR="00864914" w:rsidRDefault="00864914" w:rsidP="00864914">
      <w:r>
        <w:t>SHOULD resolve to generated primitive IDs rather than remain name-only</w:t>
      </w:r>
    </w:p>
    <w:p w14:paraId="41895324" w14:textId="4C476C23" w:rsidR="00864914" w:rsidRDefault="00864914" w:rsidP="00864914">
      <w:r>
        <w:t>low-level string-based primitive patch helpers</w:t>
      </w:r>
    </w:p>
    <w:p w14:paraId="524B664F" w14:textId="31A0D205" w:rsidR="00864914" w:rsidRDefault="00864914" w:rsidP="00864914">
      <w:r>
        <w:t>- static generated reticles MUST expose typed primitive accessors for every</w:t>
      </w:r>
    </w:p>
    <w:p w14:paraId="542F94CC" w14:textId="406C3904" w:rsidR="00864914" w:rsidRDefault="00864914" w:rsidP="00864914">
      <w:r>
        <w:t>- generated dynamic reticles MUST expose the same typed primitive accessors for</w:t>
      </w:r>
    </w:p>
    <w:p w14:paraId="707972A6" w14:textId="7E303526" w:rsidR="00864914" w:rsidRDefault="00864914" w:rsidP="00864914">
      <w:r>
        <w:t>- mutating one generated primitive handle MUST result in primitive-level patch</w:t>
      </w:r>
    </w:p>
    <w:p w14:paraId="6D60E3EB" w14:textId="3914AA01" w:rsidR="00864914" w:rsidRDefault="00864914" w:rsidP="00864914">
      <w:r>
        <w:t>- outline-capable generated primitive handles MUST expose stroke-style control</w:t>
      </w:r>
    </w:p>
    <w:p w14:paraId="43DFA9B4" w14:textId="767E33E1" w:rsidR="00864914" w:rsidRDefault="00864914" w:rsidP="00864914">
      <w:r>
        <w:t>- when generated primitive IDs are available, the emitted primitive-level patch</w:t>
      </w:r>
    </w:p>
    <w:p w14:paraId="2D83448B" w14:textId="1FE940FF" w:rsidR="00864914" w:rsidRDefault="00864914" w:rsidP="00864914">
      <w:r>
        <w:t>- generated application code SHOULD prefer these typed primitive accessors over</w:t>
      </w:r>
    </w:p>
    <w:p w14:paraId="0D702F0E" w14:textId="77777777" w:rsidR="00864914" w:rsidRDefault="00864914" w:rsidP="00864914"/>
    <w:p w14:paraId="1497D1B5" w14:textId="1F54D942" w:rsidR="00864914" w:rsidRDefault="00864914" w:rsidP="00864914">
      <w:pPr>
        <w:pStyle w:val="Titre2"/>
      </w:pPr>
      <w:bookmarkStart w:id="17" w:name="_Toc230455579"/>
      <w:r>
        <w:lastRenderedPageBreak/>
        <w:t>8. Transport Profile</w:t>
      </w:r>
      <w:bookmarkEnd w:id="17"/>
    </w:p>
    <w:p w14:paraId="742E31AD" w14:textId="2B34B87A" w:rsidR="00864914" w:rsidRDefault="00864914" w:rsidP="00864914">
      <w:pPr>
        <w:pStyle w:val="Titre3"/>
      </w:pPr>
      <w:bookmarkStart w:id="18" w:name="_Toc230455580"/>
      <w:r>
        <w:t>8.1 Command Transport</w:t>
      </w:r>
      <w:bookmarkEnd w:id="18"/>
    </w:p>
    <w:p w14:paraId="34884A1F" w14:textId="6B904560" w:rsidR="00864914" w:rsidRDefault="00864914" w:rsidP="00864914">
      <w:r>
        <w:t>This specification defines one normative transport profile for command interoperability:</w:t>
      </w:r>
    </w:p>
    <w:p w14:paraId="7481F0BD" w14:textId="37FD8616" w:rsidR="00864914" w:rsidRDefault="00864914" w:rsidP="00864914">
      <w:r>
        <w:t>- Protocol Buffers payloads over UDP</w:t>
      </w:r>
    </w:p>
    <w:p w14:paraId="6F39FE6E" w14:textId="77777777" w:rsidR="00864914" w:rsidRDefault="00864914" w:rsidP="00864914"/>
    <w:p w14:paraId="7BAFDD78" w14:textId="24D03331" w:rsidR="00864914" w:rsidRDefault="00864914" w:rsidP="00864914">
      <w:r>
        <w:t>The window JSON exposes:</w:t>
      </w:r>
    </w:p>
    <w:p w14:paraId="15B5F8BE" w14:textId="011453F0" w:rsidR="00864914" w:rsidRDefault="00864914" w:rsidP="00864914">
      <w:r>
        <w:t>- `address`</w:t>
      </w:r>
    </w:p>
    <w:p w14:paraId="7D7A0AD9" w14:textId="4DFF275E" w:rsidR="00864914" w:rsidRDefault="00864914" w:rsidP="00864914">
      <w:r>
        <w:t>- `port`</w:t>
      </w:r>
    </w:p>
    <w:p w14:paraId="290C33CB" w14:textId="542BABC4" w:rsidR="00864914" w:rsidRDefault="00864914" w:rsidP="00864914">
      <w:r>
        <w:t>- `maxPacketSize`</w:t>
      </w:r>
    </w:p>
    <w:p w14:paraId="27B3C08A" w14:textId="77777777" w:rsidR="00864914" w:rsidRDefault="00864914" w:rsidP="00864914"/>
    <w:p w14:paraId="0DF6338B" w14:textId="39240ADA" w:rsidR="00864914" w:rsidRDefault="00864914" w:rsidP="00864914">
      <w:r>
        <w:t>A conforming client MUST:</w:t>
      </w:r>
    </w:p>
    <w:p w14:paraId="29D86365" w14:textId="6D69D34F" w:rsidR="00864914" w:rsidRDefault="00864914" w:rsidP="00864914">
      <w:r>
        <w:t>range</w:t>
      </w:r>
    </w:p>
    <w:p w14:paraId="17024DAC" w14:textId="4E6A8611" w:rsidR="00864914" w:rsidRDefault="00864914" w:rsidP="00864914">
      <w:r>
        <w:t>across several UDP payloads</w:t>
      </w:r>
    </w:p>
    <w:p w14:paraId="69F5E824" w14:textId="19D78E1D" w:rsidR="00864914" w:rsidRDefault="00864914" w:rsidP="00864914">
      <w:r>
        <w:t>- send command payloads to the configured UDP endpoint</w:t>
      </w:r>
    </w:p>
    <w:p w14:paraId="5965AFE3" w14:textId="2D1989BB" w:rsidR="00864914" w:rsidRDefault="00864914" w:rsidP="00864914">
      <w:r>
        <w:t>- respect the configured `maxPacketSize` within the supported `[64, 65507]`</w:t>
      </w:r>
    </w:p>
    <w:p w14:paraId="0451F17A" w14:textId="56A98439" w:rsidR="00864914" w:rsidRDefault="00864914" w:rsidP="00864914">
      <w:r>
        <w:t>- preserve `sequence` and `mappingHash` when splitting one logical command cycle</w:t>
      </w:r>
    </w:p>
    <w:p w14:paraId="505C55B7" w14:textId="77777777" w:rsidR="00864914" w:rsidRDefault="00864914" w:rsidP="00864914"/>
    <w:p w14:paraId="21F3BFBD" w14:textId="1F0F7893" w:rsidR="00864914" w:rsidRDefault="00864914" w:rsidP="00864914">
      <w:pPr>
        <w:pStyle w:val="Titre3"/>
      </w:pPr>
      <w:bookmarkStart w:id="19" w:name="_Toc230455581"/>
      <w:r>
        <w:t>8.2 Feedback Transport</w:t>
      </w:r>
      <w:bookmarkEnd w:id="19"/>
    </w:p>
    <w:p w14:paraId="780C61FA" w14:textId="0E17A946" w:rsidR="00864914" w:rsidRDefault="00864914" w:rsidP="00864914">
      <w:r>
        <w:t>If the window exposes:</w:t>
      </w:r>
    </w:p>
    <w:p w14:paraId="495A203F" w14:textId="77777777" w:rsidR="00864914" w:rsidRPr="00864914" w:rsidRDefault="00864914" w:rsidP="00864914">
      <w:pPr>
        <w:spacing w:after="120"/>
        <w:ind w:left="360"/>
        <w:rPr>
          <w:rFonts w:ascii="Consolas" w:hAnsi="Consolas"/>
          <w:sz w:val="18"/>
        </w:rPr>
      </w:pPr>
      <w:r w:rsidRPr="00864914">
        <w:rPr>
          <w:rFonts w:ascii="Consolas" w:hAnsi="Consolas"/>
          <w:sz w:val="18"/>
        </w:rPr>
        <w:t>"feedback": {</w:t>
      </w:r>
    </w:p>
    <w:p w14:paraId="4397E81F"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"udp": {</w:t>
      </w:r>
    </w:p>
    <w:p w14:paraId="586312AB"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"enabled": true,</w:t>
      </w:r>
    </w:p>
    <w:p w14:paraId="2A735528"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"address": "127.0.0.1",</w:t>
      </w:r>
    </w:p>
    <w:p w14:paraId="1EC5EC0E"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"port": 47221,</w:t>
      </w:r>
    </w:p>
    <w:p w14:paraId="7E0B1261"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"maxPacketSize": 4096</w:t>
      </w:r>
    </w:p>
    <w:p w14:paraId="195EBF99"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w:t>
      </w:r>
    </w:p>
    <w:p w14:paraId="1FEEA964"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"fastIntervalMs": 20,</w:t>
      </w:r>
    </w:p>
    <w:p w14:paraId="6F6CB133"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"heartbeatIntervalMs": 350</w:t>
      </w:r>
    </w:p>
    <w:p w14:paraId="045C6837" w14:textId="37D6E4C5" w:rsidR="00864914" w:rsidRDefault="00864914" w:rsidP="00864914">
      <w:pPr>
        <w:spacing w:after="120"/>
        <w:ind w:left="360"/>
        <w:rPr>
          <w:rFonts w:ascii="Consolas" w:hAnsi="Consolas"/>
          <w:sz w:val="18"/>
        </w:rPr>
      </w:pPr>
      <w:r w:rsidRPr="00864914">
        <w:rPr>
          <w:rFonts w:ascii="Consolas" w:hAnsi="Consolas"/>
          <w:sz w:val="18"/>
        </w:rPr>
        <w:t>}</w:t>
      </w:r>
    </w:p>
    <w:p w14:paraId="5A04985A" w14:textId="77777777" w:rsidR="00864914" w:rsidRDefault="00864914" w:rsidP="00864914">
      <w:pPr>
        <w:spacing w:after="120"/>
        <w:ind w:left="360"/>
      </w:pPr>
    </w:p>
    <w:p w14:paraId="5AD8FAEF" w14:textId="42263E99" w:rsidR="00864914" w:rsidRDefault="00864914" w:rsidP="00864914">
      <w:r>
        <w:t>then a Profile C client MAY receive runtime feedback on that UDP endpoint. Changed runtime state may be emitted on the fast interval, while unchanged state is heartbeat-throttled. Clients MUST keep treating feedback payloads as authoritative snapshots rather than acknowledgements. `ActivePageFeedback` identifies the single rendered active page, and `StrobeStatusFeedback` applies only to that active page strobe.</w:t>
      </w:r>
    </w:p>
    <w:p w14:paraId="3689A1DA" w14:textId="59130255" w:rsidR="00864914" w:rsidRDefault="00864914" w:rsidP="00864914">
      <w:pPr>
        <w:pStyle w:val="Titre3"/>
      </w:pPr>
      <w:bookmarkStart w:id="20" w:name="_Toc230455582"/>
      <w:r>
        <w:lastRenderedPageBreak/>
        <w:t>8.3 Reliability Model</w:t>
      </w:r>
      <w:bookmarkEnd w:id="20"/>
    </w:p>
    <w:p w14:paraId="39127281" w14:textId="13BF8E97" w:rsidR="00864914" w:rsidRDefault="00864914" w:rsidP="00864914">
      <w:r>
        <w:t>UDP is inherently datagram-based and non-transactional.</w:t>
      </w:r>
    </w:p>
    <w:p w14:paraId="162A7EF7" w14:textId="77558BBD" w:rsidR="00864914" w:rsidRDefault="00864914" w:rsidP="00864914">
      <w:r>
        <w:t>A conforming client MUST assume:</w:t>
      </w:r>
    </w:p>
    <w:p w14:paraId="2A4B3B47" w14:textId="232DDCF9" w:rsidR="00864914" w:rsidRDefault="00864914" w:rsidP="00864914">
      <w:r>
        <w:t>- packets may be lost</w:t>
      </w:r>
    </w:p>
    <w:p w14:paraId="0BF87EED" w14:textId="5729F063" w:rsidR="00864914" w:rsidRDefault="00864914" w:rsidP="00864914">
      <w:r>
        <w:t>- packets may be delayed</w:t>
      </w:r>
    </w:p>
    <w:p w14:paraId="05465F8A" w14:textId="77CBE3DB" w:rsidR="00864914" w:rsidRDefault="00864914" w:rsidP="00864914">
      <w:r>
        <w:t>- packets may arrive out of order</w:t>
      </w:r>
    </w:p>
    <w:p w14:paraId="3A561474" w14:textId="77777777" w:rsidR="00864914" w:rsidRDefault="00864914" w:rsidP="00864914"/>
    <w:p w14:paraId="35FC4C5E" w14:textId="2B0A8C5D" w:rsidR="00864914" w:rsidRDefault="00864914" w:rsidP="00864914">
      <w:r>
        <w:t>The runtime command model is therefore state-oriented rather than acknowledgement-oriented. Clients SHOULD regularly publish the latest relevant state instead of relying on single-shot reliability.</w:t>
      </w:r>
    </w:p>
    <w:p w14:paraId="749950F8" w14:textId="38C4308E" w:rsidR="00864914" w:rsidRDefault="00864914" w:rsidP="00864914">
      <w:pPr>
        <w:pStyle w:val="Titre2"/>
      </w:pPr>
      <w:bookmarkStart w:id="21" w:name="_Toc230455583"/>
      <w:r>
        <w:t>9. Coordinate and Value Model</w:t>
      </w:r>
      <w:bookmarkEnd w:id="21"/>
    </w:p>
    <w:p w14:paraId="41E588A1" w14:textId="1DB76E9E" w:rsidR="00864914" w:rsidRDefault="00864914" w:rsidP="00864914">
      <w:r>
        <w:t>Unless otherwise documented for a specific field:</w:t>
      </w:r>
    </w:p>
    <w:p w14:paraId="34309AE6" w14:textId="47B3287F" w:rsidR="00864914" w:rsidRDefault="00864914" w:rsidP="00864914">
      <w:r>
        <w:t>- page-space positions use logical coordinates in the `[-1, 1]` range</w:t>
      </w:r>
    </w:p>
    <w:p w14:paraId="16F2896E" w14:textId="718EFBC7" w:rsidR="00864914" w:rsidRDefault="00864914" w:rsidP="00864914">
      <w:r>
        <w:t>- rotations are expressed in degrees</w:t>
      </w:r>
    </w:p>
    <w:p w14:paraId="500DB218" w14:textId="387635A9" w:rsidR="00864914" w:rsidRDefault="00864914" w:rsidP="00864914">
      <w:r>
        <w:t>- brightness is a normalized factor in the `[0, 1]` range</w:t>
      </w:r>
    </w:p>
    <w:p w14:paraId="457C1D86" w14:textId="45857652" w:rsidR="00864914" w:rsidRDefault="00864914" w:rsidP="00864914">
      <w:r>
        <w:t>- strobe positions are page-scoped logical coordinates</w:t>
      </w:r>
    </w:p>
    <w:p w14:paraId="55B0F70C" w14:textId="77777777" w:rsidR="00864914" w:rsidRDefault="00864914" w:rsidP="00864914"/>
    <w:p w14:paraId="5673EF60" w14:textId="38B318A2" w:rsidR="00864914" w:rsidRDefault="00864914" w:rsidP="00864914">
      <w:r>
        <w:t>Clients SHOULD clamp or sanitize obviously invalid values before sending them. The runtime remains authoritative for its own safety checks.</w:t>
      </w:r>
    </w:p>
    <w:p w14:paraId="1E0203C3" w14:textId="4E571393" w:rsidR="00864914" w:rsidRDefault="00864914" w:rsidP="00864914">
      <w:pPr>
        <w:pStyle w:val="Titre2"/>
      </w:pPr>
      <w:bookmarkStart w:id="22" w:name="_Toc230455584"/>
      <w:r>
        <w:t>10. Identifier Model</w:t>
      </w:r>
      <w:bookmarkEnd w:id="22"/>
    </w:p>
    <w:p w14:paraId="1DB7B6BF" w14:textId="2BEA9055" w:rsidR="00864914" w:rsidRDefault="00864914" w:rsidP="00864914">
      <w:pPr>
        <w:pStyle w:val="Titre3"/>
      </w:pPr>
      <w:bookmarkStart w:id="23" w:name="_Toc230455585"/>
      <w:r>
        <w:t>10.1 Authored Names</w:t>
      </w:r>
      <w:bookmarkEnd w:id="23"/>
    </w:p>
    <w:p w14:paraId="57A30D79" w14:textId="2548AD15" w:rsidR="00864914" w:rsidRDefault="00864914" w:rsidP="00864914">
      <w:r>
        <w:t>Authored names are human-readable identifiers such as:</w:t>
      </w:r>
    </w:p>
    <w:p w14:paraId="4B44824F" w14:textId="1E47DEDA" w:rsidR="00864914" w:rsidRDefault="00864914" w:rsidP="00864914">
      <w:r>
        <w:t>- page names</w:t>
      </w:r>
    </w:p>
    <w:p w14:paraId="30810E49" w14:textId="620DC0AA" w:rsidR="00864914" w:rsidRDefault="00864914" w:rsidP="00864914">
      <w:r>
        <w:t>- static reticle IDs</w:t>
      </w:r>
    </w:p>
    <w:p w14:paraId="0BA8A95C" w14:textId="6075F7A0" w:rsidR="00864914" w:rsidRDefault="00864914" w:rsidP="00864914">
      <w:r>
        <w:t>- dynamic template IDs</w:t>
      </w:r>
    </w:p>
    <w:p w14:paraId="0E87ACC1" w14:textId="05FB2FE6" w:rsidR="00864914" w:rsidRDefault="00864914" w:rsidP="00864914">
      <w:r>
        <w:t>- primitive IDs</w:t>
      </w:r>
    </w:p>
    <w:p w14:paraId="308EC9CE" w14:textId="70E0A47F" w:rsidR="00864914" w:rsidRDefault="00864914" w:rsidP="00864914">
      <w:r>
        <w:t>- blink type names</w:t>
      </w:r>
    </w:p>
    <w:p w14:paraId="0AFA3799" w14:textId="77777777" w:rsidR="00864914" w:rsidRDefault="00864914" w:rsidP="00864914"/>
    <w:p w14:paraId="21B4CB9C" w14:textId="2FF3D3E6" w:rsidR="00864914" w:rsidRDefault="00864914" w:rsidP="00864914">
      <w:r>
        <w:t>These names are convenient in high-level clients but are not the normative on-wire identity when generated IDs are available.</w:t>
      </w:r>
    </w:p>
    <w:p w14:paraId="1542869F" w14:textId="34332D5F" w:rsidR="00864914" w:rsidRDefault="00864914" w:rsidP="00864914">
      <w:pPr>
        <w:pStyle w:val="Titre3"/>
      </w:pPr>
      <w:bookmarkStart w:id="24" w:name="_Toc230455586"/>
      <w:r>
        <w:t>10.2 Generated Transport IDs</w:t>
      </w:r>
      <w:bookmarkEnd w:id="24"/>
    </w:p>
    <w:p w14:paraId="4EF8F440" w14:textId="3FBF0880" w:rsidR="00864914" w:rsidRDefault="00864914" w:rsidP="00864914">
      <w:r>
        <w:t>Generated transport IDs are deterministic 64-bit identifiers derived from the authored model and exported by the generated transport map.</w:t>
      </w:r>
    </w:p>
    <w:p w14:paraId="4661994D" w14:textId="2942FAFC" w:rsidR="00864914" w:rsidRDefault="00864914" w:rsidP="00864914">
      <w:r>
        <w:lastRenderedPageBreak/>
        <w:t>When a command uses generated IDs, the client MUST send the matching `mappingHash` in the surrounding `CommandBatch`.</w:t>
      </w:r>
    </w:p>
    <w:p w14:paraId="5E457704" w14:textId="29F3AD8B" w:rsidR="00864914" w:rsidRDefault="00864914" w:rsidP="00864914">
      <w:pPr>
        <w:pStyle w:val="Titre3"/>
      </w:pPr>
      <w:bookmarkStart w:id="25" w:name="_Toc230455587"/>
      <w:r>
        <w:t>10.3 Dynamic Runtime IDs</w:t>
      </w:r>
      <w:bookmarkEnd w:id="25"/>
    </w:p>
    <w:p w14:paraId="600AA1DA" w14:textId="12F0190A" w:rsidR="00864914" w:rsidRDefault="00864914" w:rsidP="00864914">
      <w:r>
        <w:t>Dynamic reticles are identified on the wire by `runtimeReticleId`.</w:t>
      </w:r>
    </w:p>
    <w:p w14:paraId="55EEC75F" w14:textId="44637C06" w:rsidR="00864914" w:rsidRDefault="00864914" w:rsidP="00864914">
      <w:r>
        <w:t>For dynamic reticles:</w:t>
      </w:r>
    </w:p>
    <w:p w14:paraId="24CCAF9E" w14:textId="5B79FA8B" w:rsidR="00864914" w:rsidRDefault="00864914" w:rsidP="00864914">
      <w:r>
        <w:t>- `reticleId` is only a local convenience alias</w:t>
      </w:r>
    </w:p>
    <w:p w14:paraId="5C3C3804" w14:textId="0D3DE12D" w:rsidR="00864914" w:rsidRDefault="00864914" w:rsidP="00864914">
      <w:r>
        <w:t>- `runtimeReticleId` is the authoritative transport identity</w:t>
      </w:r>
    </w:p>
    <w:p w14:paraId="46B551D6" w14:textId="35114746" w:rsidR="00864914" w:rsidRDefault="00864914" w:rsidP="00864914">
      <w:r>
        <w:t>- the runtime MAY expose hidden alias forms internally</w:t>
      </w:r>
    </w:p>
    <w:p w14:paraId="4D7A8E1E" w14:textId="77777777" w:rsidR="00864914" w:rsidRDefault="00864914" w:rsidP="00864914"/>
    <w:p w14:paraId="4824FCD8" w14:textId="4E04D77D" w:rsidR="00864914" w:rsidRDefault="00864914" w:rsidP="00864914">
      <w:r>
        <w:t>A replacement client MUST treat `runtimeReticleId` as the stable transport identity of a dynamic instance.</w:t>
      </w:r>
    </w:p>
    <w:p w14:paraId="64DBE5E9" w14:textId="630FFD0D" w:rsidR="00864914" w:rsidRDefault="00864914" w:rsidP="00864914">
      <w:pPr>
        <w:pStyle w:val="Titre2"/>
      </w:pPr>
      <w:bookmarkStart w:id="26" w:name="_Toc230455588"/>
      <w:r>
        <w:t>11. Command Batch Contract</w:t>
      </w:r>
      <w:bookmarkEnd w:id="26"/>
    </w:p>
    <w:p w14:paraId="7AE49E30" w14:textId="2F958BA7" w:rsidR="00864914" w:rsidRDefault="00864914" w:rsidP="00864914">
      <w:r>
        <w:t>`CommandBatch` is the unit of one external update cycle.</w:t>
      </w:r>
    </w:p>
    <w:p w14:paraId="0E996202" w14:textId="2D519B41" w:rsidR="00864914" w:rsidRDefault="00864914" w:rsidP="00864914">
      <w:r>
        <w:t>It contains:</w:t>
      </w:r>
    </w:p>
    <w:p w14:paraId="4264CE2C" w14:textId="30464175" w:rsidR="00864914" w:rsidRDefault="00864914" w:rsidP="00864914">
      <w:r>
        <w:t>- `sequence`</w:t>
      </w:r>
    </w:p>
    <w:p w14:paraId="38158FD6" w14:textId="2E3BD97D" w:rsidR="00864914" w:rsidRDefault="00864914" w:rsidP="00864914">
      <w:r>
        <w:t>- `mappingHash`</w:t>
      </w:r>
    </w:p>
    <w:p w14:paraId="05A1304D" w14:textId="13C6AEBA" w:rsidR="00864914" w:rsidRDefault="00864914" w:rsidP="00864914">
      <w:r>
        <w:t>- `commands`</w:t>
      </w:r>
    </w:p>
    <w:p w14:paraId="055AAB50" w14:textId="77777777" w:rsidR="00864914" w:rsidRDefault="00864914" w:rsidP="00864914"/>
    <w:p w14:paraId="55DF7BDB" w14:textId="799F6DE1" w:rsidR="00864914" w:rsidRDefault="00864914" w:rsidP="00864914">
      <w:r>
        <w:t>Normative rules:</w:t>
      </w:r>
    </w:p>
    <w:p w14:paraId="6CBFD8E7" w14:textId="16F100B2" w:rsidR="00864914" w:rsidRDefault="00864914" w:rsidP="00864914">
      <w:r>
        <w:t>generated IDs</w:t>
      </w:r>
    </w:p>
    <w:p w14:paraId="3FED615B" w14:textId="10BCB21C" w:rsidR="00864914" w:rsidRDefault="00864914" w:rsidP="00864914">
      <w:r>
        <w:t>the loaded transport map</w:t>
      </w:r>
    </w:p>
    <w:p w14:paraId="33404BD5" w14:textId="44A9F801" w:rsidR="00864914" w:rsidRDefault="00864914" w:rsidP="00864914">
      <w:r>
        <w:t>- a client MAY leave `sequence` at `0` if it does not track an external cycle</w:t>
      </w:r>
    </w:p>
    <w:p w14:paraId="4B61C8AA" w14:textId="015BFFA6" w:rsidR="00864914" w:rsidRDefault="00864914" w:rsidP="00864914">
      <w:r>
        <w:t>- a client SHOULD use one stable `sequence` value per external update cycle</w:t>
      </w:r>
    </w:p>
    <w:p w14:paraId="46CE631A" w14:textId="76BCA400" w:rsidR="00864914" w:rsidRDefault="00864914" w:rsidP="00864914">
      <w:r>
        <w:t>- a client MUST provide a non-empty `mappingHash` whenever one command uses</w:t>
      </w:r>
    </w:p>
    <w:p w14:paraId="34EDA405" w14:textId="1BBA214B" w:rsidR="00864914" w:rsidRDefault="00864914" w:rsidP="00864914">
      <w:r>
        <w:t>- a runtime MUST reject a generated-ID batch whose `mappingHash` does not match</w:t>
      </w:r>
    </w:p>
    <w:p w14:paraId="53AD2DD2" w14:textId="35C3AE6D" w:rsidR="00864914" w:rsidRDefault="00864914" w:rsidP="00864914">
      <w:r>
        <w:t>- a runtime MUST reject generated-ID commands received without `mappingHash`</w:t>
      </w:r>
    </w:p>
    <w:p w14:paraId="488679F9" w14:textId="77777777" w:rsidR="00864914" w:rsidRDefault="00864914" w:rsidP="00864914"/>
    <w:p w14:paraId="6F324FDF" w14:textId="782F1E70" w:rsidR="00864914" w:rsidRDefault="00864914" w:rsidP="00864914">
      <w:pPr>
        <w:pStyle w:val="Titre2"/>
      </w:pPr>
      <w:bookmarkStart w:id="27" w:name="_Toc230455589"/>
      <w:r>
        <w:t>12. Command Semantics</w:t>
      </w:r>
      <w:bookmarkEnd w:id="27"/>
    </w:p>
    <w:p w14:paraId="6503DE8B" w14:textId="607D6EEF" w:rsidR="00864914" w:rsidRDefault="00864914" w:rsidP="00864914">
      <w:r>
        <w:t>This section defines the expected meaning of each public command family.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44"/>
        <w:gridCol w:w="5118"/>
      </w:tblGrid>
      <w:tr w:rsidR="00864914" w:rsidRPr="00864914" w14:paraId="78FB6E29" w14:textId="77777777" w:rsidTr="00864914">
        <w:tblPrEx>
          <w:tblCellMar>
            <w:top w:w="0" w:type="dxa"/>
            <w:bottom w:w="0" w:type="dxa"/>
          </w:tblCellMar>
        </w:tblPrEx>
        <w:tc>
          <w:tcPr>
            <w:tcW w:w="0" w:type="auto"/>
          </w:tcPr>
          <w:p w14:paraId="4994F868" w14:textId="40C6E1C8" w:rsidR="00864914" w:rsidRPr="00864914" w:rsidRDefault="00864914" w:rsidP="00864914">
            <w:pPr>
              <w:rPr>
                <w:rFonts w:ascii="Aptos" w:hAnsi="Aptos"/>
                <w:b/>
                <w:sz w:val="20"/>
              </w:rPr>
            </w:pPr>
            <w:r w:rsidRPr="00864914">
              <w:rPr>
                <w:rFonts w:ascii="Aptos" w:hAnsi="Aptos"/>
                <w:b/>
                <w:sz w:val="20"/>
              </w:rPr>
              <w:t>Command</w:t>
            </w:r>
          </w:p>
        </w:tc>
        <w:tc>
          <w:tcPr>
            <w:tcW w:w="0" w:type="auto"/>
          </w:tcPr>
          <w:p w14:paraId="730A9B79" w14:textId="28D098A3" w:rsidR="00864914" w:rsidRPr="00864914" w:rsidRDefault="00864914" w:rsidP="00864914">
            <w:pPr>
              <w:rPr>
                <w:rFonts w:ascii="Aptos" w:hAnsi="Aptos"/>
                <w:b/>
                <w:sz w:val="20"/>
              </w:rPr>
            </w:pPr>
            <w:r w:rsidRPr="00864914">
              <w:rPr>
                <w:rFonts w:ascii="Aptos" w:hAnsi="Aptos"/>
                <w:b/>
                <w:sz w:val="20"/>
              </w:rPr>
              <w:t>Required effect</w:t>
            </w:r>
          </w:p>
        </w:tc>
      </w:tr>
      <w:tr w:rsidR="00864914" w:rsidRPr="00864914" w14:paraId="3EA63B0D" w14:textId="77777777" w:rsidTr="00864914">
        <w:tblPrEx>
          <w:tblCellMar>
            <w:top w:w="0" w:type="dxa"/>
            <w:bottom w:w="0" w:type="dxa"/>
          </w:tblCellMar>
        </w:tblPrEx>
        <w:tc>
          <w:tcPr>
            <w:tcW w:w="0" w:type="auto"/>
          </w:tcPr>
          <w:p w14:paraId="60BE08D0" w14:textId="657C7D07" w:rsidR="00864914" w:rsidRPr="00864914" w:rsidRDefault="00864914" w:rsidP="00864914">
            <w:pPr>
              <w:rPr>
                <w:rFonts w:ascii="Aptos" w:hAnsi="Aptos"/>
                <w:sz w:val="20"/>
              </w:rPr>
            </w:pPr>
            <w:r w:rsidRPr="00864914">
              <w:rPr>
                <w:rFonts w:ascii="Aptos" w:hAnsi="Aptos"/>
                <w:sz w:val="20"/>
              </w:rPr>
              <w:t>`ActivatePageCommand`</w:t>
            </w:r>
          </w:p>
        </w:tc>
        <w:tc>
          <w:tcPr>
            <w:tcW w:w="0" w:type="auto"/>
          </w:tcPr>
          <w:p w14:paraId="7564FF62" w14:textId="73D5713F" w:rsidR="00864914" w:rsidRPr="00864914" w:rsidRDefault="00864914" w:rsidP="00864914">
            <w:pPr>
              <w:rPr>
                <w:rFonts w:ascii="Aptos" w:hAnsi="Aptos"/>
                <w:sz w:val="20"/>
              </w:rPr>
            </w:pPr>
            <w:r w:rsidRPr="00864914">
              <w:rPr>
                <w:rFonts w:ascii="Aptos" w:hAnsi="Aptos"/>
                <w:sz w:val="20"/>
              </w:rPr>
              <w:t>make the addressed page active</w:t>
            </w:r>
          </w:p>
        </w:tc>
      </w:tr>
      <w:tr w:rsidR="00864914" w:rsidRPr="00864914" w14:paraId="2EF54D21" w14:textId="77777777" w:rsidTr="00864914">
        <w:tblPrEx>
          <w:tblCellMar>
            <w:top w:w="0" w:type="dxa"/>
            <w:bottom w:w="0" w:type="dxa"/>
          </w:tblCellMar>
        </w:tblPrEx>
        <w:tc>
          <w:tcPr>
            <w:tcW w:w="0" w:type="auto"/>
          </w:tcPr>
          <w:p w14:paraId="0A3443A8" w14:textId="5E6679D1" w:rsidR="00864914" w:rsidRPr="00864914" w:rsidRDefault="00864914" w:rsidP="00864914">
            <w:pPr>
              <w:rPr>
                <w:rFonts w:ascii="Aptos" w:hAnsi="Aptos"/>
                <w:sz w:val="20"/>
              </w:rPr>
            </w:pPr>
            <w:r w:rsidRPr="00864914">
              <w:rPr>
                <w:rFonts w:ascii="Aptos" w:hAnsi="Aptos"/>
                <w:sz w:val="20"/>
              </w:rPr>
              <w:lastRenderedPageBreak/>
              <w:t>`SetPageViewCommand`</w:t>
            </w:r>
          </w:p>
        </w:tc>
        <w:tc>
          <w:tcPr>
            <w:tcW w:w="0" w:type="auto"/>
          </w:tcPr>
          <w:p w14:paraId="12144705" w14:textId="1C5C318D" w:rsidR="00864914" w:rsidRPr="00864914" w:rsidRDefault="00864914" w:rsidP="00864914">
            <w:pPr>
              <w:rPr>
                <w:rFonts w:ascii="Aptos" w:hAnsi="Aptos"/>
                <w:sz w:val="20"/>
              </w:rPr>
            </w:pPr>
            <w:r w:rsidRPr="00864914">
              <w:rPr>
                <w:rFonts w:ascii="Aptos" w:hAnsi="Aptos"/>
                <w:sz w:val="20"/>
              </w:rPr>
              <w:t>update page center and zoom</w:t>
            </w:r>
          </w:p>
        </w:tc>
      </w:tr>
      <w:tr w:rsidR="00864914" w:rsidRPr="00864914" w14:paraId="42791337" w14:textId="77777777" w:rsidTr="00864914">
        <w:tblPrEx>
          <w:tblCellMar>
            <w:top w:w="0" w:type="dxa"/>
            <w:bottom w:w="0" w:type="dxa"/>
          </w:tblCellMar>
        </w:tblPrEx>
        <w:tc>
          <w:tcPr>
            <w:tcW w:w="0" w:type="auto"/>
          </w:tcPr>
          <w:p w14:paraId="139CBB50" w14:textId="17E5B3E9" w:rsidR="00864914" w:rsidRPr="00864914" w:rsidRDefault="00864914" w:rsidP="00864914">
            <w:pPr>
              <w:rPr>
                <w:rFonts w:ascii="Aptos" w:hAnsi="Aptos"/>
                <w:sz w:val="20"/>
              </w:rPr>
            </w:pPr>
            <w:r w:rsidRPr="00864914">
              <w:rPr>
                <w:rFonts w:ascii="Aptos" w:hAnsi="Aptos"/>
                <w:sz w:val="20"/>
              </w:rPr>
              <w:t>`UpdateWindowDisplayCommand`</w:t>
            </w:r>
          </w:p>
        </w:tc>
        <w:tc>
          <w:tcPr>
            <w:tcW w:w="0" w:type="auto"/>
          </w:tcPr>
          <w:p w14:paraId="7ECABB1C" w14:textId="6233A245" w:rsidR="00864914" w:rsidRPr="00864914" w:rsidRDefault="00864914" w:rsidP="00864914">
            <w:pPr>
              <w:rPr>
                <w:rFonts w:ascii="Aptos" w:hAnsi="Aptos"/>
                <w:sz w:val="20"/>
              </w:rPr>
            </w:pPr>
            <w:r w:rsidRPr="00864914">
              <w:rPr>
                <w:rFonts w:ascii="Aptos" w:hAnsi="Aptos"/>
                <w:sz w:val="20"/>
              </w:rPr>
              <w:t>update whole-window visual state</w:t>
            </w:r>
          </w:p>
        </w:tc>
      </w:tr>
      <w:tr w:rsidR="00864914" w:rsidRPr="00864914" w14:paraId="33F37FEF" w14:textId="77777777" w:rsidTr="00864914">
        <w:tblPrEx>
          <w:tblCellMar>
            <w:top w:w="0" w:type="dxa"/>
            <w:bottom w:w="0" w:type="dxa"/>
          </w:tblCellMar>
        </w:tblPrEx>
        <w:tc>
          <w:tcPr>
            <w:tcW w:w="0" w:type="auto"/>
          </w:tcPr>
          <w:p w14:paraId="39E2EA24" w14:textId="71E52CD8" w:rsidR="00864914" w:rsidRPr="00864914" w:rsidRDefault="00864914" w:rsidP="00864914">
            <w:pPr>
              <w:rPr>
                <w:rFonts w:ascii="Aptos" w:hAnsi="Aptos"/>
                <w:sz w:val="20"/>
              </w:rPr>
            </w:pPr>
            <w:r w:rsidRPr="00864914">
              <w:rPr>
                <w:rFonts w:ascii="Aptos" w:hAnsi="Aptos"/>
                <w:sz w:val="20"/>
              </w:rPr>
              <w:t>`UpdateReticleCommand`</w:t>
            </w:r>
          </w:p>
        </w:tc>
        <w:tc>
          <w:tcPr>
            <w:tcW w:w="0" w:type="auto"/>
          </w:tcPr>
          <w:p w14:paraId="513D33A7" w14:textId="7FF65D5D" w:rsidR="00864914" w:rsidRPr="00864914" w:rsidRDefault="00864914" w:rsidP="00864914">
            <w:pPr>
              <w:rPr>
                <w:rFonts w:ascii="Aptos" w:hAnsi="Aptos"/>
                <w:sz w:val="20"/>
              </w:rPr>
            </w:pPr>
            <w:r w:rsidRPr="00864914">
              <w:rPr>
                <w:rFonts w:ascii="Aptos" w:hAnsi="Aptos"/>
                <w:sz w:val="20"/>
              </w:rPr>
              <w:t>apply a partial patch to one static reticle</w:t>
            </w:r>
          </w:p>
        </w:tc>
      </w:tr>
      <w:tr w:rsidR="00864914" w:rsidRPr="00864914" w14:paraId="1E1FF33E" w14:textId="77777777" w:rsidTr="00864914">
        <w:tblPrEx>
          <w:tblCellMar>
            <w:top w:w="0" w:type="dxa"/>
            <w:bottom w:w="0" w:type="dxa"/>
          </w:tblCellMar>
        </w:tblPrEx>
        <w:tc>
          <w:tcPr>
            <w:tcW w:w="0" w:type="auto"/>
          </w:tcPr>
          <w:p w14:paraId="1F7FCDBE" w14:textId="2968C594" w:rsidR="00864914" w:rsidRPr="00864914" w:rsidRDefault="00864914" w:rsidP="00864914">
            <w:pPr>
              <w:rPr>
                <w:rFonts w:ascii="Aptos" w:hAnsi="Aptos"/>
                <w:sz w:val="20"/>
              </w:rPr>
            </w:pPr>
            <w:r w:rsidRPr="00864914">
              <w:rPr>
                <w:rFonts w:ascii="Aptos" w:hAnsi="Aptos"/>
                <w:sz w:val="20"/>
              </w:rPr>
              <w:t>`UpdateStrobeCommand`</w:t>
            </w:r>
          </w:p>
        </w:tc>
        <w:tc>
          <w:tcPr>
            <w:tcW w:w="0" w:type="auto"/>
          </w:tcPr>
          <w:p w14:paraId="0504A44E" w14:textId="33707DEE" w:rsidR="00864914" w:rsidRPr="00864914" w:rsidRDefault="00864914" w:rsidP="00864914">
            <w:pPr>
              <w:rPr>
                <w:rFonts w:ascii="Aptos" w:hAnsi="Aptos"/>
                <w:sz w:val="20"/>
              </w:rPr>
            </w:pPr>
            <w:r w:rsidRPr="00864914">
              <w:rPr>
                <w:rFonts w:ascii="Aptos" w:hAnsi="Aptos"/>
                <w:sz w:val="20"/>
              </w:rPr>
              <w:t>update selected strobe entry, activation, and/or requested position</w:t>
            </w:r>
          </w:p>
        </w:tc>
      </w:tr>
      <w:tr w:rsidR="00864914" w:rsidRPr="00864914" w14:paraId="1DA8764C" w14:textId="77777777" w:rsidTr="00864914">
        <w:tblPrEx>
          <w:tblCellMar>
            <w:top w:w="0" w:type="dxa"/>
            <w:bottom w:w="0" w:type="dxa"/>
          </w:tblCellMar>
        </w:tblPrEx>
        <w:tc>
          <w:tcPr>
            <w:tcW w:w="0" w:type="auto"/>
          </w:tcPr>
          <w:p w14:paraId="4AC3601F" w14:textId="7D9BF204" w:rsidR="00864914" w:rsidRPr="00864914" w:rsidRDefault="00864914" w:rsidP="00864914">
            <w:pPr>
              <w:rPr>
                <w:rFonts w:ascii="Aptos" w:hAnsi="Aptos"/>
                <w:sz w:val="20"/>
              </w:rPr>
            </w:pPr>
            <w:r w:rsidRPr="00864914">
              <w:rPr>
                <w:rFonts w:ascii="Aptos" w:hAnsi="Aptos"/>
                <w:sz w:val="20"/>
              </w:rPr>
              <w:t>`UpsertDynamicReticleCommand`</w:t>
            </w:r>
          </w:p>
        </w:tc>
        <w:tc>
          <w:tcPr>
            <w:tcW w:w="0" w:type="auto"/>
          </w:tcPr>
          <w:p w14:paraId="444B73DB" w14:textId="62A08C7F" w:rsidR="00864914" w:rsidRPr="00864914" w:rsidRDefault="00864914" w:rsidP="00864914">
            <w:pPr>
              <w:rPr>
                <w:rFonts w:ascii="Aptos" w:hAnsi="Aptos"/>
                <w:sz w:val="20"/>
              </w:rPr>
            </w:pPr>
            <w:r w:rsidRPr="00864914">
              <w:rPr>
                <w:rFonts w:ascii="Aptos" w:hAnsi="Aptos"/>
                <w:sz w:val="20"/>
              </w:rPr>
              <w:t>create or update one dynamic reticle</w:t>
            </w:r>
          </w:p>
        </w:tc>
      </w:tr>
      <w:tr w:rsidR="00864914" w:rsidRPr="00864914" w14:paraId="41697223" w14:textId="77777777" w:rsidTr="00864914">
        <w:tblPrEx>
          <w:tblCellMar>
            <w:top w:w="0" w:type="dxa"/>
            <w:bottom w:w="0" w:type="dxa"/>
          </w:tblCellMar>
        </w:tblPrEx>
        <w:tc>
          <w:tcPr>
            <w:tcW w:w="0" w:type="auto"/>
          </w:tcPr>
          <w:p w14:paraId="62CEFE00" w14:textId="443AC685" w:rsidR="00864914" w:rsidRPr="00864914" w:rsidRDefault="00864914" w:rsidP="00864914">
            <w:pPr>
              <w:rPr>
                <w:rFonts w:ascii="Aptos" w:hAnsi="Aptos"/>
                <w:sz w:val="20"/>
              </w:rPr>
            </w:pPr>
            <w:r w:rsidRPr="00864914">
              <w:rPr>
                <w:rFonts w:ascii="Aptos" w:hAnsi="Aptos"/>
                <w:sz w:val="20"/>
              </w:rPr>
              <w:t>`UpsertDynamicReticlesCommand`</w:t>
            </w:r>
          </w:p>
        </w:tc>
        <w:tc>
          <w:tcPr>
            <w:tcW w:w="0" w:type="auto"/>
          </w:tcPr>
          <w:p w14:paraId="39F32F46" w14:textId="1DDEA2C0" w:rsidR="00864914" w:rsidRPr="00864914" w:rsidRDefault="00864914" w:rsidP="00864914">
            <w:pPr>
              <w:rPr>
                <w:rFonts w:ascii="Aptos" w:hAnsi="Aptos"/>
                <w:sz w:val="20"/>
              </w:rPr>
            </w:pPr>
            <w:r w:rsidRPr="00864914">
              <w:rPr>
                <w:rFonts w:ascii="Aptos" w:hAnsi="Aptos"/>
                <w:sz w:val="20"/>
              </w:rPr>
              <w:t>create or update many dynamic reticles from one template</w:t>
            </w:r>
          </w:p>
        </w:tc>
      </w:tr>
      <w:tr w:rsidR="00864914" w:rsidRPr="00864914" w14:paraId="256E1C3D" w14:textId="77777777" w:rsidTr="00864914">
        <w:tblPrEx>
          <w:tblCellMar>
            <w:top w:w="0" w:type="dxa"/>
            <w:bottom w:w="0" w:type="dxa"/>
          </w:tblCellMar>
        </w:tblPrEx>
        <w:tc>
          <w:tcPr>
            <w:tcW w:w="0" w:type="auto"/>
          </w:tcPr>
          <w:p w14:paraId="054C7D2A" w14:textId="01166FB4" w:rsidR="00864914" w:rsidRPr="00864914" w:rsidRDefault="00864914" w:rsidP="00864914">
            <w:pPr>
              <w:rPr>
                <w:rFonts w:ascii="Aptos" w:hAnsi="Aptos"/>
                <w:sz w:val="20"/>
              </w:rPr>
            </w:pPr>
            <w:r w:rsidRPr="00864914">
              <w:rPr>
                <w:rFonts w:ascii="Aptos" w:hAnsi="Aptos"/>
                <w:sz w:val="20"/>
              </w:rPr>
              <w:t>`SetDynamicReticleSetVisibilityCommand`</w:t>
            </w:r>
          </w:p>
        </w:tc>
        <w:tc>
          <w:tcPr>
            <w:tcW w:w="0" w:type="auto"/>
          </w:tcPr>
          <w:p w14:paraId="626A5C91" w14:textId="54C7F899" w:rsidR="00864914" w:rsidRPr="00864914" w:rsidRDefault="00864914" w:rsidP="00864914">
            <w:pPr>
              <w:rPr>
                <w:rFonts w:ascii="Aptos" w:hAnsi="Aptos"/>
                <w:sz w:val="20"/>
              </w:rPr>
            </w:pPr>
            <w:r w:rsidRPr="00864914">
              <w:rPr>
                <w:rFonts w:ascii="Aptos" w:hAnsi="Aptos"/>
                <w:sz w:val="20"/>
              </w:rPr>
              <w:t>set visibility for all dynamic reticles of one page/template set</w:t>
            </w:r>
          </w:p>
        </w:tc>
      </w:tr>
      <w:tr w:rsidR="00864914" w:rsidRPr="00864914" w14:paraId="62D24933" w14:textId="77777777" w:rsidTr="00864914">
        <w:tblPrEx>
          <w:tblCellMar>
            <w:top w:w="0" w:type="dxa"/>
            <w:bottom w:w="0" w:type="dxa"/>
          </w:tblCellMar>
        </w:tblPrEx>
        <w:tc>
          <w:tcPr>
            <w:tcW w:w="0" w:type="auto"/>
          </w:tcPr>
          <w:p w14:paraId="0C3E29C7" w14:textId="1698E5DE" w:rsidR="00864914" w:rsidRPr="00864914" w:rsidRDefault="00864914" w:rsidP="00864914">
            <w:pPr>
              <w:rPr>
                <w:rFonts w:ascii="Aptos" w:hAnsi="Aptos"/>
                <w:sz w:val="20"/>
              </w:rPr>
            </w:pPr>
            <w:r w:rsidRPr="00864914">
              <w:rPr>
                <w:rFonts w:ascii="Aptos" w:hAnsi="Aptos"/>
                <w:sz w:val="20"/>
              </w:rPr>
              <w:t>`RemoveDynamicReticleCommand`</w:t>
            </w:r>
          </w:p>
        </w:tc>
        <w:tc>
          <w:tcPr>
            <w:tcW w:w="0" w:type="auto"/>
          </w:tcPr>
          <w:p w14:paraId="47D5740F" w14:textId="02B74441" w:rsidR="00864914" w:rsidRPr="00864914" w:rsidRDefault="00864914" w:rsidP="00864914">
            <w:pPr>
              <w:rPr>
                <w:rFonts w:ascii="Aptos" w:hAnsi="Aptos"/>
                <w:sz w:val="20"/>
              </w:rPr>
            </w:pPr>
            <w:r w:rsidRPr="00864914">
              <w:rPr>
                <w:rFonts w:ascii="Aptos" w:hAnsi="Aptos"/>
                <w:sz w:val="20"/>
              </w:rPr>
              <w:t>remove one dynamic reticle instance</w:t>
            </w:r>
          </w:p>
        </w:tc>
      </w:tr>
      <w:tr w:rsidR="00864914" w:rsidRPr="00864914" w14:paraId="0C8E0E4A" w14:textId="77777777" w:rsidTr="00864914">
        <w:tblPrEx>
          <w:tblCellMar>
            <w:top w:w="0" w:type="dxa"/>
            <w:bottom w:w="0" w:type="dxa"/>
          </w:tblCellMar>
        </w:tblPrEx>
        <w:tc>
          <w:tcPr>
            <w:tcW w:w="0" w:type="auto"/>
          </w:tcPr>
          <w:p w14:paraId="384F1CFE" w14:textId="4BC2137B" w:rsidR="00864914" w:rsidRPr="00864914" w:rsidRDefault="00864914" w:rsidP="00864914">
            <w:pPr>
              <w:rPr>
                <w:rFonts w:ascii="Aptos" w:hAnsi="Aptos"/>
                <w:sz w:val="20"/>
              </w:rPr>
            </w:pPr>
            <w:r w:rsidRPr="00864914">
              <w:rPr>
                <w:rFonts w:ascii="Aptos" w:hAnsi="Aptos"/>
                <w:sz w:val="20"/>
              </w:rPr>
              <w:t>`ResetWindowCommand`</w:t>
            </w:r>
          </w:p>
        </w:tc>
        <w:tc>
          <w:tcPr>
            <w:tcW w:w="0" w:type="auto"/>
          </w:tcPr>
          <w:p w14:paraId="4E181297" w14:textId="6F72336B" w:rsidR="00864914" w:rsidRPr="00864914" w:rsidRDefault="00864914" w:rsidP="00864914">
            <w:pPr>
              <w:rPr>
                <w:rFonts w:ascii="Aptos" w:hAnsi="Aptos"/>
                <w:sz w:val="20"/>
              </w:rPr>
            </w:pPr>
            <w:r w:rsidRPr="00864914">
              <w:rPr>
                <w:rFonts w:ascii="Aptos" w:hAnsi="Aptos"/>
                <w:sz w:val="20"/>
              </w:rPr>
              <w:t>restore the runtime to the authored initial state</w:t>
            </w:r>
          </w:p>
        </w:tc>
      </w:tr>
    </w:tbl>
    <w:p w14:paraId="254E1996" w14:textId="77777777" w:rsidR="00864914" w:rsidRDefault="00864914" w:rsidP="00864914"/>
    <w:p w14:paraId="204BC5C6" w14:textId="77777777" w:rsidR="00864914" w:rsidRDefault="00864914" w:rsidP="00864914"/>
    <w:p w14:paraId="0CE25C6D" w14:textId="630089AD" w:rsidR="00864914" w:rsidRDefault="00864914" w:rsidP="00864914">
      <w:pPr>
        <w:pStyle w:val="Titre3"/>
      </w:pPr>
      <w:bookmarkStart w:id="28" w:name="_Toc230455590"/>
      <w:r>
        <w:t>12.1 ActivatePageCommand</w:t>
      </w:r>
      <w:bookmarkEnd w:id="28"/>
    </w:p>
    <w:p w14:paraId="15703FBA" w14:textId="0E4984BC" w:rsidR="00864914" w:rsidRDefault="00864914" w:rsidP="00864914">
      <w:r>
        <w:t>A conforming client MAY activate a page by authored name or by generated page ID. Generated-ID activation MUST be sent with the matching `mappingHash`; the generated page wrapper workflow carries both values.</w:t>
      </w:r>
    </w:p>
    <w:p w14:paraId="06862ADF" w14:textId="64275193" w:rsidR="00864914" w:rsidRDefault="00864914" w:rsidP="00864914">
      <w:r>
        <w:t>Expected behavior:</w:t>
      </w:r>
    </w:p>
    <w:p w14:paraId="408247C7" w14:textId="61086DB0" w:rsidR="00864914" w:rsidRDefault="00864914" w:rsidP="00864914">
      <w:r>
        <w:t>- the target page becomes the active page</w:t>
      </w:r>
    </w:p>
    <w:p w14:paraId="0B241259" w14:textId="01E0A5B8" w:rsidR="00864914" w:rsidRDefault="00864914" w:rsidP="00864914">
      <w:r>
        <w:t>- no other runtime state is implicitly reset</w:t>
      </w:r>
    </w:p>
    <w:p w14:paraId="62764945" w14:textId="77777777" w:rsidR="00864914" w:rsidRDefault="00864914" w:rsidP="00864914"/>
    <w:p w14:paraId="0120CD2F" w14:textId="626C42CA" w:rsidR="00864914" w:rsidRDefault="00864914" w:rsidP="00864914">
      <w:r>
        <w:t>Clients SHOULD send page activation on context change, not every frame.</w:t>
      </w:r>
    </w:p>
    <w:p w14:paraId="52445AA5" w14:textId="235643FC" w:rsidR="00864914" w:rsidRDefault="00864914" w:rsidP="00864914">
      <w:pPr>
        <w:pStyle w:val="Titre3"/>
      </w:pPr>
      <w:bookmarkStart w:id="29" w:name="_Toc230455591"/>
      <w:r>
        <w:t>12.2 SetPageViewCommand</w:t>
      </w:r>
      <w:bookmarkEnd w:id="29"/>
    </w:p>
    <w:p w14:paraId="67B41187" w14:textId="021153A5" w:rsidR="00864914" w:rsidRDefault="00864914" w:rsidP="00864914">
      <w:r>
        <w:t>This command updates the current view state of one page:</w:t>
      </w:r>
    </w:p>
    <w:p w14:paraId="5BD32968" w14:textId="4EE86C26" w:rsidR="00864914" w:rsidRDefault="00864914" w:rsidP="00864914">
      <w:r>
        <w:t>- logical center</w:t>
      </w:r>
    </w:p>
    <w:p w14:paraId="50B74262" w14:textId="217A7A60" w:rsidR="00864914" w:rsidRDefault="00864914" w:rsidP="00864914">
      <w:r>
        <w:t>- zoom</w:t>
      </w:r>
    </w:p>
    <w:p w14:paraId="391720D4" w14:textId="77777777" w:rsidR="00864914" w:rsidRDefault="00864914" w:rsidP="00864914"/>
    <w:p w14:paraId="5CD6494D" w14:textId="23C700F1" w:rsidR="00864914" w:rsidRDefault="00864914" w:rsidP="00864914">
      <w:r>
        <w:t>It MUST NOT be interpreted as a page activation command.</w:t>
      </w:r>
    </w:p>
    <w:p w14:paraId="3EA418FB" w14:textId="385F28F4" w:rsidR="00864914" w:rsidRDefault="00864914" w:rsidP="00864914">
      <w:pPr>
        <w:pStyle w:val="Titre3"/>
      </w:pPr>
      <w:bookmarkStart w:id="30" w:name="_Toc230455592"/>
      <w:r>
        <w:t>12.3 UpdateWindowDisplayCommand</w:t>
      </w:r>
      <w:bookmarkEnd w:id="30"/>
    </w:p>
    <w:p w14:paraId="2D7A6571" w14:textId="4B92764B" w:rsidR="00864914" w:rsidRDefault="00864914" w:rsidP="00864914">
      <w:r>
        <w:t>This command updates whole-window display properties such as:</w:t>
      </w:r>
    </w:p>
    <w:p w14:paraId="07BBBA24" w14:textId="47E0B352" w:rsidR="00864914" w:rsidRDefault="00864914" w:rsidP="00864914">
      <w:r>
        <w:t>- color inversion</w:t>
      </w:r>
    </w:p>
    <w:p w14:paraId="0F45B194" w14:textId="7FBA2818" w:rsidR="00864914" w:rsidRDefault="00864914" w:rsidP="00864914">
      <w:r>
        <w:t>- brightness</w:t>
      </w:r>
    </w:p>
    <w:p w14:paraId="76DAB684" w14:textId="3F98E22F" w:rsidR="00864914" w:rsidRDefault="00864914" w:rsidP="00864914">
      <w:r>
        <w:lastRenderedPageBreak/>
        <w:t>- blackout or disabled state</w:t>
      </w:r>
    </w:p>
    <w:p w14:paraId="52169DD1" w14:textId="77777777" w:rsidR="00864914" w:rsidRDefault="00864914" w:rsidP="00864914"/>
    <w:p w14:paraId="510E5734" w14:textId="2E343CBC" w:rsidR="00864914" w:rsidRDefault="00864914" w:rsidP="00864914">
      <w:r>
        <w:t>It applies to the rendered output, not to the authored document itself.</w:t>
      </w:r>
    </w:p>
    <w:p w14:paraId="286C1A13" w14:textId="56310A24" w:rsidR="00864914" w:rsidRDefault="00864914" w:rsidP="00864914">
      <w:pPr>
        <w:pStyle w:val="Titre3"/>
      </w:pPr>
      <w:bookmarkStart w:id="31" w:name="_Toc230455593"/>
      <w:r>
        <w:t>12.4 UpdateReticleCommand</w:t>
      </w:r>
      <w:bookmarkEnd w:id="31"/>
    </w:p>
    <w:p w14:paraId="7EA7D4DD" w14:textId="079E2B55" w:rsidR="00864914" w:rsidRDefault="00864914" w:rsidP="00864914">
      <w:r>
        <w:t>This command applies a `ReticlePatch` to one addressed static reticle.</w:t>
      </w:r>
    </w:p>
    <w:p w14:paraId="112E98FE" w14:textId="43AFF1DC" w:rsidR="00864914" w:rsidRDefault="00864914" w:rsidP="00864914">
      <w:r>
        <w:t>A client MAY patch only a subset of fields. Unspecified fields MUST be treated as unchanged.</w:t>
      </w:r>
    </w:p>
    <w:p w14:paraId="1FCF5D0F" w14:textId="7131CB95" w:rsidR="00864914" w:rsidRDefault="00864914" w:rsidP="00864914">
      <w:r>
        <w:t>If the patch uses:</w:t>
      </w:r>
    </w:p>
    <w:p w14:paraId="4BEE862E" w14:textId="189E697B" w:rsidR="00864914" w:rsidRDefault="00864914" w:rsidP="00864914">
      <w:r>
        <w:t>- named blink types</w:t>
      </w:r>
    </w:p>
    <w:p w14:paraId="3547EB11" w14:textId="2311AA0B" w:rsidR="00864914" w:rsidRDefault="00864914" w:rsidP="00864914">
      <w:r>
        <w:t>- named primitive text overrides</w:t>
      </w:r>
    </w:p>
    <w:p w14:paraId="7C33485F" w14:textId="566C6BC2" w:rsidR="00864914" w:rsidRDefault="00864914" w:rsidP="00864914">
      <w:r>
        <w:t>- named primitive letter spacings</w:t>
      </w:r>
    </w:p>
    <w:p w14:paraId="6CB17D26" w14:textId="701B081F" w:rsidR="00864914" w:rsidRDefault="00864914" w:rsidP="00864914">
      <w:r>
        <w:t>- named primitive sub-patches</w:t>
      </w:r>
    </w:p>
    <w:p w14:paraId="013DDEF2" w14:textId="77777777" w:rsidR="00864914" w:rsidRDefault="00864914" w:rsidP="00864914"/>
    <w:p w14:paraId="0AD1E271" w14:textId="30E8C478" w:rsidR="00864914" w:rsidRDefault="00864914" w:rsidP="00864914">
      <w:r>
        <w:t>then the client MUST provide enough transport mapping context to resolve those names before serialization.</w:t>
      </w:r>
    </w:p>
    <w:p w14:paraId="04A11649" w14:textId="32E097CE" w:rsidR="00864914" w:rsidRDefault="00864914" w:rsidP="00864914">
      <w:pPr>
        <w:pStyle w:val="Titre3"/>
      </w:pPr>
      <w:bookmarkStart w:id="32" w:name="_Toc230455594"/>
      <w:r>
        <w:t>12.5 UpdateStrobeCommand</w:t>
      </w:r>
      <w:bookmarkEnd w:id="32"/>
    </w:p>
    <w:p w14:paraId="62A5BFF5" w14:textId="0BC20215" w:rsidR="00864914" w:rsidRDefault="00864914" w:rsidP="00864914">
      <w:r>
        <w:t>This command is page-scoped and updates:</w:t>
      </w:r>
    </w:p>
    <w:p w14:paraId="408E10B2" w14:textId="25234559" w:rsidR="00864914" w:rsidRDefault="00864914" w:rsidP="00864914">
      <w:r>
        <w:t>- optional selected strobe entry</w:t>
      </w:r>
    </w:p>
    <w:p w14:paraId="7FB2FC32" w14:textId="1081F5B0" w:rsidR="00864914" w:rsidRDefault="00864914" w:rsidP="00864914">
      <w:r>
        <w:t>- optional active state</w:t>
      </w:r>
    </w:p>
    <w:p w14:paraId="7BD0CCB9" w14:textId="144AD15E" w:rsidR="00864914" w:rsidRDefault="00864914" w:rsidP="00864914">
      <w:r>
        <w:t>- optional requested position</w:t>
      </w:r>
    </w:p>
    <w:p w14:paraId="07A42B18" w14:textId="77777777" w:rsidR="00864914" w:rsidRDefault="00864914" w:rsidP="00864914"/>
    <w:p w14:paraId="2448AAB3" w14:textId="12C95DA3" w:rsidR="00864914" w:rsidRDefault="00864914" w:rsidP="00864914">
      <w:r>
        <w:t>The command expresses intent only. The runtime remains authoritative for the resolved final strobe state after magnetization and capture logic.</w:t>
      </w:r>
    </w:p>
    <w:p w14:paraId="47355C53" w14:textId="6523C74C" w:rsidR="00864914" w:rsidRDefault="00864914" w:rsidP="00864914">
      <w:pPr>
        <w:pStyle w:val="Titre3"/>
      </w:pPr>
      <w:bookmarkStart w:id="33" w:name="_Toc230455595"/>
      <w:r>
        <w:t>12.6 UpsertDynamicReticleCommand</w:t>
      </w:r>
      <w:bookmarkEnd w:id="33"/>
    </w:p>
    <w:p w14:paraId="5C46840C" w14:textId="18449867" w:rsidR="00864914" w:rsidRDefault="00864914" w:rsidP="00864914">
      <w:r>
        <w:t>This command creates a missing dynamic reticle or updates an existing one.</w:t>
      </w:r>
    </w:p>
    <w:p w14:paraId="3DFC588B" w14:textId="14DD91BC" w:rsidR="00864914" w:rsidRDefault="00864914" w:rsidP="00864914">
      <w:r>
        <w:t>When creation is needed:</w:t>
      </w:r>
    </w:p>
    <w:p w14:paraId="2E2FE477" w14:textId="7E5C8384" w:rsidR="00864914" w:rsidRDefault="00864914" w:rsidP="00864914">
      <w:r>
        <w:t>- the template identity MUST be provided</w:t>
      </w:r>
    </w:p>
    <w:p w14:paraId="13503B5B" w14:textId="0801BC2C" w:rsidR="00864914" w:rsidRDefault="00864914" w:rsidP="00864914">
      <w:r>
        <w:t>- the dynamic instance MUST be identified by `runtimeReticleId` on the wire</w:t>
      </w:r>
    </w:p>
    <w:p w14:paraId="23E4161C" w14:textId="77777777" w:rsidR="00864914" w:rsidRDefault="00864914" w:rsidP="00864914"/>
    <w:p w14:paraId="7157896B" w14:textId="463FC588" w:rsidR="00864914" w:rsidRDefault="00864914" w:rsidP="00864914">
      <w:pPr>
        <w:pStyle w:val="Titre3"/>
      </w:pPr>
      <w:bookmarkStart w:id="34" w:name="_Toc230455596"/>
      <w:r>
        <w:t>12.7 UpsertDynamicReticlesCommand</w:t>
      </w:r>
      <w:bookmarkEnd w:id="34"/>
    </w:p>
    <w:p w14:paraId="1F0E004C" w14:textId="772E37C0" w:rsidR="00864914" w:rsidRDefault="00864914" w:rsidP="00864914">
      <w:r>
        <w:t>This command performs the same semantic action as repeated `UpsertDynamicReticleCommand` operations, but for many reticles of the same template inside the same update cycle.</w:t>
      </w:r>
    </w:p>
    <w:p w14:paraId="676643A0" w14:textId="593D372D" w:rsidR="00864914" w:rsidRDefault="00864914" w:rsidP="00864914">
      <w:r>
        <w:t>A conforming client SHOULD prefer this bulk form for high-rate loops and radar-style workloads.</w:t>
      </w:r>
    </w:p>
    <w:p w14:paraId="27B20FFD" w14:textId="751C1B79" w:rsidR="00864914" w:rsidRDefault="00864914" w:rsidP="00864914">
      <w:pPr>
        <w:pStyle w:val="Titre3"/>
      </w:pPr>
      <w:bookmarkStart w:id="35" w:name="_Toc230455597"/>
      <w:r>
        <w:lastRenderedPageBreak/>
        <w:t>12.8 SetDynamicReticleSetVisibilityCommand</w:t>
      </w:r>
      <w:bookmarkEnd w:id="35"/>
    </w:p>
    <w:p w14:paraId="6A88B992" w14:textId="1A44034A" w:rsidR="00864914" w:rsidRDefault="00864914" w:rsidP="00864914">
      <w:r>
        <w:t>This command toggles visibility for the dynamic reticle set defined by one page and one template.</w:t>
      </w:r>
    </w:p>
    <w:p w14:paraId="0C612338" w14:textId="0590D784" w:rsidR="00864914" w:rsidRDefault="00864914" w:rsidP="00864914">
      <w:r>
        <w:t>It MUST affect only reticles belonging to that page/template set.</w:t>
      </w:r>
    </w:p>
    <w:p w14:paraId="7DCDF512" w14:textId="613FAD39" w:rsidR="00864914" w:rsidRDefault="00864914" w:rsidP="00864914">
      <w:pPr>
        <w:pStyle w:val="Titre3"/>
      </w:pPr>
      <w:bookmarkStart w:id="36" w:name="_Toc230455598"/>
      <w:r>
        <w:t>12.9 RemoveDynamicReticleCommand</w:t>
      </w:r>
      <w:bookmarkEnd w:id="36"/>
    </w:p>
    <w:p w14:paraId="0F5FF692" w14:textId="6F82ECAB" w:rsidR="00864914" w:rsidRDefault="00864914" w:rsidP="00864914">
      <w:r>
        <w:t>This command removes one addressed dynamic reticle instance.</w:t>
      </w:r>
    </w:p>
    <w:p w14:paraId="7BB8270A" w14:textId="62BEA85C" w:rsidR="00864914" w:rsidRDefault="00864914" w:rsidP="00864914">
      <w:r>
        <w:t>Removal MUST target the dynamic runtime identity, not only a local alias.</w:t>
      </w:r>
    </w:p>
    <w:p w14:paraId="0E44C640" w14:textId="7F763EDE" w:rsidR="00864914" w:rsidRDefault="00864914" w:rsidP="00864914">
      <w:pPr>
        <w:pStyle w:val="Titre3"/>
      </w:pPr>
      <w:bookmarkStart w:id="37" w:name="_Toc230455599"/>
      <w:r>
        <w:t>12.10 ResetWindowCommand</w:t>
      </w:r>
      <w:bookmarkEnd w:id="37"/>
    </w:p>
    <w:p w14:paraId="78DC53F2" w14:textId="378D57F0" w:rsidR="00864914" w:rsidRDefault="00864914" w:rsidP="00864914">
      <w:r>
        <w:t>This command restores the runtime to its authored initial state.</w:t>
      </w:r>
    </w:p>
    <w:p w14:paraId="16EDC94B" w14:textId="3B4FF92B" w:rsidR="00864914" w:rsidRDefault="00864914" w:rsidP="00864914">
      <w:r>
        <w:t>The runtime reset includes:</w:t>
      </w:r>
    </w:p>
    <w:p w14:paraId="32B41719" w14:textId="41E6F98A" w:rsidR="00864914" w:rsidRDefault="00864914" w:rsidP="00864914">
      <w:r>
        <w:t>- active page selection</w:t>
      </w:r>
    </w:p>
    <w:p w14:paraId="7DF452F8" w14:textId="211FDE6B" w:rsidR="00864914" w:rsidRDefault="00864914" w:rsidP="00864914">
      <w:r>
        <w:t>- page views</w:t>
      </w:r>
    </w:p>
    <w:p w14:paraId="67AD9057" w14:textId="08874FC5" w:rsidR="00864914" w:rsidRDefault="00864914" w:rsidP="00864914">
      <w:r>
        <w:t>- whole-window display parameters</w:t>
      </w:r>
    </w:p>
    <w:p w14:paraId="48FD760D" w14:textId="3EA6B979" w:rsidR="00864914" w:rsidRDefault="00864914" w:rsidP="00864914">
      <w:r>
        <w:t>- dynamic reticles</w:t>
      </w:r>
    </w:p>
    <w:p w14:paraId="5CC9182D" w14:textId="29B168C4" w:rsidR="00864914" w:rsidRDefault="00864914" w:rsidP="00864914">
      <w:r>
        <w:t>- strobe runtime state</w:t>
      </w:r>
    </w:p>
    <w:p w14:paraId="08479EB4" w14:textId="77777777" w:rsidR="00864914" w:rsidRDefault="00864914" w:rsidP="00864914"/>
    <w:p w14:paraId="1D6E06EB" w14:textId="210C2AC2" w:rsidR="00864914" w:rsidRDefault="00864914" w:rsidP="00864914">
      <w:pPr>
        <w:pStyle w:val="Titre2"/>
      </w:pPr>
      <w:bookmarkStart w:id="38" w:name="_Toc230455600"/>
      <w:r>
        <w:t>13. Dynamic Reticle Rules</w:t>
      </w:r>
      <w:bookmarkEnd w:id="38"/>
    </w:p>
    <w:p w14:paraId="7150201E" w14:textId="29ED204D" w:rsidR="00864914" w:rsidRDefault="00864914" w:rsidP="00864914">
      <w:r>
        <w:t>Dynamic reticles are the core compatibility boundary for high-rate clients.</w:t>
      </w:r>
    </w:p>
    <w:p w14:paraId="6BC7A868" w14:textId="6594943E" w:rsidR="00864914" w:rsidRDefault="00864914" w:rsidP="00864914">
      <w:r>
        <w:t>A conforming dynamic-data client MUST follow these rules:</w:t>
      </w:r>
    </w:p>
    <w:p w14:paraId="1B6CBDD2" w14:textId="35BAE10E" w:rsidR="00864914" w:rsidRDefault="00864914" w:rsidP="00864914">
      <w:r>
        <w:t>- use authored templates as the source of dynamic instances</w:t>
      </w:r>
    </w:p>
    <w:p w14:paraId="2BF224D6" w14:textId="037BE4B0" w:rsidR="00864914" w:rsidRDefault="00864914" w:rsidP="00864914">
      <w:r>
        <w:t>- preserve one stable runtime identity per external logical object</w:t>
      </w:r>
    </w:p>
    <w:p w14:paraId="124DBB1E" w14:textId="4B1028B8" w:rsidR="00864914" w:rsidRDefault="00864914" w:rsidP="00864914">
      <w:r>
        <w:t>- update an existing logical object with the same runtime identity</w:t>
      </w:r>
    </w:p>
    <w:p w14:paraId="2BB72A89" w14:textId="2CE79659" w:rsidR="00864914" w:rsidRDefault="00864914" w:rsidP="00864914">
      <w:r>
        <w:t>- remove the runtime identity when the logical object disappears</w:t>
      </w:r>
    </w:p>
    <w:p w14:paraId="7A32F7B5" w14:textId="77777777" w:rsidR="00864914" w:rsidRDefault="00864914" w:rsidP="00864914"/>
    <w:p w14:paraId="488FBCD2" w14:textId="4D4B99DB" w:rsidR="00864914" w:rsidRDefault="00864914" w:rsidP="00864914">
      <w:r>
        <w:t>For generated client APIs, hidden runtime IDs may be managed internally by the generated dynamic set. That behavior is informative but compatible with this specification.</w:t>
      </w:r>
    </w:p>
    <w:p w14:paraId="6BE37E04" w14:textId="11663EB1" w:rsidR="00864914" w:rsidRDefault="00864914" w:rsidP="00864914">
      <w:r>
        <w:t>For raw replacement clients, a stable runtime identity strategy is REQUIRED.</w:t>
      </w:r>
    </w:p>
    <w:p w14:paraId="31298FC3" w14:textId="227CEA8F" w:rsidR="00864914" w:rsidRDefault="00864914" w:rsidP="00864914">
      <w:pPr>
        <w:pStyle w:val="Titre3"/>
      </w:pPr>
      <w:bookmarkStart w:id="39" w:name="_Toc230455601"/>
      <w:r>
        <w:t>13.1 Generated Dynamic Set Rules</w:t>
      </w:r>
      <w:bookmarkEnd w:id="39"/>
    </w:p>
    <w:p w14:paraId="6A6FBC12" w14:textId="5B8EDE99" w:rsidR="00864914" w:rsidRDefault="00864914" w:rsidP="00864914">
      <w:r>
        <w:t>If a generated UI layer is exposed, one typed dynamic-set accessor MUST exist for each authored dynamic template.</w:t>
      </w:r>
    </w:p>
    <w:p w14:paraId="44EF62F6" w14:textId="2EB43E53" w:rsidR="00864914" w:rsidRDefault="00864914" w:rsidP="00864914">
      <w:r>
        <w:t>For such generated dynamic sets:</w:t>
      </w:r>
    </w:p>
    <w:p w14:paraId="3397340B" w14:textId="4AB4468A" w:rsidR="00864914" w:rsidRDefault="00864914" w:rsidP="00864914">
      <w:r>
        <w:t>available when the authored template exposes primitives</w:t>
      </w:r>
    </w:p>
    <w:p w14:paraId="684A32A5" w14:textId="0185DF81" w:rsidR="00864914" w:rsidRDefault="00864914" w:rsidP="00864914">
      <w:r>
        <w:t>reticles instead of collapsing everything to one generic primitive wrapper</w:t>
      </w:r>
    </w:p>
    <w:p w14:paraId="1EA925EC" w14:textId="5A208086" w:rsidR="00864914" w:rsidRDefault="00864914" w:rsidP="00864914">
      <w:r>
        <w:lastRenderedPageBreak/>
        <w:t>- `Create()` MUST allocate and retain a hidden runtime dynamic identity</w:t>
      </w:r>
    </w:p>
    <w:p w14:paraId="1C9658B3" w14:textId="4ED57A28" w:rsidR="00864914" w:rsidRDefault="00864914" w:rsidP="00864914">
      <w:r>
        <w:t>- `Remove(handle)` MUST remove the instance referenced by the typed handle</w:t>
      </w:r>
    </w:p>
    <w:p w14:paraId="45251F80" w14:textId="3C36506F" w:rsidR="00864914" w:rsidRDefault="00864914" w:rsidP="00864914">
      <w:r>
        <w:t>- application code MUST NOT be required to provide the runtime dynamic ID</w:t>
      </w:r>
    </w:p>
    <w:p w14:paraId="65B20FBF" w14:textId="7B12FA16" w:rsidR="00864914" w:rsidRDefault="00864914" w:rsidP="00864914">
      <w:r>
        <w:t>- primitive-level typed access on the generated dynamic reticle SHOULD remain</w:t>
      </w:r>
    </w:p>
    <w:p w14:paraId="023F5E44" w14:textId="540FFE1D" w:rsidR="00864914" w:rsidRDefault="00864914" w:rsidP="00864914">
      <w:r>
        <w:t>- primitive-specific handle kinds SHOULD be preserved on generated dynamic</w:t>
      </w:r>
    </w:p>
    <w:p w14:paraId="51F9FF99" w14:textId="77777777" w:rsidR="00864914" w:rsidRDefault="00864914" w:rsidP="00864914"/>
    <w:p w14:paraId="758EAA46" w14:textId="7D2743F9" w:rsidR="00864914" w:rsidRDefault="00864914" w:rsidP="00864914">
      <w:pPr>
        <w:pStyle w:val="Titre2"/>
      </w:pPr>
      <w:bookmarkStart w:id="40" w:name="_Toc230455602"/>
      <w:r>
        <w:t>14. Optional Runtime Feedback Profile</w:t>
      </w:r>
      <w:bookmarkEnd w:id="40"/>
    </w:p>
    <w:p w14:paraId="3374FAAD" w14:textId="29C17F4A" w:rsidR="00864914" w:rsidRDefault="00864914" w:rsidP="00864914">
      <w:r>
        <w:t>If feedback UDP is enabled, the window MAY emit `StrobeStatusFeedback`, `ActivePageFeedback`, or both on the same UDP stream.</w:t>
      </w:r>
    </w:p>
    <w:p w14:paraId="60A12620" w14:textId="21408274" w:rsidR="00864914" w:rsidRDefault="00864914" w:rsidP="00864914">
      <w:r>
        <w:t>Important fields are:</w:t>
      </w:r>
    </w:p>
    <w:p w14:paraId="2679CA71" w14:textId="29581D7B" w:rsidR="00864914" w:rsidRDefault="00864914" w:rsidP="00864914">
      <w:r>
        <w:t>- `sequence`</w:t>
      </w:r>
    </w:p>
    <w:p w14:paraId="3C988376" w14:textId="41F81DC2" w:rsidR="00864914" w:rsidRDefault="00864914" w:rsidP="00864914">
      <w:r>
        <w:t>- `pageName`</w:t>
      </w:r>
    </w:p>
    <w:p w14:paraId="4EF251D4" w14:textId="77777777" w:rsidR="00864914" w:rsidRDefault="00864914" w:rsidP="00864914"/>
    <w:p w14:paraId="6D7224DF" w14:textId="4EFD7001" w:rsidR="00864914" w:rsidRDefault="00864914" w:rsidP="00864914">
      <w:r>
        <w:t>for `ActivePageFeedback`, and:</w:t>
      </w:r>
    </w:p>
    <w:p w14:paraId="0CFC1242" w14:textId="3D5516AA" w:rsidR="00864914" w:rsidRDefault="00864914" w:rsidP="00864914">
      <w:r>
        <w:t>- `sequence`</w:t>
      </w:r>
    </w:p>
    <w:p w14:paraId="094EE4B3" w14:textId="32A865AB" w:rsidR="00864914" w:rsidRDefault="00864914" w:rsidP="00864914">
      <w:r>
        <w:t>- `pageName`</w:t>
      </w:r>
    </w:p>
    <w:p w14:paraId="210F7ADF" w14:textId="69E97655" w:rsidR="00864914" w:rsidRDefault="00864914" w:rsidP="00864914">
      <w:r>
        <w:t>- `strobeId`</w:t>
      </w:r>
    </w:p>
    <w:p w14:paraId="4F9AA79A" w14:textId="7B1C9423" w:rsidR="00864914" w:rsidRDefault="00864914" w:rsidP="00864914">
      <w:r>
        <w:t>- `active`</w:t>
      </w:r>
    </w:p>
    <w:p w14:paraId="51FE4278" w14:textId="2248D2F5" w:rsidR="00864914" w:rsidRDefault="00864914" w:rsidP="00864914">
      <w:r>
        <w:t>- `position`</w:t>
      </w:r>
    </w:p>
    <w:p w14:paraId="2FE2CEE3" w14:textId="2B27BA4D" w:rsidR="00864914" w:rsidRDefault="00864914" w:rsidP="00864914">
      <w:r>
        <w:t>- `capture`</w:t>
      </w:r>
    </w:p>
    <w:p w14:paraId="0A51CB5F" w14:textId="7EF3C157" w:rsidR="00864914" w:rsidRDefault="00864914" w:rsidP="00864914">
      <w:r>
        <w:t>- `magnet`</w:t>
      </w:r>
    </w:p>
    <w:p w14:paraId="748011CE" w14:textId="7037F016" w:rsidR="00864914" w:rsidRDefault="00864914" w:rsidP="00864914">
      <w:r>
        <w:t>- optional `captureResult`</w:t>
      </w:r>
    </w:p>
    <w:p w14:paraId="539CD953" w14:textId="77777777" w:rsidR="00864914" w:rsidRDefault="00864914" w:rsidP="00864914"/>
    <w:p w14:paraId="0DB36687" w14:textId="3670F51A" w:rsidR="00864914" w:rsidRDefault="00864914" w:rsidP="00864914">
      <w:r>
        <w:t>Normative rules:</w:t>
      </w:r>
    </w:p>
    <w:p w14:paraId="59F90F1F" w14:textId="42C60E20" w:rsidR="00864914" w:rsidRDefault="00864914" w:rsidP="00864914">
      <w:r>
        <w:t>contain several supported feedback payload kinds</w:t>
      </w:r>
    </w:p>
    <w:p w14:paraId="25418866" w14:textId="5E1A71F1" w:rsidR="00864914" w:rsidRDefault="00864914" w:rsidP="00864914">
      <w:r>
        <w:t>the requested position</w:t>
      </w:r>
    </w:p>
    <w:p w14:paraId="7979EE15" w14:textId="55AF868D" w:rsidR="00864914" w:rsidRDefault="00864914" w:rsidP="00864914">
      <w:r>
        <w:t>currently rendered as active</w:t>
      </w:r>
    </w:p>
    <w:p w14:paraId="59928F09" w14:textId="66861F10" w:rsidR="00864914" w:rsidRDefault="00864914" w:rsidP="00864914">
      <w:r>
        <w:t>the currently active page strobe</w:t>
      </w:r>
    </w:p>
    <w:p w14:paraId="5C544322" w14:textId="27A06717" w:rsidR="00864914" w:rsidRDefault="00864914" w:rsidP="00864914">
      <w:r>
        <w:t>clear or conservatively ignore stale captured-target state until a newer strobe snapshot arrives for the new active page</w:t>
      </w:r>
    </w:p>
    <w:p w14:paraId="39053BB9" w14:textId="18D0F277" w:rsidR="00864914" w:rsidRDefault="00864914" w:rsidP="00864914">
      <w:r>
        <w:t>target</w:t>
      </w:r>
    </w:p>
    <w:p w14:paraId="4A2FFB0A" w14:textId="2DBE7BA9" w:rsidR="00864914" w:rsidRDefault="00864914" w:rsidP="00864914">
      <w:r>
        <w:t>- a feedback-capable client MUST accept that the same UDP feedback stream can</w:t>
      </w:r>
    </w:p>
    <w:p w14:paraId="716D4D92" w14:textId="0945DB72" w:rsidR="00864914" w:rsidRDefault="00864914" w:rsidP="00864914">
      <w:r>
        <w:lastRenderedPageBreak/>
        <w:t>- a feedback-capable client MUST treat feedback as the resolved runtime state</w:t>
      </w:r>
    </w:p>
    <w:p w14:paraId="1E782BAD" w14:textId="03305BF3" w:rsidR="00864914" w:rsidRDefault="00864914" w:rsidP="00864914">
      <w:r>
        <w:t>- a feedback-capable client MUST NOT assume the resolved strobe position equals</w:t>
      </w:r>
    </w:p>
    <w:p w14:paraId="60758E47" w14:textId="18E014AF" w:rsidR="00864914" w:rsidRDefault="00864914" w:rsidP="00864914">
      <w:r>
        <w:t>- `ActivePageFeedback` MUST be treated as authoritative for which page is</w:t>
      </w:r>
    </w:p>
    <w:p w14:paraId="23FA5B8A" w14:textId="5696909A" w:rsidR="00864914" w:rsidRDefault="00864914" w:rsidP="00864914">
      <w:r>
        <w:t>- a feedback-capable client MUST treat `StrobeStatusFeedback` as valid only for</w:t>
      </w:r>
    </w:p>
    <w:p w14:paraId="62ECC2AB" w14:textId="2FF5153B" w:rsidR="00864914" w:rsidRDefault="00864914" w:rsidP="00864914">
      <w:r>
        <w:t>- when the authoritative active page changes, a feedback-capable client MUST</w:t>
      </w:r>
    </w:p>
    <w:p w14:paraId="69EE5E79" w14:textId="78AB496E" w:rsidR="00864914" w:rsidRDefault="00864914" w:rsidP="00864914">
      <w:r>
        <w:t>- if magnetization is enabled, the feedback position MAY snap to a dynamic</w:t>
      </w:r>
    </w:p>
    <w:p w14:paraId="7EDA8247" w14:textId="1FC4DFB9" w:rsidR="00864914" w:rsidRDefault="00864914" w:rsidP="00864914">
      <w:r>
        <w:t>- if capture is active, `captureResult` MAY describe the captured target</w:t>
      </w:r>
    </w:p>
    <w:p w14:paraId="23E66051" w14:textId="77777777" w:rsidR="00864914" w:rsidRDefault="00864914" w:rsidP="00864914"/>
    <w:p w14:paraId="0BCB1EC7" w14:textId="0A686FAB" w:rsidR="00864914" w:rsidRDefault="00864914" w:rsidP="00864914">
      <w:pPr>
        <w:pStyle w:val="Titre2"/>
      </w:pPr>
      <w:bookmarkStart w:id="41" w:name="_Toc230455603"/>
      <w:r>
        <w:t>15. Error Handling and Mismatch Rules</w:t>
      </w:r>
      <w:bookmarkEnd w:id="41"/>
    </w:p>
    <w:p w14:paraId="40AA1DDD" w14:textId="594888FE" w:rsidR="00864914" w:rsidRDefault="00864914" w:rsidP="00864914">
      <w:r>
        <w:t>A conforming client MUST surface at least the following interoperability failures clearly:</w:t>
      </w:r>
    </w:p>
    <w:p w14:paraId="28D7FD85" w14:textId="0125A685" w:rsidR="00864914" w:rsidRDefault="00864914" w:rsidP="00864914">
      <w:r>
        <w:t>- command transport unavailable</w:t>
      </w:r>
    </w:p>
    <w:p w14:paraId="5A0070CE" w14:textId="5DF48017" w:rsidR="00864914" w:rsidRDefault="00864914" w:rsidP="00864914">
      <w:r>
        <w:t>- feedback transport unavailable when feedback is expected</w:t>
      </w:r>
    </w:p>
    <w:p w14:paraId="2308489B" w14:textId="0FD62167" w:rsidR="00864914" w:rsidRDefault="00864914" w:rsidP="00864914">
      <w:r>
        <w:t>- generated transport IDs used without `mappingHash`</w:t>
      </w:r>
    </w:p>
    <w:p w14:paraId="459A29BE" w14:textId="46403FF4" w:rsidR="00864914" w:rsidRDefault="00864914" w:rsidP="00864914">
      <w:r>
        <w:t>- `mappingHash` mismatch between client batch and window runtime</w:t>
      </w:r>
    </w:p>
    <w:p w14:paraId="6C163E95" w14:textId="2C6BD0D1" w:rsidR="00864914" w:rsidRDefault="00864914" w:rsidP="00864914">
      <w:r>
        <w:t>- missing transport map when name-based helpers require generated resolution</w:t>
      </w:r>
    </w:p>
    <w:p w14:paraId="30303280" w14:textId="440E1D82" w:rsidR="00864914" w:rsidRDefault="00864914" w:rsidP="00864914">
      <w:r>
        <w:t>- invalid command payload rejected by the runtime</w:t>
      </w:r>
    </w:p>
    <w:p w14:paraId="41965094" w14:textId="77777777" w:rsidR="00864914" w:rsidRDefault="00864914" w:rsidP="00864914"/>
    <w:p w14:paraId="51E56804" w14:textId="68D43572" w:rsidR="00864914" w:rsidRDefault="00864914" w:rsidP="00864914">
      <w:r>
        <w:t>Clients SHOULD log enough context to identify:</w:t>
      </w:r>
    </w:p>
    <w:p w14:paraId="6EBE3649" w14:textId="12358C41" w:rsidR="00864914" w:rsidRDefault="00864914" w:rsidP="00864914">
      <w:r>
        <w:t>- target page</w:t>
      </w:r>
    </w:p>
    <w:p w14:paraId="0E394A7B" w14:textId="46EB0A4E" w:rsidR="00864914" w:rsidRDefault="00864914" w:rsidP="00864914">
      <w:r>
        <w:t>- target reticle or template</w:t>
      </w:r>
    </w:p>
    <w:p w14:paraId="4092011A" w14:textId="3C410907" w:rsidR="00864914" w:rsidRDefault="00864914" w:rsidP="00864914">
      <w:r>
        <w:t>- external cycle sequence when available</w:t>
      </w:r>
    </w:p>
    <w:p w14:paraId="099C594B" w14:textId="4E1A4CEA" w:rsidR="00864914" w:rsidRDefault="00864914" w:rsidP="00864914">
      <w:r>
        <w:t>- whether the failing path was name-based or ID-based</w:t>
      </w:r>
    </w:p>
    <w:p w14:paraId="0A5D95A3" w14:textId="77777777" w:rsidR="00864914" w:rsidRDefault="00864914" w:rsidP="00864914"/>
    <w:p w14:paraId="5DC56D28" w14:textId="79F9744A" w:rsidR="00864914" w:rsidRDefault="00864914" w:rsidP="00864914">
      <w:pPr>
        <w:pStyle w:val="Titre2"/>
      </w:pPr>
      <w:bookmarkStart w:id="42" w:name="_Toc230455604"/>
      <w:r>
        <w:t>16. Recommended Integration Modes</w:t>
      </w:r>
      <w:bookmarkEnd w:id="42"/>
    </w:p>
    <w:p w14:paraId="00FCD547" w14:textId="7E8EC24E" w:rsidR="00864914" w:rsidRDefault="00864914" w:rsidP="00864914">
      <w:pPr>
        <w:pStyle w:val="Titre3"/>
      </w:pPr>
      <w:bookmarkStart w:id="43" w:name="_Toc230455605"/>
      <w:r>
        <w:t>16.1 Mode A - Generated Client API</w:t>
      </w:r>
      <w:bookmarkEnd w:id="43"/>
    </w:p>
    <w:p w14:paraId="1F44A4F1" w14:textId="27786434" w:rsidR="00864914" w:rsidRDefault="00864914" w:rsidP="00864914">
      <w:r>
        <w:t>Use this mode when:</w:t>
      </w:r>
    </w:p>
    <w:p w14:paraId="7C247D92" w14:textId="1EF23A82" w:rsidR="00864914" w:rsidRDefault="00864914" w:rsidP="00864914">
      <w:r>
        <w:t>- you control the C++ integration</w:t>
      </w:r>
    </w:p>
    <w:p w14:paraId="2762A063" w14:textId="0DAFBE20" w:rsidR="00864914" w:rsidRDefault="00864914" w:rsidP="00864914">
      <w:r>
        <w:t>- you want typed accessors instead of strings</w:t>
      </w:r>
    </w:p>
    <w:p w14:paraId="49122D6B" w14:textId="59654AC5" w:rsidR="00864914" w:rsidRDefault="00864914" w:rsidP="00864914">
      <w:r>
        <w:t>- you want the generated layer to hide transport IDs</w:t>
      </w:r>
    </w:p>
    <w:p w14:paraId="7378F0CB" w14:textId="01BA8EEA" w:rsidR="00864914" w:rsidRDefault="00864914" w:rsidP="00864914">
      <w:r>
        <w:t>- you want the normal supported client-facing workflow</w:t>
      </w:r>
    </w:p>
    <w:p w14:paraId="1BEF4C91" w14:textId="77777777" w:rsidR="00864914" w:rsidRDefault="00864914" w:rsidP="00864914"/>
    <w:p w14:paraId="63BBAB3F" w14:textId="31A58CF1" w:rsidR="00864914" w:rsidRDefault="00864914" w:rsidP="00864914">
      <w:pPr>
        <w:pStyle w:val="Titre3"/>
      </w:pPr>
      <w:bookmarkStart w:id="44" w:name="_Toc230455606"/>
      <w:r>
        <w:lastRenderedPageBreak/>
        <w:t>16.2 Mode B - Raw CommandClient With Transport Map</w:t>
      </w:r>
      <w:bookmarkEnd w:id="44"/>
    </w:p>
    <w:p w14:paraId="68CF4A86" w14:textId="736ADB88" w:rsidR="00864914" w:rsidRDefault="00864914" w:rsidP="00864914">
      <w:r>
        <w:t>Use this mode when:</w:t>
      </w:r>
    </w:p>
    <w:p w14:paraId="4F4E444D" w14:textId="089F23E1" w:rsidR="00864914" w:rsidRDefault="00864914" w:rsidP="00864914">
      <w:r>
        <w:t>- you want to use authored names directly</w:t>
      </w:r>
    </w:p>
    <w:p w14:paraId="3DCB6795" w14:textId="3F51A34F" w:rsidR="00864914" w:rsidRDefault="00864914" w:rsidP="00864914">
      <w:r>
        <w:t>- you can load the window JSON and companion generated map locally</w:t>
      </w:r>
    </w:p>
    <w:p w14:paraId="35D1D481" w14:textId="4DD2346D" w:rsidR="00864914" w:rsidRDefault="00864914" w:rsidP="00864914">
      <w:r>
        <w:t>- you want high readability with low protocol risk</w:t>
      </w:r>
    </w:p>
    <w:p w14:paraId="5FECC3B0" w14:textId="77777777" w:rsidR="00864914" w:rsidRDefault="00864914" w:rsidP="00864914"/>
    <w:p w14:paraId="64497923" w14:textId="71B9187E" w:rsidR="00864914" w:rsidRDefault="00864914" w:rsidP="00864914">
      <w:pPr>
        <w:pStyle w:val="Titre3"/>
      </w:pPr>
      <w:bookmarkStart w:id="45" w:name="_Toc230455607"/>
      <w:r>
        <w:t>16.3 Mode C - Fully ID-Based Client</w:t>
      </w:r>
      <w:bookmarkEnd w:id="45"/>
    </w:p>
    <w:p w14:paraId="063C6B68" w14:textId="56F12CFA" w:rsidR="00864914" w:rsidRDefault="00864914" w:rsidP="00864914">
      <w:r>
        <w:t>Use this mode when:</w:t>
      </w:r>
    </w:p>
    <w:p w14:paraId="1A77F1CF" w14:textId="068451AB" w:rsidR="00864914" w:rsidRDefault="00864914" w:rsidP="00864914">
      <w:r>
        <w:t>- your system already distributes generated IDs and `mappingHash`</w:t>
      </w:r>
    </w:p>
    <w:p w14:paraId="64352936" w14:textId="667AE06B" w:rsidR="00864914" w:rsidRDefault="00864914" w:rsidP="00864914">
      <w:r>
        <w:t>- you want the leanest external integration</w:t>
      </w:r>
    </w:p>
    <w:p w14:paraId="117B5333" w14:textId="43337EDA" w:rsidR="00864914" w:rsidRDefault="00864914" w:rsidP="00864914">
      <w:r>
        <w:t>- you do not want the client to parse the authored asset files</w:t>
      </w:r>
    </w:p>
    <w:p w14:paraId="08392DE2" w14:textId="77777777" w:rsidR="00864914" w:rsidRDefault="00864914" w:rsidP="00864914"/>
    <w:p w14:paraId="20D6B6C7" w14:textId="682EBF1E" w:rsidR="00864914" w:rsidRDefault="00864914" w:rsidP="00864914">
      <w:pPr>
        <w:pStyle w:val="Titre3"/>
      </w:pPr>
      <w:bookmarkStart w:id="46" w:name="_Toc230455608"/>
      <w:r>
        <w:t>16.4 Mode D - Generated UI Binding</w:t>
      </w:r>
      <w:bookmarkEnd w:id="46"/>
    </w:p>
    <w:p w14:paraId="54BB8DA4" w14:textId="3A35B075" w:rsidR="00864914" w:rsidRDefault="00864914" w:rsidP="00864914">
      <w:r>
        <w:t>Use this mode when:</w:t>
      </w:r>
    </w:p>
    <w:p w14:paraId="1F81A33D" w14:textId="4B600EDC" w:rsidR="00864914" w:rsidRDefault="00864914" w:rsidP="00864914">
      <w:r>
        <w:t>application-to-transport bridge</w:t>
      </w:r>
    </w:p>
    <w:p w14:paraId="547E9F86" w14:textId="18BACD65" w:rsidR="00864914" w:rsidRDefault="00864914" w:rsidP="00864914">
      <w:r>
        <w:t>- you want the official typed page and primitive navigation model</w:t>
      </w:r>
    </w:p>
    <w:p w14:paraId="5F05FEA0" w14:textId="040626A2" w:rsidR="00864914" w:rsidRDefault="00864914" w:rsidP="00864914">
      <w:r>
        <w:t>- you want transport IDs hidden from application code</w:t>
      </w:r>
    </w:p>
    <w:p w14:paraId="7E8F3253" w14:textId="568AA7D7" w:rsidR="00864914" w:rsidRDefault="00864914" w:rsidP="00864914">
      <w:r>
        <w:t>- you want generated dynamic sets to own runtime dynamic IDs internally</w:t>
      </w:r>
    </w:p>
    <w:p w14:paraId="17074184" w14:textId="0C6925C5" w:rsidR="00864914" w:rsidRDefault="00864914" w:rsidP="00864914">
      <w:r>
        <w:t>- you want `BuildBatch()` and `BuildCommandBatch(sequence)` as the normal</w:t>
      </w:r>
    </w:p>
    <w:p w14:paraId="386991C8" w14:textId="77777777" w:rsidR="00864914" w:rsidRDefault="00864914" w:rsidP="00864914"/>
    <w:p w14:paraId="3B8B422F" w14:textId="6876E02F" w:rsidR="00864914" w:rsidRDefault="00864914" w:rsidP="00864914">
      <w:pPr>
        <w:pStyle w:val="Titre2"/>
      </w:pPr>
      <w:bookmarkStart w:id="47" w:name="_Toc230455609"/>
      <w:r>
        <w:t>17. Minimal Replacement-Client Checklist</w:t>
      </w:r>
      <w:bookmarkEnd w:id="47"/>
    </w:p>
    <w:p w14:paraId="52FF5CBE" w14:textId="2995B99F" w:rsidR="00864914" w:rsidRDefault="00864914" w:rsidP="00864914">
      <w:r>
        <w:t>An implementation claiming replacement-client interoperability SHOULD pass the following checks against a known target window: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13"/>
        <w:gridCol w:w="5104"/>
      </w:tblGrid>
      <w:tr w:rsidR="00864914" w:rsidRPr="00864914" w14:paraId="4CF69749" w14:textId="77777777" w:rsidTr="00864914">
        <w:tblPrEx>
          <w:tblCellMar>
            <w:top w:w="0" w:type="dxa"/>
            <w:bottom w:w="0" w:type="dxa"/>
          </w:tblCellMar>
        </w:tblPrEx>
        <w:tc>
          <w:tcPr>
            <w:tcW w:w="0" w:type="auto"/>
          </w:tcPr>
          <w:p w14:paraId="4EAE120B" w14:textId="15B32650" w:rsidR="00864914" w:rsidRPr="00864914" w:rsidRDefault="00864914" w:rsidP="00864914">
            <w:pPr>
              <w:rPr>
                <w:rFonts w:ascii="Aptos" w:hAnsi="Aptos"/>
                <w:b/>
                <w:sz w:val="20"/>
              </w:rPr>
            </w:pPr>
            <w:r w:rsidRPr="00864914">
              <w:rPr>
                <w:rFonts w:ascii="Aptos" w:hAnsi="Aptos"/>
                <w:b/>
                <w:sz w:val="20"/>
              </w:rPr>
              <w:t>Check</w:t>
            </w:r>
          </w:p>
        </w:tc>
        <w:tc>
          <w:tcPr>
            <w:tcW w:w="0" w:type="auto"/>
          </w:tcPr>
          <w:p w14:paraId="06F70139" w14:textId="14D197CB" w:rsidR="00864914" w:rsidRPr="00864914" w:rsidRDefault="00864914" w:rsidP="00864914">
            <w:pPr>
              <w:rPr>
                <w:rFonts w:ascii="Aptos" w:hAnsi="Aptos"/>
                <w:b/>
                <w:sz w:val="20"/>
              </w:rPr>
            </w:pPr>
            <w:r w:rsidRPr="00864914">
              <w:rPr>
                <w:rFonts w:ascii="Aptos" w:hAnsi="Aptos"/>
                <w:b/>
                <w:sz w:val="20"/>
              </w:rPr>
              <w:t>Expected result</w:t>
            </w:r>
          </w:p>
        </w:tc>
      </w:tr>
      <w:tr w:rsidR="00864914" w:rsidRPr="00864914" w14:paraId="7077B0F9" w14:textId="77777777" w:rsidTr="00864914">
        <w:tblPrEx>
          <w:tblCellMar>
            <w:top w:w="0" w:type="dxa"/>
            <w:bottom w:w="0" w:type="dxa"/>
          </w:tblCellMar>
        </w:tblPrEx>
        <w:tc>
          <w:tcPr>
            <w:tcW w:w="0" w:type="auto"/>
          </w:tcPr>
          <w:p w14:paraId="2B16B279" w14:textId="47B8FA39" w:rsidR="00864914" w:rsidRPr="00864914" w:rsidRDefault="00864914" w:rsidP="00864914">
            <w:pPr>
              <w:rPr>
                <w:rFonts w:ascii="Aptos" w:hAnsi="Aptos"/>
                <w:sz w:val="20"/>
              </w:rPr>
            </w:pPr>
            <w:r w:rsidRPr="00864914">
              <w:rPr>
                <w:rFonts w:ascii="Aptos" w:hAnsi="Aptos"/>
                <w:sz w:val="20"/>
              </w:rPr>
              <w:t>create command transport</w:t>
            </w:r>
          </w:p>
        </w:tc>
        <w:tc>
          <w:tcPr>
            <w:tcW w:w="0" w:type="auto"/>
          </w:tcPr>
          <w:p w14:paraId="20C99577" w14:textId="1E642E62" w:rsidR="00864914" w:rsidRPr="00864914" w:rsidRDefault="00864914" w:rsidP="00864914">
            <w:pPr>
              <w:rPr>
                <w:rFonts w:ascii="Aptos" w:hAnsi="Aptos"/>
                <w:sz w:val="20"/>
              </w:rPr>
            </w:pPr>
            <w:r w:rsidRPr="00864914">
              <w:rPr>
                <w:rFonts w:ascii="Aptos" w:hAnsi="Aptos"/>
                <w:sz w:val="20"/>
              </w:rPr>
              <w:t>client reports ready</w:t>
            </w:r>
          </w:p>
        </w:tc>
      </w:tr>
      <w:tr w:rsidR="00864914" w:rsidRPr="00864914" w14:paraId="213537AD" w14:textId="77777777" w:rsidTr="00864914">
        <w:tblPrEx>
          <w:tblCellMar>
            <w:top w:w="0" w:type="dxa"/>
            <w:bottom w:w="0" w:type="dxa"/>
          </w:tblCellMar>
        </w:tblPrEx>
        <w:tc>
          <w:tcPr>
            <w:tcW w:w="0" w:type="auto"/>
          </w:tcPr>
          <w:p w14:paraId="3ACD29E2" w14:textId="045418A2" w:rsidR="00864914" w:rsidRPr="00864914" w:rsidRDefault="00864914" w:rsidP="00864914">
            <w:pPr>
              <w:rPr>
                <w:rFonts w:ascii="Aptos" w:hAnsi="Aptos"/>
                <w:sz w:val="20"/>
              </w:rPr>
            </w:pPr>
            <w:r w:rsidRPr="00864914">
              <w:rPr>
                <w:rFonts w:ascii="Aptos" w:hAnsi="Aptos"/>
                <w:sz w:val="20"/>
              </w:rPr>
              <w:t>activate one page</w:t>
            </w:r>
          </w:p>
        </w:tc>
        <w:tc>
          <w:tcPr>
            <w:tcW w:w="0" w:type="auto"/>
          </w:tcPr>
          <w:p w14:paraId="6BCC8C74" w14:textId="2941A6B7" w:rsidR="00864914" w:rsidRPr="00864914" w:rsidRDefault="00864914" w:rsidP="00864914">
            <w:pPr>
              <w:rPr>
                <w:rFonts w:ascii="Aptos" w:hAnsi="Aptos"/>
                <w:sz w:val="20"/>
              </w:rPr>
            </w:pPr>
            <w:r w:rsidRPr="00864914">
              <w:rPr>
                <w:rFonts w:ascii="Aptos" w:hAnsi="Aptos"/>
                <w:sz w:val="20"/>
              </w:rPr>
              <w:t>target page becomes active</w:t>
            </w:r>
          </w:p>
        </w:tc>
      </w:tr>
      <w:tr w:rsidR="00864914" w:rsidRPr="00864914" w14:paraId="4E79250E" w14:textId="77777777" w:rsidTr="00864914">
        <w:tblPrEx>
          <w:tblCellMar>
            <w:top w:w="0" w:type="dxa"/>
            <w:bottom w:w="0" w:type="dxa"/>
          </w:tblCellMar>
        </w:tblPrEx>
        <w:tc>
          <w:tcPr>
            <w:tcW w:w="0" w:type="auto"/>
          </w:tcPr>
          <w:p w14:paraId="11A5B34E" w14:textId="56A5863B" w:rsidR="00864914" w:rsidRPr="00864914" w:rsidRDefault="00864914" w:rsidP="00864914">
            <w:pPr>
              <w:rPr>
                <w:rFonts w:ascii="Aptos" w:hAnsi="Aptos"/>
                <w:sz w:val="20"/>
              </w:rPr>
            </w:pPr>
            <w:r w:rsidRPr="00864914">
              <w:rPr>
                <w:rFonts w:ascii="Aptos" w:hAnsi="Aptos"/>
                <w:sz w:val="20"/>
              </w:rPr>
              <w:t>send one page view</w:t>
            </w:r>
          </w:p>
        </w:tc>
        <w:tc>
          <w:tcPr>
            <w:tcW w:w="0" w:type="auto"/>
          </w:tcPr>
          <w:p w14:paraId="1CDC6771" w14:textId="271B77C7" w:rsidR="00864914" w:rsidRPr="00864914" w:rsidRDefault="00864914" w:rsidP="00864914">
            <w:pPr>
              <w:rPr>
                <w:rFonts w:ascii="Aptos" w:hAnsi="Aptos"/>
                <w:sz w:val="20"/>
              </w:rPr>
            </w:pPr>
            <w:r w:rsidRPr="00864914">
              <w:rPr>
                <w:rFonts w:ascii="Aptos" w:hAnsi="Aptos"/>
                <w:sz w:val="20"/>
              </w:rPr>
              <w:t>center and zoom update correctly</w:t>
            </w:r>
          </w:p>
        </w:tc>
      </w:tr>
      <w:tr w:rsidR="00864914" w:rsidRPr="00864914" w14:paraId="76FB56E7" w14:textId="77777777" w:rsidTr="00864914">
        <w:tblPrEx>
          <w:tblCellMar>
            <w:top w:w="0" w:type="dxa"/>
            <w:bottom w:w="0" w:type="dxa"/>
          </w:tblCellMar>
        </w:tblPrEx>
        <w:tc>
          <w:tcPr>
            <w:tcW w:w="0" w:type="auto"/>
          </w:tcPr>
          <w:p w14:paraId="188F5D1C" w14:textId="63CEC7CF" w:rsidR="00864914" w:rsidRPr="00864914" w:rsidRDefault="00864914" w:rsidP="00864914">
            <w:pPr>
              <w:rPr>
                <w:rFonts w:ascii="Aptos" w:hAnsi="Aptos"/>
                <w:sz w:val="20"/>
              </w:rPr>
            </w:pPr>
            <w:r w:rsidRPr="00864914">
              <w:rPr>
                <w:rFonts w:ascii="Aptos" w:hAnsi="Aptos"/>
                <w:sz w:val="20"/>
              </w:rPr>
              <w:t>patch one static reticle</w:t>
            </w:r>
          </w:p>
        </w:tc>
        <w:tc>
          <w:tcPr>
            <w:tcW w:w="0" w:type="auto"/>
          </w:tcPr>
          <w:p w14:paraId="4EF3B88A" w14:textId="0ED44B16" w:rsidR="00864914" w:rsidRPr="00864914" w:rsidRDefault="00864914" w:rsidP="00864914">
            <w:pPr>
              <w:rPr>
                <w:rFonts w:ascii="Aptos" w:hAnsi="Aptos"/>
                <w:sz w:val="20"/>
              </w:rPr>
            </w:pPr>
            <w:r w:rsidRPr="00864914">
              <w:rPr>
                <w:rFonts w:ascii="Aptos" w:hAnsi="Aptos"/>
                <w:sz w:val="20"/>
              </w:rPr>
              <w:t>visible runtime change occurs without unrelated mutation</w:t>
            </w:r>
          </w:p>
        </w:tc>
      </w:tr>
      <w:tr w:rsidR="00864914" w:rsidRPr="00864914" w14:paraId="433C9ACD" w14:textId="77777777" w:rsidTr="00864914">
        <w:tblPrEx>
          <w:tblCellMar>
            <w:top w:w="0" w:type="dxa"/>
            <w:bottom w:w="0" w:type="dxa"/>
          </w:tblCellMar>
        </w:tblPrEx>
        <w:tc>
          <w:tcPr>
            <w:tcW w:w="0" w:type="auto"/>
          </w:tcPr>
          <w:p w14:paraId="2341D4C8" w14:textId="01513A47" w:rsidR="00864914" w:rsidRPr="00864914" w:rsidRDefault="00864914" w:rsidP="00864914">
            <w:pPr>
              <w:rPr>
                <w:rFonts w:ascii="Aptos" w:hAnsi="Aptos"/>
                <w:sz w:val="20"/>
              </w:rPr>
            </w:pPr>
            <w:r w:rsidRPr="00864914">
              <w:rPr>
                <w:rFonts w:ascii="Aptos" w:hAnsi="Aptos"/>
                <w:sz w:val="20"/>
              </w:rPr>
              <w:t>send one bulk dynamic reticle batch</w:t>
            </w:r>
          </w:p>
        </w:tc>
        <w:tc>
          <w:tcPr>
            <w:tcW w:w="0" w:type="auto"/>
          </w:tcPr>
          <w:p w14:paraId="2F8CAFAF" w14:textId="24355A83" w:rsidR="00864914" w:rsidRPr="00864914" w:rsidRDefault="00864914" w:rsidP="00864914">
            <w:pPr>
              <w:rPr>
                <w:rFonts w:ascii="Aptos" w:hAnsi="Aptos"/>
                <w:sz w:val="20"/>
              </w:rPr>
            </w:pPr>
            <w:r w:rsidRPr="00864914">
              <w:rPr>
                <w:rFonts w:ascii="Aptos" w:hAnsi="Aptos"/>
                <w:sz w:val="20"/>
              </w:rPr>
              <w:t>all expected dynamic reticles appear or update</w:t>
            </w:r>
          </w:p>
        </w:tc>
      </w:tr>
      <w:tr w:rsidR="00864914" w:rsidRPr="00864914" w14:paraId="2A88BC3E" w14:textId="77777777" w:rsidTr="00864914">
        <w:tblPrEx>
          <w:tblCellMar>
            <w:top w:w="0" w:type="dxa"/>
            <w:bottom w:w="0" w:type="dxa"/>
          </w:tblCellMar>
        </w:tblPrEx>
        <w:tc>
          <w:tcPr>
            <w:tcW w:w="0" w:type="auto"/>
          </w:tcPr>
          <w:p w14:paraId="070B763B" w14:textId="2DDE0738" w:rsidR="00864914" w:rsidRPr="00864914" w:rsidRDefault="00864914" w:rsidP="00864914">
            <w:pPr>
              <w:rPr>
                <w:rFonts w:ascii="Aptos" w:hAnsi="Aptos"/>
                <w:sz w:val="20"/>
              </w:rPr>
            </w:pPr>
            <w:r w:rsidRPr="00864914">
              <w:rPr>
                <w:rFonts w:ascii="Aptos" w:hAnsi="Aptos"/>
                <w:sz w:val="20"/>
              </w:rPr>
              <w:t>remove one dynamic reticle</w:t>
            </w:r>
          </w:p>
        </w:tc>
        <w:tc>
          <w:tcPr>
            <w:tcW w:w="0" w:type="auto"/>
          </w:tcPr>
          <w:p w14:paraId="5DC35B0C" w14:textId="39C7B417" w:rsidR="00864914" w:rsidRPr="00864914" w:rsidRDefault="00864914" w:rsidP="00864914">
            <w:pPr>
              <w:rPr>
                <w:rFonts w:ascii="Aptos" w:hAnsi="Aptos"/>
                <w:sz w:val="20"/>
              </w:rPr>
            </w:pPr>
            <w:r w:rsidRPr="00864914">
              <w:rPr>
                <w:rFonts w:ascii="Aptos" w:hAnsi="Aptos"/>
                <w:sz w:val="20"/>
              </w:rPr>
              <w:t>target dynamic reticle disappears</w:t>
            </w:r>
          </w:p>
        </w:tc>
      </w:tr>
      <w:tr w:rsidR="00864914" w:rsidRPr="00864914" w14:paraId="6B7710A7" w14:textId="77777777" w:rsidTr="00864914">
        <w:tblPrEx>
          <w:tblCellMar>
            <w:top w:w="0" w:type="dxa"/>
            <w:bottom w:w="0" w:type="dxa"/>
          </w:tblCellMar>
        </w:tblPrEx>
        <w:tc>
          <w:tcPr>
            <w:tcW w:w="0" w:type="auto"/>
          </w:tcPr>
          <w:p w14:paraId="5AAA6B0B" w14:textId="3D54B627" w:rsidR="00864914" w:rsidRPr="00864914" w:rsidRDefault="00864914" w:rsidP="00864914">
            <w:pPr>
              <w:rPr>
                <w:rFonts w:ascii="Aptos" w:hAnsi="Aptos"/>
                <w:sz w:val="20"/>
              </w:rPr>
            </w:pPr>
            <w:r w:rsidRPr="00864914">
              <w:rPr>
                <w:rFonts w:ascii="Aptos" w:hAnsi="Aptos"/>
                <w:sz w:val="20"/>
              </w:rPr>
              <w:t>toggle one dynamic set visibility</w:t>
            </w:r>
          </w:p>
        </w:tc>
        <w:tc>
          <w:tcPr>
            <w:tcW w:w="0" w:type="auto"/>
          </w:tcPr>
          <w:p w14:paraId="56D95AA3" w14:textId="75DCC597" w:rsidR="00864914" w:rsidRPr="00864914" w:rsidRDefault="00864914" w:rsidP="00864914">
            <w:pPr>
              <w:rPr>
                <w:rFonts w:ascii="Aptos" w:hAnsi="Aptos"/>
                <w:sz w:val="20"/>
              </w:rPr>
            </w:pPr>
            <w:r w:rsidRPr="00864914">
              <w:rPr>
                <w:rFonts w:ascii="Aptos" w:hAnsi="Aptos"/>
                <w:sz w:val="20"/>
              </w:rPr>
              <w:t>only the matching page/template set is affected</w:t>
            </w:r>
          </w:p>
        </w:tc>
      </w:tr>
      <w:tr w:rsidR="00864914" w:rsidRPr="00864914" w14:paraId="5F86989D" w14:textId="77777777" w:rsidTr="00864914">
        <w:tblPrEx>
          <w:tblCellMar>
            <w:top w:w="0" w:type="dxa"/>
            <w:bottom w:w="0" w:type="dxa"/>
          </w:tblCellMar>
        </w:tblPrEx>
        <w:tc>
          <w:tcPr>
            <w:tcW w:w="0" w:type="auto"/>
          </w:tcPr>
          <w:p w14:paraId="51C6D705" w14:textId="31952060" w:rsidR="00864914" w:rsidRPr="00864914" w:rsidRDefault="00864914" w:rsidP="00864914">
            <w:pPr>
              <w:rPr>
                <w:rFonts w:ascii="Aptos" w:hAnsi="Aptos"/>
                <w:sz w:val="20"/>
              </w:rPr>
            </w:pPr>
            <w:r w:rsidRPr="00864914">
              <w:rPr>
                <w:rFonts w:ascii="Aptos" w:hAnsi="Aptos"/>
                <w:sz w:val="20"/>
              </w:rPr>
              <w:lastRenderedPageBreak/>
              <w:t>send one reset command</w:t>
            </w:r>
          </w:p>
        </w:tc>
        <w:tc>
          <w:tcPr>
            <w:tcW w:w="0" w:type="auto"/>
          </w:tcPr>
          <w:p w14:paraId="5433BA80" w14:textId="4107D9B8" w:rsidR="00864914" w:rsidRPr="00864914" w:rsidRDefault="00864914" w:rsidP="00864914">
            <w:pPr>
              <w:rPr>
                <w:rFonts w:ascii="Aptos" w:hAnsi="Aptos"/>
                <w:sz w:val="20"/>
              </w:rPr>
            </w:pPr>
            <w:r w:rsidRPr="00864914">
              <w:rPr>
                <w:rFonts w:ascii="Aptos" w:hAnsi="Aptos"/>
                <w:sz w:val="20"/>
              </w:rPr>
              <w:t>runtime returns to authored initial state</w:t>
            </w:r>
          </w:p>
        </w:tc>
      </w:tr>
      <w:tr w:rsidR="00864914" w:rsidRPr="00864914" w14:paraId="5A3C02A2" w14:textId="77777777" w:rsidTr="00864914">
        <w:tblPrEx>
          <w:tblCellMar>
            <w:top w:w="0" w:type="dxa"/>
            <w:bottom w:w="0" w:type="dxa"/>
          </w:tblCellMar>
        </w:tblPrEx>
        <w:tc>
          <w:tcPr>
            <w:tcW w:w="0" w:type="auto"/>
          </w:tcPr>
          <w:p w14:paraId="4999B040" w14:textId="65382F53" w:rsidR="00864914" w:rsidRPr="00864914" w:rsidRDefault="00864914" w:rsidP="00864914">
            <w:pPr>
              <w:rPr>
                <w:rFonts w:ascii="Aptos" w:hAnsi="Aptos"/>
                <w:sz w:val="20"/>
              </w:rPr>
            </w:pPr>
            <w:r w:rsidRPr="00864914">
              <w:rPr>
                <w:rFonts w:ascii="Aptos" w:hAnsi="Aptos"/>
                <w:sz w:val="20"/>
              </w:rPr>
              <w:t>send one strobe update</w:t>
            </w:r>
          </w:p>
        </w:tc>
        <w:tc>
          <w:tcPr>
            <w:tcW w:w="0" w:type="auto"/>
          </w:tcPr>
          <w:p w14:paraId="280B72B3" w14:textId="377C67EF" w:rsidR="00864914" w:rsidRPr="00864914" w:rsidRDefault="00864914" w:rsidP="00864914">
            <w:pPr>
              <w:rPr>
                <w:rFonts w:ascii="Aptos" w:hAnsi="Aptos"/>
                <w:sz w:val="20"/>
              </w:rPr>
            </w:pPr>
            <w:r w:rsidRPr="00864914">
              <w:rPr>
                <w:rFonts w:ascii="Aptos" w:hAnsi="Aptos"/>
                <w:sz w:val="20"/>
              </w:rPr>
              <w:t>requested strobe intent is applied</w:t>
            </w:r>
          </w:p>
        </w:tc>
      </w:tr>
      <w:tr w:rsidR="00864914" w:rsidRPr="00864914" w14:paraId="51B48730" w14:textId="77777777" w:rsidTr="00864914">
        <w:tblPrEx>
          <w:tblCellMar>
            <w:top w:w="0" w:type="dxa"/>
            <w:bottom w:w="0" w:type="dxa"/>
          </w:tblCellMar>
        </w:tblPrEx>
        <w:tc>
          <w:tcPr>
            <w:tcW w:w="0" w:type="auto"/>
          </w:tcPr>
          <w:p w14:paraId="4B3DF73D" w14:textId="3AABFB10" w:rsidR="00864914" w:rsidRPr="00864914" w:rsidRDefault="00864914" w:rsidP="00864914">
            <w:pPr>
              <w:rPr>
                <w:rFonts w:ascii="Aptos" w:hAnsi="Aptos"/>
                <w:sz w:val="20"/>
              </w:rPr>
            </w:pPr>
            <w:r w:rsidRPr="00864914">
              <w:rPr>
                <w:rFonts w:ascii="Aptos" w:hAnsi="Aptos"/>
                <w:sz w:val="20"/>
              </w:rPr>
              <w:t>receive one runtime feedback packet</w:t>
            </w:r>
          </w:p>
        </w:tc>
        <w:tc>
          <w:tcPr>
            <w:tcW w:w="0" w:type="auto"/>
          </w:tcPr>
          <w:p w14:paraId="2342B8B4" w14:textId="72CB7A56" w:rsidR="00864914" w:rsidRPr="00864914" w:rsidRDefault="00864914" w:rsidP="00864914">
            <w:pPr>
              <w:rPr>
                <w:rFonts w:ascii="Aptos" w:hAnsi="Aptos"/>
                <w:sz w:val="20"/>
              </w:rPr>
            </w:pPr>
            <w:r w:rsidRPr="00864914">
              <w:rPr>
                <w:rFonts w:ascii="Aptos" w:hAnsi="Aptos"/>
                <w:sz w:val="20"/>
              </w:rPr>
              <w:t>decoded resolved state matches window behavior</w:t>
            </w:r>
          </w:p>
        </w:tc>
      </w:tr>
    </w:tbl>
    <w:p w14:paraId="1AF29D0D" w14:textId="77777777" w:rsidR="00864914" w:rsidRDefault="00864914" w:rsidP="00864914"/>
    <w:p w14:paraId="2CC14017" w14:textId="77777777" w:rsidR="00864914" w:rsidRDefault="00864914" w:rsidP="00864914"/>
    <w:p w14:paraId="68DEFE62" w14:textId="4DD1E7B8" w:rsidR="00864914" w:rsidRDefault="00864914" w:rsidP="00864914">
      <w:r>
        <w:t>For radar-like workloads, a conformance test SHOULD also cover one batch of at least 100 dynamic reticle updates during the same cycle.</w:t>
      </w:r>
    </w:p>
    <w:p w14:paraId="6123DE2B" w14:textId="380F1281" w:rsidR="00864914" w:rsidRDefault="00864914" w:rsidP="00864914">
      <w:r>
        <w:t>If the implementation claims generated UI compatibility, the conformance target SHOULD also verify: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85"/>
        <w:gridCol w:w="6177"/>
      </w:tblGrid>
      <w:tr w:rsidR="00864914" w:rsidRPr="00864914" w14:paraId="7EAE492C" w14:textId="77777777" w:rsidTr="00864914">
        <w:tblPrEx>
          <w:tblCellMar>
            <w:top w:w="0" w:type="dxa"/>
            <w:bottom w:w="0" w:type="dxa"/>
          </w:tblCellMar>
        </w:tblPrEx>
        <w:tc>
          <w:tcPr>
            <w:tcW w:w="0" w:type="auto"/>
          </w:tcPr>
          <w:p w14:paraId="08E168FE" w14:textId="7CCDFB1C" w:rsidR="00864914" w:rsidRPr="00864914" w:rsidRDefault="00864914" w:rsidP="00864914">
            <w:pPr>
              <w:rPr>
                <w:rFonts w:ascii="Aptos" w:hAnsi="Aptos"/>
                <w:b/>
                <w:sz w:val="20"/>
              </w:rPr>
            </w:pPr>
            <w:r w:rsidRPr="00864914">
              <w:rPr>
                <w:rFonts w:ascii="Aptos" w:hAnsi="Aptos"/>
                <w:b/>
                <w:sz w:val="20"/>
              </w:rPr>
              <w:t>Check</w:t>
            </w:r>
          </w:p>
        </w:tc>
        <w:tc>
          <w:tcPr>
            <w:tcW w:w="0" w:type="auto"/>
          </w:tcPr>
          <w:p w14:paraId="4A8580E2" w14:textId="05274C66" w:rsidR="00864914" w:rsidRPr="00864914" w:rsidRDefault="00864914" w:rsidP="00864914">
            <w:pPr>
              <w:rPr>
                <w:rFonts w:ascii="Aptos" w:hAnsi="Aptos"/>
                <w:b/>
                <w:sz w:val="20"/>
              </w:rPr>
            </w:pPr>
            <w:r w:rsidRPr="00864914">
              <w:rPr>
                <w:rFonts w:ascii="Aptos" w:hAnsi="Aptos"/>
                <w:b/>
                <w:sz w:val="20"/>
              </w:rPr>
              <w:t>Expected result</w:t>
            </w:r>
          </w:p>
        </w:tc>
      </w:tr>
      <w:tr w:rsidR="00864914" w:rsidRPr="00864914" w14:paraId="497BAA05" w14:textId="77777777" w:rsidTr="00864914">
        <w:tblPrEx>
          <w:tblCellMar>
            <w:top w:w="0" w:type="dxa"/>
            <w:bottom w:w="0" w:type="dxa"/>
          </w:tblCellMar>
        </w:tblPrEx>
        <w:tc>
          <w:tcPr>
            <w:tcW w:w="0" w:type="auto"/>
          </w:tcPr>
          <w:p w14:paraId="7F3A0C79" w14:textId="4FAA95D5" w:rsidR="00864914" w:rsidRPr="00864914" w:rsidRDefault="00864914" w:rsidP="00864914">
            <w:pPr>
              <w:rPr>
                <w:rFonts w:ascii="Aptos" w:hAnsi="Aptos"/>
                <w:sz w:val="20"/>
              </w:rPr>
            </w:pPr>
            <w:r w:rsidRPr="00864914">
              <w:rPr>
                <w:rFonts w:ascii="Aptos" w:hAnsi="Aptos"/>
                <w:sz w:val="20"/>
              </w:rPr>
              <w:t>generated UI root exposes page accessors</w:t>
            </w:r>
          </w:p>
        </w:tc>
        <w:tc>
          <w:tcPr>
            <w:tcW w:w="0" w:type="auto"/>
          </w:tcPr>
          <w:p w14:paraId="70FD88F2" w14:textId="5E42EFBB" w:rsidR="00864914" w:rsidRPr="00864914" w:rsidRDefault="00864914" w:rsidP="00864914">
            <w:pPr>
              <w:rPr>
                <w:rFonts w:ascii="Aptos" w:hAnsi="Aptos"/>
                <w:sz w:val="20"/>
              </w:rPr>
            </w:pPr>
            <w:r w:rsidRPr="00864914">
              <w:rPr>
                <w:rFonts w:ascii="Aptos" w:hAnsi="Aptos"/>
                <w:sz w:val="20"/>
              </w:rPr>
              <w:t>typed page navigation is available</w:t>
            </w:r>
          </w:p>
        </w:tc>
      </w:tr>
      <w:tr w:rsidR="00864914" w:rsidRPr="00864914" w14:paraId="3AB6AC66" w14:textId="77777777" w:rsidTr="00864914">
        <w:tblPrEx>
          <w:tblCellMar>
            <w:top w:w="0" w:type="dxa"/>
            <w:bottom w:w="0" w:type="dxa"/>
          </w:tblCellMar>
        </w:tblPrEx>
        <w:tc>
          <w:tcPr>
            <w:tcW w:w="0" w:type="auto"/>
          </w:tcPr>
          <w:p w14:paraId="28365045" w14:textId="48F3D397" w:rsidR="00864914" w:rsidRPr="00864914" w:rsidRDefault="00864914" w:rsidP="00864914">
            <w:pPr>
              <w:rPr>
                <w:rFonts w:ascii="Aptos" w:hAnsi="Aptos"/>
                <w:sz w:val="20"/>
              </w:rPr>
            </w:pPr>
            <w:r w:rsidRPr="00864914">
              <w:rPr>
                <w:rFonts w:ascii="Aptos" w:hAnsi="Aptos"/>
                <w:sz w:val="20"/>
              </w:rPr>
              <w:t>generated reticle and primitive accessors exist</w:t>
            </w:r>
          </w:p>
        </w:tc>
        <w:tc>
          <w:tcPr>
            <w:tcW w:w="0" w:type="auto"/>
          </w:tcPr>
          <w:p w14:paraId="46B2215C" w14:textId="4D092EF5" w:rsidR="00864914" w:rsidRPr="00864914" w:rsidRDefault="00864914" w:rsidP="00864914">
            <w:pPr>
              <w:rPr>
                <w:rFonts w:ascii="Aptos" w:hAnsi="Aptos"/>
                <w:sz w:val="20"/>
              </w:rPr>
            </w:pPr>
            <w:r w:rsidRPr="00864914">
              <w:rPr>
                <w:rFonts w:ascii="Aptos" w:hAnsi="Aptos"/>
                <w:sz w:val="20"/>
              </w:rPr>
              <w:t>authored exposed objects are reachable without string lookup</w:t>
            </w:r>
          </w:p>
        </w:tc>
      </w:tr>
      <w:tr w:rsidR="00864914" w:rsidRPr="00864914" w14:paraId="7A7675C1" w14:textId="77777777" w:rsidTr="00864914">
        <w:tblPrEx>
          <w:tblCellMar>
            <w:top w:w="0" w:type="dxa"/>
            <w:bottom w:w="0" w:type="dxa"/>
          </w:tblCellMar>
        </w:tblPrEx>
        <w:tc>
          <w:tcPr>
            <w:tcW w:w="0" w:type="auto"/>
          </w:tcPr>
          <w:p w14:paraId="0D00A710" w14:textId="745B4471" w:rsidR="00864914" w:rsidRPr="00864914" w:rsidRDefault="00864914" w:rsidP="00864914">
            <w:pPr>
              <w:rPr>
                <w:rFonts w:ascii="Aptos" w:hAnsi="Aptos"/>
                <w:sz w:val="20"/>
              </w:rPr>
            </w:pPr>
            <w:r w:rsidRPr="00864914">
              <w:rPr>
                <w:rFonts w:ascii="Aptos" w:hAnsi="Aptos"/>
                <w:sz w:val="20"/>
              </w:rPr>
              <w:t>generated primitive handles stay type-specific</w:t>
            </w:r>
          </w:p>
        </w:tc>
        <w:tc>
          <w:tcPr>
            <w:tcW w:w="0" w:type="auto"/>
          </w:tcPr>
          <w:p w14:paraId="6D15DAC4" w14:textId="6C5DA247" w:rsidR="00864914" w:rsidRPr="00864914" w:rsidRDefault="00864914" w:rsidP="00864914">
            <w:pPr>
              <w:rPr>
                <w:rFonts w:ascii="Aptos" w:hAnsi="Aptos"/>
                <w:sz w:val="20"/>
              </w:rPr>
            </w:pPr>
            <w:r w:rsidRPr="00864914">
              <w:rPr>
                <w:rFonts w:ascii="Aptos" w:hAnsi="Aptos"/>
                <w:sz w:val="20"/>
              </w:rPr>
              <w:t>text, line, ring, triangle, polyline, bezier, arc, rectangle, and other supported primitive kinds expose dedicated handle types</w:t>
            </w:r>
          </w:p>
        </w:tc>
      </w:tr>
      <w:tr w:rsidR="00864914" w:rsidRPr="00864914" w14:paraId="305F6B77" w14:textId="77777777" w:rsidTr="00864914">
        <w:tblPrEx>
          <w:tblCellMar>
            <w:top w:w="0" w:type="dxa"/>
            <w:bottom w:w="0" w:type="dxa"/>
          </w:tblCellMar>
        </w:tblPrEx>
        <w:tc>
          <w:tcPr>
            <w:tcW w:w="0" w:type="auto"/>
          </w:tcPr>
          <w:p w14:paraId="2D906453" w14:textId="5F27681D" w:rsidR="00864914" w:rsidRPr="00864914" w:rsidRDefault="00864914" w:rsidP="00864914">
            <w:pPr>
              <w:rPr>
                <w:rFonts w:ascii="Aptos" w:hAnsi="Aptos"/>
                <w:sz w:val="20"/>
              </w:rPr>
            </w:pPr>
            <w:r w:rsidRPr="00864914">
              <w:rPr>
                <w:rFonts w:ascii="Aptos" w:hAnsi="Aptos"/>
                <w:sz w:val="20"/>
              </w:rPr>
              <w:t>generated strobe handle remains page-scoped</w:t>
            </w:r>
          </w:p>
        </w:tc>
        <w:tc>
          <w:tcPr>
            <w:tcW w:w="0" w:type="auto"/>
          </w:tcPr>
          <w:p w14:paraId="17659DB2" w14:textId="05D21727" w:rsidR="00864914" w:rsidRPr="00864914" w:rsidRDefault="00864914" w:rsidP="00864914">
            <w:pPr>
              <w:rPr>
                <w:rFonts w:ascii="Aptos" w:hAnsi="Aptos"/>
                <w:sz w:val="20"/>
              </w:rPr>
            </w:pPr>
            <w:r w:rsidRPr="00864914">
              <w:rPr>
                <w:rFonts w:ascii="Aptos" w:hAnsi="Aptos"/>
                <w:sz w:val="20"/>
              </w:rPr>
              <w:t>no standalone strobe transport object is required from application code</w:t>
            </w:r>
          </w:p>
        </w:tc>
      </w:tr>
      <w:tr w:rsidR="00864914" w:rsidRPr="00864914" w14:paraId="11181F98" w14:textId="77777777" w:rsidTr="00864914">
        <w:tblPrEx>
          <w:tblCellMar>
            <w:top w:w="0" w:type="dxa"/>
            <w:bottom w:w="0" w:type="dxa"/>
          </w:tblCellMar>
        </w:tblPrEx>
        <w:tc>
          <w:tcPr>
            <w:tcW w:w="0" w:type="auto"/>
          </w:tcPr>
          <w:p w14:paraId="57AA77BD" w14:textId="67CED4E2" w:rsidR="00864914" w:rsidRPr="00864914" w:rsidRDefault="00864914" w:rsidP="00864914">
            <w:pPr>
              <w:rPr>
                <w:rFonts w:ascii="Aptos" w:hAnsi="Aptos"/>
                <w:sz w:val="20"/>
              </w:rPr>
            </w:pPr>
            <w:r w:rsidRPr="00864914">
              <w:rPr>
                <w:rFonts w:ascii="Aptos" w:hAnsi="Aptos"/>
                <w:sz w:val="20"/>
              </w:rPr>
              <w:t>generated strobe variants remain discoverable</w:t>
            </w:r>
          </w:p>
        </w:tc>
        <w:tc>
          <w:tcPr>
            <w:tcW w:w="0" w:type="auto"/>
          </w:tcPr>
          <w:p w14:paraId="41C080C0" w14:textId="04C9D844" w:rsidR="00864914" w:rsidRPr="00864914" w:rsidRDefault="00864914" w:rsidP="00864914">
            <w:pPr>
              <w:rPr>
                <w:rFonts w:ascii="Aptos" w:hAnsi="Aptos"/>
                <w:sz w:val="20"/>
              </w:rPr>
            </w:pPr>
            <w:r w:rsidRPr="00864914">
              <w:rPr>
                <w:rFonts w:ascii="Aptos" w:hAnsi="Aptos"/>
                <w:sz w:val="20"/>
              </w:rPr>
              <w:t>authored multi-strobe pages expose generated entries that can be selected without raw IDs</w:t>
            </w:r>
          </w:p>
        </w:tc>
      </w:tr>
      <w:tr w:rsidR="00864914" w:rsidRPr="00864914" w14:paraId="21C8D18D" w14:textId="77777777" w:rsidTr="00864914">
        <w:tblPrEx>
          <w:tblCellMar>
            <w:top w:w="0" w:type="dxa"/>
            <w:bottom w:w="0" w:type="dxa"/>
          </w:tblCellMar>
        </w:tblPrEx>
        <w:tc>
          <w:tcPr>
            <w:tcW w:w="0" w:type="auto"/>
          </w:tcPr>
          <w:p w14:paraId="6580B586" w14:textId="4E7A6D56" w:rsidR="00864914" w:rsidRPr="00864914" w:rsidRDefault="00864914" w:rsidP="00864914">
            <w:pPr>
              <w:rPr>
                <w:rFonts w:ascii="Aptos" w:hAnsi="Aptos"/>
                <w:sz w:val="20"/>
              </w:rPr>
            </w:pPr>
            <w:r w:rsidRPr="00864914">
              <w:rPr>
                <w:rFonts w:ascii="Aptos" w:hAnsi="Aptos"/>
                <w:sz w:val="20"/>
              </w:rPr>
              <w:t>generated dynamic set hides runtime IDs</w:t>
            </w:r>
          </w:p>
        </w:tc>
        <w:tc>
          <w:tcPr>
            <w:tcW w:w="0" w:type="auto"/>
          </w:tcPr>
          <w:p w14:paraId="15C0D56F" w14:textId="49C164C4" w:rsidR="00864914" w:rsidRPr="00864914" w:rsidRDefault="00864914" w:rsidP="00864914">
            <w:pPr>
              <w:rPr>
                <w:rFonts w:ascii="Aptos" w:hAnsi="Aptos"/>
                <w:sz w:val="20"/>
              </w:rPr>
            </w:pPr>
            <w:r w:rsidRPr="00864914">
              <w:rPr>
                <w:rFonts w:ascii="Aptos" w:hAnsi="Aptos"/>
                <w:sz w:val="20"/>
              </w:rPr>
              <w:t>`Create()` and `Remove(handle)` work without user-managed runtime IDs</w:t>
            </w:r>
          </w:p>
        </w:tc>
      </w:tr>
      <w:tr w:rsidR="00864914" w:rsidRPr="00864914" w14:paraId="2E4BCDFE" w14:textId="77777777" w:rsidTr="00864914">
        <w:tblPrEx>
          <w:tblCellMar>
            <w:top w:w="0" w:type="dxa"/>
            <w:bottom w:w="0" w:type="dxa"/>
          </w:tblCellMar>
        </w:tblPrEx>
        <w:tc>
          <w:tcPr>
            <w:tcW w:w="0" w:type="auto"/>
          </w:tcPr>
          <w:p w14:paraId="301BD9FA" w14:textId="1B439BF5" w:rsidR="00864914" w:rsidRPr="00864914" w:rsidRDefault="00864914" w:rsidP="00864914">
            <w:pPr>
              <w:rPr>
                <w:rFonts w:ascii="Aptos" w:hAnsi="Aptos"/>
                <w:sz w:val="20"/>
              </w:rPr>
            </w:pPr>
            <w:r w:rsidRPr="00864914">
              <w:rPr>
                <w:rFonts w:ascii="Aptos" w:hAnsi="Aptos"/>
                <w:sz w:val="20"/>
              </w:rPr>
              <w:t>generated runtime-feedback queries stay authoritative</w:t>
            </w:r>
          </w:p>
        </w:tc>
        <w:tc>
          <w:tcPr>
            <w:tcW w:w="0" w:type="auto"/>
          </w:tcPr>
          <w:p w14:paraId="378617CC" w14:textId="0BC2B6F0" w:rsidR="00864914" w:rsidRPr="00864914" w:rsidRDefault="00864914" w:rsidP="00864914">
            <w:pPr>
              <w:rPr>
                <w:rFonts w:ascii="Aptos" w:hAnsi="Aptos"/>
                <w:sz w:val="20"/>
              </w:rPr>
            </w:pPr>
            <w:r w:rsidRPr="00864914">
              <w:rPr>
                <w:rFonts w:ascii="Aptos" w:hAnsi="Aptos"/>
                <w:sz w:val="20"/>
              </w:rPr>
              <w:t>`IsActive()` and `IsStrobeCaptured()` reflect the consumed runtime feedback stream</w:t>
            </w:r>
          </w:p>
        </w:tc>
      </w:tr>
      <w:tr w:rsidR="00864914" w:rsidRPr="00864914" w14:paraId="05646969" w14:textId="77777777" w:rsidTr="00864914">
        <w:tblPrEx>
          <w:tblCellMar>
            <w:top w:w="0" w:type="dxa"/>
            <w:bottom w:w="0" w:type="dxa"/>
          </w:tblCellMar>
        </w:tblPrEx>
        <w:tc>
          <w:tcPr>
            <w:tcW w:w="0" w:type="auto"/>
          </w:tcPr>
          <w:p w14:paraId="2D2A5DCB" w14:textId="47F0B9C1" w:rsidR="00864914" w:rsidRPr="00864914" w:rsidRDefault="00864914" w:rsidP="00864914">
            <w:pPr>
              <w:rPr>
                <w:rFonts w:ascii="Aptos" w:hAnsi="Aptos"/>
                <w:sz w:val="20"/>
              </w:rPr>
            </w:pPr>
            <w:r w:rsidRPr="00864914">
              <w:rPr>
                <w:rFonts w:ascii="Aptos" w:hAnsi="Aptos"/>
                <w:sz w:val="20"/>
              </w:rPr>
              <w:t>generated batch helper carries `mappingHash`</w:t>
            </w:r>
          </w:p>
        </w:tc>
        <w:tc>
          <w:tcPr>
            <w:tcW w:w="0" w:type="auto"/>
          </w:tcPr>
          <w:p w14:paraId="4D5D0A63" w14:textId="7912ED2A" w:rsidR="00864914" w:rsidRPr="00864914" w:rsidRDefault="00864914" w:rsidP="00864914">
            <w:pPr>
              <w:rPr>
                <w:rFonts w:ascii="Aptos" w:hAnsi="Aptos"/>
                <w:sz w:val="20"/>
              </w:rPr>
            </w:pPr>
            <w:r w:rsidRPr="00864914">
              <w:rPr>
                <w:rFonts w:ascii="Aptos" w:hAnsi="Aptos"/>
                <w:sz w:val="20"/>
              </w:rPr>
              <w:t>`BuildCommandBatch(sequence)` emits the generated hash</w:t>
            </w:r>
          </w:p>
        </w:tc>
      </w:tr>
      <w:tr w:rsidR="00864914" w:rsidRPr="00864914" w14:paraId="74BC747E" w14:textId="77777777" w:rsidTr="00864914">
        <w:tblPrEx>
          <w:tblCellMar>
            <w:top w:w="0" w:type="dxa"/>
            <w:bottom w:w="0" w:type="dxa"/>
          </w:tblCellMar>
        </w:tblPrEx>
        <w:tc>
          <w:tcPr>
            <w:tcW w:w="0" w:type="auto"/>
          </w:tcPr>
          <w:p w14:paraId="782C94C4" w14:textId="66214C1B" w:rsidR="00864914" w:rsidRPr="00864914" w:rsidRDefault="00864914" w:rsidP="00864914">
            <w:pPr>
              <w:rPr>
                <w:rFonts w:ascii="Aptos" w:hAnsi="Aptos"/>
                <w:sz w:val="20"/>
              </w:rPr>
            </w:pPr>
            <w:r w:rsidRPr="00864914">
              <w:rPr>
                <w:rFonts w:ascii="Aptos" w:hAnsi="Aptos"/>
                <w:sz w:val="20"/>
              </w:rPr>
              <w:t>generated submit helper preserves batch semantics</w:t>
            </w:r>
          </w:p>
        </w:tc>
        <w:tc>
          <w:tcPr>
            <w:tcW w:w="0" w:type="auto"/>
          </w:tcPr>
          <w:p w14:paraId="6154292C" w14:textId="26719EB9" w:rsidR="00864914" w:rsidRPr="00864914" w:rsidRDefault="00864914" w:rsidP="00864914">
            <w:pPr>
              <w:rPr>
                <w:rFonts w:ascii="Aptos" w:hAnsi="Aptos"/>
                <w:sz w:val="20"/>
              </w:rPr>
            </w:pPr>
            <w:r w:rsidRPr="00864914">
              <w:rPr>
                <w:rFonts w:ascii="Aptos" w:hAnsi="Aptos"/>
                <w:sz w:val="20"/>
              </w:rPr>
              <w:t>`SubmitLatest(...)` forwards the same logical batch</w:t>
            </w:r>
          </w:p>
        </w:tc>
      </w:tr>
    </w:tbl>
    <w:p w14:paraId="4E2AAA4E" w14:textId="77777777" w:rsidR="00864914" w:rsidRDefault="00864914" w:rsidP="00864914"/>
    <w:p w14:paraId="6D3D63C9" w14:textId="77777777" w:rsidR="00864914" w:rsidRDefault="00864914" w:rsidP="00864914"/>
    <w:p w14:paraId="51B23C56" w14:textId="3DC19525" w:rsidR="00864914" w:rsidRDefault="00864914" w:rsidP="00864914">
      <w:pPr>
        <w:pStyle w:val="Titre3"/>
      </w:pPr>
      <w:bookmarkStart w:id="48" w:name="_Toc230455610"/>
      <w:r>
        <w:t>17.1 Requirement-To-Test Traceability</w:t>
      </w:r>
      <w:bookmarkEnd w:id="48"/>
    </w:p>
    <w:p w14:paraId="3EF147C2" w14:textId="39C41E40" w:rsidR="00864914" w:rsidRDefault="00864914" w:rsidP="00864914">
      <w:r>
        <w:t>The specification is intended to be traceable to automated evidence, not only to prose. The conformance matrix is the operational companion that records which requirements are already covered, which ones are only partially covered, and which ones still require dedicated tests.</w:t>
      </w:r>
    </w:p>
    <w:p w14:paraId="4F10542A" w14:textId="4079A7C0" w:rsidR="00864914" w:rsidRDefault="00864914" w:rsidP="00864914">
      <w:r>
        <w:t>![Conformance evidence flow](./conformance_evidence_flow.svg)</w:t>
      </w:r>
    </w:p>
    <w:p w14:paraId="2CE55479" w14:textId="74E66D70" w:rsidR="00864914" w:rsidRDefault="00864914" w:rsidP="00864914">
      <w:r>
        <w:t>This traceability split is deliberate:</w:t>
      </w:r>
    </w:p>
    <w:p w14:paraId="16F928E9" w14:textId="6FA338C6" w:rsidR="00864914" w:rsidRDefault="00864914" w:rsidP="00864914">
      <w:r>
        <w:t>- the specification defines the interoperability contract</w:t>
      </w:r>
    </w:p>
    <w:p w14:paraId="3EB05D10" w14:textId="0EEF1492" w:rsidR="00864914" w:rsidRDefault="00864914" w:rsidP="00864914">
      <w:r>
        <w:lastRenderedPageBreak/>
        <w:t>- the conformance matrix links that contract to repository tests</w:t>
      </w:r>
    </w:p>
    <w:p w14:paraId="3E3A679C" w14:textId="61A5AF1A" w:rsidR="00864914" w:rsidRDefault="00864914" w:rsidP="00864914">
      <w:r>
        <w:t>- gaps remain visible until they are backed by an automated check</w:t>
      </w:r>
    </w:p>
    <w:p w14:paraId="7B0729BB" w14:textId="77777777" w:rsidR="00864914" w:rsidRDefault="00864914" w:rsidP="00864914"/>
    <w:p w14:paraId="0873D2E2" w14:textId="5E6DD74E" w:rsidR="00864914" w:rsidRDefault="00864914" w:rsidP="00864914">
      <w:pPr>
        <w:pStyle w:val="Titre2"/>
      </w:pPr>
      <w:bookmarkStart w:id="49" w:name="_Toc230455611"/>
      <w:r>
        <w:t>18. Implementation Guidance</w:t>
      </w:r>
      <w:bookmarkEnd w:id="49"/>
    </w:p>
    <w:p w14:paraId="3EF0A44F" w14:textId="30DC49EF" w:rsidR="00864914" w:rsidRDefault="00864914" w:rsidP="00864914">
      <w:r>
        <w:t>This section is informative.</w:t>
      </w:r>
    </w:p>
    <w:p w14:paraId="2A24075B" w14:textId="433AF0E5" w:rsidR="00864914" w:rsidRDefault="00864914" w:rsidP="00864914">
      <w:r>
        <w:t>Practical recommendations:</w:t>
      </w:r>
    </w:p>
    <w:p w14:paraId="582B9206" w14:textId="1A8DE4D8" w:rsidR="00864914" w:rsidRDefault="00864914" w:rsidP="00864914">
      <w:r>
        <w:t>API</w:t>
      </w:r>
    </w:p>
    <w:p w14:paraId="6680F0A8" w14:textId="7B9D3E49" w:rsidR="00864914" w:rsidRDefault="00864914" w:rsidP="00864914">
      <w:r>
        <w:t>client architecture</w:t>
      </w:r>
    </w:p>
    <w:p w14:paraId="66633836" w14:textId="077069E7" w:rsidR="00864914" w:rsidRDefault="00864914" w:rsidP="00864914">
      <w:r>
        <w:t>names</w:t>
      </w:r>
    </w:p>
    <w:p w14:paraId="2F9DB565" w14:textId="5044BAD5" w:rsidR="00864914" w:rsidRDefault="00864914" w:rsidP="00864914">
      <w:r>
        <w:t>- prefer `SendBatch()` for synchronized multi-object updates</w:t>
      </w:r>
    </w:p>
    <w:p w14:paraId="2A4BE098" w14:textId="3BF3E808" w:rsidR="00864914" w:rsidRDefault="00864914" w:rsidP="00864914">
      <w:r>
        <w:t>- treat UDP command emission as a realtime state stream, not as a request/reply</w:t>
      </w:r>
    </w:p>
    <w:p w14:paraId="42844D2B" w14:textId="6891552B" w:rsidR="00864914" w:rsidRDefault="00864914" w:rsidP="00864914">
      <w:r>
        <w:t>- keep one stable logical-object to runtime-ID mapping on the client side</w:t>
      </w:r>
    </w:p>
    <w:p w14:paraId="20CEA924" w14:textId="333B9F1F" w:rsidR="00864914" w:rsidRDefault="00864914" w:rsidP="00864914">
      <w:r>
        <w:t>- separate transport discovery, scene data production, and UDP emission in your</w:t>
      </w:r>
    </w:p>
    <w:p w14:paraId="69674662" w14:textId="3A03FA37" w:rsidR="00864914" w:rsidRDefault="00864914" w:rsidP="00864914">
      <w:r>
        <w:t>- validate the companion transport map early during startup if you use authored</w:t>
      </w:r>
    </w:p>
    <w:p w14:paraId="131C8F8E" w14:textId="77777777" w:rsidR="00864914" w:rsidRDefault="00864914" w:rsidP="00864914"/>
    <w:p w14:paraId="49FEE99B" w14:textId="5354B028" w:rsidR="00864914" w:rsidRDefault="00864914" w:rsidP="00864914">
      <w:pPr>
        <w:pStyle w:val="Titre2"/>
      </w:pPr>
      <w:bookmarkStart w:id="50" w:name="_Toc230455612"/>
      <w:r>
        <w:t>19. Example Integration Snippets</w:t>
      </w:r>
      <w:bookmarkEnd w:id="50"/>
    </w:p>
    <w:p w14:paraId="006356D6" w14:textId="7E06F115" w:rsidR="00864914" w:rsidRDefault="00864914" w:rsidP="00864914">
      <w:pPr>
        <w:pStyle w:val="Titre3"/>
      </w:pPr>
      <w:bookmarkStart w:id="51" w:name="_Toc230455613"/>
      <w:r>
        <w:t>19.1 Generated Page Client</w:t>
      </w:r>
      <w:bookmarkEnd w:id="51"/>
    </w:p>
    <w:p w14:paraId="0A202B00" w14:textId="77777777" w:rsidR="00864914" w:rsidRPr="00864914" w:rsidRDefault="00864914" w:rsidP="00864914">
      <w:pPr>
        <w:spacing w:after="120"/>
        <w:ind w:left="360"/>
        <w:rPr>
          <w:rFonts w:ascii="Consolas" w:hAnsi="Consolas"/>
          <w:sz w:val="18"/>
        </w:rPr>
      </w:pPr>
      <w:r w:rsidRPr="00864914">
        <w:rPr>
          <w:rFonts w:ascii="Consolas" w:hAnsi="Consolas"/>
          <w:sz w:val="18"/>
        </w:rPr>
        <w:t>#include "FullDemoMockupUi.h"</w:t>
      </w:r>
    </w:p>
    <w:p w14:paraId="1B8DCA21" w14:textId="77777777" w:rsidR="00864914" w:rsidRPr="00864914" w:rsidRDefault="00864914" w:rsidP="00864914">
      <w:pPr>
        <w:spacing w:after="120"/>
        <w:ind w:left="360"/>
        <w:rPr>
          <w:rFonts w:ascii="Consolas" w:hAnsi="Consolas"/>
          <w:sz w:val="18"/>
        </w:rPr>
      </w:pPr>
      <w:r w:rsidRPr="00864914">
        <w:rPr>
          <w:rFonts w:ascii="Consolas" w:hAnsi="Consolas"/>
          <w:sz w:val="18"/>
        </w:rPr>
        <w:t>#include "mfd/control/CommandClient.h"</w:t>
      </w:r>
    </w:p>
    <w:p w14:paraId="1860D08A" w14:textId="77777777" w:rsidR="00864914" w:rsidRPr="00864914" w:rsidRDefault="00864914" w:rsidP="00864914">
      <w:pPr>
        <w:spacing w:after="120"/>
        <w:ind w:left="360"/>
        <w:rPr>
          <w:rFonts w:ascii="Consolas" w:hAnsi="Consolas"/>
          <w:sz w:val="18"/>
        </w:rPr>
      </w:pPr>
      <w:r w:rsidRPr="00864914">
        <w:rPr>
          <w:rFonts w:ascii="Consolas" w:hAnsi="Consolas"/>
          <w:sz w:val="18"/>
        </w:rPr>
        <w:t>#include "mfd/io/JsonLoader.h"</w:t>
      </w:r>
    </w:p>
    <w:p w14:paraId="39D02D3D" w14:textId="77777777" w:rsidR="00864914" w:rsidRPr="00864914" w:rsidRDefault="00864914" w:rsidP="00864914">
      <w:pPr>
        <w:spacing w:after="120"/>
        <w:ind w:left="360"/>
        <w:rPr>
          <w:rFonts w:ascii="Consolas" w:hAnsi="Consolas"/>
          <w:sz w:val="18"/>
        </w:rPr>
      </w:pPr>
    </w:p>
    <w:p w14:paraId="5E1FB008" w14:textId="77777777" w:rsidR="00864914" w:rsidRPr="00864914" w:rsidRDefault="00864914" w:rsidP="00864914">
      <w:pPr>
        <w:spacing w:after="120"/>
        <w:ind w:left="360"/>
        <w:rPr>
          <w:rFonts w:ascii="Consolas" w:hAnsi="Consolas"/>
          <w:sz w:val="18"/>
        </w:rPr>
      </w:pPr>
      <w:r w:rsidRPr="00864914">
        <w:rPr>
          <w:rFonts w:ascii="Consolas" w:hAnsi="Consolas"/>
          <w:sz w:val="18"/>
        </w:rPr>
        <w:t>mfd::JsonLoader loader;</w:t>
      </w:r>
    </w:p>
    <w:p w14:paraId="255AE055" w14:textId="77777777" w:rsidR="00864914" w:rsidRPr="00864914" w:rsidRDefault="00864914" w:rsidP="00864914">
      <w:pPr>
        <w:spacing w:after="120"/>
        <w:ind w:left="360"/>
        <w:rPr>
          <w:rFonts w:ascii="Consolas" w:hAnsi="Consolas"/>
          <w:sz w:val="18"/>
        </w:rPr>
      </w:pPr>
      <w:r w:rsidRPr="00864914">
        <w:rPr>
          <w:rFonts w:ascii="Consolas" w:hAnsi="Consolas"/>
          <w:sz w:val="18"/>
        </w:rPr>
        <w:t>const auto loaded = loader.LoadWindowConfiguration("assets/windows/demo_pages.json");</w:t>
      </w:r>
    </w:p>
    <w:p w14:paraId="4A32BC5F" w14:textId="77777777" w:rsidR="00864914" w:rsidRPr="00864914" w:rsidRDefault="00864914" w:rsidP="00864914">
      <w:pPr>
        <w:spacing w:after="120"/>
        <w:ind w:left="360"/>
        <w:rPr>
          <w:rFonts w:ascii="Consolas" w:hAnsi="Consolas"/>
          <w:sz w:val="18"/>
        </w:rPr>
      </w:pPr>
    </w:p>
    <w:p w14:paraId="6B010825" w14:textId="77777777" w:rsidR="00864914" w:rsidRPr="00864914" w:rsidRDefault="00864914" w:rsidP="00864914">
      <w:pPr>
        <w:spacing w:after="120"/>
        <w:ind w:left="360"/>
        <w:rPr>
          <w:rFonts w:ascii="Consolas" w:hAnsi="Consolas"/>
          <w:sz w:val="18"/>
        </w:rPr>
      </w:pPr>
      <w:r w:rsidRPr="00864914">
        <w:rPr>
          <w:rFonts w:ascii="Consolas" w:hAnsi="Consolas"/>
          <w:sz w:val="18"/>
        </w:rPr>
        <w:t>if (!loaded.window.commandTransports.udp.has_value())</w:t>
      </w:r>
    </w:p>
    <w:p w14:paraId="6EA3250D"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0FA352ED"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return 1;</w:t>
      </w:r>
    </w:p>
    <w:p w14:paraId="2ABBEB6A"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55D66A04" w14:textId="77777777" w:rsidR="00864914" w:rsidRPr="00864914" w:rsidRDefault="00864914" w:rsidP="00864914">
      <w:pPr>
        <w:spacing w:after="120"/>
        <w:ind w:left="360"/>
        <w:rPr>
          <w:rFonts w:ascii="Consolas" w:hAnsi="Consolas"/>
          <w:sz w:val="18"/>
        </w:rPr>
      </w:pPr>
    </w:p>
    <w:p w14:paraId="34633E88" w14:textId="77777777" w:rsidR="00864914" w:rsidRPr="00864914" w:rsidRDefault="00864914" w:rsidP="00864914">
      <w:pPr>
        <w:spacing w:after="120"/>
        <w:ind w:left="360"/>
        <w:rPr>
          <w:rFonts w:ascii="Consolas" w:hAnsi="Consolas"/>
          <w:sz w:val="18"/>
        </w:rPr>
      </w:pPr>
      <w:r w:rsidRPr="00864914">
        <w:rPr>
          <w:rFonts w:ascii="Consolas" w:hAnsi="Consolas"/>
          <w:sz w:val="18"/>
        </w:rPr>
        <w:t>mfd::CommandClient client(*loaded.window.commandTransports.udp);</w:t>
      </w:r>
    </w:p>
    <w:p w14:paraId="0E573728" w14:textId="77777777" w:rsidR="00864914" w:rsidRPr="00864914" w:rsidRDefault="00864914" w:rsidP="00864914">
      <w:pPr>
        <w:spacing w:after="120"/>
        <w:ind w:left="360"/>
        <w:rPr>
          <w:rFonts w:ascii="Consolas" w:hAnsi="Consolas"/>
          <w:sz w:val="18"/>
        </w:rPr>
      </w:pPr>
      <w:r w:rsidRPr="00864914">
        <w:rPr>
          <w:rFonts w:ascii="Consolas" w:hAnsi="Consolas"/>
          <w:sz w:val="18"/>
        </w:rPr>
        <w:t>if (!client.IsReady())</w:t>
      </w:r>
    </w:p>
    <w:p w14:paraId="66619702"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7E7C1D3E"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return 1;</w:t>
      </w:r>
    </w:p>
    <w:p w14:paraId="572760B9"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2267B6FE" w14:textId="77777777" w:rsidR="00864914" w:rsidRPr="00864914" w:rsidRDefault="00864914" w:rsidP="00864914">
      <w:pPr>
        <w:spacing w:after="120"/>
        <w:ind w:left="360"/>
        <w:rPr>
          <w:rFonts w:ascii="Consolas" w:hAnsi="Consolas"/>
          <w:sz w:val="18"/>
        </w:rPr>
      </w:pPr>
    </w:p>
    <w:p w14:paraId="68A26304" w14:textId="77777777" w:rsidR="00864914" w:rsidRPr="00864914" w:rsidRDefault="00864914" w:rsidP="00864914">
      <w:pPr>
        <w:spacing w:after="120"/>
        <w:ind w:left="360"/>
        <w:rPr>
          <w:rFonts w:ascii="Consolas" w:hAnsi="Consolas"/>
          <w:sz w:val="18"/>
        </w:rPr>
      </w:pPr>
      <w:r w:rsidRPr="00864914">
        <w:rPr>
          <w:rFonts w:ascii="Consolas" w:hAnsi="Consolas"/>
          <w:sz w:val="18"/>
        </w:rPr>
        <w:lastRenderedPageBreak/>
        <w:t>full_demo_ui::FullDemoMockupUi ui;</w:t>
      </w:r>
    </w:p>
    <w:p w14:paraId="36EE60B0" w14:textId="38BD8EDC" w:rsidR="00864914" w:rsidRDefault="00864914" w:rsidP="00864914">
      <w:pPr>
        <w:spacing w:after="120"/>
        <w:ind w:left="360"/>
        <w:rPr>
          <w:rFonts w:ascii="Consolas" w:hAnsi="Consolas"/>
          <w:sz w:val="18"/>
        </w:rPr>
      </w:pPr>
      <w:r w:rsidRPr="00864914">
        <w:rPr>
          <w:rFonts w:ascii="Consolas" w:hAnsi="Consolas"/>
          <w:sz w:val="18"/>
        </w:rPr>
        <w:t>client.ActivatePage(ui.Radar());</w:t>
      </w:r>
    </w:p>
    <w:p w14:paraId="35353B68" w14:textId="77777777" w:rsidR="00864914" w:rsidRDefault="00864914" w:rsidP="00864914">
      <w:pPr>
        <w:spacing w:after="120"/>
        <w:ind w:left="360"/>
      </w:pPr>
    </w:p>
    <w:p w14:paraId="4236CF00" w14:textId="3934A4F2" w:rsidR="00864914" w:rsidRDefault="00864914" w:rsidP="00864914">
      <w:r>
        <w:t>Generated page wrappers expose the stable page transport id and generated mapping hash to `CommandClient`, so this page-level call does not need a local transport map. Raw name-resolving helpers remain available for generic tooling, but they are a compatibility surface rather than the preferred generated-client workflow.</w:t>
      </w:r>
    </w:p>
    <w:p w14:paraId="6902F2EE" w14:textId="312E8B4C" w:rsidR="00864914" w:rsidRDefault="00864914" w:rsidP="00864914">
      <w:pPr>
        <w:pStyle w:val="Titre3"/>
      </w:pPr>
      <w:bookmarkStart w:id="52" w:name="_Toc230455614"/>
      <w:r>
        <w:t>19.2 Bulk Dynamic Update Cycle</w:t>
      </w:r>
      <w:bookmarkEnd w:id="52"/>
    </w:p>
    <w:p w14:paraId="22E2EA5D" w14:textId="77777777" w:rsidR="00864914" w:rsidRPr="00864914" w:rsidRDefault="00864914" w:rsidP="00864914">
      <w:pPr>
        <w:spacing w:after="120"/>
        <w:ind w:left="360"/>
        <w:rPr>
          <w:rFonts w:ascii="Consolas" w:hAnsi="Consolas"/>
          <w:sz w:val="18"/>
        </w:rPr>
      </w:pPr>
      <w:r w:rsidRPr="00864914">
        <w:rPr>
          <w:rFonts w:ascii="Consolas" w:hAnsi="Consolas"/>
          <w:sz w:val="18"/>
        </w:rPr>
        <w:t>std::vector&lt;mfd::DynamicReticleState&gt; reticles;</w:t>
      </w:r>
    </w:p>
    <w:p w14:paraId="6D59D98A" w14:textId="77777777" w:rsidR="00864914" w:rsidRPr="00864914" w:rsidRDefault="00864914" w:rsidP="00864914">
      <w:pPr>
        <w:spacing w:after="120"/>
        <w:ind w:left="360"/>
        <w:rPr>
          <w:rFonts w:ascii="Consolas" w:hAnsi="Consolas"/>
          <w:sz w:val="18"/>
        </w:rPr>
      </w:pPr>
    </w:p>
    <w:p w14:paraId="09837EB0" w14:textId="77777777" w:rsidR="00864914" w:rsidRPr="00864914" w:rsidRDefault="00864914" w:rsidP="00864914">
      <w:pPr>
        <w:spacing w:after="120"/>
        <w:ind w:left="360"/>
        <w:rPr>
          <w:rFonts w:ascii="Consolas" w:hAnsi="Consolas"/>
          <w:sz w:val="18"/>
        </w:rPr>
      </w:pPr>
      <w:r w:rsidRPr="00864914">
        <w:rPr>
          <w:rFonts w:ascii="Consolas" w:hAnsi="Consolas"/>
          <w:sz w:val="18"/>
        </w:rPr>
        <w:t>for (const Track&amp; track : tracks)</w:t>
      </w:r>
    </w:p>
    <w:p w14:paraId="54FF96AF"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212617AB"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mfd::ReticlePatch patch;</w:t>
      </w:r>
    </w:p>
    <w:p w14:paraId="7A3053A0"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patch.visible = true;</w:t>
      </w:r>
    </w:p>
    <w:p w14:paraId="7F32A161"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patch.position = mfd::Vec2 {track.x, track.y};</w:t>
      </w:r>
    </w:p>
    <w:p w14:paraId="68C45236"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patch.rotationDegrees = track.headingDegrees;</w:t>
      </w:r>
    </w:p>
    <w:p w14:paraId="7FE050FC"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patch.texts.emplace("track_label", track.label);</w:t>
      </w:r>
    </w:p>
    <w:p w14:paraId="388A3530" w14:textId="77777777" w:rsidR="00864914" w:rsidRPr="00864914" w:rsidRDefault="00864914" w:rsidP="00864914">
      <w:pPr>
        <w:spacing w:after="120"/>
        <w:ind w:left="360"/>
        <w:rPr>
          <w:rFonts w:ascii="Consolas" w:hAnsi="Consolas"/>
          <w:sz w:val="18"/>
        </w:rPr>
      </w:pPr>
    </w:p>
    <w:p w14:paraId="606756D7"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reticles.push_back(mfd::DynamicReticleState {track.runtimeAlias, track.runtimeId, std::move(patch)});</w:t>
      </w:r>
    </w:p>
    <w:p w14:paraId="50E7A663"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76950EA4" w14:textId="77777777" w:rsidR="00864914" w:rsidRPr="00864914" w:rsidRDefault="00864914" w:rsidP="00864914">
      <w:pPr>
        <w:spacing w:after="120"/>
        <w:ind w:left="360"/>
        <w:rPr>
          <w:rFonts w:ascii="Consolas" w:hAnsi="Consolas"/>
          <w:sz w:val="18"/>
        </w:rPr>
      </w:pPr>
    </w:p>
    <w:p w14:paraId="23CD71BC" w14:textId="77777777" w:rsidR="00864914" w:rsidRPr="00864914" w:rsidRDefault="00864914" w:rsidP="00864914">
      <w:pPr>
        <w:spacing w:after="120"/>
        <w:ind w:left="360"/>
        <w:rPr>
          <w:rFonts w:ascii="Consolas" w:hAnsi="Consolas"/>
          <w:sz w:val="18"/>
        </w:rPr>
      </w:pPr>
      <w:r w:rsidRPr="00864914">
        <w:rPr>
          <w:rFonts w:ascii="Consolas" w:hAnsi="Consolas"/>
          <w:sz w:val="18"/>
        </w:rPr>
        <w:t>mfd::UpsertDynamicReticlesCommand command;</w:t>
      </w:r>
    </w:p>
    <w:p w14:paraId="227092C0" w14:textId="77777777" w:rsidR="00864914" w:rsidRPr="00864914" w:rsidRDefault="00864914" w:rsidP="00864914">
      <w:pPr>
        <w:spacing w:after="120"/>
        <w:ind w:left="360"/>
        <w:rPr>
          <w:rFonts w:ascii="Consolas" w:hAnsi="Consolas"/>
          <w:sz w:val="18"/>
        </w:rPr>
      </w:pPr>
      <w:r w:rsidRPr="00864914">
        <w:rPr>
          <w:rFonts w:ascii="Consolas" w:hAnsi="Consolas"/>
          <w:sz w:val="18"/>
        </w:rPr>
        <w:t>command.page = "Radar";</w:t>
      </w:r>
    </w:p>
    <w:p w14:paraId="36FB2637" w14:textId="77777777" w:rsidR="00864914" w:rsidRPr="00864914" w:rsidRDefault="00864914" w:rsidP="00864914">
      <w:pPr>
        <w:spacing w:after="120"/>
        <w:ind w:left="360"/>
        <w:rPr>
          <w:rFonts w:ascii="Consolas" w:hAnsi="Consolas"/>
          <w:sz w:val="18"/>
        </w:rPr>
      </w:pPr>
      <w:r w:rsidRPr="00864914">
        <w:rPr>
          <w:rFonts w:ascii="Consolas" w:hAnsi="Consolas"/>
          <w:sz w:val="18"/>
        </w:rPr>
        <w:t>command.templateId = "radar_track";</w:t>
      </w:r>
    </w:p>
    <w:p w14:paraId="6384CFC4" w14:textId="77777777" w:rsidR="00864914" w:rsidRPr="00864914" w:rsidRDefault="00864914" w:rsidP="00864914">
      <w:pPr>
        <w:spacing w:after="120"/>
        <w:ind w:left="360"/>
        <w:rPr>
          <w:rFonts w:ascii="Consolas" w:hAnsi="Consolas"/>
          <w:sz w:val="18"/>
        </w:rPr>
      </w:pPr>
      <w:r w:rsidRPr="00864914">
        <w:rPr>
          <w:rFonts w:ascii="Consolas" w:hAnsi="Consolas"/>
          <w:sz w:val="18"/>
        </w:rPr>
        <w:t>command.reticles = std::move(reticles);</w:t>
      </w:r>
    </w:p>
    <w:p w14:paraId="6208673C" w14:textId="77777777" w:rsidR="00864914" w:rsidRPr="00864914" w:rsidRDefault="00864914" w:rsidP="00864914">
      <w:pPr>
        <w:spacing w:after="120"/>
        <w:ind w:left="360"/>
        <w:rPr>
          <w:rFonts w:ascii="Consolas" w:hAnsi="Consolas"/>
          <w:sz w:val="18"/>
        </w:rPr>
      </w:pPr>
    </w:p>
    <w:p w14:paraId="3779A3AE" w14:textId="77777777" w:rsidR="00864914" w:rsidRPr="00864914" w:rsidRDefault="00864914" w:rsidP="00864914">
      <w:pPr>
        <w:spacing w:after="120"/>
        <w:ind w:left="360"/>
        <w:rPr>
          <w:rFonts w:ascii="Consolas" w:hAnsi="Consolas"/>
          <w:sz w:val="18"/>
        </w:rPr>
      </w:pPr>
      <w:r w:rsidRPr="00864914">
        <w:rPr>
          <w:rFonts w:ascii="Consolas" w:hAnsi="Consolas"/>
          <w:sz w:val="18"/>
        </w:rPr>
        <w:t>mfd::CommandBatch batch;</w:t>
      </w:r>
    </w:p>
    <w:p w14:paraId="34A101C8" w14:textId="77777777" w:rsidR="00864914" w:rsidRPr="00864914" w:rsidRDefault="00864914" w:rsidP="00864914">
      <w:pPr>
        <w:spacing w:after="120"/>
        <w:ind w:left="360"/>
        <w:rPr>
          <w:rFonts w:ascii="Consolas" w:hAnsi="Consolas"/>
          <w:sz w:val="18"/>
        </w:rPr>
      </w:pPr>
      <w:r w:rsidRPr="00864914">
        <w:rPr>
          <w:rFonts w:ascii="Consolas" w:hAnsi="Consolas"/>
          <w:sz w:val="18"/>
        </w:rPr>
        <w:t>batch.sequence = frameSequence;</w:t>
      </w:r>
    </w:p>
    <w:p w14:paraId="4057D6F8" w14:textId="77777777" w:rsidR="00864914" w:rsidRPr="00864914" w:rsidRDefault="00864914" w:rsidP="00864914">
      <w:pPr>
        <w:spacing w:after="120"/>
        <w:ind w:left="360"/>
        <w:rPr>
          <w:rFonts w:ascii="Consolas" w:hAnsi="Consolas"/>
          <w:sz w:val="18"/>
        </w:rPr>
      </w:pPr>
      <w:r w:rsidRPr="00864914">
        <w:rPr>
          <w:rFonts w:ascii="Consolas" w:hAnsi="Consolas"/>
          <w:sz w:val="18"/>
        </w:rPr>
        <w:t>batch.commands.push_back(std::move(command));</w:t>
      </w:r>
    </w:p>
    <w:p w14:paraId="70CE3EFA" w14:textId="77777777" w:rsidR="00864914" w:rsidRPr="00864914" w:rsidRDefault="00864914" w:rsidP="00864914">
      <w:pPr>
        <w:spacing w:after="120"/>
        <w:ind w:left="360"/>
        <w:rPr>
          <w:rFonts w:ascii="Consolas" w:hAnsi="Consolas"/>
          <w:sz w:val="18"/>
        </w:rPr>
      </w:pPr>
    </w:p>
    <w:p w14:paraId="3B9D1405" w14:textId="3352EC17" w:rsidR="00864914" w:rsidRDefault="00864914" w:rsidP="00864914">
      <w:pPr>
        <w:spacing w:after="120"/>
        <w:ind w:left="360"/>
        <w:rPr>
          <w:rFonts w:ascii="Consolas" w:hAnsi="Consolas"/>
          <w:sz w:val="18"/>
        </w:rPr>
      </w:pPr>
      <w:r w:rsidRPr="00864914">
        <w:rPr>
          <w:rFonts w:ascii="Consolas" w:hAnsi="Consolas"/>
          <w:sz w:val="18"/>
        </w:rPr>
        <w:t>client.SendBatch(batch);</w:t>
      </w:r>
    </w:p>
    <w:p w14:paraId="721E092A" w14:textId="77777777" w:rsidR="00864914" w:rsidRDefault="00864914" w:rsidP="00864914">
      <w:pPr>
        <w:spacing w:after="120"/>
        <w:ind w:left="360"/>
      </w:pPr>
    </w:p>
    <w:p w14:paraId="47F0797B" w14:textId="6F7141F1" w:rsidR="00864914" w:rsidRDefault="00864914" w:rsidP="00864914">
      <w:pPr>
        <w:pStyle w:val="Titre3"/>
      </w:pPr>
      <w:bookmarkStart w:id="53" w:name="_Toc230455615"/>
      <w:r>
        <w:t>19.3 Runtime Feedback Receiver</w:t>
      </w:r>
      <w:bookmarkEnd w:id="53"/>
    </w:p>
    <w:p w14:paraId="24A07FC2" w14:textId="77777777" w:rsidR="00864914" w:rsidRPr="00864914" w:rsidRDefault="00864914" w:rsidP="00864914">
      <w:pPr>
        <w:spacing w:after="120"/>
        <w:ind w:left="360"/>
        <w:rPr>
          <w:rFonts w:ascii="Consolas" w:hAnsi="Consolas"/>
          <w:sz w:val="18"/>
        </w:rPr>
      </w:pPr>
      <w:r w:rsidRPr="00864914">
        <w:rPr>
          <w:rFonts w:ascii="Consolas" w:hAnsi="Consolas"/>
          <w:sz w:val="18"/>
        </w:rPr>
        <w:t>auto feedbackChannel = mfd::CreateFeedbackReceiverChannel(feedbackUdp);</w:t>
      </w:r>
    </w:p>
    <w:p w14:paraId="32E60AD1" w14:textId="77777777" w:rsidR="00864914" w:rsidRPr="00864914" w:rsidRDefault="00864914" w:rsidP="00864914">
      <w:pPr>
        <w:spacing w:after="120"/>
        <w:ind w:left="360"/>
        <w:rPr>
          <w:rFonts w:ascii="Consolas" w:hAnsi="Consolas"/>
          <w:sz w:val="18"/>
        </w:rPr>
      </w:pPr>
      <w:r w:rsidRPr="00864914">
        <w:rPr>
          <w:rFonts w:ascii="Consolas" w:hAnsi="Consolas"/>
          <w:sz w:val="18"/>
        </w:rPr>
        <w:t>const auto payload = feedbackChannel-&gt;TryReceive();</w:t>
      </w:r>
    </w:p>
    <w:p w14:paraId="463F3BED" w14:textId="77777777" w:rsidR="00864914" w:rsidRPr="00864914" w:rsidRDefault="00864914" w:rsidP="00864914">
      <w:pPr>
        <w:spacing w:after="120"/>
        <w:ind w:left="360"/>
        <w:rPr>
          <w:rFonts w:ascii="Consolas" w:hAnsi="Consolas"/>
          <w:sz w:val="18"/>
        </w:rPr>
      </w:pPr>
      <w:r w:rsidRPr="00864914">
        <w:rPr>
          <w:rFonts w:ascii="Consolas" w:hAnsi="Consolas"/>
          <w:sz w:val="18"/>
        </w:rPr>
        <w:t>if (payload.has_value())</w:t>
      </w:r>
    </w:p>
    <w:p w14:paraId="023E21F6" w14:textId="77777777" w:rsidR="00864914" w:rsidRPr="00864914" w:rsidRDefault="00864914" w:rsidP="00864914">
      <w:pPr>
        <w:spacing w:after="120"/>
        <w:ind w:left="360"/>
        <w:rPr>
          <w:rFonts w:ascii="Consolas" w:hAnsi="Consolas"/>
          <w:sz w:val="18"/>
        </w:rPr>
      </w:pPr>
      <w:r w:rsidRPr="00864914">
        <w:rPr>
          <w:rFonts w:ascii="Consolas" w:hAnsi="Consolas"/>
          <w:sz w:val="18"/>
        </w:rPr>
        <w:t>{</w:t>
      </w:r>
    </w:p>
    <w:p w14:paraId="189C55AB"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const auto feedback =</w:t>
      </w:r>
    </w:p>
    <w:p w14:paraId="50072D15" w14:textId="77777777" w:rsidR="00864914" w:rsidRPr="00864914" w:rsidRDefault="00864914" w:rsidP="00864914">
      <w:pPr>
        <w:spacing w:after="120"/>
        <w:ind w:left="360"/>
        <w:rPr>
          <w:rFonts w:ascii="Consolas" w:hAnsi="Consolas"/>
          <w:sz w:val="18"/>
        </w:rPr>
      </w:pPr>
      <w:r w:rsidRPr="00864914">
        <w:rPr>
          <w:rFonts w:ascii="Consolas" w:hAnsi="Consolas"/>
          <w:sz w:val="18"/>
        </w:rPr>
        <w:t xml:space="preserve">        mfd::DeserializeFeedbackPayload(</w:t>
      </w:r>
    </w:p>
    <w:p w14:paraId="3347DE91" w14:textId="77777777" w:rsidR="00864914" w:rsidRPr="00864914" w:rsidRDefault="00864914" w:rsidP="00864914">
      <w:pPr>
        <w:spacing w:after="120"/>
        <w:ind w:left="360"/>
        <w:rPr>
          <w:rFonts w:ascii="Consolas" w:hAnsi="Consolas"/>
          <w:sz w:val="18"/>
        </w:rPr>
      </w:pPr>
      <w:r w:rsidRPr="00864914">
        <w:rPr>
          <w:rFonts w:ascii="Consolas" w:hAnsi="Consolas"/>
          <w:sz w:val="18"/>
        </w:rPr>
        <w:lastRenderedPageBreak/>
        <w:t xml:space="preserve">            std::string_view(reinterpret_cast&lt;const char*&gt;(payload-&gt;data()), payload-&gt;size()));</w:t>
      </w:r>
    </w:p>
    <w:p w14:paraId="5F5E30B5" w14:textId="673225C2" w:rsidR="00864914" w:rsidRDefault="00864914" w:rsidP="00864914">
      <w:pPr>
        <w:spacing w:after="120"/>
        <w:ind w:left="360"/>
        <w:rPr>
          <w:rFonts w:ascii="Consolas" w:hAnsi="Consolas"/>
          <w:sz w:val="18"/>
        </w:rPr>
      </w:pPr>
      <w:r w:rsidRPr="00864914">
        <w:rPr>
          <w:rFonts w:ascii="Consolas" w:hAnsi="Consolas"/>
          <w:sz w:val="18"/>
        </w:rPr>
        <w:t>}</w:t>
      </w:r>
    </w:p>
    <w:p w14:paraId="5BC35ECD" w14:textId="77777777" w:rsidR="00864914" w:rsidRDefault="00864914" w:rsidP="00864914">
      <w:pPr>
        <w:spacing w:after="120"/>
        <w:ind w:left="360"/>
      </w:pPr>
    </w:p>
    <w:p w14:paraId="5C582740" w14:textId="3CE6AC46" w:rsidR="00864914" w:rsidRDefault="00864914" w:rsidP="00864914">
      <w:pPr>
        <w:pStyle w:val="Titre2"/>
      </w:pPr>
      <w:bookmarkStart w:id="54" w:name="_Toc230455616"/>
      <w:r>
        <w:t>20. Related Documents</w:t>
      </w:r>
      <w:bookmarkEnd w:id="54"/>
    </w:p>
    <w:p w14:paraId="5BB46E50" w14:textId="33F8EBEC" w:rsidR="00864914" w:rsidRDefault="00864914" w:rsidP="00864914">
      <w:r>
        <w:t>The following documents are informative companions to this specification:</w:t>
      </w:r>
    </w:p>
    <w:p w14:paraId="0CAC37FC" w14:textId="45EC6822" w:rsidR="00864914" w:rsidRDefault="00864914" w:rsidP="00864914">
      <w:r>
        <w:t>- [Documentation Guide](../README.md)</w:t>
      </w:r>
    </w:p>
    <w:p w14:paraId="20D3E805" w14:textId="7C78CAF3" w:rsidR="00864914" w:rsidRDefault="00864914" w:rsidP="00864914">
      <w:r>
        <w:t>- [Generated Client API Standardization](./mfd_generated_client_api_standardization.md)</w:t>
      </w:r>
    </w:p>
    <w:p w14:paraId="6E576CFB" w14:textId="2AFCD651" w:rsidR="00864914" w:rsidRDefault="00864914" w:rsidP="00864914">
      <w:r>
        <w:t>- [Client Conformance Matrix](./mfd_client_conformance_matrix.md)</w:t>
      </w:r>
    </w:p>
    <w:p w14:paraId="39751CD4" w14:textId="5CDFCE00" w:rsidR="00864914" w:rsidRDefault="00864914" w:rsidP="00864914">
      <w:r>
        <w:t>- [Core Concepts](../CONCEPTS.md)</w:t>
      </w:r>
    </w:p>
    <w:p w14:paraId="3240E13B" w14:textId="7E0D7264" w:rsidR="00864914" w:rsidRDefault="00864914" w:rsidP="00864914">
      <w:r>
        <w:t>- [Generated Client API Architecture](../architecture/generated_client_api.md)</w:t>
      </w:r>
    </w:p>
    <w:p w14:paraId="0E248FE6" w14:textId="2BB12DFE" w:rsidR="00864914" w:rsidRDefault="00864914" w:rsidP="00864914">
      <w:r>
        <w:t>- [Drive A Window From A Live Client](../tutorials/04_drive_a_window_from_a_live_client.md)</w:t>
      </w:r>
    </w:p>
    <w:p w14:paraId="379F23DE" w14:textId="6F2FCCF1" w:rsidR="00864914" w:rsidRDefault="00864914" w:rsidP="00864914">
      <w:r>
        <w:t>- [Control The Strobe And Receive Feedback](../tutorials/06_strobe_control_and_feedback.md)</w:t>
      </w:r>
    </w:p>
    <w:p w14:paraId="10E84D7C" w14:textId="3AF157ED" w:rsidR="00864914" w:rsidRDefault="00864914" w:rsidP="00864914">
      <w:r>
        <w:t>- [Use The Mockup As A Client API Reference](../tutorials/11_use_the_mockup_as_a_client_api_reference.md)</w:t>
      </w:r>
    </w:p>
    <w:p w14:paraId="07D89A66" w14:textId="1BA7DFD9" w:rsidR="00864914" w:rsidRDefault="00864914" w:rsidP="00864914">
      <w:r>
        <w:t>- [Generated Transport Map Specification](../architecture/generated_transport_map.md)</w:t>
      </w:r>
    </w:p>
    <w:p w14:paraId="39582B16" w14:textId="77777777" w:rsidR="00864914" w:rsidRDefault="00864914" w:rsidP="00864914"/>
    <w:p w14:paraId="0741DF69" w14:textId="05246F41" w:rsidR="00864914" w:rsidRDefault="00864914" w:rsidP="00864914">
      <w:pPr>
        <w:pStyle w:val="Titre2"/>
      </w:pPr>
      <w:bookmarkStart w:id="55" w:name="_Toc230455617"/>
      <w:r>
        <w:t>21. Candidate Evolution Path</w:t>
      </w:r>
      <w:bookmarkEnd w:id="55"/>
    </w:p>
    <w:p w14:paraId="055251A3" w14:textId="42129795" w:rsidR="00864914" w:rsidRDefault="00864914" w:rsidP="00864914">
      <w:r>
        <w:t>This section is informative.</w:t>
      </w:r>
    </w:p>
    <w:p w14:paraId="715F1369" w14:textId="6778A2D2" w:rsidR="00864914" w:rsidRDefault="00864914" w:rsidP="00864914">
      <w:r>
        <w:t>The document is intentionally written so it can later evolve toward:</w:t>
      </w:r>
    </w:p>
    <w:p w14:paraId="3C9F9D85" w14:textId="526AC2EB" w:rsidR="00864914" w:rsidRDefault="00864914" w:rsidP="00864914">
      <w:r>
        <w:t>- a repository-level interoperability standard</w:t>
      </w:r>
    </w:p>
    <w:p w14:paraId="64B2B60D" w14:textId="36FF0ADB" w:rsidR="00864914" w:rsidRDefault="00864914" w:rsidP="00864914">
      <w:r>
        <w:t>- a contract backed by an automated conformance suite</w:t>
      </w:r>
    </w:p>
    <w:p w14:paraId="31234ED0" w14:textId="329357CE" w:rsidR="00864914" w:rsidRDefault="00864914" w:rsidP="00864914">
      <w:r>
        <w:t>- a stronger AFNOR Spec or equivalent standardization artifact</w:t>
      </w:r>
    </w:p>
    <w:p w14:paraId="5DA780FE" w14:textId="77777777" w:rsidR="00864914" w:rsidRDefault="00864914" w:rsidP="00864914"/>
    <w:p w14:paraId="3E9FFD14" w14:textId="1ABCABEE" w:rsidR="00864914" w:rsidRDefault="00864914" w:rsidP="00864914">
      <w:r>
        <w:t>The next recommended work items are:</w:t>
      </w:r>
    </w:p>
    <w:p w14:paraId="07117371" w14:textId="4386621C" w:rsidR="00864914" w:rsidRDefault="00864914" w:rsidP="00864914">
      <w:r>
        <w:t>1. add an explicit requirement-to-test matrix</w:t>
      </w:r>
    </w:p>
    <w:p w14:paraId="4FC41FB2" w14:textId="3200BF2A" w:rsidR="00864914" w:rsidRDefault="00864914" w:rsidP="00864914">
      <w:r>
        <w:t>2. version the conformance profiles independently from release notes</w:t>
      </w:r>
    </w:p>
    <w:p w14:paraId="1780EB40" w14:textId="47CDB723" w:rsidR="00864914" w:rsidRDefault="00864914" w:rsidP="00864914">
      <w:r>
        <w:t>3. publish reference payload examples and negative examples</w:t>
      </w:r>
    </w:p>
    <w:p w14:paraId="6B9F2C57" w14:textId="5474F087" w:rsidR="00864914" w:rsidRDefault="00864914" w:rsidP="00864914">
      <w:r>
        <w:t>4. add automated conformance tests for third-party client implementations</w:t>
      </w:r>
    </w:p>
    <w:p w14:paraId="15565654" w14:textId="77777777" w:rsidR="00864914" w:rsidRDefault="00864914" w:rsidP="00864914"/>
    <w:p w14:paraId="5B71B91A" w14:textId="77777777" w:rsidR="00864914" w:rsidRPr="00864914" w:rsidRDefault="00864914" w:rsidP="00864914"/>
    <w:sectPr w:rsidR="00864914" w:rsidRPr="008649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14"/>
    <w:rsid w:val="00076144"/>
    <w:rsid w:val="005747A0"/>
    <w:rsid w:val="00864914"/>
    <w:rsid w:val="00FA1C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3A36"/>
  <w15:chartTrackingRefBased/>
  <w15:docId w15:val="{DD39F3E1-3ED2-4CD5-874B-765EB201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4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64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6491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6491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649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649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49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49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49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491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6491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6491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6491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649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649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49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49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4914"/>
    <w:rPr>
      <w:rFonts w:eastAsiaTheme="majorEastAsia" w:cstheme="majorBidi"/>
      <w:color w:val="272727" w:themeColor="text1" w:themeTint="D8"/>
    </w:rPr>
  </w:style>
  <w:style w:type="paragraph" w:styleId="Titre">
    <w:name w:val="Title"/>
    <w:basedOn w:val="Normal"/>
    <w:next w:val="Normal"/>
    <w:link w:val="TitreCar"/>
    <w:uiPriority w:val="10"/>
    <w:qFormat/>
    <w:rsid w:val="00864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49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49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49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4914"/>
    <w:pPr>
      <w:spacing w:before="160"/>
      <w:jc w:val="center"/>
    </w:pPr>
    <w:rPr>
      <w:i/>
      <w:iCs/>
      <w:color w:val="404040" w:themeColor="text1" w:themeTint="BF"/>
    </w:rPr>
  </w:style>
  <w:style w:type="character" w:customStyle="1" w:styleId="CitationCar">
    <w:name w:val="Citation Car"/>
    <w:basedOn w:val="Policepardfaut"/>
    <w:link w:val="Citation"/>
    <w:uiPriority w:val="29"/>
    <w:rsid w:val="00864914"/>
    <w:rPr>
      <w:i/>
      <w:iCs/>
      <w:color w:val="404040" w:themeColor="text1" w:themeTint="BF"/>
    </w:rPr>
  </w:style>
  <w:style w:type="paragraph" w:styleId="Paragraphedeliste">
    <w:name w:val="List Paragraph"/>
    <w:basedOn w:val="Normal"/>
    <w:uiPriority w:val="34"/>
    <w:qFormat/>
    <w:rsid w:val="00864914"/>
    <w:pPr>
      <w:ind w:left="720"/>
      <w:contextualSpacing/>
    </w:pPr>
  </w:style>
  <w:style w:type="character" w:styleId="Accentuationintense">
    <w:name w:val="Intense Emphasis"/>
    <w:basedOn w:val="Policepardfaut"/>
    <w:uiPriority w:val="21"/>
    <w:qFormat/>
    <w:rsid w:val="00864914"/>
    <w:rPr>
      <w:i/>
      <w:iCs/>
      <w:color w:val="2F5496" w:themeColor="accent1" w:themeShade="BF"/>
    </w:rPr>
  </w:style>
  <w:style w:type="paragraph" w:styleId="Citationintense">
    <w:name w:val="Intense Quote"/>
    <w:basedOn w:val="Normal"/>
    <w:next w:val="Normal"/>
    <w:link w:val="CitationintenseCar"/>
    <w:uiPriority w:val="30"/>
    <w:qFormat/>
    <w:rsid w:val="00864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64914"/>
    <w:rPr>
      <w:i/>
      <w:iCs/>
      <w:color w:val="2F5496" w:themeColor="accent1" w:themeShade="BF"/>
    </w:rPr>
  </w:style>
  <w:style w:type="character" w:styleId="Rfrenceintense">
    <w:name w:val="Intense Reference"/>
    <w:basedOn w:val="Policepardfaut"/>
    <w:uiPriority w:val="32"/>
    <w:qFormat/>
    <w:rsid w:val="00864914"/>
    <w:rPr>
      <w:b/>
      <w:bCs/>
      <w:smallCaps/>
      <w:color w:val="2F5496" w:themeColor="accent1" w:themeShade="BF"/>
      <w:spacing w:val="5"/>
    </w:rPr>
  </w:style>
  <w:style w:type="paragraph" w:styleId="TM1">
    <w:name w:val="toc 1"/>
    <w:basedOn w:val="Normal"/>
    <w:next w:val="Normal"/>
    <w:autoRedefine/>
    <w:uiPriority w:val="39"/>
    <w:unhideWhenUsed/>
    <w:rsid w:val="00864914"/>
    <w:pPr>
      <w:spacing w:after="100"/>
    </w:pPr>
  </w:style>
  <w:style w:type="paragraph" w:styleId="TM2">
    <w:name w:val="toc 2"/>
    <w:basedOn w:val="Normal"/>
    <w:next w:val="Normal"/>
    <w:autoRedefine/>
    <w:uiPriority w:val="39"/>
    <w:unhideWhenUsed/>
    <w:rsid w:val="00864914"/>
    <w:pPr>
      <w:spacing w:after="100"/>
      <w:ind w:left="220"/>
    </w:pPr>
  </w:style>
  <w:style w:type="paragraph" w:styleId="TM3">
    <w:name w:val="toc 3"/>
    <w:basedOn w:val="Normal"/>
    <w:next w:val="Normal"/>
    <w:autoRedefine/>
    <w:uiPriority w:val="39"/>
    <w:unhideWhenUsed/>
    <w:rsid w:val="008649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4992</Words>
  <Characters>27457</Characters>
  <Application>Microsoft Office Word</Application>
  <DocSecurity>0</DocSecurity>
  <Lines>228</Lines>
  <Paragraphs>64</Paragraphs>
  <ScaleCrop>false</ScaleCrop>
  <Company/>
  <LinksUpToDate>false</LinksUpToDate>
  <CharactersWithSpaces>32385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Franquet</dc:creator>
  <cp:keywords/>
  <dc:description/>
  <cp:lastModifiedBy>Benoit Franquet</cp:lastModifiedBy>
  <cp:revision>1</cp:revision>
  <dcterms:created xsi:type="dcterms:W3CDTF">2026-05-23T17:05:00Z</dcterms:created>
  <dcterms:modified xsi:type="dcterms:W3CDTF">2026-05-23T17:05:00Z</dcterms:modified>
</cp:coreProperties>
</file>