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CE" w:rsidRPr="00580AE2" w:rsidRDefault="00580AE2">
      <w:pPr>
        <w:rPr>
          <w:rFonts w:ascii="Times New Roman" w:hAnsi="Times New Roman" w:cs="Times New Roman"/>
          <w:b/>
          <w:sz w:val="24"/>
          <w:szCs w:val="24"/>
        </w:rPr>
      </w:pPr>
      <w:r w:rsidRPr="00580AE2">
        <w:rPr>
          <w:rFonts w:ascii="Times New Roman" w:hAnsi="Times New Roman" w:cs="Times New Roman"/>
          <w:b/>
          <w:sz w:val="24"/>
          <w:szCs w:val="24"/>
        </w:rPr>
        <w:t xml:space="preserve">Table : </w:t>
      </w:r>
      <w:proofErr w:type="spellStart"/>
      <w:r w:rsidRPr="00580AE2">
        <w:rPr>
          <w:rFonts w:ascii="Times New Roman" w:hAnsi="Times New Roman" w:cs="Times New Roman"/>
          <w:b/>
          <w:sz w:val="24"/>
          <w:szCs w:val="24"/>
        </w:rPr>
        <w:t>Samples</w:t>
      </w:r>
      <w:proofErr w:type="spellEnd"/>
      <w:r w:rsidRPr="00580AE2">
        <w:rPr>
          <w:rFonts w:ascii="Times New Roman" w:hAnsi="Times New Roman" w:cs="Times New Roman"/>
          <w:b/>
          <w:sz w:val="24"/>
          <w:szCs w:val="24"/>
        </w:rPr>
        <w:t xml:space="preserve">’ </w:t>
      </w:r>
      <w:proofErr w:type="spellStart"/>
      <w:r w:rsidRPr="00580AE2">
        <w:rPr>
          <w:rFonts w:ascii="Times New Roman" w:hAnsi="Times New Roman" w:cs="Times New Roman"/>
          <w:b/>
          <w:sz w:val="24"/>
          <w:szCs w:val="24"/>
        </w:rPr>
        <w:t>Details</w:t>
      </w:r>
      <w:bookmarkStart w:id="0" w:name="_GoBack"/>
      <w:bookmarkEnd w:id="0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0AE2" w:rsidRPr="00580AE2" w:rsidTr="00580AE2">
        <w:tc>
          <w:tcPr>
            <w:tcW w:w="3020" w:type="dxa"/>
          </w:tcPr>
          <w:p w:rsidR="00580AE2" w:rsidRPr="00580AE2" w:rsidRDefault="00580AE2" w:rsidP="00580A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0AE2">
              <w:rPr>
                <w:rFonts w:ascii="Times New Roman" w:hAnsi="Times New Roman" w:cs="Times New Roman"/>
                <w:b/>
                <w:sz w:val="24"/>
                <w:szCs w:val="24"/>
              </w:rPr>
              <w:t>Sample</w:t>
            </w:r>
            <w:proofErr w:type="spellEnd"/>
          </w:p>
        </w:tc>
        <w:tc>
          <w:tcPr>
            <w:tcW w:w="3021" w:type="dxa"/>
          </w:tcPr>
          <w:p w:rsidR="00580AE2" w:rsidRPr="00580AE2" w:rsidRDefault="00580AE2" w:rsidP="00580A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AE2">
              <w:rPr>
                <w:rFonts w:ascii="Times New Roman" w:hAnsi="Times New Roman" w:cs="Times New Roman"/>
                <w:b/>
                <w:sz w:val="24"/>
                <w:szCs w:val="24"/>
              </w:rPr>
              <w:t>Banks</w:t>
            </w:r>
          </w:p>
        </w:tc>
        <w:tc>
          <w:tcPr>
            <w:tcW w:w="3021" w:type="dxa"/>
          </w:tcPr>
          <w:p w:rsidR="00580AE2" w:rsidRPr="00580AE2" w:rsidRDefault="00580AE2" w:rsidP="00580A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AE2">
              <w:rPr>
                <w:rFonts w:ascii="Times New Roman" w:hAnsi="Times New Roman" w:cs="Times New Roman"/>
                <w:b/>
                <w:sz w:val="24"/>
                <w:szCs w:val="24"/>
              </w:rPr>
              <w:t>Countries</w:t>
            </w:r>
          </w:p>
        </w:tc>
      </w:tr>
      <w:tr w:rsidR="00580AE2" w:rsidTr="00580AE2">
        <w:tc>
          <w:tcPr>
            <w:tcW w:w="3020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Banktrack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(VCI)</w:t>
            </w:r>
          </w:p>
        </w:tc>
        <w:tc>
          <w:tcPr>
            <w:tcW w:w="3021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3021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580AE2" w:rsidTr="00580AE2">
        <w:tc>
          <w:tcPr>
            <w:tcW w:w="3020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CDP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(CDP)</w:t>
            </w:r>
          </w:p>
        </w:tc>
        <w:tc>
          <w:tcPr>
            <w:tcW w:w="3021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3021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580AE2" w:rsidTr="00580AE2">
        <w:tc>
          <w:tcPr>
            <w:tcW w:w="3020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Coalexit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(COAL)</w:t>
            </w:r>
          </w:p>
        </w:tc>
        <w:tc>
          <w:tcPr>
            <w:tcW w:w="3021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3021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80AE2" w:rsidTr="00580AE2">
        <w:tc>
          <w:tcPr>
            <w:tcW w:w="3020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(VCI) * (COAL) * (CDP)</w:t>
            </w:r>
          </w:p>
        </w:tc>
        <w:tc>
          <w:tcPr>
            <w:tcW w:w="3021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021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580AE2" w:rsidTr="00580AE2">
        <w:tc>
          <w:tcPr>
            <w:tcW w:w="3020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(VCI) * (COAL)</w:t>
            </w:r>
          </w:p>
        </w:tc>
        <w:tc>
          <w:tcPr>
            <w:tcW w:w="3021" w:type="dxa"/>
          </w:tcPr>
          <w:p w:rsidR="0000342A" w:rsidRDefault="0000342A" w:rsidP="000034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021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580AE2" w:rsidTr="00580AE2">
        <w:tc>
          <w:tcPr>
            <w:tcW w:w="3020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(COAL) * (CDP)</w:t>
            </w:r>
          </w:p>
        </w:tc>
        <w:tc>
          <w:tcPr>
            <w:tcW w:w="3021" w:type="dxa"/>
          </w:tcPr>
          <w:p w:rsidR="00580AE2" w:rsidRDefault="00001A2C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3021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580AE2" w:rsidTr="00580AE2">
        <w:tc>
          <w:tcPr>
            <w:tcW w:w="3020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(VCI) * (CDP)</w:t>
            </w:r>
          </w:p>
        </w:tc>
        <w:tc>
          <w:tcPr>
            <w:tcW w:w="3021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3021" w:type="dxa"/>
          </w:tcPr>
          <w:p w:rsidR="00580AE2" w:rsidRDefault="00580AE2" w:rsidP="0058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:rsidR="00580AE2" w:rsidRPr="00580AE2" w:rsidRDefault="00580AE2">
      <w:pPr>
        <w:rPr>
          <w:rFonts w:ascii="Times New Roman" w:hAnsi="Times New Roman" w:cs="Times New Roman"/>
          <w:sz w:val="24"/>
          <w:szCs w:val="24"/>
        </w:rPr>
      </w:pPr>
    </w:p>
    <w:sectPr w:rsidR="00580AE2" w:rsidRPr="00580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E2"/>
    <w:rsid w:val="00001A2C"/>
    <w:rsid w:val="0000342A"/>
    <w:rsid w:val="00066FCE"/>
    <w:rsid w:val="0058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76E1"/>
  <w15:chartTrackingRefBased/>
  <w15:docId w15:val="{03041AC1-04DC-4366-A1A5-212D5BA6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3</cp:revision>
  <dcterms:created xsi:type="dcterms:W3CDTF">2022-11-10T08:54:00Z</dcterms:created>
  <dcterms:modified xsi:type="dcterms:W3CDTF">2022-11-14T15:22:00Z</dcterms:modified>
</cp:coreProperties>
</file>