
<file path=[Content_Types].xml><?xml version="1.0" encoding="utf-8"?>
<Types xmlns="http://schemas.openxmlformats.org/package/2006/content-types">
  <Default Extension="odttf" ContentType="application/vnd.openxmlformats-officedocument.obfuscatedFont"/>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03FF0744" w14:textId="77777777" w:rsidR="00E825DE" w:rsidRDefault="00000000">
      <w:r>
        <w:t>The general idea is that I want to spare around 30-60 minutes each week to talk about whatever AI topics are slated for the week. I’ll also show some prewritten code and post steps to recreate it for anyone curious. We’ll use any leftover time researching certain topics we could add to the code. This COULD be way more annoying to do if FNMA’s environment doesn’t play along, so worst case I’ll just share that prewritten code on my Revature laptop.</w:t>
      </w:r>
    </w:p>
    <w:p w14:paraId="03FF0745" w14:textId="77777777" w:rsidR="00E825DE" w:rsidRDefault="00E825DE"/>
    <w:p w14:paraId="03FF0746" w14:textId="77777777" w:rsidR="00E825DE" w:rsidRDefault="00000000">
      <w:pPr>
        <w:rPr>
          <w:b/>
          <w:bCs/>
          <w:sz w:val="26"/>
          <w:szCs w:val="26"/>
        </w:rPr>
      </w:pPr>
      <w:r>
        <w:rPr>
          <w:b/>
          <w:bCs/>
          <w:sz w:val="26"/>
          <w:szCs w:val="26"/>
        </w:rPr>
        <w:t>QUICK INTRO</w:t>
      </w:r>
    </w:p>
    <w:p w14:paraId="03FF0747" w14:textId="77777777" w:rsidR="00E825DE" w:rsidRDefault="00000000">
      <w:pPr>
        <w:shd w:val="clear" w:color="auto" w:fill="FFFFFF"/>
        <w:spacing w:before="360" w:after="240"/>
        <w:rPr>
          <w:color w:val="1F2328"/>
          <w:sz w:val="24"/>
          <w:szCs w:val="24"/>
          <w:shd w:val="clear" w:color="auto" w:fill="C6C6C6"/>
        </w:rPr>
      </w:pPr>
      <w:r>
        <w:rPr>
          <w:b/>
          <w:bCs/>
          <w:color w:val="1F2328"/>
          <w:sz w:val="24"/>
          <w:szCs w:val="24"/>
        </w:rPr>
        <w:t>What is AI?</w:t>
      </w:r>
      <w:r>
        <w:rPr>
          <w:color w:val="1F2328"/>
          <w:sz w:val="24"/>
          <w:szCs w:val="24"/>
          <w:shd w:val="clear" w:color="auto" w:fill="C6C6C6"/>
        </w:rPr>
        <w:t xml:space="preserve"> </w:t>
      </w:r>
    </w:p>
    <w:p w14:paraId="03FF0748" w14:textId="49626843" w:rsidR="00E825DE" w:rsidRDefault="00000000">
      <w:pPr>
        <w:numPr>
          <w:ilvl w:val="0"/>
          <w:numId w:val="6"/>
        </w:numPr>
        <w:ind w:left="1080"/>
        <w:rPr>
          <w:sz w:val="24"/>
          <w:szCs w:val="24"/>
        </w:rPr>
      </w:pPr>
      <w:r>
        <w:rPr>
          <w:color w:val="1F2328"/>
          <w:sz w:val="24"/>
          <w:szCs w:val="24"/>
        </w:rPr>
        <w:t xml:space="preserve">Artificial Intelligence (AI) refers to technology that enables computers and machines to </w:t>
      </w:r>
      <w:r>
        <w:rPr>
          <w:b/>
          <w:bCs/>
          <w:color w:val="1F2328"/>
          <w:sz w:val="24"/>
          <w:szCs w:val="24"/>
        </w:rPr>
        <w:t xml:space="preserve">simulate human intelligence, pattern recognition, and problem-solving capabilities. </w:t>
      </w:r>
    </w:p>
    <w:p w14:paraId="03FF0749" w14:textId="13A4013A" w:rsidR="00E825DE" w:rsidRDefault="00000000">
      <w:pPr>
        <w:numPr>
          <w:ilvl w:val="0"/>
          <w:numId w:val="1"/>
        </w:numPr>
        <w:ind w:left="1440"/>
        <w:rPr>
          <w:sz w:val="24"/>
          <w:szCs w:val="24"/>
        </w:rPr>
      </w:pPr>
      <w:r>
        <w:rPr>
          <w:color w:val="1F2328"/>
          <w:sz w:val="24"/>
          <w:szCs w:val="24"/>
        </w:rPr>
        <w:t xml:space="preserve">The concept of “human Intelligence” refers to the ability to process patterns and solve problems - Often accompanied by Machine Learning and Deep Learning </w:t>
      </w:r>
    </w:p>
    <w:p w14:paraId="03FF074A" w14:textId="77777777" w:rsidR="00E825DE" w:rsidRDefault="00000000">
      <w:pPr>
        <w:shd w:val="clear" w:color="auto" w:fill="FFFFFF"/>
        <w:spacing w:before="360" w:after="240"/>
        <w:rPr>
          <w:color w:val="1F2328"/>
          <w:sz w:val="24"/>
          <w:szCs w:val="24"/>
          <w:shd w:val="clear" w:color="auto" w:fill="C6C6C6"/>
        </w:rPr>
      </w:pPr>
      <w:r>
        <w:rPr>
          <w:b/>
          <w:bCs/>
          <w:color w:val="1F2328"/>
          <w:sz w:val="24"/>
          <w:szCs w:val="24"/>
        </w:rPr>
        <w:t>Generative AI (GenAI)</w:t>
      </w:r>
      <w:r>
        <w:rPr>
          <w:i/>
          <w:iCs/>
          <w:color w:val="1F2328"/>
          <w:sz w:val="24"/>
          <w:szCs w:val="24"/>
        </w:rPr>
        <w:t xml:space="preserve"> </w:t>
      </w:r>
      <w:r>
        <w:rPr>
          <w:color w:val="1F2328"/>
          <w:sz w:val="24"/>
          <w:szCs w:val="24"/>
          <w:shd w:val="clear" w:color="auto" w:fill="C6C6C6"/>
        </w:rPr>
        <w:t xml:space="preserve"> </w:t>
      </w:r>
    </w:p>
    <w:p w14:paraId="03FF074B" w14:textId="77777777" w:rsidR="00E825DE" w:rsidRDefault="00000000">
      <w:pPr>
        <w:numPr>
          <w:ilvl w:val="0"/>
          <w:numId w:val="2"/>
        </w:numPr>
        <w:ind w:left="1080"/>
        <w:rPr>
          <w:sz w:val="24"/>
          <w:szCs w:val="24"/>
        </w:rPr>
      </w:pPr>
      <w:r>
        <w:rPr>
          <w:color w:val="1F2328"/>
          <w:sz w:val="24"/>
          <w:szCs w:val="24"/>
        </w:rPr>
        <w:t xml:space="preserve">Gen AI refers to systems that can be used to create </w:t>
      </w:r>
      <w:r>
        <w:rPr>
          <w:b/>
          <w:bCs/>
          <w:color w:val="1F2328"/>
          <w:sz w:val="24"/>
          <w:szCs w:val="24"/>
        </w:rPr>
        <w:t>(generate!) new content,</w:t>
      </w:r>
      <w:r>
        <w:rPr>
          <w:color w:val="1F2328"/>
          <w:sz w:val="24"/>
          <w:szCs w:val="24"/>
        </w:rPr>
        <w:t xml:space="preserve"> including code, audio, images, text, simulations, and videos. </w:t>
      </w:r>
      <w:r>
        <w:rPr>
          <w:color w:val="1F2328"/>
          <w:sz w:val="24"/>
          <w:szCs w:val="24"/>
          <w:shd w:val="clear" w:color="auto" w:fill="C6C6C6"/>
        </w:rPr>
        <w:t xml:space="preserve"> </w:t>
      </w:r>
    </w:p>
    <w:p w14:paraId="03FF074C" w14:textId="77777777" w:rsidR="00E825DE" w:rsidRDefault="00000000">
      <w:pPr>
        <w:numPr>
          <w:ilvl w:val="0"/>
          <w:numId w:val="5"/>
        </w:numPr>
        <w:ind w:left="1800"/>
        <w:rPr>
          <w:sz w:val="24"/>
          <w:szCs w:val="24"/>
        </w:rPr>
      </w:pPr>
      <w:r>
        <w:rPr>
          <w:color w:val="1F2328"/>
          <w:sz w:val="24"/>
          <w:szCs w:val="24"/>
        </w:rPr>
        <w:t xml:space="preserve">Non-technical people interact with Gen AI a lot these days. From people chatting with ChatGPT or editing photos </w:t>
      </w:r>
      <w:r>
        <w:rPr>
          <w:color w:val="1F2328"/>
          <w:sz w:val="24"/>
          <w:szCs w:val="24"/>
          <w:shd w:val="clear" w:color="auto" w:fill="C6C6C6"/>
        </w:rPr>
        <w:t xml:space="preserve"> </w:t>
      </w:r>
    </w:p>
    <w:p w14:paraId="03FF074D" w14:textId="77777777" w:rsidR="00E825DE" w:rsidRDefault="00000000">
      <w:pPr>
        <w:numPr>
          <w:ilvl w:val="0"/>
          <w:numId w:val="3"/>
        </w:numPr>
        <w:ind w:left="1800"/>
        <w:rPr>
          <w:sz w:val="24"/>
          <w:szCs w:val="24"/>
        </w:rPr>
      </w:pPr>
      <w:r>
        <w:rPr>
          <w:color w:val="1F2328"/>
          <w:sz w:val="24"/>
          <w:szCs w:val="24"/>
        </w:rPr>
        <w:t xml:space="preserve">In the development landscape, Gen AI can produce code and text with speed and ease.  </w:t>
      </w:r>
      <w:r>
        <w:rPr>
          <w:color w:val="1F2328"/>
          <w:sz w:val="24"/>
          <w:szCs w:val="24"/>
          <w:shd w:val="clear" w:color="auto" w:fill="C6C6C6"/>
        </w:rPr>
        <w:t xml:space="preserve"> </w:t>
      </w:r>
    </w:p>
    <w:p w14:paraId="03FF074E" w14:textId="77777777" w:rsidR="00E825DE" w:rsidRDefault="00000000">
      <w:pPr>
        <w:numPr>
          <w:ilvl w:val="0"/>
          <w:numId w:val="7"/>
        </w:numPr>
        <w:rPr>
          <w:sz w:val="24"/>
          <w:szCs w:val="24"/>
        </w:rPr>
      </w:pPr>
      <w:r>
        <w:rPr>
          <w:color w:val="1F2328"/>
          <w:sz w:val="24"/>
          <w:szCs w:val="24"/>
        </w:rPr>
        <w:t>Gen AI relies on training data to learn patterns and best practices to produce new content. Meanwhile, content generation can be improved with strategies like prompt engineering or connecting to datasets with Retrieval Augmented Generation (RAG).</w:t>
      </w:r>
      <w:r>
        <w:rPr>
          <w:color w:val="1F2328"/>
          <w:sz w:val="24"/>
          <w:szCs w:val="24"/>
          <w:shd w:val="clear" w:color="auto" w:fill="C6C6C6"/>
        </w:rPr>
        <w:t xml:space="preserve"> </w:t>
      </w:r>
    </w:p>
    <w:p w14:paraId="03FF074F" w14:textId="77777777" w:rsidR="00E825DE" w:rsidRDefault="00000000">
      <w:pPr>
        <w:numPr>
          <w:ilvl w:val="1"/>
          <w:numId w:val="7"/>
        </w:numPr>
        <w:rPr>
          <w:color w:val="1F2328"/>
          <w:sz w:val="24"/>
          <w:szCs w:val="24"/>
        </w:rPr>
      </w:pPr>
      <w:r>
        <w:rPr>
          <w:color w:val="1F2328"/>
          <w:sz w:val="24"/>
          <w:szCs w:val="24"/>
        </w:rPr>
        <w:t>GenAI isn’t explicitly referenced in this doc’s topics, but pretty much everything we’re doing with CoPilot and their competitors is Generative AI.</w:t>
      </w:r>
    </w:p>
    <w:p w14:paraId="03FF0750" w14:textId="77777777" w:rsidR="00E825DE" w:rsidRDefault="00E825DE">
      <w:pPr>
        <w:ind w:left="1440"/>
        <w:rPr>
          <w:color w:val="1F2328"/>
          <w:sz w:val="24"/>
          <w:szCs w:val="24"/>
        </w:rPr>
      </w:pPr>
    </w:p>
    <w:p w14:paraId="03FF0751" w14:textId="77777777" w:rsidR="00E825DE" w:rsidRDefault="00E825DE">
      <w:pPr>
        <w:rPr>
          <w:b/>
          <w:bCs/>
        </w:rPr>
      </w:pPr>
    </w:p>
    <w:p w14:paraId="03FF0752" w14:textId="77777777" w:rsidR="00E825DE" w:rsidRPr="009C612D" w:rsidRDefault="00000000">
      <w:pPr>
        <w:rPr>
          <w:b/>
          <w:bCs/>
          <w:sz w:val="26"/>
          <w:szCs w:val="26"/>
        </w:rPr>
      </w:pPr>
      <w:r w:rsidRPr="009C612D">
        <w:rPr>
          <w:b/>
          <w:bCs/>
          <w:sz w:val="26"/>
          <w:szCs w:val="26"/>
        </w:rPr>
        <w:t>Week 2</w:t>
      </w:r>
    </w:p>
    <w:p w14:paraId="03FF0753" w14:textId="77777777" w:rsidR="00E825DE" w:rsidRDefault="00E825DE">
      <w:pPr>
        <w:rPr>
          <w:b/>
          <w:bCs/>
        </w:rPr>
      </w:pPr>
    </w:p>
    <w:p w14:paraId="03FF0754" w14:textId="77777777" w:rsidR="00E825DE" w:rsidRDefault="00000000">
      <w:pPr>
        <w:numPr>
          <w:ilvl w:val="0"/>
          <w:numId w:val="4"/>
        </w:numPr>
        <w:rPr>
          <w:b/>
          <w:bCs/>
        </w:rPr>
      </w:pPr>
      <w:r>
        <w:rPr>
          <w:b/>
          <w:bCs/>
        </w:rPr>
        <w:t>AI Tooling Introduction</w:t>
      </w:r>
    </w:p>
    <w:p w14:paraId="03FF0755" w14:textId="77777777" w:rsidR="00E825DE" w:rsidRDefault="00000000">
      <w:pPr>
        <w:numPr>
          <w:ilvl w:val="1"/>
          <w:numId w:val="4"/>
        </w:numPr>
      </w:pPr>
      <w:r>
        <w:t xml:space="preserve">This just refers to using AI tools. Any time we use CoPilot, we’re AI tooling. But looking one step further, it’s using AI tools </w:t>
      </w:r>
      <w:r>
        <w:rPr>
          <w:b/>
          <w:bCs/>
        </w:rPr>
        <w:t>effectively and responsibly</w:t>
      </w:r>
      <w:r>
        <w:t>.</w:t>
      </w:r>
    </w:p>
    <w:p w14:paraId="03FF0756" w14:textId="77777777" w:rsidR="00E825DE" w:rsidRDefault="00000000">
      <w:pPr>
        <w:numPr>
          <w:ilvl w:val="2"/>
          <w:numId w:val="4"/>
        </w:numPr>
      </w:pPr>
      <w:r>
        <w:t xml:space="preserve">This is the overarching AI topic FNMA wants you to be ready for before you’re deployed to your real teams. “Can this new hire use AI effectively and thoughtfully? Or will they just copy and paste whatever it tells them?” </w:t>
      </w:r>
    </w:p>
    <w:p w14:paraId="03FF0757" w14:textId="77777777" w:rsidR="00E825DE" w:rsidRDefault="00E825DE">
      <w:pPr>
        <w:ind w:left="2160"/>
      </w:pPr>
    </w:p>
    <w:p w14:paraId="03FF0758" w14:textId="77777777" w:rsidR="00E825DE" w:rsidRDefault="00000000">
      <w:pPr>
        <w:numPr>
          <w:ilvl w:val="0"/>
          <w:numId w:val="4"/>
        </w:numPr>
        <w:rPr>
          <w:b/>
          <w:bCs/>
        </w:rPr>
      </w:pPr>
      <w:r>
        <w:rPr>
          <w:b/>
          <w:bCs/>
        </w:rPr>
        <w:lastRenderedPageBreak/>
        <w:t>AI Pair Programming</w:t>
      </w:r>
    </w:p>
    <w:p w14:paraId="03FF0759" w14:textId="77777777" w:rsidR="00E825DE" w:rsidRDefault="00000000">
      <w:pPr>
        <w:numPr>
          <w:ilvl w:val="1"/>
          <w:numId w:val="4"/>
        </w:numPr>
      </w:pPr>
      <w:r>
        <w:t>The practice of using AI as a partner (not a crutch). Back in prehistoric times circa 2021, dev teams could have a lot of people working on the same feature at the same time. The seniors/leads would theoretically do the critical thinking, while juniors would take more tedious, low stakes tasks.</w:t>
      </w:r>
    </w:p>
    <w:p w14:paraId="03FF075A" w14:textId="77777777" w:rsidR="00E825DE" w:rsidRDefault="00000000">
      <w:pPr>
        <w:numPr>
          <w:ilvl w:val="2"/>
          <w:numId w:val="4"/>
        </w:numPr>
      </w:pPr>
      <w:r>
        <w:t>These days, if you’re not using AI to expedite those tedious tasks, it’s considered weird or at least kind of purist. Pretty much every top tech company expects its workforce to be “AI powered”.</w:t>
      </w:r>
    </w:p>
    <w:p w14:paraId="03FF075B" w14:textId="77777777" w:rsidR="00E825DE" w:rsidRDefault="00000000">
      <w:pPr>
        <w:numPr>
          <w:ilvl w:val="1"/>
          <w:numId w:val="4"/>
        </w:numPr>
      </w:pPr>
      <w:r>
        <w:t xml:space="preserve">Again, it should be a </w:t>
      </w:r>
      <w:r>
        <w:rPr>
          <w:b/>
          <w:bCs/>
        </w:rPr>
        <w:t xml:space="preserve">tool, not a crutch. </w:t>
      </w:r>
      <w:r>
        <w:t>We never do long division by hand. But we NEED to know what it means to divide so we can appropriately and thoughtfully calculate a quotient.</w:t>
      </w:r>
    </w:p>
    <w:p w14:paraId="03FF075C" w14:textId="77777777" w:rsidR="00E825DE" w:rsidRDefault="00E825DE">
      <w:pPr>
        <w:ind w:left="1440"/>
      </w:pPr>
    </w:p>
    <w:p w14:paraId="03FF075D" w14:textId="77777777" w:rsidR="00E825DE" w:rsidRDefault="00000000">
      <w:pPr>
        <w:numPr>
          <w:ilvl w:val="0"/>
          <w:numId w:val="4"/>
        </w:numPr>
        <w:rPr>
          <w:b/>
          <w:bCs/>
        </w:rPr>
      </w:pPr>
      <w:r>
        <w:rPr>
          <w:b/>
          <w:bCs/>
        </w:rPr>
        <w:t>Basic Prompting Techniques</w:t>
      </w:r>
    </w:p>
    <w:p w14:paraId="03FF075E" w14:textId="77777777" w:rsidR="00E825DE" w:rsidRDefault="00000000">
      <w:pPr>
        <w:numPr>
          <w:ilvl w:val="1"/>
          <w:numId w:val="4"/>
        </w:numPr>
      </w:pPr>
      <w:r>
        <w:t xml:space="preserve">The difference between a good prompt and a bad prompt basically boils down to context. </w:t>
      </w:r>
      <w:r>
        <w:rPr>
          <w:b/>
          <w:bCs/>
        </w:rPr>
        <w:t xml:space="preserve">AI returns better outcomes when it knows exactly what you want. </w:t>
      </w:r>
    </w:p>
    <w:p w14:paraId="03FF075F" w14:textId="77777777" w:rsidR="00E825DE" w:rsidRDefault="00000000">
      <w:pPr>
        <w:numPr>
          <w:ilvl w:val="2"/>
          <w:numId w:val="4"/>
        </w:numPr>
      </w:pPr>
      <w:r>
        <w:t xml:space="preserve">Which of these seems like a better prompt? </w:t>
      </w:r>
    </w:p>
    <w:p w14:paraId="03FF0760" w14:textId="77777777" w:rsidR="00E825DE" w:rsidRDefault="00000000">
      <w:pPr>
        <w:numPr>
          <w:ilvl w:val="3"/>
          <w:numId w:val="4"/>
        </w:numPr>
      </w:pPr>
      <w:r>
        <w:t>Write me a full-coverage JUnit test suite for this Class: [Class gets pasted here]. I want comments over each test case explaining what each test does.</w:t>
      </w:r>
    </w:p>
    <w:p w14:paraId="03FF0761" w14:textId="77777777" w:rsidR="00E825DE" w:rsidRDefault="00000000">
      <w:pPr>
        <w:numPr>
          <w:ilvl w:val="3"/>
          <w:numId w:val="4"/>
        </w:numPr>
      </w:pPr>
      <w:r>
        <w:t xml:space="preserve">Write me tests for my Calculator Class </w:t>
      </w:r>
    </w:p>
    <w:p w14:paraId="03FF0762" w14:textId="77777777" w:rsidR="00E825DE" w:rsidRDefault="00000000">
      <w:pPr>
        <w:numPr>
          <w:ilvl w:val="1"/>
          <w:numId w:val="4"/>
        </w:numPr>
      </w:pPr>
      <w:r>
        <w:t>Some general techniques I use:</w:t>
      </w:r>
    </w:p>
    <w:p w14:paraId="03FF0763" w14:textId="77777777" w:rsidR="00E825DE" w:rsidRDefault="00000000">
      <w:pPr>
        <w:numPr>
          <w:ilvl w:val="2"/>
          <w:numId w:val="4"/>
        </w:numPr>
        <w:spacing w:line="279" w:lineRule="auto"/>
        <w:rPr>
          <w:color w:val="1F2328"/>
        </w:rPr>
      </w:pPr>
      <w:r>
        <w:rPr>
          <w:b/>
          <w:bCs/>
          <w:color w:val="1F2328"/>
        </w:rPr>
        <w:t>Instruction</w:t>
      </w:r>
      <w:r>
        <w:rPr>
          <w:color w:val="1F2328"/>
        </w:rPr>
        <w:t>: Telling the LLM exactly what task to perform, and how to perform it.</w:t>
      </w:r>
    </w:p>
    <w:p w14:paraId="03FF0764" w14:textId="77777777" w:rsidR="00E825DE" w:rsidRDefault="00000000">
      <w:pPr>
        <w:numPr>
          <w:ilvl w:val="3"/>
          <w:numId w:val="4"/>
        </w:numPr>
        <w:spacing w:line="279" w:lineRule="auto"/>
        <w:rPr>
          <w:rFonts w:ascii="Courier New" w:eastAsia="Courier New" w:hAnsi="Courier New" w:cs="Courier New"/>
          <w:color w:val="1F2328"/>
          <w:sz w:val="20"/>
          <w:szCs w:val="20"/>
        </w:rPr>
      </w:pPr>
      <w:r>
        <w:rPr>
          <w:rFonts w:ascii="Courier New" w:eastAsia="Courier New" w:hAnsi="Courier New" w:cs="Courier New"/>
          <w:color w:val="1F2328"/>
          <w:sz w:val="20"/>
          <w:szCs w:val="20"/>
        </w:rPr>
        <w:t>“Summarize this text in a paragraph or less.”</w:t>
      </w:r>
    </w:p>
    <w:p w14:paraId="03FF0765" w14:textId="77777777" w:rsidR="00E825DE" w:rsidRDefault="00000000">
      <w:pPr>
        <w:numPr>
          <w:ilvl w:val="2"/>
          <w:numId w:val="4"/>
        </w:numPr>
        <w:spacing w:line="279" w:lineRule="auto"/>
        <w:rPr>
          <w:color w:val="1F2328"/>
        </w:rPr>
      </w:pPr>
      <w:r>
        <w:rPr>
          <w:b/>
          <w:bCs/>
          <w:color w:val="1F2328"/>
        </w:rPr>
        <w:t>Completion</w:t>
      </w:r>
      <w:r>
        <w:rPr>
          <w:color w:val="1F2328"/>
        </w:rPr>
        <w:t>: Telling the LLM to complete text by filling in blanks, finishing a thought, or matching a pattern.</w:t>
      </w:r>
    </w:p>
    <w:p w14:paraId="03FF0766" w14:textId="77777777" w:rsidR="00E825DE" w:rsidRDefault="00000000">
      <w:pPr>
        <w:numPr>
          <w:ilvl w:val="3"/>
          <w:numId w:val="4"/>
        </w:numPr>
        <w:spacing w:line="279" w:lineRule="auto"/>
        <w:rPr>
          <w:rFonts w:ascii="Courier New" w:eastAsia="Courier New" w:hAnsi="Courier New" w:cs="Courier New"/>
          <w:color w:val="1F2328"/>
          <w:sz w:val="20"/>
          <w:szCs w:val="20"/>
        </w:rPr>
      </w:pPr>
      <w:r>
        <w:rPr>
          <w:rFonts w:ascii="Courier New" w:eastAsia="Courier New" w:hAnsi="Courier New" w:cs="Courier New"/>
          <w:color w:val="1F2328"/>
          <w:sz w:val="20"/>
          <w:szCs w:val="20"/>
        </w:rPr>
        <w:t>“Fill in the blanks for me: Reading about AI is _____ more fun than actually using them in a demo.”</w:t>
      </w:r>
    </w:p>
    <w:p w14:paraId="03FF0767" w14:textId="77777777" w:rsidR="00E825DE" w:rsidRDefault="00000000">
      <w:pPr>
        <w:numPr>
          <w:ilvl w:val="2"/>
          <w:numId w:val="4"/>
        </w:numPr>
        <w:spacing w:line="279" w:lineRule="auto"/>
        <w:rPr>
          <w:color w:val="1F2328"/>
        </w:rPr>
      </w:pPr>
      <w:r>
        <w:rPr>
          <w:b/>
          <w:bCs/>
          <w:color w:val="1F2328"/>
        </w:rPr>
        <w:t>Dialogue</w:t>
      </w:r>
      <w:r>
        <w:rPr>
          <w:color w:val="1F2328"/>
        </w:rPr>
        <w:t>: Treating the LLM like a conversational partner, influenced heavily by previous messages.</w:t>
      </w:r>
    </w:p>
    <w:p w14:paraId="03FF0768" w14:textId="77777777" w:rsidR="00E825DE" w:rsidRDefault="00000000">
      <w:pPr>
        <w:numPr>
          <w:ilvl w:val="3"/>
          <w:numId w:val="4"/>
        </w:numPr>
        <w:spacing w:line="279" w:lineRule="auto"/>
        <w:rPr>
          <w:rFonts w:ascii="Courier New" w:eastAsia="Courier New" w:hAnsi="Courier New" w:cs="Courier New"/>
          <w:color w:val="1F2328"/>
          <w:sz w:val="20"/>
          <w:szCs w:val="20"/>
        </w:rPr>
      </w:pPr>
      <w:r>
        <w:rPr>
          <w:rFonts w:ascii="Courier New" w:eastAsia="Courier New" w:hAnsi="Courier New" w:cs="Courier New"/>
          <w:color w:val="1F2328"/>
          <w:sz w:val="20"/>
          <w:szCs w:val="20"/>
        </w:rPr>
        <w:t>“Remember that rash from last week? ...It’s back.”</w:t>
      </w:r>
    </w:p>
    <w:p w14:paraId="03FF0769" w14:textId="77777777" w:rsidR="00E825DE" w:rsidRDefault="00000000">
      <w:pPr>
        <w:numPr>
          <w:ilvl w:val="2"/>
          <w:numId w:val="4"/>
        </w:numPr>
        <w:spacing w:line="279" w:lineRule="auto"/>
        <w:rPr>
          <w:color w:val="1F2328"/>
        </w:rPr>
      </w:pPr>
      <w:r>
        <w:rPr>
          <w:b/>
          <w:bCs/>
          <w:color w:val="1F2328"/>
        </w:rPr>
        <w:t>Chain-of-Thought</w:t>
      </w:r>
      <w:r>
        <w:rPr>
          <w:color w:val="1F2328"/>
        </w:rPr>
        <w:t xml:space="preserve">: Telling the LLM to not only fulfill your task but </w:t>
      </w:r>
      <w:r>
        <w:rPr>
          <w:i/>
          <w:iCs/>
          <w:color w:val="1F2328"/>
        </w:rPr>
        <w:t>also</w:t>
      </w:r>
      <w:r>
        <w:rPr>
          <w:color w:val="1F2328"/>
        </w:rPr>
        <w:t xml:space="preserve"> explain its thought process along the way.</w:t>
      </w:r>
    </w:p>
    <w:p w14:paraId="03FF076A" w14:textId="77777777" w:rsidR="00E825DE" w:rsidRDefault="00000000">
      <w:pPr>
        <w:numPr>
          <w:ilvl w:val="3"/>
          <w:numId w:val="4"/>
        </w:numPr>
        <w:spacing w:line="279" w:lineRule="auto"/>
        <w:rPr>
          <w:rFonts w:ascii="Courier New" w:eastAsia="Courier New" w:hAnsi="Courier New" w:cs="Courier New"/>
          <w:color w:val="1F2328"/>
          <w:sz w:val="20"/>
          <w:szCs w:val="20"/>
        </w:rPr>
      </w:pPr>
      <w:r>
        <w:rPr>
          <w:rFonts w:ascii="Courier New" w:eastAsia="Courier New" w:hAnsi="Courier New" w:cs="Courier New"/>
          <w:color w:val="1F2328"/>
          <w:sz w:val="20"/>
          <w:szCs w:val="20"/>
        </w:rPr>
        <w:t>“I don’t understand why lactose intolerant people don’t just tolerate lactose. Are they unmotivated? Explain the steps you take to come to an answer.”</w:t>
      </w:r>
    </w:p>
    <w:p w14:paraId="03FF076B" w14:textId="77777777" w:rsidR="00E825DE" w:rsidRDefault="00E825DE">
      <w:pPr>
        <w:ind w:left="1440"/>
      </w:pPr>
    </w:p>
    <w:p w14:paraId="03FF076C" w14:textId="77777777" w:rsidR="00E825DE" w:rsidRDefault="00000000">
      <w:pPr>
        <w:numPr>
          <w:ilvl w:val="0"/>
          <w:numId w:val="4"/>
        </w:numPr>
        <w:rPr>
          <w:b/>
          <w:bCs/>
        </w:rPr>
      </w:pPr>
      <w:r>
        <w:rPr>
          <w:b/>
          <w:bCs/>
        </w:rPr>
        <w:t>Prompt Logs</w:t>
      </w:r>
    </w:p>
    <w:p w14:paraId="03FF076D" w14:textId="77777777" w:rsidR="00E825DE" w:rsidRDefault="00000000">
      <w:pPr>
        <w:numPr>
          <w:ilvl w:val="1"/>
          <w:numId w:val="4"/>
        </w:numPr>
      </w:pPr>
      <w:r>
        <w:t>When you write a prompt that gets you a useful result, save it somewhere reusable instead of letting it disappear. For general prompting you’ll probably never need this. But consider use cases like:</w:t>
      </w:r>
    </w:p>
    <w:p w14:paraId="03FF076E" w14:textId="77777777" w:rsidR="00E825DE" w:rsidRDefault="00000000">
      <w:pPr>
        <w:numPr>
          <w:ilvl w:val="2"/>
          <w:numId w:val="4"/>
        </w:numPr>
      </w:pPr>
      <w:r>
        <w:t>Debugging specific and/or recurring error types</w:t>
      </w:r>
    </w:p>
    <w:p w14:paraId="03FF076F" w14:textId="77777777" w:rsidR="00E825DE" w:rsidRDefault="00000000">
      <w:pPr>
        <w:numPr>
          <w:ilvl w:val="2"/>
          <w:numId w:val="4"/>
        </w:numPr>
      </w:pPr>
      <w:r>
        <w:t>Generating boilerplate code or content that you use repeatedly</w:t>
      </w:r>
    </w:p>
    <w:p w14:paraId="03FF0770" w14:textId="77777777" w:rsidR="00E825DE" w:rsidRDefault="00000000">
      <w:pPr>
        <w:numPr>
          <w:ilvl w:val="2"/>
          <w:numId w:val="4"/>
        </w:numPr>
      </w:pPr>
      <w:r>
        <w:t>Explaining concepts in a specific way or with a specific voice</w:t>
      </w:r>
    </w:p>
    <w:p w14:paraId="03FF0771" w14:textId="77777777" w:rsidR="00E825DE" w:rsidRDefault="00000000">
      <w:pPr>
        <w:numPr>
          <w:ilvl w:val="1"/>
          <w:numId w:val="4"/>
        </w:numPr>
      </w:pPr>
      <w:r>
        <w:t>So recurring, complex, or tedious tasks, as opposed to simple one-off stuff.</w:t>
      </w:r>
    </w:p>
    <w:p w14:paraId="03FF0772" w14:textId="77777777" w:rsidR="00E825DE" w:rsidRDefault="00E825DE">
      <w:pPr>
        <w:ind w:left="1440"/>
      </w:pPr>
    </w:p>
    <w:p w14:paraId="03FF0773" w14:textId="77777777" w:rsidR="00E825DE" w:rsidRDefault="00000000">
      <w:pPr>
        <w:numPr>
          <w:ilvl w:val="0"/>
          <w:numId w:val="4"/>
        </w:numPr>
        <w:rPr>
          <w:b/>
          <w:bCs/>
        </w:rPr>
      </w:pPr>
      <w:r>
        <w:rPr>
          <w:b/>
          <w:bCs/>
        </w:rPr>
        <w:t>AI Debugging</w:t>
      </w:r>
    </w:p>
    <w:p w14:paraId="03FF0774" w14:textId="77777777" w:rsidR="00E825DE" w:rsidRDefault="00000000">
      <w:pPr>
        <w:numPr>
          <w:ilvl w:val="1"/>
          <w:numId w:val="4"/>
        </w:numPr>
      </w:pPr>
      <w:r>
        <w:t>Using AI to diagnose and remedy issues with your work. I LOVE DOING THIS and you should be doing this, if you haven’t already been. Let me paint you a picture:</w:t>
      </w:r>
    </w:p>
    <w:p w14:paraId="03FF0775" w14:textId="77777777" w:rsidR="00E825DE" w:rsidRDefault="00000000">
      <w:pPr>
        <w:numPr>
          <w:ilvl w:val="2"/>
          <w:numId w:val="4"/>
        </w:numPr>
      </w:pPr>
      <w:r>
        <w:t>Ben (2020) is in his first year as a trainer at Revature, watching the clock strike 2:00 AM while he struggles to finish the demo he wants to show in the morning. He’s been through 3 YouTube videos and he’s scrolling through passive aggressive Stack Overflow answers, but nobody has mentioned the specific error he’s getting. He either skips or changes the demo, or if he’s lucky he manages to figure it out and get some sleep.</w:t>
      </w:r>
    </w:p>
    <w:p w14:paraId="03FF0776" w14:textId="77777777" w:rsidR="00E825DE" w:rsidRDefault="00000000">
      <w:pPr>
        <w:numPr>
          <w:ilvl w:val="2"/>
          <w:numId w:val="4"/>
        </w:numPr>
      </w:pPr>
      <w:r>
        <w:t xml:space="preserve">Ben (2026) is in his sixth year at Revature, and his demo has an error he’s never seen before. If he’s feeling nostalgic, he’ll look it up, and MAYBE click an article if the AI Overview doesn’t tempt him. Worst case, he’ll pop the error into Claude and get a solution after a couple shots at most. He’s in bed consuming media by midnight.  </w:t>
      </w:r>
    </w:p>
    <w:p w14:paraId="03FF0777" w14:textId="77777777" w:rsidR="00E825DE" w:rsidRDefault="00000000">
      <w:pPr>
        <w:numPr>
          <w:ilvl w:val="1"/>
          <w:numId w:val="4"/>
        </w:numPr>
      </w:pPr>
      <w:r>
        <w:t xml:space="preserve">Just please be responsible, because </w:t>
      </w:r>
      <w:r>
        <w:rPr>
          <w:b/>
          <w:bCs/>
        </w:rPr>
        <w:t>it’s so easy to accept a solution without understanding the “why”.</w:t>
      </w:r>
      <w:r>
        <w:t xml:space="preserve"> Please make an effort to understand the why, or you’ll stunt your growth.</w:t>
      </w:r>
    </w:p>
    <w:p w14:paraId="03FF0778" w14:textId="77777777" w:rsidR="00E825DE" w:rsidRDefault="00E825DE">
      <w:pPr>
        <w:ind w:left="1440"/>
      </w:pPr>
    </w:p>
    <w:p w14:paraId="03FF0779" w14:textId="77777777" w:rsidR="00E825DE" w:rsidRDefault="00000000">
      <w:pPr>
        <w:numPr>
          <w:ilvl w:val="0"/>
          <w:numId w:val="4"/>
        </w:numPr>
        <w:rPr>
          <w:b/>
          <w:bCs/>
        </w:rPr>
      </w:pPr>
      <w:r>
        <w:rPr>
          <w:b/>
          <w:bCs/>
        </w:rPr>
        <w:t>AI Knowledge Lookup &amp; Explanation</w:t>
      </w:r>
    </w:p>
    <w:p w14:paraId="03FF077A" w14:textId="77777777" w:rsidR="00E825DE" w:rsidRDefault="00000000">
      <w:pPr>
        <w:numPr>
          <w:ilvl w:val="1"/>
          <w:numId w:val="4"/>
        </w:numPr>
      </w:pPr>
      <w:r>
        <w:t xml:space="preserve">This kind of ties into the topic above. Specifically the part where I beg you to understand the “why”. If you don’t understand the AI’s solution and why it works, you need to take that extra step. Have it explain unfamiliar topics, break down code you don’t understand, or at the very least summarize the documents you're too lazy to read.  </w:t>
      </w:r>
    </w:p>
    <w:p w14:paraId="03FF077B" w14:textId="77777777" w:rsidR="00E825DE" w:rsidRDefault="00E825DE">
      <w:pPr>
        <w:ind w:left="1440"/>
      </w:pPr>
    </w:p>
    <w:p w14:paraId="03FF077C" w14:textId="77777777" w:rsidR="00E825DE" w:rsidRDefault="00000000">
      <w:pPr>
        <w:numPr>
          <w:ilvl w:val="0"/>
          <w:numId w:val="4"/>
        </w:numPr>
        <w:rPr>
          <w:b/>
          <w:bCs/>
        </w:rPr>
      </w:pPr>
      <w:r>
        <w:rPr>
          <w:b/>
          <w:bCs/>
        </w:rPr>
        <w:t>Personal AI Rulesets</w:t>
      </w:r>
    </w:p>
    <w:p w14:paraId="03FF077D" w14:textId="77777777" w:rsidR="00E825DE" w:rsidRDefault="00000000">
      <w:pPr>
        <w:numPr>
          <w:ilvl w:val="1"/>
          <w:numId w:val="4"/>
        </w:numPr>
      </w:pPr>
      <w:r>
        <w:t xml:space="preserve">This is the practice of setting up custom instructions that make your AI tools </w:t>
      </w:r>
      <w:r>
        <w:rPr>
          <w:b/>
          <w:bCs/>
        </w:rPr>
        <w:t>behave specifically and consistently</w:t>
      </w:r>
      <w:r>
        <w:t>. This could be anything from debugging rules like “don’t suggest hardware solutions”, to tone setters like “keep your answer concise and emotionless”.</w:t>
      </w:r>
    </w:p>
    <w:p w14:paraId="03FF077E" w14:textId="77777777" w:rsidR="00E825DE" w:rsidRDefault="00000000">
      <w:pPr>
        <w:numPr>
          <w:ilvl w:val="2"/>
          <w:numId w:val="4"/>
        </w:numPr>
      </w:pPr>
      <w:r>
        <w:t xml:space="preserve">These are typically set up in the settings or system prompt of your AI tool of choice. I know Claude has a 'Custom Instructions' section, and apparently Copilot has similar configs depending on your environment. </w:t>
      </w:r>
    </w:p>
    <w:p w14:paraId="03FF077F" w14:textId="77777777" w:rsidR="00E825DE" w:rsidRDefault="00000000">
      <w:pPr>
        <w:numPr>
          <w:ilvl w:val="3"/>
          <w:numId w:val="4"/>
        </w:numPr>
      </w:pPr>
      <w:r>
        <w:t>Or technically you can just preface your prompts with these rules and still consider it a ruleset.</w:t>
      </w:r>
    </w:p>
    <w:p w14:paraId="03FF0780" w14:textId="77777777" w:rsidR="00E825DE" w:rsidRDefault="00E825DE">
      <w:pPr>
        <w:ind w:left="1440"/>
      </w:pPr>
    </w:p>
    <w:p w14:paraId="03FF0781" w14:textId="77777777" w:rsidR="00E825DE" w:rsidRPr="009C612D" w:rsidRDefault="00000000">
      <w:pPr>
        <w:numPr>
          <w:ilvl w:val="0"/>
          <w:numId w:val="4"/>
        </w:numPr>
        <w:rPr>
          <w:b/>
          <w:bCs/>
        </w:rPr>
      </w:pPr>
      <w:r w:rsidRPr="009C612D">
        <w:rPr>
          <w:b/>
          <w:bCs/>
        </w:rPr>
        <w:t>AI Task Planning</w:t>
      </w:r>
    </w:p>
    <w:p w14:paraId="03FF0782" w14:textId="77777777" w:rsidR="00E825DE" w:rsidRPr="009C612D" w:rsidRDefault="00000000">
      <w:pPr>
        <w:numPr>
          <w:ilvl w:val="1"/>
          <w:numId w:val="4"/>
        </w:numPr>
      </w:pPr>
      <w:r w:rsidRPr="009C612D">
        <w:t>I ALWAYS do this when a cohort with a dense and/or vague curriculum gets dumped on me last minute. I love using AI to</w:t>
      </w:r>
      <w:r w:rsidRPr="009C612D">
        <w:rPr>
          <w:b/>
          <w:bCs/>
        </w:rPr>
        <w:t xml:space="preserve"> break down my workload into actionable steps</w:t>
      </w:r>
      <w:r w:rsidRPr="009C612D">
        <w:t xml:space="preserve"> before I write a single line of code or notes. </w:t>
      </w:r>
    </w:p>
    <w:p w14:paraId="03FF0783" w14:textId="77777777" w:rsidR="00E825DE" w:rsidRPr="009C612D" w:rsidRDefault="00000000">
      <w:pPr>
        <w:numPr>
          <w:ilvl w:val="2"/>
          <w:numId w:val="4"/>
        </w:numPr>
      </w:pPr>
      <w:r w:rsidRPr="009C612D">
        <w:lastRenderedPageBreak/>
        <w:t xml:space="preserve">Great for getting unstuck, clarifying requirements, or just giving you a black and white list of objectives if you’re overwhelmed. The output is a starting point. </w:t>
      </w:r>
    </w:p>
    <w:p w14:paraId="03FF0784" w14:textId="77777777" w:rsidR="00E825DE" w:rsidRPr="009C612D" w:rsidRDefault="00000000">
      <w:pPr>
        <w:numPr>
          <w:ilvl w:val="3"/>
          <w:numId w:val="4"/>
        </w:numPr>
      </w:pPr>
      <w:r w:rsidRPr="009C612D">
        <w:t>“Here’s a screenshot of my curriculum. I know weeks 3 and 4 already, but I’ve never touched the other weeks. Show me each week in order of complexity and learning curve, accompanied by any software I’ll need to install for that week”.</w:t>
      </w:r>
    </w:p>
    <w:p w14:paraId="03FF0785" w14:textId="77777777" w:rsidR="00E825DE" w:rsidRPr="009C612D" w:rsidRDefault="00E825DE">
      <w:pPr>
        <w:ind w:left="1440"/>
      </w:pPr>
    </w:p>
    <w:p w14:paraId="03FF0786" w14:textId="77777777" w:rsidR="00E825DE" w:rsidRPr="009C612D" w:rsidRDefault="00000000">
      <w:pPr>
        <w:numPr>
          <w:ilvl w:val="0"/>
          <w:numId w:val="4"/>
        </w:numPr>
        <w:rPr>
          <w:b/>
          <w:bCs/>
        </w:rPr>
      </w:pPr>
      <w:r w:rsidRPr="009C612D">
        <w:rPr>
          <w:b/>
          <w:bCs/>
        </w:rPr>
        <w:t>AI Issue Tracking &amp; Resolution</w:t>
      </w:r>
    </w:p>
    <w:p w14:paraId="03FF0787" w14:textId="77777777" w:rsidR="00E825DE" w:rsidRPr="009C612D" w:rsidRDefault="00000000">
      <w:pPr>
        <w:numPr>
          <w:ilvl w:val="1"/>
          <w:numId w:val="4"/>
        </w:numPr>
      </w:pPr>
      <w:r w:rsidRPr="009C612D">
        <w:t xml:space="preserve">Using AI to write clearer bug reports, suggest root causes from a description, and document resolutions. I haven’t done this personally, but I’ve been reading about cases where this can speed up entire QA teams. </w:t>
      </w:r>
    </w:p>
    <w:p w14:paraId="03FF0788" w14:textId="77777777" w:rsidR="00E825DE" w:rsidRPr="009C612D" w:rsidRDefault="00000000">
      <w:pPr>
        <w:numPr>
          <w:ilvl w:val="2"/>
          <w:numId w:val="4"/>
        </w:numPr>
      </w:pPr>
      <w:r w:rsidRPr="009C612D">
        <w:t>One good example is a heavily-logged heavy-traffic app that spits out millions of logs per hour. An AI agent is implemented to monitor logs and notify the team about critical issues before they snowball, speeding up response times and ensuring the logs get routed to the right person.</w:t>
      </w:r>
    </w:p>
    <w:p w14:paraId="03FF0789" w14:textId="77777777" w:rsidR="00E825DE" w:rsidRPr="009C612D" w:rsidRDefault="00000000">
      <w:pPr>
        <w:numPr>
          <w:ilvl w:val="3"/>
          <w:numId w:val="4"/>
        </w:numPr>
      </w:pPr>
      <w:r w:rsidRPr="009C612D">
        <w:t>Based on what I’ve read and written, AI is great as a gatekeeper, but risky as a solutioner as of 2026. Let it direct the critical logs to the appropriate human instead of trying to solve the problem or contact an end user.</w:t>
      </w:r>
    </w:p>
    <w:p w14:paraId="03FF078A" w14:textId="77777777" w:rsidR="00E825DE" w:rsidRPr="009C612D" w:rsidRDefault="00E825DE">
      <w:pPr>
        <w:ind w:left="1440"/>
      </w:pPr>
    </w:p>
    <w:p w14:paraId="03FF078B" w14:textId="77777777" w:rsidR="00E825DE" w:rsidRPr="009C612D" w:rsidRDefault="00000000">
      <w:pPr>
        <w:numPr>
          <w:ilvl w:val="0"/>
          <w:numId w:val="4"/>
        </w:numPr>
        <w:rPr>
          <w:b/>
          <w:bCs/>
        </w:rPr>
      </w:pPr>
      <w:r w:rsidRPr="009C612D">
        <w:rPr>
          <w:b/>
          <w:bCs/>
        </w:rPr>
        <w:t>Preventing Blind Acceptance</w:t>
      </w:r>
    </w:p>
    <w:p w14:paraId="03FF078C" w14:textId="77777777" w:rsidR="00E825DE" w:rsidRPr="009C612D" w:rsidRDefault="00000000">
      <w:pPr>
        <w:numPr>
          <w:ilvl w:val="1"/>
          <w:numId w:val="4"/>
        </w:numPr>
      </w:pPr>
      <w:r w:rsidRPr="009C612D">
        <w:t>This is the week’s most important section in my opinion. AI is wrong sometimes and it’s wrong VERY confidently. AI once told me I should cut open the P trap under the sink to get a pendant that slipped down the drain. I didn’t even ask for a solution… I only asked if it was likely to still be there after 30 seconds of running water. (It wasn’t btw)</w:t>
      </w:r>
    </w:p>
    <w:p w14:paraId="03FF078D" w14:textId="77777777" w:rsidR="00E825DE" w:rsidRPr="009C612D" w:rsidRDefault="00000000">
      <w:pPr>
        <w:numPr>
          <w:ilvl w:val="2"/>
          <w:numId w:val="4"/>
        </w:numPr>
      </w:pPr>
      <w:r w:rsidRPr="009C612D">
        <w:t xml:space="preserve"> Also I can’t begin to count the amount of people that have come into my office hours for project help, only to show me slop code that’s essentially an amalgamation of chatGPT output that doesn’t fit together at all. That’s the ONLY time I refuse to help someone in office hours.</w:t>
      </w:r>
    </w:p>
    <w:p w14:paraId="03FF078E" w14:textId="77777777" w:rsidR="00E825DE" w:rsidRPr="009C612D" w:rsidRDefault="00000000">
      <w:pPr>
        <w:numPr>
          <w:ilvl w:val="3"/>
          <w:numId w:val="4"/>
        </w:numPr>
      </w:pPr>
      <w:r w:rsidRPr="009C612D">
        <w:t>I realize this turned into a rant, I swear that wasn’t what I initially planned. But hey, don’t blindly accept AI output ok? Test outputs one by one instead of just pasting 15 outputs then expecting me to untangle your spaghetti.</w:t>
      </w:r>
    </w:p>
    <w:p w14:paraId="03FF078F" w14:textId="77777777" w:rsidR="00E825DE" w:rsidRPr="009C612D" w:rsidRDefault="00E825DE">
      <w:pPr>
        <w:ind w:left="2160"/>
      </w:pPr>
    </w:p>
    <w:p w14:paraId="03FF0790" w14:textId="77777777" w:rsidR="00E825DE" w:rsidRPr="009C612D" w:rsidRDefault="00000000">
      <w:pPr>
        <w:numPr>
          <w:ilvl w:val="1"/>
          <w:numId w:val="4"/>
        </w:numPr>
      </w:pPr>
      <w:r w:rsidRPr="009C612D">
        <w:t xml:space="preserve">Later on we'll talk about hallucinations, outdated information, and plausible-sounding bad answers that will blow up in your face if you’re not careful. I’m not saying to </w:t>
      </w:r>
      <w:r w:rsidRPr="009C612D">
        <w:rPr>
          <w:i/>
          <w:iCs/>
        </w:rPr>
        <w:t>distrust</w:t>
      </w:r>
      <w:r w:rsidRPr="009C612D">
        <w:t xml:space="preserve"> AI, but you need to be skeptical.</w:t>
      </w:r>
    </w:p>
    <w:p w14:paraId="03FF0791" w14:textId="77777777" w:rsidR="00E825DE" w:rsidRPr="009C612D" w:rsidRDefault="00E825DE"/>
    <w:p w14:paraId="03FF0792" w14:textId="77777777" w:rsidR="00E825DE" w:rsidRPr="009C612D" w:rsidRDefault="00E825DE"/>
    <w:p w14:paraId="03FF0793" w14:textId="77777777" w:rsidR="00E825DE" w:rsidRPr="009C612D" w:rsidRDefault="00000000">
      <w:pPr>
        <w:rPr>
          <w:b/>
          <w:bCs/>
          <w:sz w:val="26"/>
          <w:szCs w:val="26"/>
        </w:rPr>
      </w:pPr>
      <w:r w:rsidRPr="009C612D">
        <w:rPr>
          <w:b/>
          <w:bCs/>
          <w:sz w:val="26"/>
          <w:szCs w:val="26"/>
        </w:rPr>
        <w:t>Week 3</w:t>
      </w:r>
    </w:p>
    <w:p w14:paraId="03FF0794" w14:textId="77777777" w:rsidR="00E825DE" w:rsidRPr="009C612D" w:rsidRDefault="00E825DE">
      <w:pPr>
        <w:rPr>
          <w:b/>
          <w:bCs/>
        </w:rPr>
      </w:pPr>
    </w:p>
    <w:p w14:paraId="6F9E830F" w14:textId="77777777" w:rsidR="00474C22" w:rsidRPr="009C612D" w:rsidRDefault="00474C22" w:rsidP="00474C22">
      <w:pPr>
        <w:pStyle w:val="ListParagraph"/>
      </w:pPr>
    </w:p>
    <w:p w14:paraId="795FDF34" w14:textId="275BBE06" w:rsidR="00474C22" w:rsidRPr="009C612D" w:rsidRDefault="00474C22" w:rsidP="00943356">
      <w:pPr>
        <w:pStyle w:val="ListParagraph"/>
        <w:numPr>
          <w:ilvl w:val="0"/>
          <w:numId w:val="15"/>
        </w:numPr>
        <w:rPr>
          <w:b/>
          <w:bCs/>
        </w:rPr>
      </w:pPr>
      <w:r w:rsidRPr="009C612D">
        <w:rPr>
          <w:b/>
          <w:bCs/>
        </w:rPr>
        <w:lastRenderedPageBreak/>
        <w:t>AI TDD</w:t>
      </w:r>
    </w:p>
    <w:p w14:paraId="487CEBCD" w14:textId="664AEDED" w:rsidR="00A13D04" w:rsidRPr="009C612D" w:rsidRDefault="00A13D04" w:rsidP="00A13D04">
      <w:pPr>
        <w:pStyle w:val="ListParagraph"/>
        <w:numPr>
          <w:ilvl w:val="1"/>
          <w:numId w:val="15"/>
        </w:numPr>
        <w:rPr>
          <w:b/>
          <w:bCs/>
        </w:rPr>
      </w:pPr>
      <w:r w:rsidRPr="009C612D">
        <w:t xml:space="preserve">Remember TDD </w:t>
      </w:r>
      <w:r w:rsidR="00966873" w:rsidRPr="009C612D">
        <w:t xml:space="preserve">from when we learned JUnit? It’s </w:t>
      </w:r>
      <w:r w:rsidR="003E2C47" w:rsidRPr="009C612D">
        <w:t xml:space="preserve">the practice of </w:t>
      </w:r>
      <w:r w:rsidR="003E2C47" w:rsidRPr="009C612D">
        <w:rPr>
          <w:b/>
          <w:bCs/>
        </w:rPr>
        <w:t>writing the tests before the code. Super tedious and not very fun!</w:t>
      </w:r>
    </w:p>
    <w:p w14:paraId="234E6DF5" w14:textId="40B0CDDE" w:rsidR="003E2C47" w:rsidRPr="009C612D" w:rsidRDefault="003E2C47" w:rsidP="003E2C47">
      <w:pPr>
        <w:pStyle w:val="ListParagraph"/>
        <w:numPr>
          <w:ilvl w:val="2"/>
          <w:numId w:val="15"/>
        </w:numPr>
      </w:pPr>
      <w:r w:rsidRPr="009C612D">
        <w:t xml:space="preserve">Why not </w:t>
      </w:r>
      <w:r w:rsidR="00D42DD6" w:rsidRPr="009C612D">
        <w:t>outsource that</w:t>
      </w:r>
      <w:r w:rsidR="008C1420" w:rsidRPr="009C612D">
        <w:t xml:space="preserve"> tedious work</w:t>
      </w:r>
      <w:r w:rsidR="00D42DD6" w:rsidRPr="009C612D">
        <w:t xml:space="preserve"> to </w:t>
      </w:r>
      <w:r w:rsidR="00BA19A6" w:rsidRPr="009C612D">
        <w:t xml:space="preserve">a robot? </w:t>
      </w:r>
      <w:r w:rsidR="004019EE" w:rsidRPr="009C612D">
        <w:rPr>
          <w:b/>
          <w:bCs/>
        </w:rPr>
        <w:t>AI accelerates TDD</w:t>
      </w:r>
      <w:r w:rsidR="004019EE" w:rsidRPr="009C612D">
        <w:t xml:space="preserve"> by generating test cases you might not have thought of, covering edge cases, and writing boilerplate test scaffolding so you can focus on the actual logic.</w:t>
      </w:r>
      <w:r w:rsidR="00005FFF" w:rsidRPr="009C612D">
        <w:t xml:space="preserve"> The human </w:t>
      </w:r>
      <w:r w:rsidR="008A49EE" w:rsidRPr="009C612D">
        <w:t xml:space="preserve">should </w:t>
      </w:r>
      <w:r w:rsidR="00005FFF" w:rsidRPr="009C612D">
        <w:t xml:space="preserve">still define what </w:t>
      </w:r>
      <w:r w:rsidR="008A49EE" w:rsidRPr="009C612D">
        <w:t>good tests</w:t>
      </w:r>
      <w:r w:rsidR="00005FFF" w:rsidRPr="009C612D">
        <w:t xml:space="preserve"> look like of course</w:t>
      </w:r>
      <w:r w:rsidR="00EF78A1" w:rsidRPr="009C612D">
        <w:t>.</w:t>
      </w:r>
    </w:p>
    <w:p w14:paraId="1A9ACFC5" w14:textId="75F6070D" w:rsidR="008A49EE" w:rsidRPr="009C612D" w:rsidRDefault="008A49EE" w:rsidP="008A49EE">
      <w:pPr>
        <w:pStyle w:val="ListParagraph"/>
        <w:numPr>
          <w:ilvl w:val="3"/>
          <w:numId w:val="15"/>
        </w:numPr>
      </w:pPr>
      <w:r w:rsidRPr="009C612D">
        <w:t xml:space="preserve">I think this is one of the best use cases of AI actually. </w:t>
      </w:r>
      <w:r w:rsidR="006627B7" w:rsidRPr="009C612D">
        <w:t xml:space="preserve">I LOVE using AI </w:t>
      </w:r>
      <w:r w:rsidR="00D04D12" w:rsidRPr="009C612D">
        <w:t>for</w:t>
      </w:r>
      <w:r w:rsidR="003321B6" w:rsidRPr="009C612D">
        <w:t xml:space="preserve"> boilerplate tedious stuff. “</w:t>
      </w:r>
      <w:r w:rsidR="00D04D12" w:rsidRPr="009C612D">
        <w:t xml:space="preserve">I’m doing TDD. </w:t>
      </w:r>
      <w:r w:rsidR="003321B6" w:rsidRPr="009C612D">
        <w:t xml:space="preserve">Write me a test suite. I plan to implement these 5 methods in this Service class. They return these values </w:t>
      </w:r>
      <w:r w:rsidR="00310251" w:rsidRPr="009C612D">
        <w:t>and/</w:t>
      </w:r>
      <w:r w:rsidR="003321B6" w:rsidRPr="009C612D">
        <w:t>or throw these Exceptions. Instantiate X object before each test method runs”. That’s</w:t>
      </w:r>
      <w:r w:rsidR="0046404D" w:rsidRPr="009C612D">
        <w:t xml:space="preserve"> 100+ lines of test code probably</w:t>
      </w:r>
      <w:r w:rsidR="00310251" w:rsidRPr="009C612D">
        <w:t>, and you didn’t have to write it.</w:t>
      </w:r>
    </w:p>
    <w:p w14:paraId="58DB5909" w14:textId="79DE38AB" w:rsidR="00474C22" w:rsidRPr="009C612D" w:rsidRDefault="00D04D12" w:rsidP="00046029">
      <w:pPr>
        <w:pStyle w:val="ListParagraph"/>
        <w:numPr>
          <w:ilvl w:val="2"/>
          <w:numId w:val="15"/>
        </w:numPr>
      </w:pPr>
      <w:r w:rsidRPr="009C612D">
        <w:t xml:space="preserve">Also, </w:t>
      </w:r>
      <w:r w:rsidR="00046029" w:rsidRPr="009C612D">
        <w:t>I know</w:t>
      </w:r>
      <w:r w:rsidRPr="009C612D">
        <w:t xml:space="preserve"> this sucks to say, but this is why a lot of the devs getting hit by AI-based layoffs are in testing teams. A lot of my old associates </w:t>
      </w:r>
      <w:r w:rsidR="00D9417E" w:rsidRPr="009C612D">
        <w:t>that went to</w:t>
      </w:r>
      <w:r w:rsidRPr="009C612D">
        <w:t xml:space="preserve"> Paycom just told me that whole department got wiped this year.</w:t>
      </w:r>
    </w:p>
    <w:p w14:paraId="5419925E" w14:textId="77777777" w:rsidR="00474C22" w:rsidRPr="009C612D" w:rsidRDefault="00474C22" w:rsidP="00474C22"/>
    <w:p w14:paraId="28BC5216" w14:textId="7CEFF27A" w:rsidR="00474C22" w:rsidRPr="009C612D" w:rsidRDefault="00474C22" w:rsidP="00474C22">
      <w:pPr>
        <w:pStyle w:val="ListParagraph"/>
        <w:numPr>
          <w:ilvl w:val="0"/>
          <w:numId w:val="15"/>
        </w:numPr>
        <w:rPr>
          <w:b/>
          <w:bCs/>
        </w:rPr>
      </w:pPr>
      <w:r w:rsidRPr="009C612D">
        <w:rPr>
          <w:b/>
          <w:bCs/>
        </w:rPr>
        <w:t xml:space="preserve">AI </w:t>
      </w:r>
      <w:r w:rsidR="00890AEC" w:rsidRPr="009C612D">
        <w:rPr>
          <w:b/>
          <w:bCs/>
        </w:rPr>
        <w:t>Personas</w:t>
      </w:r>
    </w:p>
    <w:p w14:paraId="70FA7EAF" w14:textId="7987BF2F" w:rsidR="00AD3159" w:rsidRPr="009C612D" w:rsidRDefault="00D9417E" w:rsidP="00D9417E">
      <w:pPr>
        <w:pStyle w:val="NormalWeb"/>
        <w:numPr>
          <w:ilvl w:val="1"/>
          <w:numId w:val="15"/>
        </w:numPr>
        <w:rPr>
          <w:rFonts w:ascii="Arial" w:hAnsi="Arial" w:cs="Arial"/>
          <w:sz w:val="22"/>
          <w:szCs w:val="22"/>
        </w:rPr>
      </w:pPr>
      <w:r w:rsidRPr="009C612D">
        <w:rPr>
          <w:rFonts w:ascii="Arial" w:hAnsi="Arial" w:cs="Arial"/>
          <w:color w:val="000000"/>
          <w:sz w:val="22"/>
          <w:szCs w:val="22"/>
        </w:rPr>
        <w:t xml:space="preserve">Setting up AI to </w:t>
      </w:r>
      <w:r w:rsidRPr="009C612D">
        <w:rPr>
          <w:rFonts w:ascii="Arial" w:hAnsi="Arial" w:cs="Arial"/>
          <w:b/>
          <w:bCs/>
          <w:color w:val="000000"/>
          <w:sz w:val="22"/>
          <w:szCs w:val="22"/>
        </w:rPr>
        <w:t>respond as a specific type of person</w:t>
      </w:r>
      <w:r w:rsidRPr="009C612D">
        <w:rPr>
          <w:rFonts w:ascii="Arial" w:hAnsi="Arial" w:cs="Arial"/>
          <w:color w:val="000000"/>
          <w:sz w:val="22"/>
          <w:szCs w:val="22"/>
        </w:rPr>
        <w:t xml:space="preserve">. Hence “persona”. </w:t>
      </w:r>
      <w:r w:rsidR="00AD3159" w:rsidRPr="009C612D">
        <w:rPr>
          <w:rFonts w:ascii="Arial" w:hAnsi="Arial" w:cs="Arial"/>
          <w:color w:val="000000"/>
          <w:sz w:val="22"/>
          <w:szCs w:val="22"/>
        </w:rPr>
        <w:t xml:space="preserve">This could be anything from “HR Professional” to “Knowledgeable </w:t>
      </w:r>
      <w:r w:rsidR="002B5E5D" w:rsidRPr="009C612D">
        <w:rPr>
          <w:rFonts w:ascii="Arial" w:hAnsi="Arial" w:cs="Arial"/>
          <w:color w:val="000000"/>
          <w:sz w:val="22"/>
          <w:szCs w:val="22"/>
        </w:rPr>
        <w:t>Math Professor</w:t>
      </w:r>
      <w:r w:rsidR="00AD3159" w:rsidRPr="009C612D">
        <w:rPr>
          <w:rFonts w:ascii="Arial" w:hAnsi="Arial" w:cs="Arial"/>
          <w:color w:val="000000"/>
          <w:sz w:val="22"/>
          <w:szCs w:val="22"/>
        </w:rPr>
        <w:t>”</w:t>
      </w:r>
      <w:r w:rsidR="002B5E5D" w:rsidRPr="009C612D">
        <w:rPr>
          <w:rFonts w:ascii="Arial" w:hAnsi="Arial" w:cs="Arial"/>
          <w:color w:val="000000"/>
          <w:sz w:val="22"/>
          <w:szCs w:val="22"/>
        </w:rPr>
        <w:t xml:space="preserve">, depending on what exactly you need and how you want the AI to act. </w:t>
      </w:r>
      <w:r w:rsidR="002B5E5D" w:rsidRPr="009C612D">
        <w:rPr>
          <w:rFonts w:ascii="Arial" w:hAnsi="Arial" w:cs="Arial"/>
          <w:b/>
          <w:bCs/>
          <w:color w:val="000000"/>
          <w:sz w:val="22"/>
          <w:szCs w:val="22"/>
        </w:rPr>
        <w:t xml:space="preserve">Personas shape </w:t>
      </w:r>
      <w:r w:rsidR="00FC46A2" w:rsidRPr="009C612D">
        <w:rPr>
          <w:rFonts w:ascii="Arial" w:hAnsi="Arial" w:cs="Arial"/>
          <w:b/>
          <w:bCs/>
          <w:color w:val="000000"/>
          <w:sz w:val="22"/>
          <w:szCs w:val="22"/>
        </w:rPr>
        <w:t xml:space="preserve">how AI </w:t>
      </w:r>
      <w:r w:rsidR="00E828BD" w:rsidRPr="009C612D">
        <w:rPr>
          <w:rFonts w:ascii="Arial" w:hAnsi="Arial" w:cs="Arial"/>
          <w:b/>
          <w:bCs/>
          <w:color w:val="000000"/>
          <w:sz w:val="22"/>
          <w:szCs w:val="22"/>
        </w:rPr>
        <w:t>generates output.</w:t>
      </w:r>
      <w:r w:rsidR="00E828BD" w:rsidRPr="009C612D">
        <w:rPr>
          <w:rFonts w:ascii="Arial" w:hAnsi="Arial" w:cs="Arial"/>
          <w:color w:val="000000"/>
          <w:sz w:val="22"/>
          <w:szCs w:val="22"/>
        </w:rPr>
        <w:t xml:space="preserve"> LLMs have gotten very good at adhering to them too. Presumably because persona creation is such a popular strategy.</w:t>
      </w:r>
    </w:p>
    <w:p w14:paraId="1ECD43A8" w14:textId="66ACC610" w:rsidR="00D9417E" w:rsidRPr="009C612D" w:rsidRDefault="00D9417E" w:rsidP="00AD3159">
      <w:pPr>
        <w:pStyle w:val="NormalWeb"/>
        <w:numPr>
          <w:ilvl w:val="2"/>
          <w:numId w:val="15"/>
        </w:numPr>
        <w:rPr>
          <w:rFonts w:ascii="Arial" w:hAnsi="Arial" w:cs="Arial"/>
          <w:sz w:val="22"/>
          <w:szCs w:val="22"/>
        </w:rPr>
      </w:pPr>
      <w:r w:rsidRPr="009C612D">
        <w:rPr>
          <w:rFonts w:ascii="Arial" w:hAnsi="Arial" w:cs="Arial"/>
          <w:color w:val="000000"/>
          <w:sz w:val="22"/>
          <w:szCs w:val="22"/>
        </w:rPr>
        <w:t xml:space="preserve">We’ll see this </w:t>
      </w:r>
      <w:r w:rsidR="00E828BD" w:rsidRPr="009C612D">
        <w:rPr>
          <w:rFonts w:ascii="Arial" w:hAnsi="Arial" w:cs="Arial"/>
          <w:color w:val="000000"/>
          <w:sz w:val="22"/>
          <w:szCs w:val="22"/>
        </w:rPr>
        <w:t xml:space="preserve">VERY clearly </w:t>
      </w:r>
      <w:r w:rsidRPr="009C612D">
        <w:rPr>
          <w:rFonts w:ascii="Arial" w:hAnsi="Arial" w:cs="Arial"/>
          <w:color w:val="000000"/>
          <w:sz w:val="22"/>
          <w:szCs w:val="22"/>
        </w:rPr>
        <w:t xml:space="preserve">whenever I find time to show off a basic AI-powered app. (Maybe </w:t>
      </w:r>
      <w:r w:rsidR="00AD3159" w:rsidRPr="009C612D">
        <w:rPr>
          <w:rFonts w:ascii="Arial" w:hAnsi="Arial" w:cs="Arial"/>
          <w:color w:val="000000"/>
          <w:sz w:val="22"/>
          <w:szCs w:val="22"/>
        </w:rPr>
        <w:t xml:space="preserve">we can have a quick 30 minute show and tell in week 4 </w:t>
      </w:r>
      <w:r w:rsidR="00E828BD" w:rsidRPr="009C612D">
        <w:rPr>
          <w:rFonts w:ascii="Arial" w:hAnsi="Arial" w:cs="Arial"/>
          <w:color w:val="000000"/>
          <w:sz w:val="22"/>
          <w:szCs w:val="22"/>
        </w:rPr>
        <w:t>during</w:t>
      </w:r>
      <w:r w:rsidR="00AD3159" w:rsidRPr="009C612D">
        <w:rPr>
          <w:rFonts w:ascii="Arial" w:hAnsi="Arial" w:cs="Arial"/>
          <w:color w:val="000000"/>
          <w:sz w:val="22"/>
          <w:szCs w:val="22"/>
        </w:rPr>
        <w:t xml:space="preserve"> the first project work day</w:t>
      </w:r>
      <w:r w:rsidR="00E828BD" w:rsidRPr="009C612D">
        <w:rPr>
          <w:rFonts w:ascii="Arial" w:hAnsi="Arial" w:cs="Arial"/>
          <w:color w:val="000000"/>
          <w:sz w:val="22"/>
          <w:szCs w:val="22"/>
        </w:rPr>
        <w:t>?</w:t>
      </w:r>
      <w:r w:rsidR="00FC46A2" w:rsidRPr="009C612D">
        <w:rPr>
          <w:rFonts w:ascii="Arial" w:hAnsi="Arial" w:cs="Arial"/>
          <w:color w:val="000000"/>
          <w:sz w:val="22"/>
          <w:szCs w:val="22"/>
        </w:rPr>
        <w:t xml:space="preserve">) It makes for pretty fun/funny demos </w:t>
      </w:r>
      <w:r w:rsidR="008546F2" w:rsidRPr="009C612D">
        <w:rPr>
          <w:rFonts w:ascii="Arial" w:hAnsi="Arial" w:cs="Arial"/>
          <w:color w:val="000000"/>
          <w:sz w:val="22"/>
          <w:szCs w:val="22"/>
        </w:rPr>
        <w:t xml:space="preserve">cuz I’ll have stuff like a pirate answering tech support questions, which makes for </w:t>
      </w:r>
      <w:r w:rsidR="00E828BD" w:rsidRPr="009C612D">
        <w:rPr>
          <w:rFonts w:ascii="Arial" w:hAnsi="Arial" w:cs="Arial"/>
          <w:color w:val="000000"/>
          <w:sz w:val="22"/>
          <w:szCs w:val="22"/>
        </w:rPr>
        <w:t>fun output and the occasional hallucination.</w:t>
      </w:r>
    </w:p>
    <w:p w14:paraId="6317F26E" w14:textId="77777777" w:rsidR="00474C22" w:rsidRPr="009C612D" w:rsidRDefault="00474C22" w:rsidP="00474C22"/>
    <w:p w14:paraId="5714871E" w14:textId="0531128E" w:rsidR="00474C22" w:rsidRPr="009C612D" w:rsidRDefault="00474C22" w:rsidP="00474C22">
      <w:pPr>
        <w:pStyle w:val="ListParagraph"/>
        <w:numPr>
          <w:ilvl w:val="0"/>
          <w:numId w:val="15"/>
        </w:numPr>
        <w:rPr>
          <w:b/>
          <w:bCs/>
        </w:rPr>
      </w:pPr>
      <w:r w:rsidRPr="009C612D">
        <w:rPr>
          <w:b/>
          <w:bCs/>
        </w:rPr>
        <w:t xml:space="preserve">AI </w:t>
      </w:r>
      <w:r w:rsidR="00890AEC" w:rsidRPr="009C612D">
        <w:rPr>
          <w:b/>
          <w:bCs/>
        </w:rPr>
        <w:t>Constraints and Outputs</w:t>
      </w:r>
    </w:p>
    <w:p w14:paraId="4B98C649" w14:textId="4B419F47" w:rsidR="00147E13" w:rsidRPr="009C612D" w:rsidRDefault="00A54A54" w:rsidP="00A54A54">
      <w:pPr>
        <w:pStyle w:val="NormalWeb"/>
        <w:numPr>
          <w:ilvl w:val="1"/>
          <w:numId w:val="15"/>
        </w:numPr>
        <w:rPr>
          <w:rFonts w:ascii="Arial" w:hAnsi="Arial" w:cs="Arial"/>
          <w:sz w:val="22"/>
          <w:szCs w:val="22"/>
        </w:rPr>
      </w:pPr>
      <w:r w:rsidRPr="009C612D">
        <w:rPr>
          <w:rFonts w:ascii="Arial" w:hAnsi="Arial" w:cs="Arial"/>
          <w:color w:val="000000"/>
          <w:sz w:val="22"/>
          <w:szCs w:val="22"/>
        </w:rPr>
        <w:t xml:space="preserve">Explicitly </w:t>
      </w:r>
      <w:r w:rsidRPr="009C612D">
        <w:rPr>
          <w:rFonts w:ascii="Arial" w:hAnsi="Arial" w:cs="Arial"/>
          <w:b/>
          <w:bCs/>
          <w:color w:val="000000"/>
          <w:sz w:val="22"/>
          <w:szCs w:val="22"/>
        </w:rPr>
        <w:t>telling AI what it can and can’t do</w:t>
      </w:r>
      <w:r w:rsidRPr="009C612D">
        <w:rPr>
          <w:rFonts w:ascii="Arial" w:hAnsi="Arial" w:cs="Arial"/>
          <w:color w:val="000000"/>
          <w:sz w:val="22"/>
          <w:szCs w:val="22"/>
        </w:rPr>
        <w:t xml:space="preserve"> in a given prompt. This is often lumped in</w:t>
      </w:r>
      <w:r w:rsidR="00147E13" w:rsidRPr="009C612D">
        <w:rPr>
          <w:rFonts w:ascii="Arial" w:hAnsi="Arial" w:cs="Arial"/>
          <w:color w:val="000000"/>
          <w:sz w:val="22"/>
          <w:szCs w:val="22"/>
        </w:rPr>
        <w:t xml:space="preserve"> with </w:t>
      </w:r>
      <w:r w:rsidRPr="009C612D">
        <w:rPr>
          <w:rFonts w:ascii="Arial" w:hAnsi="Arial" w:cs="Arial"/>
          <w:color w:val="000000"/>
          <w:sz w:val="22"/>
          <w:szCs w:val="22"/>
        </w:rPr>
        <w:t xml:space="preserve">persona creation. </w:t>
      </w:r>
      <w:r w:rsidR="00F5796D" w:rsidRPr="009C612D">
        <w:rPr>
          <w:rFonts w:ascii="Arial" w:hAnsi="Arial" w:cs="Arial"/>
          <w:color w:val="000000"/>
          <w:sz w:val="22"/>
          <w:szCs w:val="22"/>
        </w:rPr>
        <w:t>So</w:t>
      </w:r>
      <w:r w:rsidR="00147E13" w:rsidRPr="009C612D">
        <w:rPr>
          <w:rFonts w:ascii="Arial" w:hAnsi="Arial" w:cs="Arial"/>
          <w:color w:val="000000"/>
          <w:sz w:val="22"/>
          <w:szCs w:val="22"/>
        </w:rPr>
        <w:t xml:space="preserve"> picture</w:t>
      </w:r>
      <w:r w:rsidR="00F5796D" w:rsidRPr="009C612D">
        <w:rPr>
          <w:rFonts w:ascii="Arial" w:hAnsi="Arial" w:cs="Arial"/>
          <w:color w:val="000000"/>
          <w:sz w:val="22"/>
          <w:szCs w:val="22"/>
        </w:rPr>
        <w:t xml:space="preserve"> something like “you are a home improvement expert and you don’t answer anything that doesn’t have to do with hardware or DIY </w:t>
      </w:r>
      <w:r w:rsidR="00147E13" w:rsidRPr="009C612D">
        <w:rPr>
          <w:rFonts w:ascii="Arial" w:hAnsi="Arial" w:cs="Arial"/>
          <w:color w:val="000000"/>
          <w:sz w:val="22"/>
          <w:szCs w:val="22"/>
        </w:rPr>
        <w:t>tasks.” This is why the Home Depot chatbot didn’t write me a for loop :(</w:t>
      </w:r>
      <w:r w:rsidR="000E7ED9" w:rsidRPr="009C612D">
        <w:rPr>
          <w:rFonts w:ascii="Arial" w:hAnsi="Arial" w:cs="Arial"/>
          <w:color w:val="000000"/>
          <w:sz w:val="22"/>
          <w:szCs w:val="22"/>
        </w:rPr>
        <w:t xml:space="preserve"> The constraints were too well defined and obeyed.</w:t>
      </w:r>
    </w:p>
    <w:p w14:paraId="196F152A" w14:textId="1525AA07" w:rsidR="000E7ED9" w:rsidRPr="009C612D" w:rsidRDefault="000E7ED9" w:rsidP="000E7ED9">
      <w:pPr>
        <w:pStyle w:val="NormalWeb"/>
        <w:numPr>
          <w:ilvl w:val="2"/>
          <w:numId w:val="15"/>
        </w:numPr>
        <w:rPr>
          <w:rFonts w:ascii="Arial" w:hAnsi="Arial" w:cs="Arial"/>
          <w:sz w:val="22"/>
          <w:szCs w:val="22"/>
        </w:rPr>
      </w:pPr>
      <w:r w:rsidRPr="009C612D">
        <w:rPr>
          <w:rFonts w:ascii="Arial" w:hAnsi="Arial" w:cs="Arial"/>
          <w:color w:val="000000"/>
          <w:sz w:val="22"/>
          <w:szCs w:val="22"/>
        </w:rPr>
        <w:t xml:space="preserve">This of course correlates directly to the output the AI generates. And you can apply it to your development work too of course! </w:t>
      </w:r>
      <w:r w:rsidR="00725E5E" w:rsidRPr="009C612D">
        <w:rPr>
          <w:rFonts w:ascii="Arial" w:hAnsi="Arial" w:cs="Arial"/>
          <w:color w:val="000000"/>
          <w:sz w:val="22"/>
          <w:szCs w:val="22"/>
        </w:rPr>
        <w:t xml:space="preserve">Something like </w:t>
      </w:r>
      <w:r w:rsidRPr="009C612D">
        <w:rPr>
          <w:rFonts w:ascii="Arial" w:hAnsi="Arial" w:cs="Arial"/>
          <w:color w:val="000000"/>
          <w:sz w:val="22"/>
          <w:szCs w:val="22"/>
        </w:rPr>
        <w:t xml:space="preserve">“Use JDBC </w:t>
      </w:r>
      <w:r w:rsidR="00725E5E" w:rsidRPr="009C612D">
        <w:rPr>
          <w:rFonts w:ascii="Arial" w:hAnsi="Arial" w:cs="Arial"/>
          <w:color w:val="000000"/>
          <w:sz w:val="22"/>
          <w:szCs w:val="22"/>
        </w:rPr>
        <w:t xml:space="preserve">for this DAO method </w:t>
      </w:r>
      <w:r w:rsidRPr="009C612D">
        <w:rPr>
          <w:rFonts w:ascii="Arial" w:hAnsi="Arial" w:cs="Arial"/>
          <w:color w:val="000000"/>
          <w:sz w:val="22"/>
          <w:szCs w:val="22"/>
        </w:rPr>
        <w:t xml:space="preserve">instead of Spring Data because we’re not on iteration 2 yet.” Otherwise </w:t>
      </w:r>
      <w:r w:rsidR="00725E5E" w:rsidRPr="009C612D">
        <w:rPr>
          <w:rFonts w:ascii="Arial" w:hAnsi="Arial" w:cs="Arial"/>
          <w:color w:val="000000"/>
          <w:sz w:val="22"/>
          <w:szCs w:val="22"/>
        </w:rPr>
        <w:t>CoPilot may try to give you the more modern and popular framework by default.</w:t>
      </w:r>
    </w:p>
    <w:p w14:paraId="402EE361" w14:textId="77777777" w:rsidR="00474C22" w:rsidRPr="009C612D" w:rsidRDefault="00474C22" w:rsidP="00474C22"/>
    <w:p w14:paraId="2AF7D7E3" w14:textId="7D74900B" w:rsidR="00474C22" w:rsidRPr="009C612D" w:rsidRDefault="00890AEC" w:rsidP="00474C22">
      <w:pPr>
        <w:pStyle w:val="ListParagraph"/>
        <w:numPr>
          <w:ilvl w:val="0"/>
          <w:numId w:val="15"/>
        </w:numPr>
        <w:rPr>
          <w:b/>
          <w:bCs/>
        </w:rPr>
      </w:pPr>
      <w:r w:rsidRPr="009C612D">
        <w:rPr>
          <w:b/>
          <w:bCs/>
        </w:rPr>
        <w:t>Prompt Evaluation</w:t>
      </w:r>
    </w:p>
    <w:p w14:paraId="4196731C" w14:textId="42B9CB67" w:rsidR="007824FD" w:rsidRPr="009C612D" w:rsidRDefault="00FA0BA7" w:rsidP="00FA0BA7">
      <w:pPr>
        <w:pStyle w:val="NormalWeb"/>
        <w:numPr>
          <w:ilvl w:val="1"/>
          <w:numId w:val="15"/>
        </w:numPr>
        <w:rPr>
          <w:rFonts w:ascii="Arial" w:hAnsi="Arial" w:cs="Arial"/>
          <w:sz w:val="22"/>
          <w:szCs w:val="22"/>
        </w:rPr>
      </w:pPr>
      <w:r w:rsidRPr="009C612D">
        <w:rPr>
          <w:rFonts w:ascii="Arial" w:hAnsi="Arial" w:cs="Arial"/>
          <w:color w:val="000000"/>
          <w:sz w:val="22"/>
          <w:szCs w:val="22"/>
        </w:rPr>
        <w:t xml:space="preserve">The practice of </w:t>
      </w:r>
      <w:r w:rsidRPr="009C612D">
        <w:rPr>
          <w:rFonts w:ascii="Arial" w:hAnsi="Arial" w:cs="Arial"/>
          <w:b/>
          <w:bCs/>
          <w:color w:val="000000"/>
          <w:sz w:val="22"/>
          <w:szCs w:val="22"/>
        </w:rPr>
        <w:t>actually testing whether your prompts are working well.</w:t>
      </w:r>
      <w:r w:rsidRPr="009C612D">
        <w:rPr>
          <w:rFonts w:ascii="Arial" w:hAnsi="Arial" w:cs="Arial"/>
          <w:color w:val="000000"/>
          <w:sz w:val="22"/>
          <w:szCs w:val="22"/>
        </w:rPr>
        <w:t xml:space="preserve"> Please do this</w:t>
      </w:r>
      <w:r w:rsidR="007824FD" w:rsidRPr="009C612D">
        <w:rPr>
          <w:rFonts w:ascii="Arial" w:hAnsi="Arial" w:cs="Arial"/>
          <w:color w:val="000000"/>
          <w:sz w:val="22"/>
          <w:szCs w:val="22"/>
        </w:rPr>
        <w:t xml:space="preserve"> lol.</w:t>
      </w:r>
      <w:r w:rsidRPr="009C612D">
        <w:rPr>
          <w:rFonts w:ascii="Arial" w:hAnsi="Arial" w:cs="Arial"/>
          <w:color w:val="000000"/>
          <w:sz w:val="22"/>
          <w:szCs w:val="22"/>
        </w:rPr>
        <w:t xml:space="preserve"> </w:t>
      </w:r>
      <w:r w:rsidR="005349D9" w:rsidRPr="009C612D">
        <w:rPr>
          <w:rFonts w:ascii="Arial" w:hAnsi="Arial" w:cs="Arial"/>
          <w:color w:val="000000"/>
          <w:sz w:val="22"/>
          <w:szCs w:val="22"/>
        </w:rPr>
        <w:t xml:space="preserve">Even </w:t>
      </w:r>
      <w:r w:rsidRPr="009C612D">
        <w:rPr>
          <w:rFonts w:ascii="Arial" w:hAnsi="Arial" w:cs="Arial"/>
          <w:color w:val="000000"/>
          <w:sz w:val="22"/>
          <w:szCs w:val="22"/>
        </w:rPr>
        <w:t xml:space="preserve">you </w:t>
      </w:r>
      <w:r w:rsidR="004D1D21" w:rsidRPr="009C612D">
        <w:rPr>
          <w:rFonts w:ascii="Arial" w:hAnsi="Arial" w:cs="Arial"/>
          <w:color w:val="000000"/>
          <w:sz w:val="22"/>
          <w:szCs w:val="22"/>
        </w:rPr>
        <w:t>always use</w:t>
      </w:r>
      <w:r w:rsidRPr="009C612D">
        <w:rPr>
          <w:rFonts w:ascii="Arial" w:hAnsi="Arial" w:cs="Arial"/>
          <w:color w:val="000000"/>
          <w:sz w:val="22"/>
          <w:szCs w:val="22"/>
        </w:rPr>
        <w:t xml:space="preserve"> AI for repeatable tasks</w:t>
      </w:r>
      <w:r w:rsidR="007824FD" w:rsidRPr="009C612D">
        <w:rPr>
          <w:rFonts w:ascii="Arial" w:hAnsi="Arial" w:cs="Arial"/>
          <w:color w:val="000000"/>
          <w:sz w:val="22"/>
          <w:szCs w:val="22"/>
        </w:rPr>
        <w:t xml:space="preserve"> that you </w:t>
      </w:r>
      <w:r w:rsidR="004D1D21" w:rsidRPr="009C612D">
        <w:rPr>
          <w:rFonts w:ascii="Arial" w:hAnsi="Arial" w:cs="Arial"/>
          <w:color w:val="000000"/>
          <w:sz w:val="22"/>
          <w:szCs w:val="22"/>
        </w:rPr>
        <w:t>really don’t care</w:t>
      </w:r>
      <w:r w:rsidR="007824FD" w:rsidRPr="009C612D">
        <w:rPr>
          <w:rFonts w:ascii="Arial" w:hAnsi="Arial" w:cs="Arial"/>
          <w:color w:val="000000"/>
          <w:sz w:val="22"/>
          <w:szCs w:val="22"/>
        </w:rPr>
        <w:t xml:space="preserve"> to validate</w:t>
      </w:r>
      <w:r w:rsidRPr="009C612D">
        <w:rPr>
          <w:rFonts w:ascii="Arial" w:hAnsi="Arial" w:cs="Arial"/>
          <w:color w:val="000000"/>
          <w:sz w:val="22"/>
          <w:szCs w:val="22"/>
        </w:rPr>
        <w:t>.</w:t>
      </w:r>
      <w:r w:rsidR="007824FD" w:rsidRPr="009C612D">
        <w:rPr>
          <w:rFonts w:ascii="Arial" w:hAnsi="Arial" w:cs="Arial"/>
          <w:color w:val="000000"/>
          <w:sz w:val="22"/>
          <w:szCs w:val="22"/>
        </w:rPr>
        <w:t xml:space="preserve"> It’s easy to let your guard down </w:t>
      </w:r>
      <w:r w:rsidR="008F78F5" w:rsidRPr="009C612D">
        <w:rPr>
          <w:rFonts w:ascii="Arial" w:hAnsi="Arial" w:cs="Arial"/>
          <w:color w:val="000000"/>
          <w:sz w:val="22"/>
          <w:szCs w:val="22"/>
        </w:rPr>
        <w:t xml:space="preserve">because you wanna play </w:t>
      </w:r>
      <w:r w:rsidR="008F78F5" w:rsidRPr="009C612D">
        <w:rPr>
          <w:rFonts w:ascii="Arial" w:hAnsi="Arial" w:cs="Arial"/>
          <w:color w:val="000000"/>
          <w:sz w:val="22"/>
          <w:szCs w:val="22"/>
        </w:rPr>
        <w:lastRenderedPageBreak/>
        <w:t xml:space="preserve">ping </w:t>
      </w:r>
      <w:r w:rsidR="00BB7F9B" w:rsidRPr="009C612D">
        <w:rPr>
          <w:rFonts w:ascii="Arial" w:hAnsi="Arial" w:cs="Arial"/>
          <w:color w:val="000000"/>
          <w:sz w:val="22"/>
          <w:szCs w:val="22"/>
        </w:rPr>
        <w:t>pong</w:t>
      </w:r>
      <w:r w:rsidR="008F78F5" w:rsidRPr="009C612D">
        <w:rPr>
          <w:rFonts w:ascii="Arial" w:hAnsi="Arial" w:cs="Arial"/>
          <w:color w:val="000000"/>
          <w:sz w:val="22"/>
          <w:szCs w:val="22"/>
        </w:rPr>
        <w:t xml:space="preserve">. </w:t>
      </w:r>
      <w:r w:rsidR="007824FD" w:rsidRPr="009C612D">
        <w:rPr>
          <w:rFonts w:ascii="Arial" w:hAnsi="Arial" w:cs="Arial"/>
          <w:color w:val="000000"/>
          <w:sz w:val="22"/>
          <w:szCs w:val="22"/>
        </w:rPr>
        <w:t xml:space="preserve">I </w:t>
      </w:r>
      <w:r w:rsidR="008F78F5" w:rsidRPr="009C612D">
        <w:rPr>
          <w:rFonts w:ascii="Arial" w:hAnsi="Arial" w:cs="Arial"/>
          <w:color w:val="000000"/>
          <w:sz w:val="22"/>
          <w:szCs w:val="22"/>
        </w:rPr>
        <w:t>understand truly</w:t>
      </w:r>
      <w:r w:rsidR="007824FD" w:rsidRPr="009C612D">
        <w:rPr>
          <w:rFonts w:ascii="Arial" w:hAnsi="Arial" w:cs="Arial"/>
          <w:color w:val="000000"/>
          <w:sz w:val="22"/>
          <w:szCs w:val="22"/>
        </w:rPr>
        <w:t>.</w:t>
      </w:r>
      <w:r w:rsidRPr="009C612D">
        <w:rPr>
          <w:rFonts w:ascii="Arial" w:hAnsi="Arial" w:cs="Arial"/>
          <w:color w:val="000000"/>
          <w:sz w:val="22"/>
          <w:szCs w:val="22"/>
        </w:rPr>
        <w:t xml:space="preserve"> </w:t>
      </w:r>
      <w:r w:rsidR="005349D9" w:rsidRPr="009C612D">
        <w:rPr>
          <w:rFonts w:ascii="Arial" w:hAnsi="Arial" w:cs="Arial"/>
          <w:color w:val="000000"/>
          <w:sz w:val="22"/>
          <w:szCs w:val="22"/>
        </w:rPr>
        <w:t xml:space="preserve">But </w:t>
      </w:r>
      <w:r w:rsidR="004D1D21" w:rsidRPr="009C612D">
        <w:rPr>
          <w:rFonts w:ascii="Arial" w:hAnsi="Arial" w:cs="Arial"/>
          <w:color w:val="000000"/>
          <w:sz w:val="22"/>
          <w:szCs w:val="22"/>
        </w:rPr>
        <w:t>as we</w:t>
      </w:r>
      <w:r w:rsidR="00BB7F9B" w:rsidRPr="009C612D">
        <w:rPr>
          <w:rFonts w:ascii="Arial" w:hAnsi="Arial" w:cs="Arial"/>
          <w:color w:val="000000"/>
          <w:sz w:val="22"/>
          <w:szCs w:val="22"/>
        </w:rPr>
        <w:t xml:space="preserve"> know</w:t>
      </w:r>
      <w:r w:rsidR="004D1D21" w:rsidRPr="009C612D">
        <w:rPr>
          <w:rFonts w:ascii="Arial" w:hAnsi="Arial" w:cs="Arial"/>
          <w:color w:val="000000"/>
          <w:sz w:val="22"/>
          <w:szCs w:val="22"/>
        </w:rPr>
        <w:t>,</w:t>
      </w:r>
      <w:r w:rsidR="00BB7F9B" w:rsidRPr="009C612D">
        <w:rPr>
          <w:rFonts w:ascii="Arial" w:hAnsi="Arial" w:cs="Arial"/>
          <w:color w:val="000000"/>
          <w:sz w:val="22"/>
          <w:szCs w:val="22"/>
        </w:rPr>
        <w:t xml:space="preserve"> </w:t>
      </w:r>
      <w:r w:rsidR="005349D9" w:rsidRPr="009C612D">
        <w:rPr>
          <w:rFonts w:ascii="Arial" w:hAnsi="Arial" w:cs="Arial"/>
          <w:color w:val="000000"/>
          <w:sz w:val="22"/>
          <w:szCs w:val="22"/>
        </w:rPr>
        <w:t>it’s irresponsible to just let AI generate unchecked content.</w:t>
      </w:r>
    </w:p>
    <w:p w14:paraId="4087520F" w14:textId="0CA3AAE9" w:rsidR="00944299" w:rsidRPr="009C612D" w:rsidRDefault="00FA0BA7" w:rsidP="00944299">
      <w:pPr>
        <w:pStyle w:val="NormalWeb"/>
        <w:numPr>
          <w:ilvl w:val="2"/>
          <w:numId w:val="15"/>
        </w:numPr>
        <w:rPr>
          <w:rFonts w:ascii="Arial" w:hAnsi="Arial" w:cs="Arial"/>
          <w:sz w:val="22"/>
          <w:szCs w:val="22"/>
        </w:rPr>
      </w:pPr>
      <w:r w:rsidRPr="009C612D">
        <w:rPr>
          <w:rFonts w:ascii="Arial" w:hAnsi="Arial" w:cs="Arial"/>
          <w:color w:val="000000"/>
          <w:sz w:val="22"/>
          <w:szCs w:val="22"/>
        </w:rPr>
        <w:t xml:space="preserve">Prompt evaluation </w:t>
      </w:r>
      <w:r w:rsidR="00074F91" w:rsidRPr="009C612D">
        <w:rPr>
          <w:rFonts w:ascii="Arial" w:hAnsi="Arial" w:cs="Arial"/>
          <w:color w:val="000000"/>
          <w:sz w:val="22"/>
          <w:szCs w:val="22"/>
        </w:rPr>
        <w:t>entail</w:t>
      </w:r>
      <w:r w:rsidRPr="009C612D">
        <w:rPr>
          <w:rFonts w:ascii="Arial" w:hAnsi="Arial" w:cs="Arial"/>
          <w:color w:val="000000"/>
          <w:sz w:val="22"/>
          <w:szCs w:val="22"/>
        </w:rPr>
        <w:t>s running the same prompt multiple times, comparing outputs, and refining until the results are consistently useful</w:t>
      </w:r>
      <w:r w:rsidR="009C612D" w:rsidRPr="009C612D">
        <w:rPr>
          <w:rFonts w:ascii="Arial" w:hAnsi="Arial" w:cs="Arial"/>
          <w:color w:val="000000"/>
          <w:sz w:val="22"/>
          <w:szCs w:val="22"/>
        </w:rPr>
        <w:t xml:space="preserve"> and accurate</w:t>
      </w:r>
      <w:r w:rsidRPr="009C612D">
        <w:rPr>
          <w:rFonts w:ascii="Arial" w:hAnsi="Arial" w:cs="Arial"/>
          <w:color w:val="000000"/>
          <w:sz w:val="22"/>
          <w:szCs w:val="22"/>
        </w:rPr>
        <w:t>. Thi</w:t>
      </w:r>
      <w:r w:rsidR="004B121B" w:rsidRPr="009C612D">
        <w:rPr>
          <w:rFonts w:ascii="Arial" w:hAnsi="Arial" w:cs="Arial"/>
          <w:color w:val="000000"/>
          <w:sz w:val="22"/>
          <w:szCs w:val="22"/>
        </w:rPr>
        <w:t xml:space="preserve">s is a </w:t>
      </w:r>
      <w:r w:rsidR="007026E2" w:rsidRPr="009C612D">
        <w:rPr>
          <w:rFonts w:ascii="Arial" w:hAnsi="Arial" w:cs="Arial"/>
          <w:color w:val="000000"/>
          <w:sz w:val="22"/>
          <w:szCs w:val="22"/>
        </w:rPr>
        <w:t>never-ending process!  Or maybe</w:t>
      </w:r>
      <w:r w:rsidR="00B22BAB" w:rsidRPr="009C612D">
        <w:rPr>
          <w:rFonts w:ascii="Arial" w:hAnsi="Arial" w:cs="Arial"/>
          <w:color w:val="000000"/>
          <w:sz w:val="22"/>
          <w:szCs w:val="22"/>
        </w:rPr>
        <w:t xml:space="preserve"> </w:t>
      </w:r>
      <w:r w:rsidR="00685057" w:rsidRPr="009C612D">
        <w:rPr>
          <w:rFonts w:ascii="Arial" w:hAnsi="Arial" w:cs="Arial"/>
          <w:color w:val="000000"/>
          <w:sz w:val="22"/>
          <w:szCs w:val="22"/>
        </w:rPr>
        <w:t>we’ll have AI evalu</w:t>
      </w:r>
      <w:r w:rsidR="006A30E4" w:rsidRPr="009C612D">
        <w:rPr>
          <w:rFonts w:ascii="Arial" w:hAnsi="Arial" w:cs="Arial"/>
          <w:color w:val="000000"/>
          <w:sz w:val="22"/>
          <w:szCs w:val="22"/>
        </w:rPr>
        <w:t xml:space="preserve">ating </w:t>
      </w:r>
      <w:r w:rsidR="004D1D21" w:rsidRPr="009C612D">
        <w:rPr>
          <w:rFonts w:ascii="Arial" w:hAnsi="Arial" w:cs="Arial"/>
          <w:color w:val="000000"/>
          <w:sz w:val="22"/>
          <w:szCs w:val="22"/>
        </w:rPr>
        <w:t>the prompts eventually. Kind of scary to think about</w:t>
      </w:r>
      <w:r w:rsidR="009C612D" w:rsidRPr="009C612D">
        <w:rPr>
          <w:rFonts w:ascii="Arial" w:hAnsi="Arial" w:cs="Arial"/>
          <w:color w:val="000000"/>
          <w:sz w:val="22"/>
          <w:szCs w:val="22"/>
        </w:rPr>
        <w:t xml:space="preserve"> but we’re not there yet anyway</w:t>
      </w:r>
      <w:r w:rsidR="004D1D21" w:rsidRPr="009C612D">
        <w:rPr>
          <w:rFonts w:ascii="Arial" w:hAnsi="Arial" w:cs="Arial"/>
          <w:color w:val="000000"/>
          <w:sz w:val="22"/>
          <w:szCs w:val="22"/>
        </w:rPr>
        <w:t>.</w:t>
      </w:r>
    </w:p>
    <w:p w14:paraId="7C7806B6" w14:textId="77777777" w:rsidR="00474C22" w:rsidRPr="009C612D" w:rsidRDefault="00474C22" w:rsidP="00474C22">
      <w:pPr>
        <w:pStyle w:val="ListParagraph"/>
        <w:ind w:left="1440"/>
      </w:pPr>
    </w:p>
    <w:p w14:paraId="42DAA8C7" w14:textId="010F7B73" w:rsidR="00AF1F3C" w:rsidRPr="009C612D" w:rsidRDefault="00AF1F3C" w:rsidP="00AF1F3C">
      <w:pPr>
        <w:numPr>
          <w:ilvl w:val="0"/>
          <w:numId w:val="16"/>
        </w:numPr>
        <w:rPr>
          <w:b/>
          <w:bCs/>
          <w:lang w:val="en-US"/>
        </w:rPr>
      </w:pPr>
      <w:r w:rsidRPr="009C612D">
        <w:rPr>
          <w:b/>
          <w:bCs/>
          <w:lang w:val="en-US"/>
        </w:rPr>
        <w:t>Prompt Maintenance</w:t>
      </w:r>
    </w:p>
    <w:p w14:paraId="0C5C5013" w14:textId="77777777" w:rsidR="00AF1F3C" w:rsidRPr="009C612D" w:rsidRDefault="00AF1F3C" w:rsidP="00AF1F3C">
      <w:pPr>
        <w:numPr>
          <w:ilvl w:val="1"/>
          <w:numId w:val="16"/>
        </w:numPr>
        <w:rPr>
          <w:lang w:val="en-US"/>
        </w:rPr>
      </w:pPr>
      <w:r w:rsidRPr="009C612D">
        <w:rPr>
          <w:lang w:val="en-US"/>
        </w:rPr>
        <w:t xml:space="preserve">Unfortunately, in 2030, your prompts from 2026 probably won’t be relevant. </w:t>
      </w:r>
      <w:r w:rsidRPr="009C612D">
        <w:rPr>
          <w:b/>
          <w:bCs/>
          <w:lang w:val="en-US"/>
        </w:rPr>
        <w:t>Prompts go stale as requirements and environments change.</w:t>
      </w:r>
      <w:r w:rsidRPr="009C612D">
        <w:rPr>
          <w:lang w:val="en-US"/>
        </w:rPr>
        <w:t xml:space="preserve"> AI tools update, your stack changes, your project evolves, or AI vendors jack up prices forcing migration to the next free-til-it’s-not AI vendor (already happening btw). </w:t>
      </w:r>
    </w:p>
    <w:p w14:paraId="4C78ADD6" w14:textId="77777777" w:rsidR="00AF1F3C" w:rsidRPr="009C612D" w:rsidRDefault="00AF1F3C" w:rsidP="00AF1F3C">
      <w:pPr>
        <w:numPr>
          <w:ilvl w:val="2"/>
          <w:numId w:val="16"/>
        </w:numPr>
        <w:rPr>
          <w:lang w:val="en-US"/>
        </w:rPr>
      </w:pPr>
      <w:r w:rsidRPr="009C612D">
        <w:rPr>
          <w:lang w:val="en-US"/>
        </w:rPr>
        <w:t xml:space="preserve">Prompt maintenance is the practice of </w:t>
      </w:r>
      <w:r w:rsidRPr="009C612D">
        <w:rPr>
          <w:b/>
          <w:bCs/>
          <w:lang w:val="en-US"/>
        </w:rPr>
        <w:t>revisiting and refining prompts that aren't working as well as they used to</w:t>
      </w:r>
      <w:r w:rsidRPr="009C612D">
        <w:rPr>
          <w:lang w:val="en-US"/>
        </w:rPr>
        <w:t>. I tend to think of it like dependency management but for your prompts. You should flip through your assets annually to make sure they’re still relevant and effective</w:t>
      </w:r>
    </w:p>
    <w:p w14:paraId="4CB1C8C7" w14:textId="77777777" w:rsidR="00AF1F3C" w:rsidRPr="009C612D" w:rsidRDefault="00AF1F3C" w:rsidP="00AF1F3C">
      <w:pPr>
        <w:numPr>
          <w:ilvl w:val="3"/>
          <w:numId w:val="17"/>
        </w:numPr>
        <w:rPr>
          <w:lang w:val="en-US"/>
        </w:rPr>
      </w:pPr>
      <w:r w:rsidRPr="009C612D">
        <w:rPr>
          <w:lang w:val="en-US"/>
        </w:rPr>
        <w:t xml:space="preserve">Full disclosure, I haven’t done this with my own AI assets yet. I </w:t>
      </w:r>
      <w:r w:rsidRPr="009C612D">
        <w:rPr>
          <w:i/>
          <w:iCs/>
          <w:lang w:val="en-US"/>
        </w:rPr>
        <w:t>do</w:t>
      </w:r>
      <w:r w:rsidRPr="009C612D">
        <w:rPr>
          <w:lang w:val="en-US"/>
        </w:rPr>
        <w:t xml:space="preserve"> do it with my notes and demos though. It’s the same kind of thing as tech evolves quickly in general.</w:t>
      </w:r>
    </w:p>
    <w:p w14:paraId="658D7B4C" w14:textId="77777777" w:rsidR="00474C22" w:rsidRPr="009C612D" w:rsidRDefault="00474C22" w:rsidP="00474C22"/>
    <w:p w14:paraId="21B1FCD5" w14:textId="77777777" w:rsidR="00474C22" w:rsidRDefault="00474C22" w:rsidP="00474C22"/>
    <w:p w14:paraId="03FF07A4" w14:textId="77777777" w:rsidR="00E825DE" w:rsidRDefault="00E825DE"/>
    <w:p w14:paraId="03FF07A5" w14:textId="77777777" w:rsidR="00E825DE" w:rsidRPr="009C612D" w:rsidRDefault="00000000">
      <w:pPr>
        <w:rPr>
          <w:b/>
          <w:bCs/>
          <w:sz w:val="26"/>
          <w:szCs w:val="26"/>
        </w:rPr>
      </w:pPr>
      <w:r w:rsidRPr="009C612D">
        <w:rPr>
          <w:b/>
          <w:bCs/>
          <w:sz w:val="26"/>
          <w:szCs w:val="26"/>
        </w:rPr>
        <w:t>Week 4</w:t>
      </w:r>
    </w:p>
    <w:p w14:paraId="03FF07A6" w14:textId="77777777" w:rsidR="00E825DE" w:rsidRDefault="00E825DE">
      <w:pPr>
        <w:rPr>
          <w:b/>
          <w:bCs/>
        </w:rPr>
      </w:pPr>
    </w:p>
    <w:p w14:paraId="1857200C" w14:textId="77777777" w:rsidR="00985976" w:rsidRDefault="00000000" w:rsidP="00985976">
      <w:pPr>
        <w:numPr>
          <w:ilvl w:val="0"/>
          <w:numId w:val="4"/>
        </w:numPr>
        <w:rPr>
          <w:b/>
          <w:bCs/>
        </w:rPr>
      </w:pPr>
      <w:r w:rsidRPr="00985976">
        <w:rPr>
          <w:b/>
          <w:bCs/>
        </w:rPr>
        <w:t>AI Persistence Solutioning</w:t>
      </w:r>
    </w:p>
    <w:p w14:paraId="322350DA" w14:textId="0CA9782D" w:rsidR="00306F6B" w:rsidRPr="00306F6B" w:rsidRDefault="00985976" w:rsidP="00985976">
      <w:pPr>
        <w:numPr>
          <w:ilvl w:val="1"/>
          <w:numId w:val="4"/>
        </w:numPr>
        <w:rPr>
          <w:b/>
          <w:bCs/>
        </w:rPr>
      </w:pPr>
      <w:r w:rsidRPr="00C90CF8">
        <w:rPr>
          <w:color w:val="000000"/>
        </w:rPr>
        <w:t xml:space="preserve">Using AI to help design and decide on </w:t>
      </w:r>
      <w:r w:rsidRPr="00306F6B">
        <w:rPr>
          <w:b/>
          <w:bCs/>
          <w:color w:val="000000"/>
        </w:rPr>
        <w:t>your data persistence strategy</w:t>
      </w:r>
      <w:r w:rsidR="00306F6B" w:rsidRPr="00306F6B">
        <w:rPr>
          <w:b/>
          <w:bCs/>
          <w:color w:val="000000"/>
        </w:rPr>
        <w:t>,</w:t>
      </w:r>
      <w:r w:rsidR="00306F6B">
        <w:rPr>
          <w:color w:val="000000"/>
        </w:rPr>
        <w:t xml:space="preserve"> which is just </w:t>
      </w:r>
      <w:r w:rsidR="00306F6B">
        <w:rPr>
          <w:b/>
          <w:bCs/>
          <w:color w:val="000000"/>
        </w:rPr>
        <w:t xml:space="preserve">how to store your data. </w:t>
      </w:r>
      <w:r w:rsidR="00751945">
        <w:rPr>
          <w:color w:val="000000"/>
        </w:rPr>
        <w:t>(To “persist” data just means to store it. It PERSISTS after storage).</w:t>
      </w:r>
    </w:p>
    <w:p w14:paraId="24EE1EAB" w14:textId="2A7AA3FD" w:rsidR="00985976" w:rsidRPr="009A4295" w:rsidRDefault="00306F6B" w:rsidP="00306F6B">
      <w:pPr>
        <w:numPr>
          <w:ilvl w:val="2"/>
          <w:numId w:val="4"/>
        </w:numPr>
        <w:rPr>
          <w:b/>
          <w:bCs/>
        </w:rPr>
      </w:pPr>
      <w:r>
        <w:rPr>
          <w:color w:val="000000"/>
        </w:rPr>
        <w:t xml:space="preserve">So this </w:t>
      </w:r>
      <w:r w:rsidR="00985976" w:rsidRPr="00C90CF8">
        <w:rPr>
          <w:color w:val="000000"/>
        </w:rPr>
        <w:t xml:space="preserve">could mean comparing </w:t>
      </w:r>
      <w:r>
        <w:rPr>
          <w:color w:val="000000"/>
        </w:rPr>
        <w:t>DB</w:t>
      </w:r>
      <w:r w:rsidR="00985976" w:rsidRPr="00C90CF8">
        <w:rPr>
          <w:color w:val="000000"/>
        </w:rPr>
        <w:t xml:space="preserve"> options, designing a</w:t>
      </w:r>
      <w:r w:rsidR="003D45AF">
        <w:rPr>
          <w:color w:val="000000"/>
        </w:rPr>
        <w:t>nd creating</w:t>
      </w:r>
      <w:r w:rsidR="00985976" w:rsidRPr="00C90CF8">
        <w:rPr>
          <w:color w:val="000000"/>
        </w:rPr>
        <w:t xml:space="preserve"> </w:t>
      </w:r>
      <w:r w:rsidR="003D45AF">
        <w:rPr>
          <w:color w:val="000000"/>
        </w:rPr>
        <w:t>tables/</w:t>
      </w:r>
      <w:r w:rsidR="00985976" w:rsidRPr="00C90CF8">
        <w:rPr>
          <w:color w:val="000000"/>
        </w:rPr>
        <w:t>schema</w:t>
      </w:r>
      <w:r w:rsidR="003D45AF">
        <w:rPr>
          <w:color w:val="000000"/>
        </w:rPr>
        <w:t>s</w:t>
      </w:r>
      <w:r w:rsidR="00985976" w:rsidRPr="00C90CF8">
        <w:rPr>
          <w:color w:val="000000"/>
        </w:rPr>
        <w:t xml:space="preserve">, </w:t>
      </w:r>
      <w:r w:rsidR="003D45AF">
        <w:rPr>
          <w:color w:val="000000"/>
        </w:rPr>
        <w:t xml:space="preserve">or </w:t>
      </w:r>
      <w:r w:rsidR="00985976" w:rsidRPr="00C90CF8">
        <w:rPr>
          <w:color w:val="000000"/>
        </w:rPr>
        <w:t xml:space="preserve">choosing between </w:t>
      </w:r>
      <w:r w:rsidR="003D45AF">
        <w:rPr>
          <w:color w:val="000000"/>
        </w:rPr>
        <w:t xml:space="preserve">strategies like </w:t>
      </w:r>
      <w:r w:rsidR="00985976" w:rsidRPr="00C90CF8">
        <w:rPr>
          <w:color w:val="000000"/>
        </w:rPr>
        <w:t>SQL and NoSQ</w:t>
      </w:r>
      <w:r>
        <w:rPr>
          <w:color w:val="000000"/>
        </w:rPr>
        <w:t>L</w:t>
      </w:r>
      <w:r w:rsidR="003D45AF">
        <w:rPr>
          <w:color w:val="000000"/>
        </w:rPr>
        <w:t>.</w:t>
      </w:r>
      <w:r w:rsidR="009A4295">
        <w:rPr>
          <w:color w:val="000000"/>
        </w:rPr>
        <w:t xml:space="preserve"> </w:t>
      </w:r>
    </w:p>
    <w:p w14:paraId="14220E2A" w14:textId="4836EBD4" w:rsidR="00D8758F" w:rsidRPr="00D8758F" w:rsidRDefault="009A4295" w:rsidP="00D8758F">
      <w:pPr>
        <w:numPr>
          <w:ilvl w:val="1"/>
          <w:numId w:val="4"/>
        </w:numPr>
        <w:rPr>
          <w:b/>
          <w:bCs/>
        </w:rPr>
      </w:pPr>
      <w:r>
        <w:t xml:space="preserve">Not a super complicated process. </w:t>
      </w:r>
      <w:r w:rsidR="00D8758F">
        <w:t>You’re outsourcing architecture thinking to The Bots</w:t>
      </w:r>
      <w:r w:rsidR="00757134" w:rsidRPr="00757134">
        <w:t>™</w:t>
      </w:r>
      <w:r w:rsidR="00D8758F">
        <w:t xml:space="preserve"> </w:t>
      </w:r>
    </w:p>
    <w:p w14:paraId="062AB511" w14:textId="775893D8" w:rsidR="009A4295" w:rsidRPr="00C90CF8" w:rsidRDefault="009A4295" w:rsidP="00D8758F">
      <w:pPr>
        <w:numPr>
          <w:ilvl w:val="2"/>
          <w:numId w:val="4"/>
        </w:numPr>
        <w:rPr>
          <w:b/>
          <w:bCs/>
        </w:rPr>
      </w:pPr>
      <w:r>
        <w:t xml:space="preserve">“Hey I want to store /this/ kind of </w:t>
      </w:r>
      <w:r w:rsidR="00757134">
        <w:t>data,</w:t>
      </w:r>
      <w:r>
        <w:t xml:space="preserve"> and I need it to behave like /this/. What </w:t>
      </w:r>
      <w:r w:rsidR="00D8758F">
        <w:t>type of DB should I use? Can you make me some tables?”</w:t>
      </w:r>
    </w:p>
    <w:p w14:paraId="03FF07AA" w14:textId="17BAF38C" w:rsidR="00E825DE" w:rsidRDefault="00E825DE" w:rsidP="009A4295">
      <w:pPr>
        <w:ind w:left="1440"/>
      </w:pPr>
    </w:p>
    <w:p w14:paraId="487F421B" w14:textId="77777777" w:rsidR="00122A0B" w:rsidRPr="00122A0B" w:rsidRDefault="00000000" w:rsidP="00122A0B">
      <w:pPr>
        <w:numPr>
          <w:ilvl w:val="0"/>
          <w:numId w:val="4"/>
        </w:numPr>
        <w:rPr>
          <w:b/>
          <w:bCs/>
        </w:rPr>
      </w:pPr>
      <w:r w:rsidRPr="00122A0B">
        <w:rPr>
          <w:b/>
          <w:bCs/>
        </w:rPr>
        <w:t>Hallucination Mitigation (Cloud Solutions)</w:t>
      </w:r>
    </w:p>
    <w:p w14:paraId="32522408" w14:textId="77777777" w:rsidR="00E81855" w:rsidRPr="00E81855" w:rsidRDefault="00122A0B" w:rsidP="00122A0B">
      <w:pPr>
        <w:numPr>
          <w:ilvl w:val="1"/>
          <w:numId w:val="4"/>
        </w:numPr>
      </w:pPr>
      <w:r w:rsidRPr="00122A0B">
        <w:rPr>
          <w:color w:val="000000"/>
        </w:rPr>
        <w:t>We talked about hallucinations in week 2</w:t>
      </w:r>
      <w:r w:rsidR="002D3829">
        <w:rPr>
          <w:color w:val="000000"/>
        </w:rPr>
        <w:t xml:space="preserve">, which is when </w:t>
      </w:r>
      <w:r w:rsidRPr="00122A0B">
        <w:rPr>
          <w:color w:val="000000"/>
        </w:rPr>
        <w:t>A</w:t>
      </w:r>
      <w:r w:rsidR="002D3829">
        <w:rPr>
          <w:color w:val="000000"/>
        </w:rPr>
        <w:t>I</w:t>
      </w:r>
      <w:r w:rsidRPr="00122A0B">
        <w:rPr>
          <w:color w:val="000000"/>
        </w:rPr>
        <w:t xml:space="preserve"> mak</w:t>
      </w:r>
      <w:r w:rsidR="00A71A80">
        <w:rPr>
          <w:color w:val="000000"/>
        </w:rPr>
        <w:t>es</w:t>
      </w:r>
      <w:r w:rsidRPr="00122A0B">
        <w:rPr>
          <w:color w:val="000000"/>
        </w:rPr>
        <w:t xml:space="preserve"> stuff up</w:t>
      </w:r>
      <w:r w:rsidR="00A71A80">
        <w:rPr>
          <w:color w:val="000000"/>
        </w:rPr>
        <w:t xml:space="preserve"> or </w:t>
      </w:r>
      <w:r w:rsidR="007C7308">
        <w:rPr>
          <w:color w:val="000000"/>
        </w:rPr>
        <w:t xml:space="preserve">is </w:t>
      </w:r>
      <w:r w:rsidR="00E81855">
        <w:rPr>
          <w:color w:val="000000"/>
        </w:rPr>
        <w:t>straight up wrong</w:t>
      </w:r>
      <w:r w:rsidRPr="00122A0B">
        <w:rPr>
          <w:color w:val="000000"/>
        </w:rPr>
        <w:t>. This week</w:t>
      </w:r>
      <w:r w:rsidR="00E81855">
        <w:rPr>
          <w:color w:val="000000"/>
        </w:rPr>
        <w:t>, the curriculum wants me to talk about</w:t>
      </w:r>
      <w:r w:rsidRPr="00122A0B">
        <w:rPr>
          <w:color w:val="000000"/>
        </w:rPr>
        <w:t xml:space="preserve"> cloud-based strategies for </w:t>
      </w:r>
      <w:r w:rsidRPr="00E81855">
        <w:rPr>
          <w:b/>
          <w:bCs/>
          <w:color w:val="000000"/>
        </w:rPr>
        <w:t xml:space="preserve">reducing </w:t>
      </w:r>
      <w:r w:rsidR="00E81855" w:rsidRPr="00E81855">
        <w:rPr>
          <w:b/>
          <w:bCs/>
          <w:color w:val="000000"/>
        </w:rPr>
        <w:t>hallucinations</w:t>
      </w:r>
      <w:r w:rsidRPr="00E81855">
        <w:rPr>
          <w:b/>
          <w:bCs/>
          <w:color w:val="000000"/>
        </w:rPr>
        <w:t xml:space="preserve"> in production AI systems.</w:t>
      </w:r>
      <w:r w:rsidRPr="00122A0B">
        <w:rPr>
          <w:color w:val="000000"/>
        </w:rPr>
        <w:t xml:space="preserve"> </w:t>
      </w:r>
    </w:p>
    <w:p w14:paraId="2C007FF5" w14:textId="00976A5E" w:rsidR="00C524B7" w:rsidRPr="00C524B7" w:rsidRDefault="00122A0B" w:rsidP="00E81855">
      <w:pPr>
        <w:numPr>
          <w:ilvl w:val="2"/>
          <w:numId w:val="4"/>
        </w:numPr>
      </w:pPr>
      <w:r w:rsidRPr="00122A0B">
        <w:rPr>
          <w:color w:val="000000"/>
        </w:rPr>
        <w:t xml:space="preserve">The big one </w:t>
      </w:r>
      <w:r w:rsidR="00C511FE">
        <w:rPr>
          <w:color w:val="000000"/>
        </w:rPr>
        <w:t xml:space="preserve">here </w:t>
      </w:r>
      <w:r w:rsidRPr="00122A0B">
        <w:rPr>
          <w:color w:val="000000"/>
        </w:rPr>
        <w:t xml:space="preserve">is </w:t>
      </w:r>
      <w:r w:rsidRPr="00C511FE">
        <w:rPr>
          <w:b/>
          <w:bCs/>
          <w:color w:val="000000"/>
        </w:rPr>
        <w:t>RAG</w:t>
      </w:r>
      <w:r w:rsidRPr="00122A0B">
        <w:rPr>
          <w:color w:val="000000"/>
        </w:rPr>
        <w:t xml:space="preserve"> (Retrieval Augmented Generation), which </w:t>
      </w:r>
      <w:r w:rsidR="00C511FE">
        <w:rPr>
          <w:color w:val="000000"/>
        </w:rPr>
        <w:t>I</w:t>
      </w:r>
      <w:r w:rsidRPr="00122A0B">
        <w:rPr>
          <w:color w:val="000000"/>
        </w:rPr>
        <w:t xml:space="preserve"> briefly mentioned in the intro</w:t>
      </w:r>
      <w:r w:rsidR="00C511FE">
        <w:rPr>
          <w:color w:val="000000"/>
        </w:rPr>
        <w:t xml:space="preserve"> to this doc</w:t>
      </w:r>
      <w:r w:rsidRPr="00122A0B">
        <w:rPr>
          <w:color w:val="000000"/>
        </w:rPr>
        <w:t xml:space="preserve">. </w:t>
      </w:r>
      <w:r w:rsidRPr="008D19CF">
        <w:rPr>
          <w:b/>
          <w:bCs/>
          <w:color w:val="000000"/>
        </w:rPr>
        <w:t xml:space="preserve">Instead of relying purely on what the </w:t>
      </w:r>
      <w:r w:rsidR="00C511FE" w:rsidRPr="008D19CF">
        <w:rPr>
          <w:b/>
          <w:bCs/>
          <w:color w:val="000000"/>
        </w:rPr>
        <w:t xml:space="preserve">AI </w:t>
      </w:r>
      <w:r w:rsidRPr="008D19CF">
        <w:rPr>
          <w:b/>
          <w:bCs/>
          <w:color w:val="000000"/>
        </w:rPr>
        <w:t>model was trained on, RAG connects the AI to an external knowledge source</w:t>
      </w:r>
      <w:r w:rsidRPr="00122A0B">
        <w:rPr>
          <w:color w:val="000000"/>
        </w:rPr>
        <w:t xml:space="preserve"> </w:t>
      </w:r>
      <w:r w:rsidR="00C511FE">
        <w:rPr>
          <w:color w:val="000000"/>
        </w:rPr>
        <w:t xml:space="preserve">(which could be a DB, or really any </w:t>
      </w:r>
      <w:r w:rsidR="001338FC">
        <w:rPr>
          <w:color w:val="000000"/>
        </w:rPr>
        <w:t xml:space="preserve">store of </w:t>
      </w:r>
      <w:r w:rsidR="001338FC">
        <w:rPr>
          <w:color w:val="000000"/>
        </w:rPr>
        <w:lastRenderedPageBreak/>
        <w:t xml:space="preserve">info like documents or </w:t>
      </w:r>
      <w:r w:rsidR="004A45F8">
        <w:rPr>
          <w:color w:val="000000"/>
        </w:rPr>
        <w:t xml:space="preserve">customer </w:t>
      </w:r>
      <w:r w:rsidR="001338FC">
        <w:rPr>
          <w:color w:val="000000"/>
        </w:rPr>
        <w:t xml:space="preserve">reviews) </w:t>
      </w:r>
      <w:r w:rsidRPr="00122A0B">
        <w:rPr>
          <w:color w:val="000000"/>
        </w:rPr>
        <w:t xml:space="preserve">and grounds its responses in actual retrieved data. </w:t>
      </w:r>
    </w:p>
    <w:p w14:paraId="7A43AB33" w14:textId="3EC57AFB" w:rsidR="00122A0B" w:rsidRPr="00122A0B" w:rsidRDefault="00C524B7" w:rsidP="00C524B7">
      <w:pPr>
        <w:numPr>
          <w:ilvl w:val="1"/>
          <w:numId w:val="4"/>
        </w:numPr>
      </w:pPr>
      <w:r>
        <w:rPr>
          <w:color w:val="000000"/>
        </w:rPr>
        <w:t>I was watching a YouTube video about RAG, and this one guy compared RAG to giving</w:t>
      </w:r>
      <w:r w:rsidR="00122A0B" w:rsidRPr="00122A0B">
        <w:rPr>
          <w:color w:val="000000"/>
        </w:rPr>
        <w:t xml:space="preserve"> AI an open-book exam instead of making it rely on memory. </w:t>
      </w:r>
      <w:r>
        <w:rPr>
          <w:color w:val="000000"/>
        </w:rPr>
        <w:t xml:space="preserve">Give it </w:t>
      </w:r>
      <w:r w:rsidR="009E6BC0">
        <w:rPr>
          <w:color w:val="000000"/>
        </w:rPr>
        <w:t>access to</w:t>
      </w:r>
      <w:r>
        <w:rPr>
          <w:color w:val="000000"/>
        </w:rPr>
        <w:t xml:space="preserve"> the exact data you want it to pull from</w:t>
      </w:r>
      <w:r w:rsidR="009E6BC0">
        <w:rPr>
          <w:color w:val="000000"/>
        </w:rPr>
        <w:t>!</w:t>
      </w:r>
    </w:p>
    <w:p w14:paraId="10C34B48" w14:textId="77777777" w:rsidR="00122A0B" w:rsidRPr="00122A0B" w:rsidRDefault="00122A0B" w:rsidP="00122A0B">
      <w:pPr>
        <w:ind w:left="1440"/>
      </w:pPr>
    </w:p>
    <w:p w14:paraId="1F323AF7" w14:textId="77777777" w:rsidR="00A13C79" w:rsidRDefault="00000000" w:rsidP="00A13C79">
      <w:pPr>
        <w:numPr>
          <w:ilvl w:val="0"/>
          <w:numId w:val="4"/>
        </w:numPr>
        <w:rPr>
          <w:b/>
          <w:bCs/>
        </w:rPr>
      </w:pPr>
      <w:r w:rsidRPr="00122A0B">
        <w:rPr>
          <w:b/>
          <w:bCs/>
        </w:rPr>
        <w:t>AI For Data Seeding</w:t>
      </w:r>
    </w:p>
    <w:p w14:paraId="1EEF93F3" w14:textId="53890818" w:rsidR="00A13C79" w:rsidRPr="00A13C79" w:rsidRDefault="00A13C79" w:rsidP="00A13C79">
      <w:pPr>
        <w:numPr>
          <w:ilvl w:val="1"/>
          <w:numId w:val="4"/>
        </w:numPr>
        <w:rPr>
          <w:b/>
          <w:bCs/>
        </w:rPr>
      </w:pPr>
      <w:r w:rsidRPr="00A13C79">
        <w:rPr>
          <w:color w:val="000000"/>
        </w:rPr>
        <w:t xml:space="preserve">Using AI to generate realistic test data for your database. </w:t>
      </w:r>
      <w:r>
        <w:rPr>
          <w:color w:val="000000"/>
        </w:rPr>
        <w:t>You really don’t need to be</w:t>
      </w:r>
      <w:r w:rsidRPr="00A13C79">
        <w:rPr>
          <w:color w:val="000000"/>
        </w:rPr>
        <w:t xml:space="preserve"> manually inserting “John Doe” and “</w:t>
      </w:r>
      <w:hyperlink r:id="rId7" w:history="1">
        <w:r w:rsidRPr="00A13C79">
          <w:rPr>
            <w:rStyle w:val="Hyperlink"/>
            <w:i/>
            <w:iCs/>
            <w:color w:val="0000EE"/>
          </w:rPr>
          <w:t>test@test.com</w:t>
        </w:r>
      </w:hyperlink>
      <w:r w:rsidRPr="00A13C79">
        <w:rPr>
          <w:color w:val="000000"/>
        </w:rPr>
        <w:t>” over and over</w:t>
      </w:r>
      <w:r>
        <w:rPr>
          <w:color w:val="000000"/>
        </w:rPr>
        <w:t xml:space="preserve">. I only did that in the P1 Demo to get some INSERT reps in. </w:t>
      </w:r>
      <w:r w:rsidR="00766D76">
        <w:rPr>
          <w:color w:val="000000"/>
        </w:rPr>
        <w:t>Feel free to</w:t>
      </w:r>
      <w:r>
        <w:rPr>
          <w:color w:val="000000"/>
        </w:rPr>
        <w:t xml:space="preserve"> skip that kind of tedium when prototyping an app. </w:t>
      </w:r>
    </w:p>
    <w:p w14:paraId="6EB1F36D" w14:textId="08920449" w:rsidR="00A13C79" w:rsidRPr="00E777C3" w:rsidRDefault="00A13C79" w:rsidP="00A13C79">
      <w:pPr>
        <w:numPr>
          <w:ilvl w:val="2"/>
          <w:numId w:val="4"/>
        </w:numPr>
        <w:rPr>
          <w:b/>
          <w:bCs/>
        </w:rPr>
      </w:pPr>
      <w:r>
        <w:rPr>
          <w:color w:val="000000"/>
        </w:rPr>
        <w:t xml:space="preserve">Just </w:t>
      </w:r>
      <w:r w:rsidRPr="00A13C79">
        <w:rPr>
          <w:color w:val="000000"/>
        </w:rPr>
        <w:t>ask AI to generate 50 realistic users, loan applications, transactions, whatever you need — with varied, believable values that actually test your application meaningfully. We’ll actually do this — I’ll have you generate seed data for your project tables and we’ll talk about what makes good test data vs lazy test data.</w:t>
      </w:r>
    </w:p>
    <w:p w14:paraId="5B9D05F5" w14:textId="1C87184F" w:rsidR="00E777C3" w:rsidRPr="00772CF7" w:rsidRDefault="00E777C3" w:rsidP="00E777C3">
      <w:pPr>
        <w:numPr>
          <w:ilvl w:val="3"/>
          <w:numId w:val="4"/>
        </w:numPr>
        <w:rPr>
          <w:b/>
          <w:bCs/>
        </w:rPr>
      </w:pPr>
      <w:r>
        <w:rPr>
          <w:color w:val="000000"/>
        </w:rPr>
        <w:t>^Claude wrote this blurb</w:t>
      </w:r>
    </w:p>
    <w:p w14:paraId="7A7FED31" w14:textId="18BB6265" w:rsidR="00772CF7" w:rsidRPr="00A13C79" w:rsidRDefault="00772CF7" w:rsidP="00772CF7">
      <w:pPr>
        <w:numPr>
          <w:ilvl w:val="2"/>
          <w:numId w:val="4"/>
        </w:numPr>
        <w:rPr>
          <w:b/>
          <w:bCs/>
        </w:rPr>
      </w:pPr>
      <w:r w:rsidRPr="00A13C79">
        <w:rPr>
          <w:color w:val="000000"/>
        </w:rPr>
        <w:t>This is one of my favorite AI use cases because it’s low stakes, saves a ton of time, and the output is easy to validate.</w:t>
      </w:r>
    </w:p>
    <w:p w14:paraId="3B8BC90D" w14:textId="77777777" w:rsidR="00122A0B" w:rsidRDefault="00122A0B" w:rsidP="00122A0B">
      <w:pPr>
        <w:ind w:left="1440"/>
      </w:pPr>
    </w:p>
    <w:p w14:paraId="26C2C373" w14:textId="77777777" w:rsidR="00542E38" w:rsidRDefault="00000000" w:rsidP="00542E38">
      <w:pPr>
        <w:numPr>
          <w:ilvl w:val="0"/>
          <w:numId w:val="4"/>
        </w:numPr>
        <w:rPr>
          <w:b/>
          <w:bCs/>
        </w:rPr>
      </w:pPr>
      <w:r w:rsidRPr="00122A0B">
        <w:rPr>
          <w:b/>
          <w:bCs/>
        </w:rPr>
        <w:t>AI For Equivalent Translation</w:t>
      </w:r>
    </w:p>
    <w:p w14:paraId="72C8103D" w14:textId="56D26DB8" w:rsidR="007520DA" w:rsidRPr="007520DA" w:rsidRDefault="00542E38" w:rsidP="00542E38">
      <w:pPr>
        <w:numPr>
          <w:ilvl w:val="1"/>
          <w:numId w:val="4"/>
        </w:numPr>
        <w:rPr>
          <w:b/>
          <w:bCs/>
        </w:rPr>
      </w:pPr>
      <w:r w:rsidRPr="00542E38">
        <w:rPr>
          <w:color w:val="000000"/>
        </w:rPr>
        <w:t xml:space="preserve">Using AI to convert code from one language, framework, or paradigm to another. </w:t>
      </w:r>
      <w:r w:rsidR="002971D2">
        <w:rPr>
          <w:color w:val="000000"/>
        </w:rPr>
        <w:t xml:space="preserve">I actually do this all the time when converting demos from </w:t>
      </w:r>
      <w:r w:rsidRPr="00542E38">
        <w:rPr>
          <w:color w:val="000000"/>
        </w:rPr>
        <w:t>Python to Java</w:t>
      </w:r>
      <w:r w:rsidR="002971D2">
        <w:rPr>
          <w:color w:val="000000"/>
        </w:rPr>
        <w:t xml:space="preserve"> or vice versa.</w:t>
      </w:r>
      <w:r w:rsidRPr="00542E38">
        <w:rPr>
          <w:color w:val="000000"/>
        </w:rPr>
        <w:t xml:space="preserve"> </w:t>
      </w:r>
      <w:r w:rsidR="00056AC2">
        <w:rPr>
          <w:color w:val="000000"/>
        </w:rPr>
        <w:t xml:space="preserve">It’s all the same concepts, </w:t>
      </w:r>
      <w:r w:rsidR="007520DA">
        <w:rPr>
          <w:color w:val="000000"/>
        </w:rPr>
        <w:t>so why rewrite my perfectly good demo when I could let AI do it yknow?</w:t>
      </w:r>
      <w:r w:rsidRPr="00542E38">
        <w:rPr>
          <w:color w:val="000000"/>
        </w:rPr>
        <w:t xml:space="preserve"> </w:t>
      </w:r>
    </w:p>
    <w:p w14:paraId="5640517F" w14:textId="4DDAA1C9" w:rsidR="00542E38" w:rsidRPr="00320480" w:rsidRDefault="00542E38" w:rsidP="00320480">
      <w:pPr>
        <w:numPr>
          <w:ilvl w:val="2"/>
          <w:numId w:val="4"/>
        </w:numPr>
        <w:rPr>
          <w:b/>
          <w:bCs/>
        </w:rPr>
      </w:pPr>
      <w:r w:rsidRPr="00542E38">
        <w:rPr>
          <w:color w:val="000000"/>
        </w:rPr>
        <w:t>This is</w:t>
      </w:r>
      <w:r w:rsidR="007520DA">
        <w:rPr>
          <w:color w:val="000000"/>
        </w:rPr>
        <w:t xml:space="preserve"> obviously </w:t>
      </w:r>
      <w:r w:rsidRPr="00542E38">
        <w:rPr>
          <w:color w:val="000000"/>
        </w:rPr>
        <w:t xml:space="preserve">useful in </w:t>
      </w:r>
      <w:r w:rsidR="007520DA">
        <w:rPr>
          <w:color w:val="000000"/>
        </w:rPr>
        <w:t>enterprise dev</w:t>
      </w:r>
      <w:r w:rsidRPr="00542E38">
        <w:rPr>
          <w:color w:val="000000"/>
        </w:rPr>
        <w:t xml:space="preserve"> settings </w:t>
      </w:r>
      <w:r w:rsidR="007520DA">
        <w:rPr>
          <w:color w:val="000000"/>
        </w:rPr>
        <w:t xml:space="preserve">too. Maybe you’ll find yourself </w:t>
      </w:r>
      <w:r w:rsidR="00320480">
        <w:rPr>
          <w:color w:val="000000"/>
        </w:rPr>
        <w:t xml:space="preserve">updating legacy code or migrating some app to a different framework. </w:t>
      </w:r>
      <w:r w:rsidRPr="00320480">
        <w:rPr>
          <w:color w:val="000000"/>
        </w:rPr>
        <w:t xml:space="preserve">The logic </w:t>
      </w:r>
      <w:r w:rsidR="00320480">
        <w:rPr>
          <w:color w:val="000000"/>
        </w:rPr>
        <w:t>is all the same, and AI tends to be pretty good at capturing the intended behavior in the translated code.</w:t>
      </w:r>
      <w:r w:rsidRPr="00320480">
        <w:rPr>
          <w:color w:val="000000"/>
        </w:rPr>
        <w:t xml:space="preserve"> </w:t>
      </w:r>
    </w:p>
    <w:p w14:paraId="03FF07B5" w14:textId="7C633590" w:rsidR="00E825DE" w:rsidRPr="002C4DC4" w:rsidRDefault="00320480" w:rsidP="002C4DC4">
      <w:pPr>
        <w:numPr>
          <w:ilvl w:val="3"/>
          <w:numId w:val="4"/>
        </w:numPr>
        <w:rPr>
          <w:b/>
          <w:bCs/>
        </w:rPr>
      </w:pPr>
      <w:r>
        <w:rPr>
          <w:color w:val="000000"/>
        </w:rPr>
        <w:t xml:space="preserve">Sounds like an interesting idea </w:t>
      </w:r>
      <w:r w:rsidR="009860DA">
        <w:rPr>
          <w:color w:val="000000"/>
        </w:rPr>
        <w:t xml:space="preserve">for Project Iteration 2 since </w:t>
      </w:r>
      <w:r w:rsidR="00107AD6">
        <w:rPr>
          <w:color w:val="000000"/>
        </w:rPr>
        <w:t>the big</w:t>
      </w:r>
      <w:r w:rsidR="009860DA">
        <w:rPr>
          <w:color w:val="000000"/>
        </w:rPr>
        <w:t xml:space="preserve"> focus is going to be a refactor from JDBC/Javalin to Spring…</w:t>
      </w:r>
      <w:r w:rsidR="00107AD6">
        <w:rPr>
          <w:color w:val="000000"/>
        </w:rPr>
        <w:t xml:space="preserve"> </w:t>
      </w:r>
      <w:r w:rsidR="009860DA">
        <w:rPr>
          <w:color w:val="000000"/>
        </w:rPr>
        <w:t>Hmmm……</w:t>
      </w:r>
    </w:p>
    <w:p w14:paraId="03FF07B8" w14:textId="77777777" w:rsidR="00E825DE" w:rsidRDefault="00E825DE"/>
    <w:p w14:paraId="03FF07B9" w14:textId="77777777" w:rsidR="00E825DE" w:rsidRDefault="00E825DE"/>
    <w:p w14:paraId="03FF07BA" w14:textId="77777777" w:rsidR="00E825DE" w:rsidRPr="00170336" w:rsidRDefault="00000000">
      <w:pPr>
        <w:rPr>
          <w:b/>
          <w:bCs/>
          <w:sz w:val="26"/>
          <w:szCs w:val="26"/>
        </w:rPr>
      </w:pPr>
      <w:r w:rsidRPr="00170336">
        <w:rPr>
          <w:b/>
          <w:bCs/>
          <w:sz w:val="26"/>
          <w:szCs w:val="26"/>
        </w:rPr>
        <w:t>Week 5</w:t>
      </w:r>
    </w:p>
    <w:p w14:paraId="03FF07BB" w14:textId="77777777" w:rsidR="00E825DE" w:rsidRDefault="00E825DE">
      <w:pPr>
        <w:rPr>
          <w:b/>
          <w:bCs/>
        </w:rPr>
      </w:pPr>
    </w:p>
    <w:p w14:paraId="03FF07BC" w14:textId="77777777" w:rsidR="00E825DE" w:rsidRPr="00122A0B" w:rsidRDefault="00000000">
      <w:pPr>
        <w:numPr>
          <w:ilvl w:val="0"/>
          <w:numId w:val="4"/>
        </w:numPr>
        <w:rPr>
          <w:b/>
          <w:bCs/>
        </w:rPr>
      </w:pPr>
      <w:r w:rsidRPr="00122A0B">
        <w:rPr>
          <w:b/>
          <w:bCs/>
        </w:rPr>
        <w:t>AI In-Context Learning</w:t>
      </w:r>
    </w:p>
    <w:p w14:paraId="21565A49" w14:textId="4D58F76A" w:rsidR="00C84977" w:rsidRDefault="005A4555">
      <w:pPr>
        <w:numPr>
          <w:ilvl w:val="1"/>
          <w:numId w:val="4"/>
        </w:numPr>
      </w:pPr>
      <w:r>
        <w:t>We can leverage</w:t>
      </w:r>
      <w:r w:rsidR="00C84977" w:rsidRPr="00C84977">
        <w:t xml:space="preserve"> AI's ability to </w:t>
      </w:r>
      <w:r w:rsidR="00C84977" w:rsidRPr="00C84977">
        <w:rPr>
          <w:b/>
          <w:bCs/>
        </w:rPr>
        <w:t>pick up on patterns, examples, and instructions you provide directly in your prompt</w:t>
      </w:r>
      <w:r w:rsidR="00C84977">
        <w:t xml:space="preserve">. </w:t>
      </w:r>
      <w:r>
        <w:t>In-Context learning is</w:t>
      </w:r>
      <w:r w:rsidR="00C84977">
        <w:t xml:space="preserve"> the concept of teaching an AI how to behave DURING the conversation, instead of just relying on its training data. You can’t train ChatGPT at a programmatic level, but you can teach it </w:t>
      </w:r>
      <w:r w:rsidR="00C674AB">
        <w:t>what it needs to know how to do mid-task, or just prior.</w:t>
      </w:r>
    </w:p>
    <w:p w14:paraId="5513D47A" w14:textId="77777777" w:rsidR="00C674AB" w:rsidRDefault="00C84977" w:rsidP="00C84977">
      <w:pPr>
        <w:numPr>
          <w:ilvl w:val="2"/>
          <w:numId w:val="4"/>
        </w:numPr>
      </w:pPr>
      <w:r w:rsidRPr="00C84977">
        <w:lastRenderedPageBreak/>
        <w:t xml:space="preserve">The classic technique is </w:t>
      </w:r>
      <w:r w:rsidRPr="00C674AB">
        <w:rPr>
          <w:b/>
          <w:bCs/>
        </w:rPr>
        <w:t>few-shot prompting: instead of just describing what you want, you show the AI a couple of examples of input</w:t>
      </w:r>
      <w:r w:rsidR="00C674AB">
        <w:rPr>
          <w:b/>
          <w:bCs/>
        </w:rPr>
        <w:t>/</w:t>
      </w:r>
      <w:r w:rsidRPr="00C674AB">
        <w:rPr>
          <w:b/>
          <w:bCs/>
        </w:rPr>
        <w:t>output pairs, and it picks up the pattern</w:t>
      </w:r>
      <w:r w:rsidRPr="00C84977">
        <w:t xml:space="preserve">. </w:t>
      </w:r>
    </w:p>
    <w:p w14:paraId="03FF07BD" w14:textId="7E4E440F" w:rsidR="00E825DE" w:rsidRDefault="00C84977" w:rsidP="00C674AB">
      <w:pPr>
        <w:numPr>
          <w:ilvl w:val="3"/>
          <w:numId w:val="4"/>
        </w:numPr>
      </w:pPr>
      <w:r w:rsidRPr="00C84977">
        <w:t xml:space="preserve">"Here are two examples of how I want bug reports written. Now write one for this issue." The model didn't learn anything permanently </w:t>
      </w:r>
      <w:r w:rsidR="00C674AB">
        <w:t xml:space="preserve">but it </w:t>
      </w:r>
      <w:r w:rsidR="005A4555">
        <w:t>now knows exactly what you want it to know.</w:t>
      </w:r>
    </w:p>
    <w:p w14:paraId="18240D02" w14:textId="77777777" w:rsidR="00C674AB" w:rsidRPr="00C84977" w:rsidRDefault="00C674AB" w:rsidP="00C674AB"/>
    <w:p w14:paraId="03FF07BE" w14:textId="77777777" w:rsidR="00E825DE" w:rsidRPr="00122A0B" w:rsidRDefault="00000000">
      <w:pPr>
        <w:numPr>
          <w:ilvl w:val="0"/>
          <w:numId w:val="4"/>
        </w:numPr>
        <w:rPr>
          <w:b/>
          <w:bCs/>
        </w:rPr>
      </w:pPr>
      <w:r w:rsidRPr="00122A0B">
        <w:rPr>
          <w:b/>
          <w:bCs/>
        </w:rPr>
        <w:t>AI for Cross Cutting Concerns</w:t>
      </w:r>
    </w:p>
    <w:p w14:paraId="02A6CFAA" w14:textId="4B707AD7" w:rsidR="00875687" w:rsidRDefault="00875687">
      <w:pPr>
        <w:numPr>
          <w:ilvl w:val="1"/>
          <w:numId w:val="4"/>
        </w:numPr>
      </w:pPr>
      <w:r w:rsidRPr="00875687">
        <w:t xml:space="preserve">Cross cutting concerns are the </w:t>
      </w:r>
      <w:r w:rsidRPr="00875687">
        <w:rPr>
          <w:b/>
          <w:bCs/>
        </w:rPr>
        <w:t xml:space="preserve">parts of an application that </w:t>
      </w:r>
      <w:r w:rsidRPr="00875687">
        <w:rPr>
          <w:b/>
          <w:bCs/>
        </w:rPr>
        <w:t xml:space="preserve">manifest throughout the app. </w:t>
      </w:r>
      <w:r w:rsidRPr="00875687">
        <w:t>Think like</w:t>
      </w:r>
      <w:r w:rsidRPr="00875687">
        <w:t xml:space="preserve"> logging, error handling, security, validation, performance monitoring. The stuff that isn't specific to one feature but </w:t>
      </w:r>
      <w:r>
        <w:t>exists everywhere</w:t>
      </w:r>
      <w:r w:rsidRPr="00875687">
        <w:t xml:space="preserve"> </w:t>
      </w:r>
    </w:p>
    <w:p w14:paraId="5159395B" w14:textId="3F9E69C6" w:rsidR="00875687" w:rsidRDefault="00875687" w:rsidP="00875687">
      <w:pPr>
        <w:numPr>
          <w:ilvl w:val="2"/>
          <w:numId w:val="4"/>
        </w:numPr>
      </w:pPr>
      <w:r>
        <w:t>When we did the Exception Handlers in the main method of our Javalin app, that was us handling a Cross-Cutting concern.</w:t>
      </w:r>
    </w:p>
    <w:p w14:paraId="03FF07BF" w14:textId="39B44263" w:rsidR="00E825DE" w:rsidRPr="00875687" w:rsidRDefault="00875687" w:rsidP="00875687">
      <w:pPr>
        <w:numPr>
          <w:ilvl w:val="1"/>
          <w:numId w:val="4"/>
        </w:numPr>
      </w:pPr>
      <w:r w:rsidRPr="00875687">
        <w:t>These are actually a great AI use case because they're repetitive</w:t>
      </w:r>
      <w:r w:rsidR="003E6CB2">
        <w:t xml:space="preserve"> </w:t>
      </w:r>
      <w:r w:rsidRPr="00875687">
        <w:t>and easy to validate. AI can generate consistent logging boilerplate</w:t>
      </w:r>
      <w:r w:rsidR="003E6CB2">
        <w:t xml:space="preserve"> configs and place logs</w:t>
      </w:r>
      <w:r w:rsidRPr="00875687">
        <w:t xml:space="preserve"> across your whole codebase</w:t>
      </w:r>
      <w:r w:rsidR="003E6CB2">
        <w:t xml:space="preserve"> as it’s writing it. In a similar vein it can</w:t>
      </w:r>
      <w:r w:rsidRPr="00875687">
        <w:t xml:space="preserve"> write uniform error handling,</w:t>
      </w:r>
      <w:r w:rsidR="003E6CB2">
        <w:t xml:space="preserve"> or layer-specific error handling.</w:t>
      </w:r>
      <w:r w:rsidR="00250AF5">
        <w:t xml:space="preserve"> Just make sure it knows what CCCs you want accounted for as it generates your code for you!</w:t>
      </w:r>
      <w:r w:rsidRPr="00875687">
        <w:t xml:space="preserve"> </w:t>
      </w:r>
    </w:p>
    <w:p w14:paraId="03FF07C8" w14:textId="77777777" w:rsidR="00E825DE" w:rsidRDefault="00E825DE"/>
    <w:p w14:paraId="03FF07C9" w14:textId="77777777" w:rsidR="00E825DE" w:rsidRDefault="00000000">
      <w:r>
        <w:t>Project-based ideas:</w:t>
      </w:r>
    </w:p>
    <w:p w14:paraId="03FF07CA" w14:textId="77777777" w:rsidR="00E825DE" w:rsidRDefault="00000000">
      <w:r>
        <w:t>Research links &amp; ideas:</w:t>
      </w:r>
    </w:p>
    <w:p w14:paraId="03FF07CB" w14:textId="77777777" w:rsidR="00E825DE" w:rsidRDefault="00E825DE"/>
    <w:p w14:paraId="03FF07CC" w14:textId="77777777" w:rsidR="00E825DE" w:rsidRDefault="00E825DE"/>
    <w:p w14:paraId="03FF07CD" w14:textId="77777777" w:rsidR="00E825DE" w:rsidRPr="0097266E" w:rsidRDefault="00000000">
      <w:pPr>
        <w:rPr>
          <w:b/>
          <w:bCs/>
          <w:sz w:val="26"/>
          <w:szCs w:val="26"/>
        </w:rPr>
      </w:pPr>
      <w:r w:rsidRPr="0097266E">
        <w:rPr>
          <w:b/>
          <w:bCs/>
          <w:sz w:val="26"/>
          <w:szCs w:val="26"/>
        </w:rPr>
        <w:t>Week 6</w:t>
      </w:r>
    </w:p>
    <w:p w14:paraId="03FF07CE" w14:textId="77777777" w:rsidR="00E825DE" w:rsidRDefault="00E825DE">
      <w:pPr>
        <w:rPr>
          <w:b/>
          <w:bCs/>
        </w:rPr>
      </w:pPr>
    </w:p>
    <w:p w14:paraId="1DE4FCCD" w14:textId="77777777" w:rsidR="00920D6C" w:rsidRPr="0097266E" w:rsidRDefault="00920D6C" w:rsidP="00920D6C">
      <w:pPr>
        <w:numPr>
          <w:ilvl w:val="0"/>
          <w:numId w:val="4"/>
        </w:numPr>
        <w:tabs>
          <w:tab w:val="num" w:pos="720"/>
        </w:tabs>
        <w:rPr>
          <w:b/>
          <w:bCs/>
          <w:lang w:val="en-US"/>
        </w:rPr>
      </w:pPr>
      <w:r w:rsidRPr="0097266E">
        <w:rPr>
          <w:b/>
          <w:bCs/>
          <w:lang w:val="en-US"/>
        </w:rPr>
        <w:t>Spec. Driven Development</w:t>
      </w:r>
    </w:p>
    <w:p w14:paraId="74C30090" w14:textId="77777777" w:rsidR="00920D6C" w:rsidRPr="0097266E" w:rsidRDefault="00920D6C" w:rsidP="00920D6C">
      <w:pPr>
        <w:numPr>
          <w:ilvl w:val="1"/>
          <w:numId w:val="4"/>
        </w:numPr>
        <w:rPr>
          <w:lang w:val="en-US"/>
        </w:rPr>
      </w:pPr>
      <w:r w:rsidRPr="0097266E">
        <w:rPr>
          <w:lang w:val="en-US"/>
        </w:rPr>
        <w:t xml:space="preserve">Using a specification (user story, entire requirements doc, a backlog ticket, etc.) as the primary input to your AI prompts. So instead of asking AI to "write me a login page", you </w:t>
      </w:r>
      <w:r w:rsidRPr="0097266E">
        <w:rPr>
          <w:b/>
          <w:bCs/>
          <w:lang w:val="en-US"/>
        </w:rPr>
        <w:t>give it the actual spec and let it drive the output.</w:t>
      </w:r>
      <w:r w:rsidRPr="0097266E">
        <w:rPr>
          <w:lang w:val="en-US"/>
        </w:rPr>
        <w:t> </w:t>
      </w:r>
    </w:p>
    <w:p w14:paraId="77F98813" w14:textId="77777777" w:rsidR="00920D6C" w:rsidRPr="0097266E" w:rsidRDefault="00920D6C" w:rsidP="00920D6C">
      <w:pPr>
        <w:numPr>
          <w:ilvl w:val="2"/>
          <w:numId w:val="4"/>
        </w:numPr>
        <w:rPr>
          <w:lang w:val="en-US"/>
        </w:rPr>
      </w:pPr>
      <w:r w:rsidRPr="0097266E">
        <w:rPr>
          <w:lang w:val="en-US"/>
        </w:rPr>
        <w:t>I hear the gears turning in your heads. Yes, you can do this for your project. Again, just please know WHAT you’re pasting into your codebase. It doesn’t even have to look like my demo. I just want you to understand what your code does.</w:t>
      </w:r>
    </w:p>
    <w:p w14:paraId="3AE6332B" w14:textId="77777777" w:rsidR="00920D6C" w:rsidRPr="0097266E" w:rsidRDefault="00920D6C" w:rsidP="00920D6C">
      <w:pPr>
        <w:numPr>
          <w:ilvl w:val="1"/>
          <w:numId w:val="4"/>
        </w:numPr>
        <w:rPr>
          <w:lang w:val="en-US"/>
        </w:rPr>
      </w:pPr>
      <w:r w:rsidRPr="0097266E">
        <w:rPr>
          <w:lang w:val="en-US"/>
        </w:rPr>
        <w:t>Also, it’s funny how fast this stuff moves. Last year, (2025), an associate got in trouble for using AI to write his project. And to be fair, it’s mainly because he wasn’t able to explain what his source code actually did. But still, FNMA sent out an announcement telling associates they aren’t allowed to use AI on projects. This year, they’re basically requesting it. Use AI guys, it’s not going away.</w:t>
      </w:r>
    </w:p>
    <w:p w14:paraId="2C45D29D" w14:textId="1536EAED" w:rsidR="00920D6C" w:rsidRPr="0097266E" w:rsidRDefault="00920D6C" w:rsidP="00554B4A">
      <w:pPr>
        <w:ind w:left="720"/>
        <w:rPr>
          <w:lang w:val="en-US"/>
        </w:rPr>
      </w:pPr>
    </w:p>
    <w:p w14:paraId="0DAD8A49" w14:textId="77777777" w:rsidR="00920D6C" w:rsidRPr="0097266E" w:rsidRDefault="00920D6C" w:rsidP="00920D6C">
      <w:pPr>
        <w:numPr>
          <w:ilvl w:val="0"/>
          <w:numId w:val="4"/>
        </w:numPr>
        <w:tabs>
          <w:tab w:val="num" w:pos="720"/>
        </w:tabs>
        <w:rPr>
          <w:b/>
          <w:bCs/>
          <w:lang w:val="en-US"/>
        </w:rPr>
      </w:pPr>
      <w:r w:rsidRPr="0097266E">
        <w:rPr>
          <w:b/>
          <w:bCs/>
          <w:lang w:val="en-US"/>
        </w:rPr>
        <w:t>Project-Level AI Rulesets</w:t>
      </w:r>
    </w:p>
    <w:p w14:paraId="559EBD4D" w14:textId="77777777" w:rsidR="00920D6C" w:rsidRPr="0097266E" w:rsidRDefault="00920D6C" w:rsidP="00554B4A">
      <w:pPr>
        <w:numPr>
          <w:ilvl w:val="1"/>
          <w:numId w:val="4"/>
        </w:numPr>
        <w:rPr>
          <w:lang w:val="en-US"/>
        </w:rPr>
      </w:pPr>
      <w:r w:rsidRPr="0097266E">
        <w:rPr>
          <w:lang w:val="en-US"/>
        </w:rPr>
        <w:t xml:space="preserve">Kind of like personal rulesets from week 2, but </w:t>
      </w:r>
      <w:r w:rsidRPr="0097266E">
        <w:rPr>
          <w:b/>
          <w:bCs/>
          <w:lang w:val="en-US"/>
        </w:rPr>
        <w:t>a ruleset scoped to a specific project.</w:t>
      </w:r>
      <w:r w:rsidRPr="0097266E">
        <w:rPr>
          <w:lang w:val="en-US"/>
        </w:rPr>
        <w:t xml:space="preserve"> Instead of general stuff like "be concise", you supply project-specific </w:t>
      </w:r>
      <w:r w:rsidRPr="0097266E">
        <w:rPr>
          <w:lang w:val="en-US"/>
        </w:rPr>
        <w:lastRenderedPageBreak/>
        <w:t>rules like "we're using a layered Java architecture with Javalin 7 and SQLite. No other frameworks." </w:t>
      </w:r>
    </w:p>
    <w:p w14:paraId="45D1284F" w14:textId="77777777" w:rsidR="00920D6C" w:rsidRPr="0097266E" w:rsidRDefault="00920D6C" w:rsidP="00554B4A">
      <w:pPr>
        <w:numPr>
          <w:ilvl w:val="2"/>
          <w:numId w:val="4"/>
        </w:numPr>
        <w:rPr>
          <w:lang w:val="en-US"/>
        </w:rPr>
      </w:pPr>
      <w:r w:rsidRPr="0097266E">
        <w:rPr>
          <w:lang w:val="en-US"/>
        </w:rPr>
        <w:t>You're essentially giving the AI a knowledge transfer for your codebase, the same way you'd onboard a new developer. But unlike a new developer, the AI immediately gets to work and knows what to do. </w:t>
      </w:r>
    </w:p>
    <w:p w14:paraId="040449C7" w14:textId="77777777" w:rsidR="00920D6C" w:rsidRPr="0097266E" w:rsidRDefault="00920D6C" w:rsidP="00554B4A">
      <w:pPr>
        <w:numPr>
          <w:ilvl w:val="3"/>
          <w:numId w:val="4"/>
        </w:numPr>
        <w:rPr>
          <w:lang w:val="en-US"/>
        </w:rPr>
      </w:pPr>
      <w:r w:rsidRPr="0097266E">
        <w:rPr>
          <w:lang w:val="en-US"/>
        </w:rPr>
        <w:t>As always, be careful and very specific. The more context it has about your stack and constraints, the less junk it suggests. </w:t>
      </w:r>
    </w:p>
    <w:p w14:paraId="338EFA10" w14:textId="77777777" w:rsidR="00920D6C" w:rsidRPr="0097266E" w:rsidRDefault="00920D6C" w:rsidP="0097266E">
      <w:pPr>
        <w:ind w:left="720"/>
        <w:rPr>
          <w:lang w:val="en-US"/>
        </w:rPr>
      </w:pPr>
    </w:p>
    <w:p w14:paraId="0F1BF615" w14:textId="77777777" w:rsidR="00920D6C" w:rsidRPr="0097266E" w:rsidRDefault="00920D6C" w:rsidP="00920D6C">
      <w:pPr>
        <w:numPr>
          <w:ilvl w:val="0"/>
          <w:numId w:val="4"/>
        </w:numPr>
        <w:tabs>
          <w:tab w:val="num" w:pos="720"/>
        </w:tabs>
        <w:rPr>
          <w:b/>
          <w:bCs/>
          <w:lang w:val="en-US"/>
        </w:rPr>
      </w:pPr>
      <w:r w:rsidRPr="0097266E">
        <w:rPr>
          <w:b/>
          <w:bCs/>
          <w:lang w:val="en-US"/>
        </w:rPr>
        <w:t>AI Task Framing</w:t>
      </w:r>
    </w:p>
    <w:p w14:paraId="3EBC34EF" w14:textId="77777777" w:rsidR="00920D6C" w:rsidRPr="0097266E" w:rsidRDefault="00920D6C" w:rsidP="0097266E">
      <w:pPr>
        <w:numPr>
          <w:ilvl w:val="1"/>
          <w:numId w:val="4"/>
        </w:numPr>
        <w:rPr>
          <w:lang w:val="en-US"/>
        </w:rPr>
      </w:pPr>
      <w:r w:rsidRPr="0097266E">
        <w:rPr>
          <w:lang w:val="en-US"/>
        </w:rPr>
        <w:t xml:space="preserve">The difference between a task that AI can help with and one that produces useless output is usually </w:t>
      </w:r>
      <w:r w:rsidRPr="0097266E">
        <w:rPr>
          <w:b/>
          <w:bCs/>
          <w:lang w:val="en-US"/>
        </w:rPr>
        <w:t xml:space="preserve">how well the task is framed. </w:t>
      </w:r>
      <w:r w:rsidRPr="0097266E">
        <w:rPr>
          <w:lang w:val="en-US"/>
        </w:rPr>
        <w:t>Good framing means giving AI the right scope. Not too vague like "help me write a Java project" (broad) or too granular like "write me a method signature that ____". (inefficient)</w:t>
      </w:r>
    </w:p>
    <w:p w14:paraId="55477C3B" w14:textId="77777777" w:rsidR="00920D6C" w:rsidRPr="0097266E" w:rsidRDefault="00920D6C" w:rsidP="0097266E">
      <w:pPr>
        <w:numPr>
          <w:ilvl w:val="2"/>
          <w:numId w:val="4"/>
        </w:numPr>
        <w:rPr>
          <w:lang w:val="en-US"/>
        </w:rPr>
      </w:pPr>
      <w:r w:rsidRPr="0097266E">
        <w:rPr>
          <w:lang w:val="en-US"/>
        </w:rPr>
        <w:t>Think of it like writing a good Jira ticket: clear acceptance criteria, context, and scope. Remember to treat AI like a dumb supergenius. It knows exactly what to do… when it’s told exactly what to do.  </w:t>
      </w:r>
    </w:p>
    <w:p w14:paraId="30CB8921" w14:textId="77777777" w:rsidR="0097266E" w:rsidRPr="0097266E" w:rsidRDefault="0097266E" w:rsidP="0097266E">
      <w:pPr>
        <w:ind w:left="1440"/>
        <w:rPr>
          <w:lang w:val="en-US"/>
        </w:rPr>
      </w:pPr>
    </w:p>
    <w:p w14:paraId="07890DB2" w14:textId="77777777" w:rsidR="0097266E" w:rsidRPr="0097266E" w:rsidRDefault="00000000" w:rsidP="0097266E">
      <w:pPr>
        <w:numPr>
          <w:ilvl w:val="0"/>
          <w:numId w:val="4"/>
        </w:numPr>
        <w:rPr>
          <w:b/>
          <w:bCs/>
        </w:rPr>
      </w:pPr>
      <w:r w:rsidRPr="0097266E">
        <w:rPr>
          <w:b/>
          <w:bCs/>
        </w:rPr>
        <w:t>Human-In-The-Loop Validation</w:t>
      </w:r>
    </w:p>
    <w:p w14:paraId="6C487B27" w14:textId="6983FCE0" w:rsidR="0097266E" w:rsidRPr="0097266E" w:rsidRDefault="0097266E" w:rsidP="0097266E">
      <w:pPr>
        <w:numPr>
          <w:ilvl w:val="1"/>
          <w:numId w:val="4"/>
        </w:numPr>
        <w:rPr>
          <w:b/>
          <w:bCs/>
        </w:rPr>
      </w:pPr>
      <w:r w:rsidRPr="0097266E">
        <w:rPr>
          <w:color w:val="000000"/>
        </w:rPr>
        <w:t xml:space="preserve">This is just the week 2 "Preventing Blind Acceptance" conversation, but applied to a real workflow. </w:t>
      </w:r>
      <w:r w:rsidRPr="0097266E">
        <w:rPr>
          <w:b/>
          <w:bCs/>
          <w:color w:val="000000"/>
        </w:rPr>
        <w:t>Human-in-the-loop means keeping a human as a checkpoint in any AI-assisted process. You NEED to review generated code</w:t>
      </w:r>
      <w:r w:rsidRPr="0097266E">
        <w:rPr>
          <w:color w:val="000000"/>
        </w:rPr>
        <w:t xml:space="preserve"> before it gets committed and you realize you’ve wiped the entire production database or something. </w:t>
      </w:r>
    </w:p>
    <w:p w14:paraId="33A96B46" w14:textId="77777777" w:rsidR="0097266E" w:rsidRPr="0097266E" w:rsidRDefault="0097266E" w:rsidP="0097266E">
      <w:pPr>
        <w:numPr>
          <w:ilvl w:val="2"/>
          <w:numId w:val="4"/>
        </w:numPr>
        <w:spacing w:before="100" w:beforeAutospacing="1" w:after="100" w:afterAutospacing="1" w:line="240" w:lineRule="auto"/>
        <w:rPr>
          <w:color w:val="000000"/>
        </w:rPr>
      </w:pPr>
      <w:r w:rsidRPr="0097266E">
        <w:rPr>
          <w:color w:val="000000"/>
        </w:rPr>
        <w:t>The AI does the heavy lifting, as intended, but the human ALWAYS needs to sign off on that work. “The AI did it” is not an excuse when upper management wants to fire you for goofing up. In an enterprise environment like FNMA, this isn't optional and has super serious consequences if things go wrong. </w:t>
      </w:r>
    </w:p>
    <w:p w14:paraId="03FF07DB" w14:textId="77777777" w:rsidR="00E825DE" w:rsidRPr="0097266E" w:rsidRDefault="00E825DE"/>
    <w:p w14:paraId="03FF07DC" w14:textId="77777777" w:rsidR="00E825DE" w:rsidRPr="0097266E" w:rsidRDefault="00000000">
      <w:r w:rsidRPr="0097266E">
        <w:t>Project-based ideas:</w:t>
      </w:r>
    </w:p>
    <w:p w14:paraId="03FF07DD" w14:textId="77777777" w:rsidR="00E825DE" w:rsidRPr="0097266E" w:rsidRDefault="00000000">
      <w:r w:rsidRPr="0097266E">
        <w:t>Research links &amp; ideas:</w:t>
      </w:r>
    </w:p>
    <w:p w14:paraId="03FF07DE" w14:textId="77777777" w:rsidR="00E825DE" w:rsidRPr="0097266E" w:rsidRDefault="00E825DE"/>
    <w:p w14:paraId="03FF07DF" w14:textId="77777777" w:rsidR="00E825DE" w:rsidRDefault="00E825DE"/>
    <w:p w14:paraId="03FF07E0" w14:textId="77777777" w:rsidR="00E825DE" w:rsidRDefault="00E825DE"/>
    <w:p w14:paraId="03FF07E1" w14:textId="77777777" w:rsidR="00E825DE" w:rsidRDefault="00000000">
      <w:pPr>
        <w:rPr>
          <w:b/>
          <w:bCs/>
        </w:rPr>
      </w:pPr>
      <w:r>
        <w:rPr>
          <w:b/>
          <w:bCs/>
        </w:rPr>
        <w:t>Week 7</w:t>
      </w:r>
    </w:p>
    <w:p w14:paraId="03FF07E2" w14:textId="77777777" w:rsidR="00E825DE" w:rsidRDefault="00E825DE">
      <w:pPr>
        <w:rPr>
          <w:b/>
          <w:bCs/>
        </w:rPr>
      </w:pPr>
    </w:p>
    <w:p w14:paraId="03FF07E3" w14:textId="77777777" w:rsidR="00E825DE" w:rsidRDefault="00000000">
      <w:pPr>
        <w:numPr>
          <w:ilvl w:val="0"/>
          <w:numId w:val="4"/>
        </w:numPr>
      </w:pPr>
      <w:r>
        <w:t>AI Context Management</w:t>
      </w:r>
    </w:p>
    <w:p w14:paraId="03FF07E4" w14:textId="77777777" w:rsidR="00E825DE" w:rsidRDefault="00000000">
      <w:pPr>
        <w:numPr>
          <w:ilvl w:val="1"/>
          <w:numId w:val="4"/>
        </w:numPr>
      </w:pPr>
      <w:r>
        <w:t>____</w:t>
      </w:r>
    </w:p>
    <w:p w14:paraId="03FF07E5" w14:textId="77777777" w:rsidR="00E825DE" w:rsidRDefault="00000000">
      <w:pPr>
        <w:numPr>
          <w:ilvl w:val="0"/>
          <w:numId w:val="4"/>
        </w:numPr>
      </w:pPr>
      <w:r>
        <w:t>Structured AI IO</w:t>
      </w:r>
    </w:p>
    <w:p w14:paraId="03FF07E6" w14:textId="77777777" w:rsidR="00E825DE" w:rsidRDefault="00000000">
      <w:pPr>
        <w:numPr>
          <w:ilvl w:val="1"/>
          <w:numId w:val="4"/>
        </w:numPr>
      </w:pPr>
      <w:r>
        <w:t>____</w:t>
      </w:r>
    </w:p>
    <w:p w14:paraId="03FF07ED" w14:textId="77777777" w:rsidR="00E825DE" w:rsidRDefault="00E825DE"/>
    <w:p w14:paraId="03FF07EE" w14:textId="77777777" w:rsidR="00E825DE" w:rsidRDefault="00000000">
      <w:r>
        <w:t>Project-based ideas:</w:t>
      </w:r>
    </w:p>
    <w:p w14:paraId="03FF07EF" w14:textId="77777777" w:rsidR="00E825DE" w:rsidRDefault="00000000">
      <w:r>
        <w:t>Research links &amp; ideas:</w:t>
      </w:r>
    </w:p>
    <w:p w14:paraId="03FF07F0" w14:textId="77777777" w:rsidR="00E825DE" w:rsidRDefault="00E825DE"/>
    <w:p w14:paraId="03FF07F1" w14:textId="77777777" w:rsidR="00E825DE" w:rsidRDefault="00E825DE"/>
    <w:p w14:paraId="03FF07F2" w14:textId="77777777" w:rsidR="00E825DE" w:rsidRDefault="00000000">
      <w:pPr>
        <w:rPr>
          <w:b/>
          <w:bCs/>
        </w:rPr>
      </w:pPr>
      <w:r>
        <w:rPr>
          <w:b/>
          <w:bCs/>
        </w:rPr>
        <w:t>Week 8</w:t>
      </w:r>
    </w:p>
    <w:p w14:paraId="03FF07F3" w14:textId="77777777" w:rsidR="00E825DE" w:rsidRDefault="00E825DE">
      <w:pPr>
        <w:rPr>
          <w:b/>
          <w:bCs/>
        </w:rPr>
      </w:pPr>
    </w:p>
    <w:p w14:paraId="03FF07F4" w14:textId="77777777" w:rsidR="00E825DE" w:rsidRDefault="00000000">
      <w:pPr>
        <w:numPr>
          <w:ilvl w:val="0"/>
          <w:numId w:val="4"/>
        </w:numPr>
      </w:pPr>
      <w:r>
        <w:t>Bounded Autonomy</w:t>
      </w:r>
    </w:p>
    <w:p w14:paraId="03FF07F5" w14:textId="77777777" w:rsidR="00E825DE" w:rsidRDefault="00000000">
      <w:pPr>
        <w:numPr>
          <w:ilvl w:val="1"/>
          <w:numId w:val="4"/>
        </w:numPr>
      </w:pPr>
      <w:r>
        <w:t>____</w:t>
      </w:r>
    </w:p>
    <w:p w14:paraId="03FF07F6" w14:textId="77777777" w:rsidR="00E825DE" w:rsidRDefault="00000000">
      <w:pPr>
        <w:numPr>
          <w:ilvl w:val="0"/>
          <w:numId w:val="4"/>
        </w:numPr>
      </w:pPr>
      <w:r>
        <w:t>Stop Conditions</w:t>
      </w:r>
    </w:p>
    <w:p w14:paraId="03FF07F7" w14:textId="77777777" w:rsidR="00E825DE" w:rsidRDefault="00000000">
      <w:pPr>
        <w:numPr>
          <w:ilvl w:val="1"/>
          <w:numId w:val="4"/>
        </w:numPr>
      </w:pPr>
      <w:r>
        <w:t>____</w:t>
      </w:r>
    </w:p>
    <w:p w14:paraId="03FF07FC" w14:textId="77777777" w:rsidR="00E825DE" w:rsidRDefault="00000000">
      <w:pPr>
        <w:numPr>
          <w:ilvl w:val="0"/>
          <w:numId w:val="4"/>
        </w:numPr>
      </w:pPr>
      <w:r>
        <w:t>AI Workflow Designs</w:t>
      </w:r>
    </w:p>
    <w:p w14:paraId="03FF07FD" w14:textId="77777777" w:rsidR="00E825DE" w:rsidRDefault="00000000">
      <w:pPr>
        <w:numPr>
          <w:ilvl w:val="1"/>
          <w:numId w:val="4"/>
        </w:numPr>
      </w:pPr>
      <w:r>
        <w:t>________</w:t>
      </w:r>
    </w:p>
    <w:p w14:paraId="03FF0800" w14:textId="77777777" w:rsidR="00E825DE" w:rsidRDefault="00E825DE"/>
    <w:p w14:paraId="03FF0801" w14:textId="77777777" w:rsidR="00E825DE" w:rsidRDefault="00000000">
      <w:r>
        <w:t>Project-based ideas:</w:t>
      </w:r>
    </w:p>
    <w:p w14:paraId="03FF0802" w14:textId="77777777" w:rsidR="00E825DE" w:rsidRDefault="00000000">
      <w:r>
        <w:t>Research links &amp; ideas:</w:t>
      </w:r>
    </w:p>
    <w:p w14:paraId="03FF0803" w14:textId="77777777" w:rsidR="00E825DE" w:rsidRDefault="00E825DE"/>
    <w:p w14:paraId="03FF0804" w14:textId="77777777" w:rsidR="00E825DE" w:rsidRDefault="00000000">
      <w:pPr>
        <w:rPr>
          <w:b/>
          <w:bCs/>
        </w:rPr>
      </w:pPr>
      <w:r>
        <w:rPr>
          <w:b/>
          <w:bCs/>
        </w:rPr>
        <w:t>Week 9</w:t>
      </w:r>
    </w:p>
    <w:p w14:paraId="03FF0805" w14:textId="77777777" w:rsidR="00E825DE" w:rsidRDefault="00E825DE">
      <w:pPr>
        <w:rPr>
          <w:b/>
          <w:bCs/>
        </w:rPr>
      </w:pPr>
    </w:p>
    <w:p w14:paraId="03FF0806" w14:textId="77777777" w:rsidR="00E825DE" w:rsidRDefault="00000000">
      <w:pPr>
        <w:numPr>
          <w:ilvl w:val="0"/>
          <w:numId w:val="4"/>
        </w:numPr>
      </w:pPr>
      <w:r>
        <w:t>Prompt PII Guardrails</w:t>
      </w:r>
    </w:p>
    <w:p w14:paraId="03FF0807" w14:textId="77777777" w:rsidR="00E825DE" w:rsidRDefault="00000000">
      <w:pPr>
        <w:numPr>
          <w:ilvl w:val="1"/>
          <w:numId w:val="4"/>
        </w:numPr>
      </w:pPr>
      <w:r>
        <w:t>____</w:t>
      </w:r>
    </w:p>
    <w:p w14:paraId="03FF0808" w14:textId="77777777" w:rsidR="00E825DE" w:rsidRDefault="00000000">
      <w:pPr>
        <w:numPr>
          <w:ilvl w:val="0"/>
          <w:numId w:val="4"/>
        </w:numPr>
      </w:pPr>
      <w:r>
        <w:t>AI Tool Hooks</w:t>
      </w:r>
    </w:p>
    <w:p w14:paraId="03FF0809" w14:textId="77777777" w:rsidR="00E825DE" w:rsidRDefault="00000000">
      <w:pPr>
        <w:numPr>
          <w:ilvl w:val="1"/>
          <w:numId w:val="4"/>
        </w:numPr>
      </w:pPr>
      <w:r>
        <w:t>____</w:t>
      </w:r>
    </w:p>
    <w:p w14:paraId="03FF080A" w14:textId="77777777" w:rsidR="00E825DE" w:rsidRDefault="00000000">
      <w:pPr>
        <w:numPr>
          <w:ilvl w:val="0"/>
          <w:numId w:val="4"/>
        </w:numPr>
      </w:pPr>
      <w:r>
        <w:t>AI Security Considerations</w:t>
      </w:r>
    </w:p>
    <w:p w14:paraId="03FF080B" w14:textId="77777777" w:rsidR="00E825DE" w:rsidRDefault="00000000">
      <w:pPr>
        <w:numPr>
          <w:ilvl w:val="1"/>
          <w:numId w:val="4"/>
        </w:numPr>
      </w:pPr>
      <w:r>
        <w:t>_____</w:t>
      </w:r>
    </w:p>
    <w:p w14:paraId="03FF0810" w14:textId="77777777" w:rsidR="00E825DE" w:rsidRDefault="00000000">
      <w:pPr>
        <w:numPr>
          <w:ilvl w:val="0"/>
          <w:numId w:val="4"/>
        </w:numPr>
      </w:pPr>
      <w:r>
        <w:t>AI Workflow Designs</w:t>
      </w:r>
    </w:p>
    <w:p w14:paraId="03FF0811" w14:textId="77777777" w:rsidR="00E825DE" w:rsidRDefault="00000000">
      <w:pPr>
        <w:numPr>
          <w:ilvl w:val="1"/>
          <w:numId w:val="4"/>
        </w:numPr>
      </w:pPr>
      <w:r>
        <w:t>________</w:t>
      </w:r>
    </w:p>
    <w:p w14:paraId="03FF0814" w14:textId="77777777" w:rsidR="00E825DE" w:rsidRDefault="00E825DE"/>
    <w:p w14:paraId="03FF0815" w14:textId="77777777" w:rsidR="00E825DE" w:rsidRDefault="00000000">
      <w:r>
        <w:t>Project-based ideas:</w:t>
      </w:r>
    </w:p>
    <w:p w14:paraId="03FF0816" w14:textId="77777777" w:rsidR="00E825DE" w:rsidRDefault="00000000">
      <w:r>
        <w:t>Research links &amp; ideas:</w:t>
      </w:r>
    </w:p>
    <w:p w14:paraId="03FF0817" w14:textId="77777777" w:rsidR="00E825DE" w:rsidRDefault="00E825DE"/>
    <w:p w14:paraId="03FF0818" w14:textId="77777777" w:rsidR="00E825DE" w:rsidRDefault="00E825DE"/>
    <w:p w14:paraId="03FF0819" w14:textId="77777777" w:rsidR="00E825DE" w:rsidRDefault="00000000">
      <w:pPr>
        <w:rPr>
          <w:b/>
          <w:bCs/>
        </w:rPr>
      </w:pPr>
      <w:r>
        <w:rPr>
          <w:b/>
          <w:bCs/>
        </w:rPr>
        <w:t>Week 10</w:t>
      </w:r>
    </w:p>
    <w:p w14:paraId="03FF081A" w14:textId="77777777" w:rsidR="00E825DE" w:rsidRDefault="00E825DE">
      <w:pPr>
        <w:rPr>
          <w:b/>
          <w:bCs/>
        </w:rPr>
      </w:pPr>
    </w:p>
    <w:p w14:paraId="03FF081B" w14:textId="77777777" w:rsidR="00E825DE" w:rsidRDefault="00000000">
      <w:pPr>
        <w:numPr>
          <w:ilvl w:val="0"/>
          <w:numId w:val="4"/>
        </w:numPr>
      </w:pPr>
      <w:r>
        <w:t>Agentic Design Patterns</w:t>
      </w:r>
    </w:p>
    <w:p w14:paraId="03FF081C" w14:textId="77777777" w:rsidR="00E825DE" w:rsidRDefault="00000000">
      <w:pPr>
        <w:numPr>
          <w:ilvl w:val="1"/>
          <w:numId w:val="4"/>
        </w:numPr>
      </w:pPr>
      <w:r>
        <w:t>____</w:t>
      </w:r>
    </w:p>
    <w:p w14:paraId="03FF081D" w14:textId="77777777" w:rsidR="00E825DE" w:rsidRDefault="00000000">
      <w:pPr>
        <w:numPr>
          <w:ilvl w:val="0"/>
          <w:numId w:val="4"/>
        </w:numPr>
      </w:pPr>
      <w:r>
        <w:t>AI Governance</w:t>
      </w:r>
    </w:p>
    <w:p w14:paraId="03FF081E" w14:textId="77777777" w:rsidR="00E825DE" w:rsidRDefault="00000000">
      <w:pPr>
        <w:numPr>
          <w:ilvl w:val="1"/>
          <w:numId w:val="4"/>
        </w:numPr>
      </w:pPr>
      <w:r>
        <w:t>____</w:t>
      </w:r>
    </w:p>
    <w:p w14:paraId="03FF0825" w14:textId="77777777" w:rsidR="00E825DE" w:rsidRDefault="00E825DE"/>
    <w:p w14:paraId="03FF0826" w14:textId="77777777" w:rsidR="00E825DE" w:rsidRDefault="00000000">
      <w:r>
        <w:t>Project-based ideas:</w:t>
      </w:r>
    </w:p>
    <w:p w14:paraId="03FF0827" w14:textId="77777777" w:rsidR="00E825DE" w:rsidRDefault="00000000">
      <w:r>
        <w:t>Research links &amp; ideas:</w:t>
      </w:r>
    </w:p>
    <w:p w14:paraId="03FF0828" w14:textId="77777777" w:rsidR="00E825DE" w:rsidRDefault="00E825DE"/>
    <w:p w14:paraId="03FF0829" w14:textId="77777777" w:rsidR="00E825DE" w:rsidRDefault="00E825DE"/>
    <w:sectPr w:rsidR="00E825DE">
      <w:footerReference w:type="even" r:id="rId8"/>
      <w:footerReference w:type="default" r:id="rId9"/>
      <w:footerReference w:type="first" r:id="rId10"/>
      <w:pgSz w:w="12240" w:h="15840"/>
      <w:pgMar w:top="1440" w:right="1440" w:bottom="1440" w:left="1440" w:header="720" w:footer="720" w:gutter="0"/>
      <w:pgNumType w:start="1"/>
      <w:cols w:space="72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464C4318" w14:textId="77777777" w:rsidR="00CF630C" w:rsidRDefault="00CF630C" w:rsidP="006A5C4D">
      <w:pPr>
        <w:spacing w:line="240" w:lineRule="auto"/>
      </w:pPr>
      <w:r>
        <w:separator/>
      </w:r>
    </w:p>
  </w:endnote>
  <w:endnote w:type="continuationSeparator" w:id="0">
    <w:p w14:paraId="5C3CF1AE" w14:textId="77777777" w:rsidR="00CF630C" w:rsidRDefault="00CF630C" w:rsidP="006A5C4D">
      <w:pPr>
        <w:spacing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Verdana">
    <w:panose1 w:val="020B0604030504040204"/>
    <w:charset w:val="00"/>
    <w:family w:val="swiss"/>
    <w:pitch w:val="variable"/>
    <w:sig w:usb0="A00006FF" w:usb1="4000205B" w:usb2="00000010" w:usb3="00000000" w:csb0="0000019F" w:csb1="00000000"/>
    <w:embedRegular r:id="rId1" w:fontKey="{57155E11-838B-422C-AA69-BBB61FEE186B}"/>
  </w:font>
  <w:font w:name="Arial">
    <w:panose1 w:val="020B0604020202020204"/>
    <w:charset w:val="00"/>
    <w:family w:val="swiss"/>
    <w:pitch w:val="variable"/>
    <w:sig w:usb0="E0002EFF" w:usb1="C000785B" w:usb2="00000009" w:usb3="00000000" w:csb0="000001FF" w:csb1="00000000"/>
  </w:font>
  <w:font w:name="PMingLiU">
    <w:panose1 w:val="02010601000101010101"/>
    <w:charset w:val="88"/>
    <w:family w:val="roman"/>
    <w:pitch w:val="variable"/>
    <w:sig w:usb0="A00002FF" w:usb1="28CFFCFA" w:usb2="00000016" w:usb3="00000000" w:csb0="00100001" w:csb1="00000000"/>
  </w:font>
  <w:font w:name="Aptos">
    <w:charset w:val="00"/>
    <w:family w:val="swiss"/>
    <w:pitch w:val="variable"/>
    <w:sig w:usb0="20000287" w:usb1="00000003" w:usb2="00000000" w:usb3="00000000" w:csb0="0000019F" w:csb1="00000000"/>
    <w:embedRegular r:id="rId2" w:fontKey="{FDD3D1D9-0E83-4529-B311-A2116F0BF1D5}"/>
  </w:font>
  <w:font w:name="Calibri">
    <w:panose1 w:val="020F0502020204030204"/>
    <w:charset w:val="00"/>
    <w:family w:val="swiss"/>
    <w:pitch w:val="variable"/>
    <w:sig w:usb0="E4002EFF" w:usb1="C200247B" w:usb2="00000009" w:usb3="00000000" w:csb0="000001FF" w:csb1="00000000"/>
    <w:embedRegular r:id="rId3" w:fontKey="{0640FC30-95A5-4759-8C96-694A59F39BA6}"/>
  </w:font>
  <w:font w:name="Cambria">
    <w:panose1 w:val="02040503050406030204"/>
    <w:charset w:val="00"/>
    <w:family w:val="roman"/>
    <w:pitch w:val="variable"/>
    <w:sig w:usb0="E00006FF" w:usb1="420024FF" w:usb2="02000000" w:usb3="00000000" w:csb0="0000019F" w:csb1="00000000"/>
    <w:embedRegular r:id="rId4" w:fontKey="{BF945F34-C85F-48D3-993E-3C3BB723CA79}"/>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7DD3C55B" w14:textId="61DAC372" w:rsidR="006A5C4D" w:rsidRDefault="006A5C4D">
    <w:pPr>
      <w:pStyle w:val="Footer"/>
    </w:pPr>
    <w:r>
      <w:rPr>
        <w:noProof/>
      </w:rPr>
      <mc:AlternateContent>
        <mc:Choice Requires="wps">
          <w:drawing>
            <wp:anchor distT="0" distB="0" distL="0" distR="0" simplePos="0" relativeHeight="251659264" behindDoc="0" locked="0" layoutInCell="1" allowOverlap="1" wp14:anchorId="2088E8B9" wp14:editId="26C83D53">
              <wp:simplePos x="635" y="635"/>
              <wp:positionH relativeFrom="page">
                <wp:align>left</wp:align>
              </wp:positionH>
              <wp:positionV relativeFrom="page">
                <wp:align>bottom</wp:align>
              </wp:positionV>
              <wp:extent cx="1588770" cy="368935"/>
              <wp:effectExtent l="0" t="0" r="11430" b="0"/>
              <wp:wrapNone/>
              <wp:docPr id="536091248" name="Text Box 2" descr="Fannie Mae Confidential">
                <a:extLst xmlns:a="http://schemas.openxmlformats.org/drawingml/2006/main">
                  <a:ext uri="{5AE41FA2-C0FF-4470-9BD4-5FADCA87CBE2}">
                    <aclsh:classification xmlns:aclsh="http://schemas.microsoft.com/office/drawing/2020/classificationShape" classificationOutcomeType="ftr"/>
                  </a:ext>
                </a:extLst>
              </wp:docPr>
              <wp:cNvGraphicFramePr/>
              <a:graphic xmlns:a="http://schemas.openxmlformats.org/drawingml/2006/main">
                <a:graphicData uri="http://schemas.microsoft.com/office/word/2010/wordprocessingShape">
                  <wps:wsp>
                    <wps:cNvSpPr txBox="1"/>
                    <wps:spPr>
                      <a:xfrm>
                        <a:off x="0" y="0"/>
                        <a:ext cx="1588770" cy="368935"/>
                      </a:xfrm>
                      <a:prstGeom prst="rect">
                        <a:avLst/>
                      </a:prstGeom>
                      <a:noFill/>
                      <a:ln>
                        <a:noFill/>
                      </a:ln>
                    </wps:spPr>
                    <wps:txbx>
                      <w:txbxContent>
                        <w:p w14:paraId="346F0025" w14:textId="21654E81" w:rsidR="006A5C4D" w:rsidRPr="006A5C4D" w:rsidRDefault="006A5C4D" w:rsidP="006A5C4D">
                          <w:pPr>
                            <w:rPr>
                              <w:rFonts w:ascii="Aptos" w:eastAsia="Aptos" w:hAnsi="Aptos" w:cs="Aptos"/>
                              <w:noProof/>
                              <w:color w:val="000000"/>
                              <w:sz w:val="20"/>
                              <w:szCs w:val="20"/>
                            </w:rPr>
                          </w:pPr>
                          <w:r w:rsidRPr="006A5C4D">
                            <w:rPr>
                              <w:rFonts w:ascii="Aptos" w:eastAsia="Aptos" w:hAnsi="Aptos" w:cs="Aptos"/>
                              <w:noProof/>
                              <w:color w:val="000000"/>
                              <w:sz w:val="20"/>
                              <w:szCs w:val="20"/>
                            </w:rPr>
                            <w:t>Fannie Mae Confidential</w:t>
                          </w:r>
                        </w:p>
                      </w:txbxContent>
                    </wps:txbx>
                    <wps:bodyPr rot="0" spcFirstLastPara="0" vertOverflow="overflow" horzOverflow="overflow" vert="horz" wrap="none" lIns="254000" tIns="0" rIns="0" bIns="190500" numCol="1" spcCol="0" rtlCol="0" fromWordArt="0" anchor="b" anchorCtr="0" forceAA="0" compatLnSpc="1">
                      <a:prstTxWarp prst="textNoShape">
                        <a:avLst/>
                      </a:prstTxWarp>
                      <a:spAutoFit/>
                    </wps:bodyPr>
                  </wps:wsp>
                </a:graphicData>
              </a:graphic>
            </wp:anchor>
          </w:drawing>
        </mc:Choice>
        <mc:Fallback>
          <w:pict>
            <v:shapetype w14:anchorId="2088E8B9" id="_x0000_t202" coordsize="21600,21600" o:spt="202" path="m,l,21600r21600,l21600,xe">
              <v:stroke joinstyle="miter"/>
              <v:path gradientshapeok="t" o:connecttype="rect"/>
            </v:shapetype>
            <v:shape id="Text Box 2" o:spid="_x0000_s1026" type="#_x0000_t202" alt="Fannie Mae Confidential" style="position:absolute;margin-left:0;margin-top:0;width:125.1pt;height:29.05pt;z-index:251659264;visibility:visible;mso-wrap-style:none;mso-wrap-distance-left:0;mso-wrap-distance-top:0;mso-wrap-distance-right:0;mso-wrap-distance-bottom:0;mso-position-horizontal:left;mso-position-horizontal-relative:page;mso-position-vertical:bottom;mso-position-vertical-relative:page;v-text-anchor:bottom"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" filled="f" stroked="f">
              <v:textbox style="mso-fit-shape-to-text:t" inset="20pt,0,0,15pt">
                <w:txbxContent>
                  <w:p w14:paraId="346F0025" w14:textId="21654E81" w:rsidR="006A5C4D" w:rsidRPr="006A5C4D" w:rsidRDefault="006A5C4D" w:rsidP="006A5C4D">
                    <w:pPr>
                      <w:rPr>
                        <w:rFonts w:ascii="Aptos" w:eastAsia="Aptos" w:hAnsi="Aptos" w:cs="Aptos"/>
                        <w:noProof/>
                        <w:color w:val="000000"/>
                        <w:sz w:val="20"/>
                        <w:szCs w:val="20"/>
                      </w:rPr>
                    </w:pPr>
                    <w:r w:rsidRPr="006A5C4D">
                      <w:rPr>
                        <w:rFonts w:ascii="Aptos" w:eastAsia="Aptos" w:hAnsi="Aptos" w:cs="Aptos"/>
                        <w:noProof/>
                        <w:color w:val="000000"/>
                        <w:sz w:val="20"/>
                        <w:szCs w:val="20"/>
                      </w:rPr>
                      <w:t>Fannie Mae Confidential</w:t>
                    </w:r>
                  </w:p>
                </w:txbxContent>
              </v:textbox>
              <w10:wrap anchorx="page" anchory="page"/>
            </v:shape>
          </w:pict>
        </mc:Fallback>
      </mc:AlternateContent>
    </w: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6F1BCFD" w14:textId="7BFB542A" w:rsidR="006A5C4D" w:rsidRDefault="006A5C4D">
    <w:pPr>
      <w:pStyle w:val="Footer"/>
    </w:pPr>
    <w:r>
      <w:rPr>
        <w:noProof/>
      </w:rPr>
      <mc:AlternateContent>
        <mc:Choice Requires="wps">
          <w:drawing>
            <wp:anchor distT="0" distB="0" distL="0" distR="0" simplePos="0" relativeHeight="251660288" behindDoc="0" locked="0" layoutInCell="1" allowOverlap="1" wp14:anchorId="73D8B861" wp14:editId="10654387">
              <wp:simplePos x="635" y="635"/>
              <wp:positionH relativeFrom="page">
                <wp:align>left</wp:align>
              </wp:positionH>
              <wp:positionV relativeFrom="page">
                <wp:align>bottom</wp:align>
              </wp:positionV>
              <wp:extent cx="1588770" cy="368935"/>
              <wp:effectExtent l="0" t="0" r="11430" b="0"/>
              <wp:wrapNone/>
              <wp:docPr id="666488127" name="Text Box 3" descr="Fannie Mae Confidential">
                <a:extLst xmlns:a="http://schemas.openxmlformats.org/drawingml/2006/main">
                  <a:ext uri="{5AE41FA2-C0FF-4470-9BD4-5FADCA87CBE2}">
                    <aclsh:classification xmlns:aclsh="http://schemas.microsoft.com/office/drawing/2020/classificationShape" classificationOutcomeType="ftr"/>
                  </a:ext>
                </a:extLst>
              </wp:docPr>
              <wp:cNvGraphicFramePr/>
              <a:graphic xmlns:a="http://schemas.openxmlformats.org/drawingml/2006/main">
                <a:graphicData uri="http://schemas.microsoft.com/office/word/2010/wordprocessingShape">
                  <wps:wsp>
                    <wps:cNvSpPr txBox="1"/>
                    <wps:spPr>
                      <a:xfrm>
                        <a:off x="0" y="0"/>
                        <a:ext cx="1588770" cy="368935"/>
                      </a:xfrm>
                      <a:prstGeom prst="rect">
                        <a:avLst/>
                      </a:prstGeom>
                      <a:noFill/>
                      <a:ln>
                        <a:noFill/>
                      </a:ln>
                    </wps:spPr>
                    <wps:txbx>
                      <w:txbxContent>
                        <w:p w14:paraId="78384436" w14:textId="219DC47B" w:rsidR="006A5C4D" w:rsidRPr="006A5C4D" w:rsidRDefault="006A5C4D" w:rsidP="006A5C4D">
                          <w:pPr>
                            <w:rPr>
                              <w:rFonts w:ascii="Aptos" w:eastAsia="Aptos" w:hAnsi="Aptos" w:cs="Aptos"/>
                              <w:noProof/>
                              <w:color w:val="000000"/>
                              <w:sz w:val="20"/>
                              <w:szCs w:val="20"/>
                            </w:rPr>
                          </w:pPr>
                          <w:r w:rsidRPr="006A5C4D">
                            <w:rPr>
                              <w:rFonts w:ascii="Aptos" w:eastAsia="Aptos" w:hAnsi="Aptos" w:cs="Aptos"/>
                              <w:noProof/>
                              <w:color w:val="000000"/>
                              <w:sz w:val="20"/>
                              <w:szCs w:val="20"/>
                            </w:rPr>
                            <w:t>Fannie Mae Confidential</w:t>
                          </w:r>
                        </w:p>
                      </w:txbxContent>
                    </wps:txbx>
                    <wps:bodyPr rot="0" spcFirstLastPara="0" vertOverflow="overflow" horzOverflow="overflow" vert="horz" wrap="none" lIns="254000" tIns="0" rIns="0" bIns="190500" numCol="1" spcCol="0" rtlCol="0" fromWordArt="0" anchor="b" anchorCtr="0" forceAA="0" compatLnSpc="1">
                      <a:prstTxWarp prst="textNoShape">
                        <a:avLst/>
                      </a:prstTxWarp>
                      <a:spAutoFit/>
                    </wps:bodyPr>
                  </wps:wsp>
                </a:graphicData>
              </a:graphic>
            </wp:anchor>
          </w:drawing>
        </mc:Choice>
        <mc:Fallback>
          <w:pict>
            <v:shapetype w14:anchorId="73D8B861" id="_x0000_t202" coordsize="21600,21600" o:spt="202" path="m,l,21600r21600,l21600,xe">
              <v:stroke joinstyle="miter"/>
              <v:path gradientshapeok="t" o:connecttype="rect"/>
            </v:shapetype>
            <v:shape id="Text Box 3" o:spid="_x0000_s1027" type="#_x0000_t202" alt="Fannie Mae Confidential" style="position:absolute;margin-left:0;margin-top:0;width:125.1pt;height:29.05pt;z-index:251660288;visibility:visible;mso-wrap-style:none;mso-wrap-distance-left:0;mso-wrap-distance-top:0;mso-wrap-distance-right:0;mso-wrap-distance-bottom:0;mso-position-horizontal:left;mso-position-horizontal-relative:page;mso-position-vertical:bottom;mso-position-vertical-relative:page;v-text-anchor:bottom"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" filled="f" stroked="f">
              <v:textbox style="mso-fit-shape-to-text:t" inset="20pt,0,0,15pt">
                <w:txbxContent>
                  <w:p w14:paraId="78384436" w14:textId="219DC47B" w:rsidR="006A5C4D" w:rsidRPr="006A5C4D" w:rsidRDefault="006A5C4D" w:rsidP="006A5C4D">
                    <w:pPr>
                      <w:rPr>
                        <w:rFonts w:ascii="Aptos" w:eastAsia="Aptos" w:hAnsi="Aptos" w:cs="Aptos"/>
                        <w:noProof/>
                        <w:color w:val="000000"/>
                        <w:sz w:val="20"/>
                        <w:szCs w:val="20"/>
                      </w:rPr>
                    </w:pPr>
                    <w:r w:rsidRPr="006A5C4D">
                      <w:rPr>
                        <w:rFonts w:ascii="Aptos" w:eastAsia="Aptos" w:hAnsi="Aptos" w:cs="Aptos"/>
                        <w:noProof/>
                        <w:color w:val="000000"/>
                        <w:sz w:val="20"/>
                        <w:szCs w:val="20"/>
                      </w:rPr>
                      <w:t>Fannie Mae Confidential</w:t>
                    </w:r>
                  </w:p>
                </w:txbxContent>
              </v:textbox>
              <w10:wrap anchorx="page" anchory="page"/>
            </v:shape>
          </w:pict>
        </mc:Fallback>
      </mc:AlternateContent>
    </w: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DE7EC48" w14:textId="54BD6F75" w:rsidR="006A5C4D" w:rsidRDefault="006A5C4D">
    <w:pPr>
      <w:pStyle w:val="Footer"/>
    </w:pPr>
    <w:r>
      <w:rPr>
        <w:noProof/>
      </w:rPr>
      <mc:AlternateContent>
        <mc:Choice Requires="wps">
          <w:drawing>
            <wp:anchor distT="0" distB="0" distL="0" distR="0" simplePos="0" relativeHeight="251658240" behindDoc="0" locked="0" layoutInCell="1" allowOverlap="1" wp14:anchorId="0269BF2A" wp14:editId="58741F20">
              <wp:simplePos x="635" y="635"/>
              <wp:positionH relativeFrom="page">
                <wp:align>left</wp:align>
              </wp:positionH>
              <wp:positionV relativeFrom="page">
                <wp:align>bottom</wp:align>
              </wp:positionV>
              <wp:extent cx="1588770" cy="368935"/>
              <wp:effectExtent l="0" t="0" r="11430" b="0"/>
              <wp:wrapNone/>
              <wp:docPr id="928418341" name="Text Box 1" descr="Fannie Mae Confidential">
                <a:extLst xmlns:a="http://schemas.openxmlformats.org/drawingml/2006/main">
                  <a:ext uri="{5AE41FA2-C0FF-4470-9BD4-5FADCA87CBE2}">
                    <aclsh:classification xmlns:aclsh="http://schemas.microsoft.com/office/drawing/2020/classificationShape" classificationOutcomeType="ftr"/>
                  </a:ext>
                </a:extLst>
              </wp:docPr>
              <wp:cNvGraphicFramePr/>
              <a:graphic xmlns:a="http://schemas.openxmlformats.org/drawingml/2006/main">
                <a:graphicData uri="http://schemas.microsoft.com/office/word/2010/wordprocessingShape">
                  <wps:wsp>
                    <wps:cNvSpPr txBox="1"/>
                    <wps:spPr>
                      <a:xfrm>
                        <a:off x="0" y="0"/>
                        <a:ext cx="1588770" cy="368935"/>
                      </a:xfrm>
                      <a:prstGeom prst="rect">
                        <a:avLst/>
                      </a:prstGeom>
                      <a:noFill/>
                      <a:ln>
                        <a:noFill/>
                      </a:ln>
                    </wps:spPr>
                    <wps:txbx>
                      <w:txbxContent>
                        <w:p w14:paraId="3F7FA7E2" w14:textId="1F58712E" w:rsidR="006A5C4D" w:rsidRPr="006A5C4D" w:rsidRDefault="006A5C4D" w:rsidP="006A5C4D">
                          <w:pPr>
                            <w:rPr>
                              <w:rFonts w:ascii="Aptos" w:eastAsia="Aptos" w:hAnsi="Aptos" w:cs="Aptos"/>
                              <w:noProof/>
                              <w:color w:val="000000"/>
                              <w:sz w:val="20"/>
                              <w:szCs w:val="20"/>
                            </w:rPr>
                          </w:pPr>
                          <w:r w:rsidRPr="006A5C4D">
                            <w:rPr>
                              <w:rFonts w:ascii="Aptos" w:eastAsia="Aptos" w:hAnsi="Aptos" w:cs="Aptos"/>
                              <w:noProof/>
                              <w:color w:val="000000"/>
                              <w:sz w:val="20"/>
                              <w:szCs w:val="20"/>
                            </w:rPr>
                            <w:t>Fannie Mae Confidential</w:t>
                          </w:r>
                        </w:p>
                      </w:txbxContent>
                    </wps:txbx>
                    <wps:bodyPr rot="0" spcFirstLastPara="0" vertOverflow="overflow" horzOverflow="overflow" vert="horz" wrap="none" lIns="254000" tIns="0" rIns="0" bIns="190500" numCol="1" spcCol="0" rtlCol="0" fromWordArt="0" anchor="b" anchorCtr="0" forceAA="0" compatLnSpc="1">
                      <a:prstTxWarp prst="textNoShape">
                        <a:avLst/>
                      </a:prstTxWarp>
                      <a:spAutoFit/>
                    </wps:bodyPr>
                  </wps:wsp>
                </a:graphicData>
              </a:graphic>
            </wp:anchor>
          </w:drawing>
        </mc:Choice>
        <mc:Fallback>
          <w:pict>
            <v:shapetype w14:anchorId="0269BF2A" id="_x0000_t202" coordsize="21600,21600" o:spt="202" path="m,l,21600r21600,l21600,xe">
              <v:stroke joinstyle="miter"/>
              <v:path gradientshapeok="t" o:connecttype="rect"/>
            </v:shapetype>
            <v:shape id="Text Box 1" o:spid="_x0000_s1028" type="#_x0000_t202" alt="Fannie Mae Confidential" style="position:absolute;margin-left:0;margin-top:0;width:125.1pt;height:29.05pt;z-index:251658240;visibility:visible;mso-wrap-style:none;mso-wrap-distance-left:0;mso-wrap-distance-top:0;mso-wrap-distance-right:0;mso-wrap-distance-bottom:0;mso-position-horizontal:left;mso-position-horizontal-relative:page;mso-position-vertical:bottom;mso-position-vertical-relative:page;v-text-anchor:bottom"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" filled="f" stroked="f">
              <v:textbox style="mso-fit-shape-to-text:t" inset="20pt,0,0,15pt">
                <w:txbxContent>
                  <w:p w14:paraId="3F7FA7E2" w14:textId="1F58712E" w:rsidR="006A5C4D" w:rsidRPr="006A5C4D" w:rsidRDefault="006A5C4D" w:rsidP="006A5C4D">
                    <w:pPr>
                      <w:rPr>
                        <w:rFonts w:ascii="Aptos" w:eastAsia="Aptos" w:hAnsi="Aptos" w:cs="Aptos"/>
                        <w:noProof/>
                        <w:color w:val="000000"/>
                        <w:sz w:val="20"/>
                        <w:szCs w:val="20"/>
                      </w:rPr>
                    </w:pPr>
                    <w:r w:rsidRPr="006A5C4D">
                      <w:rPr>
                        <w:rFonts w:ascii="Aptos" w:eastAsia="Aptos" w:hAnsi="Aptos" w:cs="Aptos"/>
                        <w:noProof/>
                        <w:color w:val="000000"/>
                        <w:sz w:val="20"/>
                        <w:szCs w:val="20"/>
                      </w:rPr>
                      <w:t>Fannie Mae Confidential</w:t>
                    </w:r>
                  </w:p>
                </w:txbxContent>
              </v:textbox>
              <w10:wrap anchorx="page" anchory="page"/>
            </v:shape>
          </w:pict>
        </mc:Fallback>
      </mc:AlternateContent>
    </w: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194705E3" w14:textId="77777777" w:rsidR="00CF630C" w:rsidRDefault="00CF630C" w:rsidP="006A5C4D">
      <w:pPr>
        <w:spacing w:line="240" w:lineRule="auto"/>
      </w:pPr>
      <w:r>
        <w:separator/>
      </w:r>
    </w:p>
  </w:footnote>
  <w:footnote w:type="continuationSeparator" w:id="0">
    <w:p w14:paraId="6CECB58A" w14:textId="77777777" w:rsidR="00CF630C" w:rsidRDefault="00CF630C" w:rsidP="006A5C4D">
      <w:pPr>
        <w:spacing w:line="240" w:lineRule="auto"/>
      </w:pPr>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17E31575"/>
    <w:multiLevelType w:val="multilevel"/>
    <w:tmpl w:val="B5BEF02A"/>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cs="Times New Roman" w:hint="default"/>
        <w:sz w:val="20"/>
      </w:rPr>
    </w:lvl>
    <w:lvl w:ilvl="2">
      <w:start w:val="1"/>
      <w:numFmt w:val="bullet"/>
      <w:lvlText w:val=""/>
      <w:lvlJc w:val="left"/>
      <w:pPr>
        <w:tabs>
          <w:tab w:val="num" w:pos="2160"/>
        </w:tabs>
        <w:ind w:left="2160" w:hanging="360"/>
      </w:pPr>
      <w:rPr>
        <w:rFonts w:ascii="Wingdings" w:hAnsi="Wingdings" w:hint="default"/>
        <w:sz w:val="20"/>
      </w:rPr>
    </w:lvl>
    <w:lvl w:ilvl="3">
      <w:start w:val="1"/>
      <w:numFmt w:val="bullet"/>
      <w:lvlText w:val=""/>
      <w:lvlJc w:val="left"/>
      <w:pPr>
        <w:tabs>
          <w:tab w:val="num" w:pos="2880"/>
        </w:tabs>
        <w:ind w:left="2880" w:hanging="360"/>
      </w:pPr>
      <w:rPr>
        <w:rFonts w:ascii="Wingdings" w:hAnsi="Wingdings" w:hint="default"/>
        <w:sz w:val="20"/>
      </w:rPr>
    </w:lvl>
    <w:lvl w:ilvl="4">
      <w:start w:val="1"/>
      <w:numFmt w:val="bullet"/>
      <w:lvlText w:val=""/>
      <w:lvlJc w:val="left"/>
      <w:pPr>
        <w:tabs>
          <w:tab w:val="num" w:pos="3600"/>
        </w:tabs>
        <w:ind w:left="3600" w:hanging="360"/>
      </w:pPr>
      <w:rPr>
        <w:rFonts w:ascii="Wingdings" w:hAnsi="Wingdings" w:hint="default"/>
        <w:sz w:val="20"/>
      </w:rPr>
    </w:lvl>
    <w:lvl w:ilvl="5">
      <w:start w:val="1"/>
      <w:numFmt w:val="bullet"/>
      <w:lvlText w:val=""/>
      <w:lvlJc w:val="left"/>
      <w:pPr>
        <w:tabs>
          <w:tab w:val="num" w:pos="4320"/>
        </w:tabs>
        <w:ind w:left="4320" w:hanging="360"/>
      </w:pPr>
      <w:rPr>
        <w:rFonts w:ascii="Wingdings" w:hAnsi="Wingdings" w:hint="default"/>
        <w:sz w:val="20"/>
      </w:rPr>
    </w:lvl>
    <w:lvl w:ilvl="6">
      <w:start w:val="1"/>
      <w:numFmt w:val="bullet"/>
      <w:lvlText w:val=""/>
      <w:lvlJc w:val="left"/>
      <w:pPr>
        <w:tabs>
          <w:tab w:val="num" w:pos="5040"/>
        </w:tabs>
        <w:ind w:left="5040" w:hanging="360"/>
      </w:pPr>
      <w:rPr>
        <w:rFonts w:ascii="Wingdings" w:hAnsi="Wingdings" w:hint="default"/>
        <w:sz w:val="20"/>
      </w:rPr>
    </w:lvl>
    <w:lvl w:ilvl="7">
      <w:start w:val="1"/>
      <w:numFmt w:val="bullet"/>
      <w:lvlText w:val=""/>
      <w:lvlJc w:val="left"/>
      <w:pPr>
        <w:tabs>
          <w:tab w:val="num" w:pos="5760"/>
        </w:tabs>
        <w:ind w:left="5760" w:hanging="360"/>
      </w:pPr>
      <w:rPr>
        <w:rFonts w:ascii="Wingdings" w:hAnsi="Wingdings" w:hint="default"/>
        <w:sz w:val="20"/>
      </w:rPr>
    </w:lvl>
    <w:lvl w:ilvl="8">
      <w:start w:val="1"/>
      <w:numFmt w:val="bullet"/>
      <w:lvlText w:val=""/>
      <w:lvlJc w:val="left"/>
      <w:pPr>
        <w:tabs>
          <w:tab w:val="num" w:pos="6480"/>
        </w:tabs>
        <w:ind w:left="6480" w:hanging="360"/>
      </w:pPr>
      <w:rPr>
        <w:rFonts w:ascii="Wingdings" w:hAnsi="Wingdings" w:hint="default"/>
        <w:sz w:val="20"/>
      </w:rPr>
    </w:lvl>
  </w:abstractNum>
  <w:abstractNum w:abstractNumId="1" w15:restartNumberingAfterBreak="0">
    <w:nsid w:val="1E0F5237"/>
    <w:multiLevelType w:val="multilevel"/>
    <w:tmpl w:val="916684B6"/>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cs="Times New Roman" w:hint="default"/>
        <w:sz w:val="20"/>
      </w:rPr>
    </w:lvl>
    <w:lvl w:ilvl="2">
      <w:start w:val="1"/>
      <w:numFmt w:val="bullet"/>
      <w:lvlText w:val=""/>
      <w:lvlJc w:val="left"/>
      <w:pPr>
        <w:tabs>
          <w:tab w:val="num" w:pos="2160"/>
        </w:tabs>
        <w:ind w:left="2160" w:hanging="360"/>
      </w:pPr>
      <w:rPr>
        <w:rFonts w:ascii="Wingdings" w:hAnsi="Wingdings" w:hint="default"/>
        <w:sz w:val="20"/>
      </w:rPr>
    </w:lvl>
    <w:lvl w:ilvl="3">
      <w:start w:val="1"/>
      <w:numFmt w:val="bullet"/>
      <w:lvlText w:val=""/>
      <w:lvlJc w:val="left"/>
      <w:pPr>
        <w:tabs>
          <w:tab w:val="num" w:pos="2880"/>
        </w:tabs>
        <w:ind w:left="2880" w:hanging="360"/>
      </w:pPr>
      <w:rPr>
        <w:rFonts w:ascii="Wingdings" w:hAnsi="Wingdings" w:hint="default"/>
        <w:sz w:val="20"/>
      </w:rPr>
    </w:lvl>
    <w:lvl w:ilvl="4">
      <w:start w:val="1"/>
      <w:numFmt w:val="bullet"/>
      <w:lvlText w:val=""/>
      <w:lvlJc w:val="left"/>
      <w:pPr>
        <w:tabs>
          <w:tab w:val="num" w:pos="3600"/>
        </w:tabs>
        <w:ind w:left="3600" w:hanging="360"/>
      </w:pPr>
      <w:rPr>
        <w:rFonts w:ascii="Wingdings" w:hAnsi="Wingdings" w:hint="default"/>
        <w:sz w:val="20"/>
      </w:rPr>
    </w:lvl>
    <w:lvl w:ilvl="5">
      <w:start w:val="1"/>
      <w:numFmt w:val="bullet"/>
      <w:lvlText w:val=""/>
      <w:lvlJc w:val="left"/>
      <w:pPr>
        <w:tabs>
          <w:tab w:val="num" w:pos="4320"/>
        </w:tabs>
        <w:ind w:left="4320" w:hanging="360"/>
      </w:pPr>
      <w:rPr>
        <w:rFonts w:ascii="Wingdings" w:hAnsi="Wingdings" w:hint="default"/>
        <w:sz w:val="20"/>
      </w:rPr>
    </w:lvl>
    <w:lvl w:ilvl="6">
      <w:start w:val="1"/>
      <w:numFmt w:val="bullet"/>
      <w:lvlText w:val=""/>
      <w:lvlJc w:val="left"/>
      <w:pPr>
        <w:tabs>
          <w:tab w:val="num" w:pos="5040"/>
        </w:tabs>
        <w:ind w:left="5040" w:hanging="360"/>
      </w:pPr>
      <w:rPr>
        <w:rFonts w:ascii="Wingdings" w:hAnsi="Wingdings" w:hint="default"/>
        <w:sz w:val="20"/>
      </w:rPr>
    </w:lvl>
    <w:lvl w:ilvl="7">
      <w:start w:val="1"/>
      <w:numFmt w:val="bullet"/>
      <w:lvlText w:val=""/>
      <w:lvlJc w:val="left"/>
      <w:pPr>
        <w:tabs>
          <w:tab w:val="num" w:pos="5760"/>
        </w:tabs>
        <w:ind w:left="5760" w:hanging="360"/>
      </w:pPr>
      <w:rPr>
        <w:rFonts w:ascii="Wingdings" w:hAnsi="Wingdings" w:hint="default"/>
        <w:sz w:val="20"/>
      </w:rPr>
    </w:lvl>
    <w:lvl w:ilvl="8">
      <w:start w:val="1"/>
      <w:numFmt w:val="bullet"/>
      <w:lvlText w:val=""/>
      <w:lvlJc w:val="left"/>
      <w:pPr>
        <w:tabs>
          <w:tab w:val="num" w:pos="6480"/>
        </w:tabs>
        <w:ind w:left="6480" w:hanging="360"/>
      </w:pPr>
      <w:rPr>
        <w:rFonts w:ascii="Wingdings" w:hAnsi="Wingdings" w:hint="default"/>
        <w:sz w:val="20"/>
      </w:rPr>
    </w:lvl>
  </w:abstractNum>
  <w:abstractNum w:abstractNumId="2" w15:restartNumberingAfterBreak="0">
    <w:nsid w:val="1E6C39BE"/>
    <w:multiLevelType w:val="multilevel"/>
    <w:tmpl w:val="E1C616DA"/>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cs="Times New Roman" w:hint="default"/>
        <w:sz w:val="20"/>
      </w:rPr>
    </w:lvl>
    <w:lvl w:ilvl="2">
      <w:start w:val="1"/>
      <w:numFmt w:val="bullet"/>
      <w:lvlText w:val=""/>
      <w:lvlJc w:val="left"/>
      <w:pPr>
        <w:tabs>
          <w:tab w:val="num" w:pos="2160"/>
        </w:tabs>
        <w:ind w:left="2160" w:hanging="360"/>
      </w:pPr>
      <w:rPr>
        <w:rFonts w:ascii="Wingdings" w:hAnsi="Wingdings" w:hint="default"/>
        <w:sz w:val="20"/>
      </w:rPr>
    </w:lvl>
    <w:lvl w:ilvl="3">
      <w:start w:val="1"/>
      <w:numFmt w:val="bullet"/>
      <w:lvlText w:val=""/>
      <w:lvlJc w:val="left"/>
      <w:pPr>
        <w:tabs>
          <w:tab w:val="num" w:pos="2880"/>
        </w:tabs>
        <w:ind w:left="2880" w:hanging="360"/>
      </w:pPr>
      <w:rPr>
        <w:rFonts w:ascii="Wingdings" w:hAnsi="Wingdings" w:hint="default"/>
        <w:sz w:val="20"/>
      </w:rPr>
    </w:lvl>
    <w:lvl w:ilvl="4">
      <w:start w:val="1"/>
      <w:numFmt w:val="bullet"/>
      <w:lvlText w:val=""/>
      <w:lvlJc w:val="left"/>
      <w:pPr>
        <w:tabs>
          <w:tab w:val="num" w:pos="3600"/>
        </w:tabs>
        <w:ind w:left="3600" w:hanging="360"/>
      </w:pPr>
      <w:rPr>
        <w:rFonts w:ascii="Wingdings" w:hAnsi="Wingdings" w:hint="default"/>
        <w:sz w:val="20"/>
      </w:rPr>
    </w:lvl>
    <w:lvl w:ilvl="5">
      <w:start w:val="1"/>
      <w:numFmt w:val="bullet"/>
      <w:lvlText w:val=""/>
      <w:lvlJc w:val="left"/>
      <w:pPr>
        <w:tabs>
          <w:tab w:val="num" w:pos="4320"/>
        </w:tabs>
        <w:ind w:left="4320" w:hanging="360"/>
      </w:pPr>
      <w:rPr>
        <w:rFonts w:ascii="Wingdings" w:hAnsi="Wingdings" w:hint="default"/>
        <w:sz w:val="20"/>
      </w:rPr>
    </w:lvl>
    <w:lvl w:ilvl="6">
      <w:start w:val="1"/>
      <w:numFmt w:val="bullet"/>
      <w:lvlText w:val=""/>
      <w:lvlJc w:val="left"/>
      <w:pPr>
        <w:tabs>
          <w:tab w:val="num" w:pos="5040"/>
        </w:tabs>
        <w:ind w:left="5040" w:hanging="360"/>
      </w:pPr>
      <w:rPr>
        <w:rFonts w:ascii="Wingdings" w:hAnsi="Wingdings" w:hint="default"/>
        <w:sz w:val="20"/>
      </w:rPr>
    </w:lvl>
    <w:lvl w:ilvl="7">
      <w:start w:val="1"/>
      <w:numFmt w:val="bullet"/>
      <w:lvlText w:val=""/>
      <w:lvlJc w:val="left"/>
      <w:pPr>
        <w:tabs>
          <w:tab w:val="num" w:pos="5760"/>
        </w:tabs>
        <w:ind w:left="5760" w:hanging="360"/>
      </w:pPr>
      <w:rPr>
        <w:rFonts w:ascii="Wingdings" w:hAnsi="Wingdings" w:hint="default"/>
        <w:sz w:val="20"/>
      </w:rPr>
    </w:lvl>
    <w:lvl w:ilvl="8">
      <w:start w:val="1"/>
      <w:numFmt w:val="bullet"/>
      <w:lvlText w:val=""/>
      <w:lvlJc w:val="left"/>
      <w:pPr>
        <w:tabs>
          <w:tab w:val="num" w:pos="6480"/>
        </w:tabs>
        <w:ind w:left="6480" w:hanging="360"/>
      </w:pPr>
      <w:rPr>
        <w:rFonts w:ascii="Wingdings" w:hAnsi="Wingdings" w:hint="default"/>
        <w:sz w:val="20"/>
      </w:rPr>
    </w:lvl>
  </w:abstractNum>
  <w:abstractNum w:abstractNumId="3" w15:restartNumberingAfterBreak="0">
    <w:nsid w:val="24CE2C52"/>
    <w:multiLevelType w:val="multilevel"/>
    <w:tmpl w:val="18B41B54"/>
    <w:lvl w:ilvl="0">
      <w:start w:val="1"/>
      <w:numFmt w:val="bullet"/>
      <w:lvlText w:val="○"/>
      <w:lvlJc w:val="left"/>
      <w:pPr>
        <w:ind w:left="720" w:hanging="360"/>
      </w:pPr>
      <w:rPr>
        <w:rFonts w:ascii="Verdana" w:eastAsia="Verdana" w:hAnsi="Verdana" w:cs="Verdana"/>
        <w:b w:val="0"/>
        <w:bCs w:val="0"/>
        <w:i w:val="0"/>
        <w:iCs w:val="0"/>
        <w:smallCaps w:val="0"/>
        <w:color w:val="000000"/>
        <w:sz w:val="18"/>
        <w:szCs w:val="18"/>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4" w15:restartNumberingAfterBreak="0">
    <w:nsid w:val="26497569"/>
    <w:multiLevelType w:val="multilevel"/>
    <w:tmpl w:val="0CA441FC"/>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cs="Times New Roman" w:hint="default"/>
        <w:sz w:val="20"/>
      </w:rPr>
    </w:lvl>
    <w:lvl w:ilvl="2">
      <w:start w:val="1"/>
      <w:numFmt w:val="bullet"/>
      <w:lvlText w:val=""/>
      <w:lvlJc w:val="left"/>
      <w:pPr>
        <w:tabs>
          <w:tab w:val="num" w:pos="2160"/>
        </w:tabs>
        <w:ind w:left="2160" w:hanging="360"/>
      </w:pPr>
      <w:rPr>
        <w:rFonts w:ascii="Wingdings" w:hAnsi="Wingdings" w:hint="default"/>
        <w:sz w:val="20"/>
      </w:rPr>
    </w:lvl>
    <w:lvl w:ilvl="3">
      <w:start w:val="1"/>
      <w:numFmt w:val="bullet"/>
      <w:lvlText w:val=""/>
      <w:lvlJc w:val="left"/>
      <w:pPr>
        <w:tabs>
          <w:tab w:val="num" w:pos="2880"/>
        </w:tabs>
        <w:ind w:left="2880" w:hanging="360"/>
      </w:pPr>
      <w:rPr>
        <w:rFonts w:ascii="Wingdings" w:hAnsi="Wingdings" w:hint="default"/>
        <w:sz w:val="20"/>
      </w:rPr>
    </w:lvl>
    <w:lvl w:ilvl="4">
      <w:start w:val="1"/>
      <w:numFmt w:val="bullet"/>
      <w:lvlText w:val=""/>
      <w:lvlJc w:val="left"/>
      <w:pPr>
        <w:tabs>
          <w:tab w:val="num" w:pos="3600"/>
        </w:tabs>
        <w:ind w:left="3600" w:hanging="360"/>
      </w:pPr>
      <w:rPr>
        <w:rFonts w:ascii="Wingdings" w:hAnsi="Wingdings" w:hint="default"/>
        <w:sz w:val="20"/>
      </w:rPr>
    </w:lvl>
    <w:lvl w:ilvl="5">
      <w:start w:val="1"/>
      <w:numFmt w:val="bullet"/>
      <w:lvlText w:val=""/>
      <w:lvlJc w:val="left"/>
      <w:pPr>
        <w:tabs>
          <w:tab w:val="num" w:pos="4320"/>
        </w:tabs>
        <w:ind w:left="4320" w:hanging="360"/>
      </w:pPr>
      <w:rPr>
        <w:rFonts w:ascii="Wingdings" w:hAnsi="Wingdings" w:hint="default"/>
        <w:sz w:val="20"/>
      </w:rPr>
    </w:lvl>
    <w:lvl w:ilvl="6">
      <w:start w:val="1"/>
      <w:numFmt w:val="bullet"/>
      <w:lvlText w:val=""/>
      <w:lvlJc w:val="left"/>
      <w:pPr>
        <w:tabs>
          <w:tab w:val="num" w:pos="5040"/>
        </w:tabs>
        <w:ind w:left="5040" w:hanging="360"/>
      </w:pPr>
      <w:rPr>
        <w:rFonts w:ascii="Wingdings" w:hAnsi="Wingdings" w:hint="default"/>
        <w:sz w:val="20"/>
      </w:rPr>
    </w:lvl>
    <w:lvl w:ilvl="7">
      <w:start w:val="1"/>
      <w:numFmt w:val="bullet"/>
      <w:lvlText w:val=""/>
      <w:lvlJc w:val="left"/>
      <w:pPr>
        <w:tabs>
          <w:tab w:val="num" w:pos="5760"/>
        </w:tabs>
        <w:ind w:left="5760" w:hanging="360"/>
      </w:pPr>
      <w:rPr>
        <w:rFonts w:ascii="Wingdings" w:hAnsi="Wingdings" w:hint="default"/>
        <w:sz w:val="20"/>
      </w:rPr>
    </w:lvl>
    <w:lvl w:ilvl="8">
      <w:start w:val="1"/>
      <w:numFmt w:val="bullet"/>
      <w:lvlText w:val=""/>
      <w:lvlJc w:val="left"/>
      <w:pPr>
        <w:tabs>
          <w:tab w:val="num" w:pos="6480"/>
        </w:tabs>
        <w:ind w:left="6480" w:hanging="360"/>
      </w:pPr>
      <w:rPr>
        <w:rFonts w:ascii="Wingdings" w:hAnsi="Wingdings" w:hint="default"/>
        <w:sz w:val="20"/>
      </w:rPr>
    </w:lvl>
  </w:abstractNum>
  <w:abstractNum w:abstractNumId="5" w15:restartNumberingAfterBreak="0">
    <w:nsid w:val="33144AA4"/>
    <w:multiLevelType w:val="multilevel"/>
    <w:tmpl w:val="7EBA41C2"/>
    <w:lvl w:ilvl="0">
      <w:start w:val="1"/>
      <w:numFmt w:val="bullet"/>
      <w:lvlText w:val="○"/>
      <w:lvlJc w:val="left"/>
      <w:pPr>
        <w:ind w:left="720" w:hanging="360"/>
      </w:pPr>
      <w:rPr>
        <w:rFonts w:ascii="Verdana" w:eastAsia="Verdana" w:hAnsi="Verdana" w:cs="Verdana"/>
        <w:b w:val="0"/>
        <w:bCs w:val="0"/>
        <w:i w:val="0"/>
        <w:iCs w:val="0"/>
        <w:smallCaps w:val="0"/>
        <w:color w:val="000000"/>
        <w:sz w:val="18"/>
        <w:szCs w:val="18"/>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6" w15:restartNumberingAfterBreak="0">
    <w:nsid w:val="33E639ED"/>
    <w:multiLevelType w:val="multilevel"/>
    <w:tmpl w:val="CE8A2320"/>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7" w15:restartNumberingAfterBreak="0">
    <w:nsid w:val="3C524B50"/>
    <w:multiLevelType w:val="multilevel"/>
    <w:tmpl w:val="DEDC4326"/>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cs="Times New Roman" w:hint="default"/>
        <w:sz w:val="20"/>
      </w:rPr>
    </w:lvl>
    <w:lvl w:ilvl="2">
      <w:start w:val="1"/>
      <w:numFmt w:val="bullet"/>
      <w:lvlText w:val=""/>
      <w:lvlJc w:val="left"/>
      <w:pPr>
        <w:tabs>
          <w:tab w:val="num" w:pos="2160"/>
        </w:tabs>
        <w:ind w:left="2160" w:hanging="360"/>
      </w:pPr>
      <w:rPr>
        <w:rFonts w:ascii="Wingdings" w:hAnsi="Wingdings" w:hint="default"/>
        <w:sz w:val="20"/>
      </w:rPr>
    </w:lvl>
    <w:lvl w:ilvl="3">
      <w:start w:val="1"/>
      <w:numFmt w:val="bullet"/>
      <w:lvlText w:val=""/>
      <w:lvlJc w:val="left"/>
      <w:pPr>
        <w:tabs>
          <w:tab w:val="num" w:pos="2880"/>
        </w:tabs>
        <w:ind w:left="2880" w:hanging="360"/>
      </w:pPr>
      <w:rPr>
        <w:rFonts w:ascii="Wingdings" w:hAnsi="Wingdings" w:hint="default"/>
        <w:sz w:val="20"/>
      </w:rPr>
    </w:lvl>
    <w:lvl w:ilvl="4">
      <w:start w:val="1"/>
      <w:numFmt w:val="bullet"/>
      <w:lvlText w:val=""/>
      <w:lvlJc w:val="left"/>
      <w:pPr>
        <w:tabs>
          <w:tab w:val="num" w:pos="3600"/>
        </w:tabs>
        <w:ind w:left="3600" w:hanging="360"/>
      </w:pPr>
      <w:rPr>
        <w:rFonts w:ascii="Wingdings" w:hAnsi="Wingdings" w:hint="default"/>
        <w:sz w:val="20"/>
      </w:rPr>
    </w:lvl>
    <w:lvl w:ilvl="5">
      <w:start w:val="1"/>
      <w:numFmt w:val="bullet"/>
      <w:lvlText w:val=""/>
      <w:lvlJc w:val="left"/>
      <w:pPr>
        <w:tabs>
          <w:tab w:val="num" w:pos="4320"/>
        </w:tabs>
        <w:ind w:left="4320" w:hanging="360"/>
      </w:pPr>
      <w:rPr>
        <w:rFonts w:ascii="Wingdings" w:hAnsi="Wingdings" w:hint="default"/>
        <w:sz w:val="20"/>
      </w:rPr>
    </w:lvl>
    <w:lvl w:ilvl="6">
      <w:start w:val="1"/>
      <w:numFmt w:val="bullet"/>
      <w:lvlText w:val=""/>
      <w:lvlJc w:val="left"/>
      <w:pPr>
        <w:tabs>
          <w:tab w:val="num" w:pos="5040"/>
        </w:tabs>
        <w:ind w:left="5040" w:hanging="360"/>
      </w:pPr>
      <w:rPr>
        <w:rFonts w:ascii="Wingdings" w:hAnsi="Wingdings" w:hint="default"/>
        <w:sz w:val="20"/>
      </w:rPr>
    </w:lvl>
    <w:lvl w:ilvl="7">
      <w:start w:val="1"/>
      <w:numFmt w:val="bullet"/>
      <w:lvlText w:val=""/>
      <w:lvlJc w:val="left"/>
      <w:pPr>
        <w:tabs>
          <w:tab w:val="num" w:pos="5760"/>
        </w:tabs>
        <w:ind w:left="5760" w:hanging="360"/>
      </w:pPr>
      <w:rPr>
        <w:rFonts w:ascii="Wingdings" w:hAnsi="Wingdings" w:hint="default"/>
        <w:sz w:val="20"/>
      </w:rPr>
    </w:lvl>
    <w:lvl w:ilvl="8">
      <w:start w:val="1"/>
      <w:numFmt w:val="bullet"/>
      <w:lvlText w:val=""/>
      <w:lvlJc w:val="left"/>
      <w:pPr>
        <w:tabs>
          <w:tab w:val="num" w:pos="6480"/>
        </w:tabs>
        <w:ind w:left="6480" w:hanging="360"/>
      </w:pPr>
      <w:rPr>
        <w:rFonts w:ascii="Wingdings" w:hAnsi="Wingdings" w:hint="default"/>
        <w:sz w:val="20"/>
      </w:rPr>
    </w:lvl>
  </w:abstractNum>
  <w:abstractNum w:abstractNumId="8" w15:restartNumberingAfterBreak="0">
    <w:nsid w:val="42445B81"/>
    <w:multiLevelType w:val="multilevel"/>
    <w:tmpl w:val="76A8AEAA"/>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cs="Times New Roman" w:hint="default"/>
        <w:sz w:val="20"/>
      </w:rPr>
    </w:lvl>
    <w:lvl w:ilvl="2">
      <w:start w:val="1"/>
      <w:numFmt w:val="bullet"/>
      <w:lvlText w:val=""/>
      <w:lvlJc w:val="left"/>
      <w:pPr>
        <w:tabs>
          <w:tab w:val="num" w:pos="2160"/>
        </w:tabs>
        <w:ind w:left="2160" w:hanging="360"/>
      </w:pPr>
      <w:rPr>
        <w:rFonts w:ascii="Wingdings" w:hAnsi="Wingdings" w:hint="default"/>
        <w:sz w:val="20"/>
      </w:rPr>
    </w:lvl>
    <w:lvl w:ilvl="3">
      <w:start w:val="1"/>
      <w:numFmt w:val="bullet"/>
      <w:lvlText w:val=""/>
      <w:lvlJc w:val="left"/>
      <w:pPr>
        <w:tabs>
          <w:tab w:val="num" w:pos="2880"/>
        </w:tabs>
        <w:ind w:left="2880" w:hanging="360"/>
      </w:pPr>
      <w:rPr>
        <w:rFonts w:ascii="Wingdings" w:hAnsi="Wingdings" w:hint="default"/>
        <w:sz w:val="20"/>
      </w:rPr>
    </w:lvl>
    <w:lvl w:ilvl="4">
      <w:start w:val="1"/>
      <w:numFmt w:val="bullet"/>
      <w:lvlText w:val=""/>
      <w:lvlJc w:val="left"/>
      <w:pPr>
        <w:tabs>
          <w:tab w:val="num" w:pos="3600"/>
        </w:tabs>
        <w:ind w:left="3600" w:hanging="360"/>
      </w:pPr>
      <w:rPr>
        <w:rFonts w:ascii="Wingdings" w:hAnsi="Wingdings" w:hint="default"/>
        <w:sz w:val="20"/>
      </w:rPr>
    </w:lvl>
    <w:lvl w:ilvl="5">
      <w:start w:val="1"/>
      <w:numFmt w:val="bullet"/>
      <w:lvlText w:val=""/>
      <w:lvlJc w:val="left"/>
      <w:pPr>
        <w:tabs>
          <w:tab w:val="num" w:pos="4320"/>
        </w:tabs>
        <w:ind w:left="4320" w:hanging="360"/>
      </w:pPr>
      <w:rPr>
        <w:rFonts w:ascii="Wingdings" w:hAnsi="Wingdings" w:hint="default"/>
        <w:sz w:val="20"/>
      </w:rPr>
    </w:lvl>
    <w:lvl w:ilvl="6">
      <w:start w:val="1"/>
      <w:numFmt w:val="bullet"/>
      <w:lvlText w:val=""/>
      <w:lvlJc w:val="left"/>
      <w:pPr>
        <w:tabs>
          <w:tab w:val="num" w:pos="5040"/>
        </w:tabs>
        <w:ind w:left="5040" w:hanging="360"/>
      </w:pPr>
      <w:rPr>
        <w:rFonts w:ascii="Wingdings" w:hAnsi="Wingdings" w:hint="default"/>
        <w:sz w:val="20"/>
      </w:rPr>
    </w:lvl>
    <w:lvl w:ilvl="7">
      <w:start w:val="1"/>
      <w:numFmt w:val="bullet"/>
      <w:lvlText w:val=""/>
      <w:lvlJc w:val="left"/>
      <w:pPr>
        <w:tabs>
          <w:tab w:val="num" w:pos="5760"/>
        </w:tabs>
        <w:ind w:left="5760" w:hanging="360"/>
      </w:pPr>
      <w:rPr>
        <w:rFonts w:ascii="Wingdings" w:hAnsi="Wingdings" w:hint="default"/>
        <w:sz w:val="20"/>
      </w:rPr>
    </w:lvl>
    <w:lvl w:ilvl="8">
      <w:start w:val="1"/>
      <w:numFmt w:val="bullet"/>
      <w:lvlText w:val=""/>
      <w:lvlJc w:val="left"/>
      <w:pPr>
        <w:tabs>
          <w:tab w:val="num" w:pos="6480"/>
        </w:tabs>
        <w:ind w:left="6480" w:hanging="360"/>
      </w:pPr>
      <w:rPr>
        <w:rFonts w:ascii="Wingdings" w:hAnsi="Wingdings" w:hint="default"/>
        <w:sz w:val="20"/>
      </w:rPr>
    </w:lvl>
  </w:abstractNum>
  <w:abstractNum w:abstractNumId="9" w15:restartNumberingAfterBreak="0">
    <w:nsid w:val="45440BEF"/>
    <w:multiLevelType w:val="multilevel"/>
    <w:tmpl w:val="FDFC41CC"/>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cs="Times New Roman" w:hint="default"/>
        <w:sz w:val="20"/>
      </w:rPr>
    </w:lvl>
    <w:lvl w:ilvl="2">
      <w:start w:val="1"/>
      <w:numFmt w:val="bullet"/>
      <w:lvlText w:val=""/>
      <w:lvlJc w:val="left"/>
      <w:pPr>
        <w:tabs>
          <w:tab w:val="num" w:pos="2160"/>
        </w:tabs>
        <w:ind w:left="2160" w:hanging="360"/>
      </w:pPr>
      <w:rPr>
        <w:rFonts w:ascii="Wingdings" w:hAnsi="Wingdings" w:hint="default"/>
        <w:sz w:val="20"/>
      </w:rPr>
    </w:lvl>
    <w:lvl w:ilvl="3">
      <w:start w:val="1"/>
      <w:numFmt w:val="bullet"/>
      <w:lvlText w:val=""/>
      <w:lvlJc w:val="left"/>
      <w:pPr>
        <w:tabs>
          <w:tab w:val="num" w:pos="2880"/>
        </w:tabs>
        <w:ind w:left="2880" w:hanging="360"/>
      </w:pPr>
      <w:rPr>
        <w:rFonts w:ascii="Wingdings" w:hAnsi="Wingdings" w:hint="default"/>
        <w:sz w:val="20"/>
      </w:rPr>
    </w:lvl>
    <w:lvl w:ilvl="4">
      <w:start w:val="1"/>
      <w:numFmt w:val="bullet"/>
      <w:lvlText w:val=""/>
      <w:lvlJc w:val="left"/>
      <w:pPr>
        <w:tabs>
          <w:tab w:val="num" w:pos="3600"/>
        </w:tabs>
        <w:ind w:left="3600" w:hanging="360"/>
      </w:pPr>
      <w:rPr>
        <w:rFonts w:ascii="Wingdings" w:hAnsi="Wingdings" w:hint="default"/>
        <w:sz w:val="20"/>
      </w:rPr>
    </w:lvl>
    <w:lvl w:ilvl="5">
      <w:start w:val="1"/>
      <w:numFmt w:val="bullet"/>
      <w:lvlText w:val=""/>
      <w:lvlJc w:val="left"/>
      <w:pPr>
        <w:tabs>
          <w:tab w:val="num" w:pos="4320"/>
        </w:tabs>
        <w:ind w:left="4320" w:hanging="360"/>
      </w:pPr>
      <w:rPr>
        <w:rFonts w:ascii="Wingdings" w:hAnsi="Wingdings" w:hint="default"/>
        <w:sz w:val="20"/>
      </w:rPr>
    </w:lvl>
    <w:lvl w:ilvl="6">
      <w:start w:val="1"/>
      <w:numFmt w:val="bullet"/>
      <w:lvlText w:val=""/>
      <w:lvlJc w:val="left"/>
      <w:pPr>
        <w:tabs>
          <w:tab w:val="num" w:pos="5040"/>
        </w:tabs>
        <w:ind w:left="5040" w:hanging="360"/>
      </w:pPr>
      <w:rPr>
        <w:rFonts w:ascii="Wingdings" w:hAnsi="Wingdings" w:hint="default"/>
        <w:sz w:val="20"/>
      </w:rPr>
    </w:lvl>
    <w:lvl w:ilvl="7">
      <w:start w:val="1"/>
      <w:numFmt w:val="bullet"/>
      <w:lvlText w:val=""/>
      <w:lvlJc w:val="left"/>
      <w:pPr>
        <w:tabs>
          <w:tab w:val="num" w:pos="5760"/>
        </w:tabs>
        <w:ind w:left="5760" w:hanging="360"/>
      </w:pPr>
      <w:rPr>
        <w:rFonts w:ascii="Wingdings" w:hAnsi="Wingdings" w:hint="default"/>
        <w:sz w:val="20"/>
      </w:rPr>
    </w:lvl>
    <w:lvl w:ilvl="8">
      <w:start w:val="1"/>
      <w:numFmt w:val="bullet"/>
      <w:lvlText w:val=""/>
      <w:lvlJc w:val="left"/>
      <w:pPr>
        <w:tabs>
          <w:tab w:val="num" w:pos="6480"/>
        </w:tabs>
        <w:ind w:left="6480" w:hanging="360"/>
      </w:pPr>
      <w:rPr>
        <w:rFonts w:ascii="Wingdings" w:hAnsi="Wingdings" w:hint="default"/>
        <w:sz w:val="20"/>
      </w:rPr>
    </w:lvl>
  </w:abstractNum>
  <w:abstractNum w:abstractNumId="10" w15:restartNumberingAfterBreak="0">
    <w:nsid w:val="47280D10"/>
    <w:multiLevelType w:val="multilevel"/>
    <w:tmpl w:val="8D42A38C"/>
    <w:lvl w:ilvl="0">
      <w:start w:val="1"/>
      <w:numFmt w:val="bullet"/>
      <w:lvlText w:val="●"/>
      <w:lvlJc w:val="left"/>
      <w:pPr>
        <w:ind w:left="720" w:hanging="360"/>
      </w:pPr>
      <w:rPr>
        <w:rFonts w:ascii="Verdana" w:eastAsia="Verdana" w:hAnsi="Verdana" w:cs="Verdana"/>
        <w:b w:val="0"/>
        <w:bCs w:val="0"/>
        <w:i w:val="0"/>
        <w:iCs w:val="0"/>
        <w:smallCaps w:val="0"/>
        <w:color w:val="000000"/>
        <w:sz w:val="18"/>
        <w:szCs w:val="18"/>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1" w15:restartNumberingAfterBreak="0">
    <w:nsid w:val="4F972007"/>
    <w:multiLevelType w:val="multilevel"/>
    <w:tmpl w:val="D7626816"/>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cs="Times New Roman" w:hint="default"/>
        <w:sz w:val="20"/>
      </w:rPr>
    </w:lvl>
    <w:lvl w:ilvl="2">
      <w:start w:val="1"/>
      <w:numFmt w:val="bullet"/>
      <w:lvlText w:val=""/>
      <w:lvlJc w:val="left"/>
      <w:pPr>
        <w:tabs>
          <w:tab w:val="num" w:pos="2160"/>
        </w:tabs>
        <w:ind w:left="2160" w:hanging="360"/>
      </w:pPr>
      <w:rPr>
        <w:rFonts w:ascii="Wingdings" w:hAnsi="Wingdings" w:hint="default"/>
        <w:sz w:val="20"/>
      </w:rPr>
    </w:lvl>
    <w:lvl w:ilvl="3">
      <w:start w:val="1"/>
      <w:numFmt w:val="bullet"/>
      <w:lvlText w:val=""/>
      <w:lvlJc w:val="left"/>
      <w:pPr>
        <w:tabs>
          <w:tab w:val="num" w:pos="2880"/>
        </w:tabs>
        <w:ind w:left="2880" w:hanging="360"/>
      </w:pPr>
      <w:rPr>
        <w:rFonts w:ascii="Wingdings" w:hAnsi="Wingdings" w:hint="default"/>
        <w:sz w:val="20"/>
      </w:rPr>
    </w:lvl>
    <w:lvl w:ilvl="4">
      <w:start w:val="1"/>
      <w:numFmt w:val="bullet"/>
      <w:lvlText w:val=""/>
      <w:lvlJc w:val="left"/>
      <w:pPr>
        <w:tabs>
          <w:tab w:val="num" w:pos="3600"/>
        </w:tabs>
        <w:ind w:left="3600" w:hanging="360"/>
      </w:pPr>
      <w:rPr>
        <w:rFonts w:ascii="Wingdings" w:hAnsi="Wingdings" w:hint="default"/>
        <w:sz w:val="20"/>
      </w:rPr>
    </w:lvl>
    <w:lvl w:ilvl="5">
      <w:start w:val="1"/>
      <w:numFmt w:val="bullet"/>
      <w:lvlText w:val=""/>
      <w:lvlJc w:val="left"/>
      <w:pPr>
        <w:tabs>
          <w:tab w:val="num" w:pos="4320"/>
        </w:tabs>
        <w:ind w:left="4320" w:hanging="360"/>
      </w:pPr>
      <w:rPr>
        <w:rFonts w:ascii="Wingdings" w:hAnsi="Wingdings" w:hint="default"/>
        <w:sz w:val="20"/>
      </w:rPr>
    </w:lvl>
    <w:lvl w:ilvl="6">
      <w:start w:val="1"/>
      <w:numFmt w:val="bullet"/>
      <w:lvlText w:val=""/>
      <w:lvlJc w:val="left"/>
      <w:pPr>
        <w:tabs>
          <w:tab w:val="num" w:pos="5040"/>
        </w:tabs>
        <w:ind w:left="5040" w:hanging="360"/>
      </w:pPr>
      <w:rPr>
        <w:rFonts w:ascii="Wingdings" w:hAnsi="Wingdings" w:hint="default"/>
        <w:sz w:val="20"/>
      </w:rPr>
    </w:lvl>
    <w:lvl w:ilvl="7">
      <w:start w:val="1"/>
      <w:numFmt w:val="bullet"/>
      <w:lvlText w:val=""/>
      <w:lvlJc w:val="left"/>
      <w:pPr>
        <w:tabs>
          <w:tab w:val="num" w:pos="5760"/>
        </w:tabs>
        <w:ind w:left="5760" w:hanging="360"/>
      </w:pPr>
      <w:rPr>
        <w:rFonts w:ascii="Wingdings" w:hAnsi="Wingdings" w:hint="default"/>
        <w:sz w:val="20"/>
      </w:rPr>
    </w:lvl>
    <w:lvl w:ilvl="8">
      <w:start w:val="1"/>
      <w:numFmt w:val="bullet"/>
      <w:lvlText w:val=""/>
      <w:lvlJc w:val="left"/>
      <w:pPr>
        <w:tabs>
          <w:tab w:val="num" w:pos="6480"/>
        </w:tabs>
        <w:ind w:left="6480" w:hanging="360"/>
      </w:pPr>
      <w:rPr>
        <w:rFonts w:ascii="Wingdings" w:hAnsi="Wingdings" w:hint="default"/>
        <w:sz w:val="20"/>
      </w:rPr>
    </w:lvl>
  </w:abstractNum>
  <w:abstractNum w:abstractNumId="12" w15:restartNumberingAfterBreak="0">
    <w:nsid w:val="5B6E5F41"/>
    <w:multiLevelType w:val="multilevel"/>
    <w:tmpl w:val="2A6CBD74"/>
    <w:lvl w:ilvl="0">
      <w:start w:val="1"/>
      <w:numFmt w:val="bullet"/>
      <w:lvlText w:val="●"/>
      <w:lvlJc w:val="left"/>
      <w:pPr>
        <w:ind w:left="720" w:hanging="360"/>
      </w:pPr>
      <w:rPr>
        <w:rFonts w:ascii="Verdana" w:eastAsia="Verdana" w:hAnsi="Verdana" w:cs="Verdana"/>
        <w:b w:val="0"/>
        <w:bCs w:val="0"/>
        <w:i w:val="0"/>
        <w:iCs w:val="0"/>
        <w:smallCaps w:val="0"/>
        <w:color w:val="000000"/>
        <w:sz w:val="18"/>
        <w:szCs w:val="18"/>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3" w15:restartNumberingAfterBreak="0">
    <w:nsid w:val="5D497558"/>
    <w:multiLevelType w:val="multilevel"/>
    <w:tmpl w:val="12FC8CF6"/>
    <w:lvl w:ilvl="0">
      <w:start w:val="1"/>
      <w:numFmt w:val="bullet"/>
      <w:lvlText w:val="●"/>
      <w:lvlJc w:val="left"/>
      <w:pPr>
        <w:ind w:left="720" w:hanging="360"/>
      </w:pPr>
      <w:rPr>
        <w:rFonts w:ascii="Verdana" w:eastAsia="Verdana" w:hAnsi="Verdana" w:cs="Verdana"/>
        <w:b w:val="0"/>
        <w:bCs w:val="0"/>
        <w:i w:val="0"/>
        <w:iCs w:val="0"/>
        <w:smallCaps w:val="0"/>
        <w:color w:val="000000"/>
        <w:sz w:val="18"/>
        <w:szCs w:val="18"/>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4" w15:restartNumberingAfterBreak="0">
    <w:nsid w:val="64DF1639"/>
    <w:multiLevelType w:val="multilevel"/>
    <w:tmpl w:val="7534BDEA"/>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cs="Times New Roman" w:hint="default"/>
        <w:sz w:val="20"/>
      </w:rPr>
    </w:lvl>
    <w:lvl w:ilvl="2">
      <w:start w:val="1"/>
      <w:numFmt w:val="bullet"/>
      <w:lvlText w:val=""/>
      <w:lvlJc w:val="left"/>
      <w:pPr>
        <w:tabs>
          <w:tab w:val="num" w:pos="2160"/>
        </w:tabs>
        <w:ind w:left="2160" w:hanging="360"/>
      </w:pPr>
      <w:rPr>
        <w:rFonts w:ascii="Wingdings" w:hAnsi="Wingdings" w:hint="default"/>
        <w:sz w:val="20"/>
      </w:rPr>
    </w:lvl>
    <w:lvl w:ilvl="3">
      <w:start w:val="1"/>
      <w:numFmt w:val="bullet"/>
      <w:lvlText w:val=""/>
      <w:lvlJc w:val="left"/>
      <w:pPr>
        <w:tabs>
          <w:tab w:val="num" w:pos="2880"/>
        </w:tabs>
        <w:ind w:left="2880" w:hanging="360"/>
      </w:pPr>
      <w:rPr>
        <w:rFonts w:ascii="Wingdings" w:hAnsi="Wingdings" w:hint="default"/>
        <w:sz w:val="20"/>
      </w:rPr>
    </w:lvl>
    <w:lvl w:ilvl="4">
      <w:start w:val="1"/>
      <w:numFmt w:val="bullet"/>
      <w:lvlText w:val=""/>
      <w:lvlJc w:val="left"/>
      <w:pPr>
        <w:tabs>
          <w:tab w:val="num" w:pos="3600"/>
        </w:tabs>
        <w:ind w:left="3600" w:hanging="360"/>
      </w:pPr>
      <w:rPr>
        <w:rFonts w:ascii="Wingdings" w:hAnsi="Wingdings" w:hint="default"/>
        <w:sz w:val="20"/>
      </w:rPr>
    </w:lvl>
    <w:lvl w:ilvl="5">
      <w:start w:val="1"/>
      <w:numFmt w:val="bullet"/>
      <w:lvlText w:val=""/>
      <w:lvlJc w:val="left"/>
      <w:pPr>
        <w:tabs>
          <w:tab w:val="num" w:pos="4320"/>
        </w:tabs>
        <w:ind w:left="4320" w:hanging="360"/>
      </w:pPr>
      <w:rPr>
        <w:rFonts w:ascii="Wingdings" w:hAnsi="Wingdings" w:hint="default"/>
        <w:sz w:val="20"/>
      </w:rPr>
    </w:lvl>
    <w:lvl w:ilvl="6">
      <w:start w:val="1"/>
      <w:numFmt w:val="bullet"/>
      <w:lvlText w:val=""/>
      <w:lvlJc w:val="left"/>
      <w:pPr>
        <w:tabs>
          <w:tab w:val="num" w:pos="5040"/>
        </w:tabs>
        <w:ind w:left="5040" w:hanging="360"/>
      </w:pPr>
      <w:rPr>
        <w:rFonts w:ascii="Wingdings" w:hAnsi="Wingdings" w:hint="default"/>
        <w:sz w:val="20"/>
      </w:rPr>
    </w:lvl>
    <w:lvl w:ilvl="7">
      <w:start w:val="1"/>
      <w:numFmt w:val="bullet"/>
      <w:lvlText w:val=""/>
      <w:lvlJc w:val="left"/>
      <w:pPr>
        <w:tabs>
          <w:tab w:val="num" w:pos="5760"/>
        </w:tabs>
        <w:ind w:left="5760" w:hanging="360"/>
      </w:pPr>
      <w:rPr>
        <w:rFonts w:ascii="Wingdings" w:hAnsi="Wingdings" w:hint="default"/>
        <w:sz w:val="20"/>
      </w:rPr>
    </w:lvl>
    <w:lvl w:ilvl="8">
      <w:start w:val="1"/>
      <w:numFmt w:val="bullet"/>
      <w:lvlText w:val=""/>
      <w:lvlJc w:val="left"/>
      <w:pPr>
        <w:tabs>
          <w:tab w:val="num" w:pos="6480"/>
        </w:tabs>
        <w:ind w:left="6480" w:hanging="360"/>
      </w:pPr>
      <w:rPr>
        <w:rFonts w:ascii="Wingdings" w:hAnsi="Wingdings" w:hint="default"/>
        <w:sz w:val="20"/>
      </w:rPr>
    </w:lvl>
  </w:abstractNum>
  <w:abstractNum w:abstractNumId="15" w15:restartNumberingAfterBreak="0">
    <w:nsid w:val="69C57C38"/>
    <w:multiLevelType w:val="multilevel"/>
    <w:tmpl w:val="97B47D96"/>
    <w:lvl w:ilvl="0">
      <w:start w:val="1"/>
      <w:numFmt w:val="bullet"/>
      <w:lvlText w:val="●"/>
      <w:lvlJc w:val="left"/>
      <w:pPr>
        <w:ind w:left="720" w:hanging="360"/>
      </w:pPr>
      <w:rPr>
        <w:rFonts w:ascii="Verdana" w:eastAsia="Verdana" w:hAnsi="Verdana" w:cs="Verdana"/>
        <w:b w:val="0"/>
        <w:bCs w:val="0"/>
        <w:i w:val="0"/>
        <w:iCs w:val="0"/>
        <w:smallCaps w:val="0"/>
        <w:color w:val="000000"/>
        <w:sz w:val="18"/>
        <w:szCs w:val="18"/>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6" w15:restartNumberingAfterBreak="0">
    <w:nsid w:val="6A330556"/>
    <w:multiLevelType w:val="hybridMultilevel"/>
    <w:tmpl w:val="E61EBA72"/>
    <w:lvl w:ilvl="0" w:tplc="74D0B0F2">
      <w:numFmt w:val="bullet"/>
      <w:lvlText w:val=""/>
      <w:lvlJc w:val="left"/>
      <w:pPr>
        <w:ind w:left="720" w:hanging="360"/>
      </w:pPr>
      <w:rPr>
        <w:rFonts w:ascii="Symbol" w:eastAsia="Arial" w:hAnsi="Symbol" w:cs="Arial" w:hint="default"/>
        <w:b/>
      </w:rPr>
    </w:lvl>
    <w:lvl w:ilvl="1" w:tplc="04090003">
      <w:start w:val="1"/>
      <w:numFmt w:val="bullet"/>
      <w:lvlText w:val="o"/>
      <w:lvlJc w:val="left"/>
      <w:pPr>
        <w:ind w:left="1440" w:hanging="360"/>
      </w:pPr>
      <w:rPr>
        <w:rFonts w:ascii="Courier New" w:hAnsi="Courier New" w:cs="Courier New" w:hint="default"/>
      </w:rPr>
    </w:lvl>
    <w:lvl w:ilvl="2" w:tplc="04090005">
      <w:start w:val="1"/>
      <w:numFmt w:val="bullet"/>
      <w:lvlText w:val=""/>
      <w:lvlJc w:val="left"/>
      <w:pPr>
        <w:ind w:left="2160" w:hanging="360"/>
      </w:pPr>
      <w:rPr>
        <w:rFonts w:ascii="Wingdings" w:hAnsi="Wingdings" w:hint="default"/>
      </w:rPr>
    </w:lvl>
    <w:lvl w:ilvl="3" w:tplc="0409000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num w:numId="1" w16cid:durableId="2015954388">
    <w:abstractNumId w:val="15"/>
  </w:num>
  <w:num w:numId="2" w16cid:durableId="1754349970">
    <w:abstractNumId w:val="12"/>
  </w:num>
  <w:num w:numId="3" w16cid:durableId="809371032">
    <w:abstractNumId w:val="3"/>
  </w:num>
  <w:num w:numId="4" w16cid:durableId="864756315">
    <w:abstractNumId w:val="6"/>
  </w:num>
  <w:num w:numId="5" w16cid:durableId="435755387">
    <w:abstractNumId w:val="5"/>
  </w:num>
  <w:num w:numId="6" w16cid:durableId="1103452694">
    <w:abstractNumId w:val="13"/>
  </w:num>
  <w:num w:numId="7" w16cid:durableId="1762067381">
    <w:abstractNumId w:val="10"/>
  </w:num>
  <w:num w:numId="8" w16cid:durableId="961613108">
    <w:abstractNumId w:val="9"/>
  </w:num>
  <w:num w:numId="9" w16cid:durableId="1886405740">
    <w:abstractNumId w:val="4"/>
  </w:num>
  <w:num w:numId="10" w16cid:durableId="649360657">
    <w:abstractNumId w:val="4"/>
    <w:lvlOverride w:ilvl="0">
      <w:lvl w:ilvl="0">
        <w:numFmt w:val="decimal"/>
        <w:lvlText w:val=""/>
        <w:lvlJc w:val="left"/>
      </w:lvl>
    </w:lvlOverride>
    <w:lvlOverride w:ilvl="1">
      <w:lvl w:ilvl="1">
        <w:numFmt w:val="decimal"/>
        <w:lvlText w:val=""/>
        <w:lvlJc w:val="left"/>
      </w:lvl>
    </w:lvlOverride>
    <w:lvlOverride w:ilvl="2">
      <w:lvl w:ilvl="2">
        <w:numFmt w:val="decimal"/>
        <w:lvlText w:val=""/>
        <w:lvlJc w:val="left"/>
      </w:lvl>
    </w:lvlOverride>
    <w:lvlOverride w:ilvl="3">
      <w:lvl w:ilvl="3">
        <w:start w:val="1"/>
        <w:numFmt w:val="decimal"/>
        <w:lvlText w:val=""/>
        <w:lvlJc w:val="left"/>
        <w:pPr>
          <w:tabs>
            <w:tab w:val="num" w:pos="2880"/>
          </w:tabs>
          <w:ind w:left="2880" w:hanging="360"/>
        </w:pPr>
        <w:rPr>
          <w:rFonts w:ascii="Symbol" w:hAnsi="Symbol" w:hint="default"/>
          <w:sz w:val="20"/>
        </w:rPr>
      </w:lvl>
    </w:lvlOverride>
    <w:lvlOverride w:ilvl="4">
      <w:lvl w:ilvl="4">
        <w:numFmt w:val="decimal"/>
        <w:lvlText w:val=""/>
        <w:lvlJc w:val="left"/>
      </w:lvl>
    </w:lvlOverride>
    <w:lvlOverride w:ilvl="5">
      <w:lvl w:ilvl="5">
        <w:numFmt w:val="decimal"/>
        <w:lvlText w:val=""/>
        <w:lvlJc w:val="left"/>
      </w:lvl>
    </w:lvlOverride>
    <w:lvlOverride w:ilvl="6">
      <w:lvl w:ilvl="6">
        <w:numFmt w:val="decimal"/>
        <w:lvlText w:val=""/>
        <w:lvlJc w:val="left"/>
      </w:lvl>
    </w:lvlOverride>
    <w:lvlOverride w:ilvl="7">
      <w:lvl w:ilvl="7">
        <w:numFmt w:val="decimal"/>
        <w:lvlText w:val=""/>
        <w:lvlJc w:val="left"/>
      </w:lvl>
    </w:lvlOverride>
    <w:lvlOverride w:ilvl="8">
      <w:lvl w:ilvl="8">
        <w:numFmt w:val="decimal"/>
        <w:lvlText w:val=""/>
        <w:lvlJc w:val="left"/>
      </w:lvl>
    </w:lvlOverride>
  </w:num>
  <w:num w:numId="11" w16cid:durableId="169761440">
    <w:abstractNumId w:val="8"/>
  </w:num>
  <w:num w:numId="12" w16cid:durableId="423500729">
    <w:abstractNumId w:val="14"/>
  </w:num>
  <w:num w:numId="13" w16cid:durableId="1531525624">
    <w:abstractNumId w:val="14"/>
    <w:lvlOverride w:ilvl="0">
      <w:lvl w:ilvl="0">
        <w:numFmt w:val="decimal"/>
        <w:lvlText w:val=""/>
        <w:lvlJc w:val="left"/>
      </w:lvl>
    </w:lvlOverride>
    <w:lvlOverride w:ilvl="1">
      <w:lvl w:ilvl="1">
        <w:numFmt w:val="decimal"/>
        <w:lvlText w:val=""/>
        <w:lvlJc w:val="left"/>
      </w:lvl>
    </w:lvlOverride>
    <w:lvlOverride w:ilvl="2">
      <w:lvl w:ilvl="2">
        <w:numFmt w:val="decimal"/>
        <w:lvlText w:val=""/>
        <w:lvlJc w:val="left"/>
      </w:lvl>
    </w:lvlOverride>
    <w:lvlOverride w:ilvl="3">
      <w:lvl w:ilvl="3">
        <w:start w:val="1"/>
        <w:numFmt w:val="decimal"/>
        <w:lvlText w:val=""/>
        <w:lvlJc w:val="left"/>
        <w:pPr>
          <w:tabs>
            <w:tab w:val="num" w:pos="2880"/>
          </w:tabs>
          <w:ind w:left="2880" w:hanging="360"/>
        </w:pPr>
        <w:rPr>
          <w:rFonts w:ascii="Symbol" w:hAnsi="Symbol" w:hint="default"/>
          <w:sz w:val="20"/>
        </w:rPr>
      </w:lvl>
    </w:lvlOverride>
    <w:lvlOverride w:ilvl="4">
      <w:lvl w:ilvl="4">
        <w:numFmt w:val="decimal"/>
        <w:lvlText w:val=""/>
        <w:lvlJc w:val="left"/>
      </w:lvl>
    </w:lvlOverride>
    <w:lvlOverride w:ilvl="5">
      <w:lvl w:ilvl="5">
        <w:numFmt w:val="decimal"/>
        <w:lvlText w:val=""/>
        <w:lvlJc w:val="left"/>
      </w:lvl>
    </w:lvlOverride>
    <w:lvlOverride w:ilvl="6">
      <w:lvl w:ilvl="6">
        <w:numFmt w:val="decimal"/>
        <w:lvlText w:val=""/>
        <w:lvlJc w:val="left"/>
      </w:lvl>
    </w:lvlOverride>
    <w:lvlOverride w:ilvl="7">
      <w:lvl w:ilvl="7">
        <w:numFmt w:val="decimal"/>
        <w:lvlText w:val=""/>
        <w:lvlJc w:val="left"/>
      </w:lvl>
    </w:lvlOverride>
    <w:lvlOverride w:ilvl="8">
      <w:lvl w:ilvl="8">
        <w:numFmt w:val="decimal"/>
        <w:lvlText w:val=""/>
        <w:lvlJc w:val="left"/>
      </w:lvl>
    </w:lvlOverride>
  </w:num>
  <w:num w:numId="14" w16cid:durableId="371809140">
    <w:abstractNumId w:val="2"/>
  </w:num>
  <w:num w:numId="15" w16cid:durableId="950815977">
    <w:abstractNumId w:val="16"/>
  </w:num>
  <w:num w:numId="16" w16cid:durableId="418478288">
    <w:abstractNumId w:val="14"/>
  </w:num>
  <w:num w:numId="17" w16cid:durableId="1318877553">
    <w:abstractNumId w:val="14"/>
    <w:lvlOverride w:ilvl="0">
      <w:lvl w:ilvl="0">
        <w:numFmt w:val="decimal"/>
        <w:lvlText w:val=""/>
        <w:lvlJc w:val="left"/>
      </w:lvl>
    </w:lvlOverride>
    <w:lvlOverride w:ilvl="1">
      <w:lvl w:ilvl="1">
        <w:numFmt w:val="decimal"/>
        <w:lvlText w:val=""/>
        <w:lvlJc w:val="left"/>
      </w:lvl>
    </w:lvlOverride>
    <w:lvlOverride w:ilvl="2">
      <w:lvl w:ilvl="2">
        <w:numFmt w:val="decimal"/>
        <w:lvlText w:val=""/>
        <w:lvlJc w:val="left"/>
      </w:lvl>
    </w:lvlOverride>
    <w:lvlOverride w:ilvl="3">
      <w:lvl w:ilvl="3">
        <w:start w:val="1"/>
        <w:numFmt w:val="decimal"/>
        <w:lvlText w:val=""/>
        <w:lvlJc w:val="left"/>
        <w:pPr>
          <w:tabs>
            <w:tab w:val="num" w:pos="2880"/>
          </w:tabs>
          <w:ind w:left="2880" w:hanging="360"/>
        </w:pPr>
        <w:rPr>
          <w:rFonts w:ascii="Symbol" w:hAnsi="Symbol" w:hint="default"/>
          <w:sz w:val="20"/>
        </w:rPr>
      </w:lvl>
    </w:lvlOverride>
    <w:lvlOverride w:ilvl="4">
      <w:lvl w:ilvl="4">
        <w:numFmt w:val="decimal"/>
        <w:lvlText w:val=""/>
        <w:lvlJc w:val="left"/>
      </w:lvl>
    </w:lvlOverride>
    <w:lvlOverride w:ilvl="5">
      <w:lvl w:ilvl="5">
        <w:numFmt w:val="decimal"/>
        <w:lvlText w:val=""/>
        <w:lvlJc w:val="left"/>
      </w:lvl>
    </w:lvlOverride>
    <w:lvlOverride w:ilvl="6">
      <w:lvl w:ilvl="6">
        <w:numFmt w:val="decimal"/>
        <w:lvlText w:val=""/>
        <w:lvlJc w:val="left"/>
      </w:lvl>
    </w:lvlOverride>
    <w:lvlOverride w:ilvl="7">
      <w:lvl w:ilvl="7">
        <w:numFmt w:val="decimal"/>
        <w:lvlText w:val=""/>
        <w:lvlJc w:val="left"/>
      </w:lvl>
    </w:lvlOverride>
    <w:lvlOverride w:ilvl="8">
      <w:lvl w:ilvl="8">
        <w:numFmt w:val="decimal"/>
        <w:lvlText w:val=""/>
        <w:lvlJc w:val="left"/>
      </w:lvl>
    </w:lvlOverride>
  </w:num>
  <w:num w:numId="18" w16cid:durableId="164052950">
    <w:abstractNumId w:val="1"/>
  </w:num>
  <w:num w:numId="19" w16cid:durableId="1302806851">
    <w:abstractNumId w:val="0"/>
  </w:num>
  <w:num w:numId="20" w16cid:durableId="218397408">
    <w:abstractNumId w:val="0"/>
    <w:lvlOverride w:ilvl="0">
      <w:lvl w:ilvl="0">
        <w:numFmt w:val="decimal"/>
        <w:lvlText w:val=""/>
        <w:lvlJc w:val="left"/>
      </w:lvl>
    </w:lvlOverride>
    <w:lvlOverride w:ilvl="1">
      <w:lvl w:ilvl="1">
        <w:numFmt w:val="decimal"/>
        <w:lvlText w:val=""/>
        <w:lvlJc w:val="left"/>
      </w:lvl>
    </w:lvlOverride>
    <w:lvlOverride w:ilvl="2">
      <w:lvl w:ilvl="2">
        <w:numFmt w:val="decimal"/>
        <w:lvlText w:val=""/>
        <w:lvlJc w:val="left"/>
      </w:lvl>
    </w:lvlOverride>
    <w:lvlOverride w:ilvl="3">
      <w:lvl w:ilvl="3">
        <w:start w:val="1"/>
        <w:numFmt w:val="decimal"/>
        <w:lvlText w:val=""/>
        <w:lvlJc w:val="left"/>
        <w:pPr>
          <w:tabs>
            <w:tab w:val="num" w:pos="2880"/>
          </w:tabs>
          <w:ind w:left="2880" w:hanging="360"/>
        </w:pPr>
        <w:rPr>
          <w:rFonts w:ascii="Symbol" w:hAnsi="Symbol" w:hint="default"/>
          <w:sz w:val="20"/>
        </w:rPr>
      </w:lvl>
    </w:lvlOverride>
    <w:lvlOverride w:ilvl="4">
      <w:lvl w:ilvl="4">
        <w:numFmt w:val="decimal"/>
        <w:lvlText w:val=""/>
        <w:lvlJc w:val="left"/>
      </w:lvl>
    </w:lvlOverride>
    <w:lvlOverride w:ilvl="5">
      <w:lvl w:ilvl="5">
        <w:numFmt w:val="decimal"/>
        <w:lvlText w:val=""/>
        <w:lvlJc w:val="left"/>
      </w:lvl>
    </w:lvlOverride>
    <w:lvlOverride w:ilvl="6">
      <w:lvl w:ilvl="6">
        <w:numFmt w:val="decimal"/>
        <w:lvlText w:val=""/>
        <w:lvlJc w:val="left"/>
      </w:lvl>
    </w:lvlOverride>
    <w:lvlOverride w:ilvl="7">
      <w:lvl w:ilvl="7">
        <w:numFmt w:val="decimal"/>
        <w:lvlText w:val=""/>
        <w:lvlJc w:val="left"/>
      </w:lvl>
    </w:lvlOverride>
    <w:lvlOverride w:ilvl="8">
      <w:lvl w:ilvl="8">
        <w:numFmt w:val="decimal"/>
        <w:lvlText w:val=""/>
        <w:lvlJc w:val="left"/>
      </w:lvl>
    </w:lvlOverride>
  </w:num>
  <w:num w:numId="21" w16cid:durableId="991104138">
    <w:abstractNumId w:val="11"/>
  </w:num>
  <w:num w:numId="22" w16cid:durableId="1791511069">
    <w:abstractNumId w:val="7"/>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90"/>
  <w:embedTrueTypeFonts/>
  <w:defaultTabStop w:val="720"/>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E825DE"/>
    <w:rsid w:val="00005FFF"/>
    <w:rsid w:val="0000786D"/>
    <w:rsid w:val="00046029"/>
    <w:rsid w:val="00056AC2"/>
    <w:rsid w:val="00074F91"/>
    <w:rsid w:val="000D1C0A"/>
    <w:rsid w:val="000E7ED9"/>
    <w:rsid w:val="00107AD6"/>
    <w:rsid w:val="00122A0B"/>
    <w:rsid w:val="001338FC"/>
    <w:rsid w:val="00143F2E"/>
    <w:rsid w:val="00147E13"/>
    <w:rsid w:val="00170336"/>
    <w:rsid w:val="001E0C85"/>
    <w:rsid w:val="00250AF5"/>
    <w:rsid w:val="002971D2"/>
    <w:rsid w:val="002B5E5D"/>
    <w:rsid w:val="002C4DC4"/>
    <w:rsid w:val="002D36EB"/>
    <w:rsid w:val="002D3829"/>
    <w:rsid w:val="00306F6B"/>
    <w:rsid w:val="00310251"/>
    <w:rsid w:val="00320480"/>
    <w:rsid w:val="003321B6"/>
    <w:rsid w:val="003D45AF"/>
    <w:rsid w:val="003E2C47"/>
    <w:rsid w:val="003E6CB2"/>
    <w:rsid w:val="004019EE"/>
    <w:rsid w:val="0041123E"/>
    <w:rsid w:val="0046404D"/>
    <w:rsid w:val="00474C22"/>
    <w:rsid w:val="004A45F8"/>
    <w:rsid w:val="004B121B"/>
    <w:rsid w:val="004D1D21"/>
    <w:rsid w:val="005349D9"/>
    <w:rsid w:val="00542E38"/>
    <w:rsid w:val="00554B4A"/>
    <w:rsid w:val="0058558B"/>
    <w:rsid w:val="005A4555"/>
    <w:rsid w:val="00654A41"/>
    <w:rsid w:val="006627B7"/>
    <w:rsid w:val="00685057"/>
    <w:rsid w:val="00686209"/>
    <w:rsid w:val="006A30E4"/>
    <w:rsid w:val="006A5C4D"/>
    <w:rsid w:val="007026E2"/>
    <w:rsid w:val="00725E5E"/>
    <w:rsid w:val="00751945"/>
    <w:rsid w:val="007520DA"/>
    <w:rsid w:val="00757134"/>
    <w:rsid w:val="007656DD"/>
    <w:rsid w:val="00766D76"/>
    <w:rsid w:val="00772CF7"/>
    <w:rsid w:val="007824FD"/>
    <w:rsid w:val="007C7308"/>
    <w:rsid w:val="00834B97"/>
    <w:rsid w:val="008546F2"/>
    <w:rsid w:val="00875687"/>
    <w:rsid w:val="00890AEC"/>
    <w:rsid w:val="008A49EE"/>
    <w:rsid w:val="008C1420"/>
    <w:rsid w:val="008D19CF"/>
    <w:rsid w:val="008F78F5"/>
    <w:rsid w:val="00920D6C"/>
    <w:rsid w:val="00943356"/>
    <w:rsid w:val="00944299"/>
    <w:rsid w:val="0095613B"/>
    <w:rsid w:val="00966873"/>
    <w:rsid w:val="0097266E"/>
    <w:rsid w:val="00985976"/>
    <w:rsid w:val="009860DA"/>
    <w:rsid w:val="009A4295"/>
    <w:rsid w:val="009C612D"/>
    <w:rsid w:val="009E6BC0"/>
    <w:rsid w:val="00A13C79"/>
    <w:rsid w:val="00A13D04"/>
    <w:rsid w:val="00A54A54"/>
    <w:rsid w:val="00A71A80"/>
    <w:rsid w:val="00AD3159"/>
    <w:rsid w:val="00AF1F3C"/>
    <w:rsid w:val="00B22BAB"/>
    <w:rsid w:val="00BA19A6"/>
    <w:rsid w:val="00BB7F9B"/>
    <w:rsid w:val="00BD688B"/>
    <w:rsid w:val="00C511FE"/>
    <w:rsid w:val="00C524B7"/>
    <w:rsid w:val="00C674AB"/>
    <w:rsid w:val="00C84977"/>
    <w:rsid w:val="00C90CF8"/>
    <w:rsid w:val="00CF630C"/>
    <w:rsid w:val="00D04D12"/>
    <w:rsid w:val="00D13DFD"/>
    <w:rsid w:val="00D42DD6"/>
    <w:rsid w:val="00D8758F"/>
    <w:rsid w:val="00D9417E"/>
    <w:rsid w:val="00DF5B7C"/>
    <w:rsid w:val="00E136E2"/>
    <w:rsid w:val="00E777C3"/>
    <w:rsid w:val="00E81855"/>
    <w:rsid w:val="00E825DE"/>
    <w:rsid w:val="00E828BD"/>
    <w:rsid w:val="00EF78A1"/>
    <w:rsid w:val="00F5796D"/>
    <w:rsid w:val="00FA0BA7"/>
    <w:rsid w:val="00FB7001"/>
    <w:rsid w:val="00FC46A2"/>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03FF0744"/>
  <w15:docId w15:val="{9ADD016A-0C6D-4BED-9E57-8CAF0687E06C}"/>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Arial" w:eastAsia="Arial" w:hAnsi="Arial" w:cs="Arial"/>
        <w:sz w:val="22"/>
        <w:szCs w:val="22"/>
        <w:lang w:val="en" w:eastAsia="en-US" w:bidi="ar-SA"/>
      </w:rPr>
    </w:rPrDefault>
    <w:pPrDefault>
      <w:pPr>
        <w:spacing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uiPriority w:val="9"/>
    <w:qFormat/>
    <w:pPr>
      <w:keepNext/>
      <w:keepLines/>
      <w:spacing w:before="400" w:after="120"/>
      <w:outlineLvl w:val="0"/>
    </w:pPr>
    <w:rPr>
      <w:sz w:val="40"/>
      <w:szCs w:val="40"/>
    </w:rPr>
  </w:style>
  <w:style w:type="paragraph" w:styleId="Heading2">
    <w:name w:val="heading 2"/>
    <w:basedOn w:val="Normal"/>
    <w:next w:val="Normal"/>
    <w:uiPriority w:val="9"/>
    <w:semiHidden/>
    <w:unhideWhenUsed/>
    <w:qFormat/>
    <w:pPr>
      <w:keepNext/>
      <w:keepLines/>
      <w:spacing w:before="360" w:after="120"/>
      <w:outlineLvl w:val="1"/>
    </w:pPr>
    <w:rPr>
      <w:sz w:val="32"/>
      <w:szCs w:val="32"/>
    </w:rPr>
  </w:style>
  <w:style w:type="paragraph" w:styleId="Heading3">
    <w:name w:val="heading 3"/>
    <w:basedOn w:val="Normal"/>
    <w:next w:val="Normal"/>
    <w:uiPriority w:val="9"/>
    <w:semiHidden/>
    <w:unhideWhenUsed/>
    <w:qFormat/>
    <w:pPr>
      <w:keepNext/>
      <w:keepLines/>
      <w:spacing w:before="320" w:after="80"/>
      <w:outlineLvl w:val="2"/>
    </w:pPr>
    <w:rPr>
      <w:color w:val="434343"/>
      <w:sz w:val="28"/>
      <w:szCs w:val="28"/>
    </w:rPr>
  </w:style>
  <w:style w:type="paragraph" w:styleId="Heading4">
    <w:name w:val="heading 4"/>
    <w:basedOn w:val="Normal"/>
    <w:next w:val="Normal"/>
    <w:uiPriority w:val="9"/>
    <w:semiHidden/>
    <w:unhideWhenUsed/>
    <w:qFormat/>
    <w:pPr>
      <w:keepNext/>
      <w:keepLines/>
      <w:spacing w:before="280" w:after="80"/>
      <w:outlineLvl w:val="3"/>
    </w:pPr>
    <w:rPr>
      <w:color w:val="666666"/>
      <w:sz w:val="24"/>
      <w:szCs w:val="24"/>
    </w:rPr>
  </w:style>
  <w:style w:type="paragraph" w:styleId="Heading5">
    <w:name w:val="heading 5"/>
    <w:basedOn w:val="Normal"/>
    <w:next w:val="Normal"/>
    <w:uiPriority w:val="9"/>
    <w:semiHidden/>
    <w:unhideWhenUsed/>
    <w:qFormat/>
    <w:pPr>
      <w:keepNext/>
      <w:keepLines/>
      <w:spacing w:before="240" w:after="80"/>
      <w:outlineLvl w:val="4"/>
    </w:pPr>
    <w:rPr>
      <w:color w:val="666666"/>
    </w:rPr>
  </w:style>
  <w:style w:type="paragraph" w:styleId="Heading6">
    <w:name w:val="heading 6"/>
    <w:basedOn w:val="Normal"/>
    <w:next w:val="Normal"/>
    <w:uiPriority w:val="9"/>
    <w:semiHidden/>
    <w:unhideWhenUsed/>
    <w:qFormat/>
    <w:pPr>
      <w:keepNext/>
      <w:keepLines/>
      <w:spacing w:before="240" w:after="80"/>
      <w:outlineLvl w:val="5"/>
    </w:pPr>
    <w:rPr>
      <w:i/>
      <w:iCs/>
      <w:color w:val="666666"/>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table" w:customStyle="1" w:styleId="TableNormal0">
    <w:name w:val="TableNormal"/>
    <w:tblPr>
      <w:tblCellMar>
        <w:top w:w="100" w:type="dxa"/>
        <w:left w:w="100" w:type="dxa"/>
        <w:bottom w:w="100" w:type="dxa"/>
        <w:right w:w="100" w:type="dxa"/>
      </w:tblCellMar>
    </w:tblPr>
  </w:style>
  <w:style w:type="paragraph" w:styleId="Title">
    <w:name w:val="Title"/>
    <w:basedOn w:val="Normal"/>
    <w:next w:val="Normal"/>
    <w:uiPriority w:val="10"/>
    <w:qFormat/>
    <w:pPr>
      <w:keepNext/>
      <w:keepLines/>
      <w:spacing w:after="60"/>
    </w:pPr>
    <w:rPr>
      <w:sz w:val="52"/>
      <w:szCs w:val="52"/>
    </w:rPr>
  </w:style>
  <w:style w:type="paragraph" w:styleId="Subtitle">
    <w:name w:val="Subtitle"/>
    <w:basedOn w:val="Normal"/>
    <w:next w:val="Normal"/>
    <w:uiPriority w:val="11"/>
    <w:qFormat/>
    <w:pPr>
      <w:keepNext/>
      <w:keepLines/>
      <w:spacing w:after="320"/>
    </w:pPr>
    <w:rPr>
      <w:color w:val="666666"/>
      <w:sz w:val="30"/>
      <w:szCs w:val="30"/>
    </w:rPr>
  </w:style>
  <w:style w:type="paragraph" w:styleId="Footer">
    <w:name w:val="footer"/>
    <w:basedOn w:val="Normal"/>
    <w:link w:val="FooterChar"/>
    <w:uiPriority w:val="99"/>
    <w:unhideWhenUsed/>
    <w:rsid w:val="006A5C4D"/>
    <w:pPr>
      <w:tabs>
        <w:tab w:val="center" w:pos="4680"/>
        <w:tab w:val="right" w:pos="9360"/>
      </w:tabs>
      <w:spacing w:line="240" w:lineRule="auto"/>
    </w:pPr>
  </w:style>
  <w:style w:type="character" w:customStyle="1" w:styleId="FooterChar">
    <w:name w:val="Footer Char"/>
    <w:basedOn w:val="DefaultParagraphFont"/>
    <w:link w:val="Footer"/>
    <w:uiPriority w:val="99"/>
    <w:rsid w:val="006A5C4D"/>
  </w:style>
  <w:style w:type="paragraph" w:styleId="ListParagraph">
    <w:name w:val="List Paragraph"/>
    <w:basedOn w:val="Normal"/>
    <w:uiPriority w:val="34"/>
    <w:qFormat/>
    <w:rsid w:val="00943356"/>
    <w:pPr>
      <w:ind w:left="720"/>
      <w:contextualSpacing/>
    </w:pPr>
  </w:style>
  <w:style w:type="paragraph" w:styleId="NormalWeb">
    <w:name w:val="Normal (Web)"/>
    <w:basedOn w:val="Normal"/>
    <w:uiPriority w:val="99"/>
    <w:semiHidden/>
    <w:unhideWhenUsed/>
    <w:rsid w:val="0000786D"/>
    <w:pPr>
      <w:spacing w:line="240" w:lineRule="auto"/>
    </w:pPr>
    <w:rPr>
      <w:rFonts w:ascii="PMingLiU" w:eastAsia="PMingLiU" w:hAnsi="PMingLiU" w:cs="PMingLiU"/>
      <w:sz w:val="24"/>
      <w:szCs w:val="24"/>
      <w:lang w:val="en-US" w:eastAsia="zh-TW"/>
    </w:rPr>
  </w:style>
  <w:style w:type="character" w:styleId="Hyperlink">
    <w:name w:val="Hyperlink"/>
    <w:basedOn w:val="DefaultParagraphFont"/>
    <w:uiPriority w:val="99"/>
    <w:semiHidden/>
    <w:unhideWhenUsed/>
    <w:rsid w:val="00A13C79"/>
    <w:rPr>
      <w:color w:val="467886"/>
      <w:u w:val="single"/>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file>

<file path=word/_rels/document.xml.rels><?xml version="1.0" encoding="UTF-8" standalone="yes"?>
<Relationships xmlns="http://schemas.openxmlformats.org/package/2006/relationships"><Relationship Id="rId8" Type="http://schemas.openxmlformats.org/officeDocument/2006/relationships/footer" Target="footer1.xml"/><Relationship Id="rId3" Type="http://schemas.openxmlformats.org/officeDocument/2006/relationships/settings" Target="settings.xml"/><Relationship Id="rId7" Type="http://schemas.openxmlformats.org/officeDocument/2006/relationships/hyperlink" Target="mailto:test@test.com" TargetMode="External"/><Relationship Id="rId12" Type="http://schemas.openxmlformats.org/officeDocument/2006/relationships/theme" Target="theme/theme1.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endnotes" Target="endnotes.xml"/><Relationship Id="rId11" Type="http://schemas.openxmlformats.org/officeDocument/2006/relationships/fontTable" Target="fontTable.xml"/><Relationship Id="rId5" Type="http://schemas.openxmlformats.org/officeDocument/2006/relationships/footnotes" Target="footnotes.xml"/><Relationship Id="rId10" Type="http://schemas.openxmlformats.org/officeDocument/2006/relationships/footer" Target="footer3.xml"/><Relationship Id="rId4" Type="http://schemas.openxmlformats.org/officeDocument/2006/relationships/webSettings" Target="webSettings.xml"/><Relationship Id="rId9" Type="http://schemas.openxmlformats.org/officeDocument/2006/relationships/footer" Target="footer2.xml"/></Relationships>
</file>

<file path=word/_rels/fontTable.xml.rels><?xml version="1.0" encoding="UTF-8" standalone="yes"?>
<Relationships xmlns="http://schemas.openxmlformats.org/package/2006/relationships"><Relationship Id="rId3" Type="http://schemas.openxmlformats.org/officeDocument/2006/relationships/font" Target="fonts/font3.odttf"/><Relationship Id="rId2" Type="http://schemas.openxmlformats.org/officeDocument/2006/relationships/font" Target="fonts/font2.odttf"/><Relationship Id="rId1" Type="http://schemas.openxmlformats.org/officeDocument/2006/relationships/font" Target="fonts/font1.odttf"/><Relationship Id="rId4" Type="http://schemas.openxmlformats.org/officeDocument/2006/relationships/font" Target="fonts/font4.odttf"/></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docProps/app.xml><?xml version="1.0" encoding="utf-8"?>
<Properties xmlns="http://schemas.openxmlformats.org/officeDocument/2006/extended-properties" xmlns:vt="http://schemas.openxmlformats.org/officeDocument/2006/docPropsVTypes">
  <Template>Normal</Template>
  <TotalTime>1064</TotalTime>
  <Pages>10</Pages>
  <Words>3082</Words>
  <Characters>17574</Characters>
  <Application>Microsoft Office Word</Application>
  <DocSecurity>0</DocSecurity>
  <Lines>146</Lines>
  <Paragraphs>41</Paragraphs>
  <ScaleCrop>false</ScaleCrop>
  <HeadingPairs>
    <vt:vector size="2" baseType="variant">
      <vt:variant>
        <vt:lpstr>Title</vt:lpstr>
      </vt:variant>
      <vt:variant>
        <vt:i4>1</vt:i4>
      </vt:variant>
    </vt:vector>
  </HeadingPairs>
  <TitlesOfParts>
    <vt:vector size="1" baseType="lpstr">
      <vt:lpstr/>
    </vt:vector>
  </TitlesOfParts>
  <Company>Fannie Mae</Company>
  <LinksUpToDate>false</LinksUpToDate>
  <CharactersWithSpaces>20615</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cp:lastModifiedBy>Petruzziello, Benjamin z (Contractor)</cp:lastModifiedBy>
  <cp:revision>96</cp:revision>
  <dcterms:created xsi:type="dcterms:W3CDTF">2026-07-23T18:03:00Z</dcterms:created>
  <dcterms:modified xsi:type="dcterms:W3CDTF">2026-08-10T03:00:00Z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ClassificationContentMarkingFooterShapeIds">
    <vt:lpwstr>37568a25,1ff41a70,27b9cd3f</vt:lpwstr>
  </property>
  <property fmtid="{D5CDD505-2E9C-101B-9397-08002B2CF9AE}" pid="3" name="ClassificationContentMarkingFooterFontProps">
    <vt:lpwstr>#000000,10,Aptos</vt:lpwstr>
  </property>
  <property fmtid="{D5CDD505-2E9C-101B-9397-08002B2CF9AE}" pid="4" name="ClassificationContentMarkingFooterText">
    <vt:lpwstr>Fannie Mae Confidential</vt:lpwstr>
  </property>
  <property fmtid="{D5CDD505-2E9C-101B-9397-08002B2CF9AE}" pid="5" name="MSIP_Label_a9455cd2-ef3f-47ad-8dee-f10882ec60d9_Enabled">
    <vt:lpwstr>true</vt:lpwstr>
  </property>
  <property fmtid="{D5CDD505-2E9C-101B-9397-08002B2CF9AE}" pid="6" name="MSIP_Label_a9455cd2-ef3f-47ad-8dee-f10882ec60d9_SetDate">
    <vt:lpwstr>2026-07-23T18:04:29Z</vt:lpwstr>
  </property>
  <property fmtid="{D5CDD505-2E9C-101B-9397-08002B2CF9AE}" pid="7" name="MSIP_Label_a9455cd2-ef3f-47ad-8dee-f10882ec60d9_Method">
    <vt:lpwstr>Standard</vt:lpwstr>
  </property>
  <property fmtid="{D5CDD505-2E9C-101B-9397-08002B2CF9AE}" pid="8" name="MSIP_Label_a9455cd2-ef3f-47ad-8dee-f10882ec60d9_Name">
    <vt:lpwstr>Confidential - Internal Distribution</vt:lpwstr>
  </property>
  <property fmtid="{D5CDD505-2E9C-101B-9397-08002B2CF9AE}" pid="9" name="MSIP_Label_a9455cd2-ef3f-47ad-8dee-f10882ec60d9_SiteId">
    <vt:lpwstr>e6baca02-d986-4077-8053-30de7d5e0d58</vt:lpwstr>
  </property>
  <property fmtid="{D5CDD505-2E9C-101B-9397-08002B2CF9AE}" pid="10" name="MSIP_Label_a9455cd2-ef3f-47ad-8dee-f10882ec60d9_ActionId">
    <vt:lpwstr>59a883cc-ab6f-4fda-bf4d-28047fb14d26</vt:lpwstr>
  </property>
  <property fmtid="{D5CDD505-2E9C-101B-9397-08002B2CF9AE}" pid="11" name="MSIP_Label_a9455cd2-ef3f-47ad-8dee-f10882ec60d9_ContentBits">
    <vt:lpwstr>2</vt:lpwstr>
  </property>
  <property fmtid="{D5CDD505-2E9C-101B-9397-08002B2CF9AE}" pid="12" name="MSIP_Label_a9455cd2-ef3f-47ad-8dee-f10882ec60d9_Tag">
    <vt:lpwstr>10, 3, 0, 1</vt:lpwstr>
  </property>
</Properties>
</file>