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43" w:rsidRPr="006D57E6" w:rsidRDefault="00724343" w:rsidP="00724343">
      <w:pPr>
        <w:pStyle w:val="4"/>
        <w:spacing w:before="0" w:after="0"/>
        <w:jc w:val="center"/>
      </w:pPr>
      <w:r w:rsidRPr="006D57E6">
        <w:t xml:space="preserve">Государственное образовательное учреждение </w:t>
      </w:r>
    </w:p>
    <w:p w:rsidR="00724343" w:rsidRPr="006D57E6" w:rsidRDefault="00724343" w:rsidP="00724343">
      <w:pPr>
        <w:pStyle w:val="1"/>
        <w:suppressLineNumbers/>
        <w:jc w:val="center"/>
        <w:rPr>
          <w:b/>
          <w:i w:val="0"/>
          <w:sz w:val="28"/>
        </w:rPr>
      </w:pPr>
      <w:r w:rsidRPr="006D57E6">
        <w:rPr>
          <w:b/>
          <w:i w:val="0"/>
          <w:caps/>
          <w:sz w:val="28"/>
        </w:rPr>
        <w:t xml:space="preserve"> «п</w:t>
      </w:r>
      <w:r w:rsidRPr="006D57E6">
        <w:rPr>
          <w:b/>
          <w:i w:val="0"/>
          <w:sz w:val="28"/>
        </w:rPr>
        <w:t>риднестровский государственный университет им. Т.Г. Шевченко»</w:t>
      </w:r>
    </w:p>
    <w:p w:rsidR="00724343" w:rsidRPr="006D57E6" w:rsidRDefault="00724343" w:rsidP="00724343">
      <w:pPr>
        <w:pStyle w:val="4"/>
        <w:spacing w:before="0" w:after="0"/>
        <w:jc w:val="center"/>
        <w:rPr>
          <w:b w:val="0"/>
          <w:sz w:val="24"/>
          <w:szCs w:val="24"/>
        </w:rPr>
      </w:pPr>
    </w:p>
    <w:p w:rsidR="00724343" w:rsidRPr="006D57E6" w:rsidRDefault="00724343" w:rsidP="00724343">
      <w:pPr>
        <w:pStyle w:val="4"/>
        <w:spacing w:before="0" w:after="0"/>
        <w:jc w:val="center"/>
      </w:pPr>
      <w:r w:rsidRPr="006D57E6">
        <w:t>Инженерно-технический институт</w:t>
      </w:r>
    </w:p>
    <w:p w:rsidR="00724343" w:rsidRPr="006D57E6" w:rsidRDefault="00724343" w:rsidP="00724343">
      <w:pPr>
        <w:suppressLineNumbers/>
        <w:jc w:val="center"/>
        <w:rPr>
          <w:sz w:val="28"/>
        </w:rPr>
      </w:pPr>
    </w:p>
    <w:p w:rsidR="00724343" w:rsidRPr="006D57E6" w:rsidRDefault="00724343" w:rsidP="00724343">
      <w:pPr>
        <w:pStyle w:val="4"/>
        <w:spacing w:before="0" w:after="0"/>
        <w:jc w:val="center"/>
      </w:pPr>
      <w:r w:rsidRPr="006D57E6">
        <w:t xml:space="preserve">Кафедра «Информационных технологий и автоматизированного </w:t>
      </w:r>
    </w:p>
    <w:p w:rsidR="00724343" w:rsidRPr="006D57E6" w:rsidRDefault="00724343" w:rsidP="00724343">
      <w:pPr>
        <w:pStyle w:val="4"/>
        <w:spacing w:before="0" w:after="0"/>
        <w:jc w:val="center"/>
      </w:pPr>
      <w:r w:rsidRPr="006D57E6">
        <w:t>управления производственными процессами»</w:t>
      </w:r>
    </w:p>
    <w:p w:rsidR="00724343" w:rsidRPr="006D57E6" w:rsidRDefault="00724343" w:rsidP="00724343">
      <w:pPr>
        <w:suppressLineNumbers/>
        <w:jc w:val="center"/>
        <w:rPr>
          <w:sz w:val="28"/>
        </w:rPr>
      </w:pPr>
    </w:p>
    <w:p w:rsidR="00724343" w:rsidRPr="006D57E6" w:rsidRDefault="00724343" w:rsidP="00724343">
      <w:pPr>
        <w:suppressLineNumbers/>
        <w:ind w:left="4536"/>
      </w:pPr>
    </w:p>
    <w:p w:rsidR="00724343" w:rsidRPr="006D57E6" w:rsidRDefault="00724343" w:rsidP="00724343">
      <w:pPr>
        <w:suppressLineNumbers/>
        <w:ind w:left="4536"/>
      </w:pPr>
      <w:r w:rsidRPr="006D57E6">
        <w:t>УТВЕРЖДАЮ:</w:t>
      </w:r>
    </w:p>
    <w:p w:rsidR="00724343" w:rsidRPr="006D57E6" w:rsidRDefault="00724343" w:rsidP="00724343">
      <w:pPr>
        <w:suppressLineNumbers/>
        <w:ind w:left="4536"/>
      </w:pPr>
      <w:r w:rsidRPr="006D57E6">
        <w:t>Директор института, доцент</w:t>
      </w:r>
    </w:p>
    <w:p w:rsidR="00724343" w:rsidRPr="006D57E6" w:rsidRDefault="00724343" w:rsidP="00724343">
      <w:pPr>
        <w:suppressLineNumbers/>
        <w:ind w:left="4536"/>
      </w:pPr>
    </w:p>
    <w:p w:rsidR="00724343" w:rsidRPr="006D57E6" w:rsidRDefault="00724343" w:rsidP="00724343">
      <w:pPr>
        <w:suppressLineNumbers/>
        <w:ind w:left="4536"/>
      </w:pPr>
      <w:r w:rsidRPr="006D57E6">
        <w:t xml:space="preserve">________________________ Ф.Ю. </w:t>
      </w:r>
      <w:proofErr w:type="spellStart"/>
      <w:r w:rsidRPr="006D57E6">
        <w:t>Бурменко</w:t>
      </w:r>
      <w:proofErr w:type="spellEnd"/>
    </w:p>
    <w:p w:rsidR="00724343" w:rsidRPr="006D57E6" w:rsidRDefault="00724343" w:rsidP="00724343">
      <w:pPr>
        <w:suppressLineNumbers/>
        <w:ind w:left="4536"/>
      </w:pPr>
    </w:p>
    <w:p w:rsidR="00724343" w:rsidRPr="006D57E6" w:rsidRDefault="00724343" w:rsidP="00724343">
      <w:pPr>
        <w:suppressLineNumbers/>
        <w:ind w:left="4536"/>
      </w:pPr>
      <w:r w:rsidRPr="006D57E6">
        <w:t>«___» __________________ 20___ г.</w:t>
      </w:r>
    </w:p>
    <w:p w:rsidR="00724343" w:rsidRPr="006D57E6" w:rsidRDefault="00724343" w:rsidP="00724343">
      <w:pPr>
        <w:suppressLineNumbers/>
      </w:pPr>
    </w:p>
    <w:p w:rsidR="00724343" w:rsidRPr="006D57E6" w:rsidRDefault="00724343" w:rsidP="00724343">
      <w:pPr>
        <w:suppressLineNumbers/>
        <w:jc w:val="center"/>
      </w:pPr>
    </w:p>
    <w:p w:rsidR="00724343" w:rsidRPr="006D57E6" w:rsidRDefault="00724343" w:rsidP="00724343">
      <w:pPr>
        <w:pStyle w:val="1"/>
        <w:suppressLineNumbers/>
        <w:jc w:val="center"/>
        <w:rPr>
          <w:b/>
          <w:i w:val="0"/>
          <w:sz w:val="52"/>
        </w:rPr>
      </w:pPr>
    </w:p>
    <w:p w:rsidR="00724343" w:rsidRPr="006D57E6" w:rsidRDefault="00724343" w:rsidP="00724343">
      <w:pPr>
        <w:pStyle w:val="1"/>
        <w:suppressLineNumbers/>
        <w:jc w:val="center"/>
        <w:rPr>
          <w:b/>
          <w:i w:val="0"/>
          <w:sz w:val="52"/>
        </w:rPr>
      </w:pPr>
      <w:r w:rsidRPr="006D57E6">
        <w:rPr>
          <w:b/>
          <w:i w:val="0"/>
          <w:sz w:val="52"/>
        </w:rPr>
        <w:t>РАБОЧАЯ ПРОГРАММА</w:t>
      </w:r>
    </w:p>
    <w:p w:rsidR="00724343" w:rsidRPr="006D57E6" w:rsidRDefault="00645A99" w:rsidP="00724343">
      <w:pPr>
        <w:pStyle w:val="4"/>
        <w:spacing w:before="0" w:after="0" w:line="360" w:lineRule="auto"/>
        <w:jc w:val="center"/>
        <w:rPr>
          <w:b w:val="0"/>
        </w:rPr>
      </w:pPr>
      <w:r>
        <w:rPr>
          <w:b w:val="0"/>
        </w:rPr>
        <w:t>на 2021/2022</w:t>
      </w:r>
      <w:r w:rsidR="00724343" w:rsidRPr="006D57E6">
        <w:rPr>
          <w:b w:val="0"/>
        </w:rPr>
        <w:t xml:space="preserve"> учебный год</w:t>
      </w:r>
    </w:p>
    <w:p w:rsidR="00724343" w:rsidRPr="006D57E6" w:rsidRDefault="00724343" w:rsidP="00724343">
      <w:pPr>
        <w:pStyle w:val="4"/>
        <w:jc w:val="center"/>
        <w:rPr>
          <w:sz w:val="24"/>
          <w:szCs w:val="24"/>
        </w:rPr>
      </w:pPr>
      <w:r w:rsidRPr="006D57E6">
        <w:rPr>
          <w:sz w:val="24"/>
          <w:szCs w:val="24"/>
        </w:rPr>
        <w:t>УЧЕБНОЙ ДИСЦИПЛИНЫ</w:t>
      </w:r>
    </w:p>
    <w:p w:rsidR="00724343" w:rsidRPr="002A524B" w:rsidRDefault="003D4D09" w:rsidP="002A524B">
      <w:pPr>
        <w:pStyle w:val="4"/>
        <w:jc w:val="center"/>
        <w:rPr>
          <w:iCs/>
          <w:sz w:val="32"/>
          <w:szCs w:val="32"/>
        </w:rPr>
      </w:pPr>
      <w:r>
        <w:rPr>
          <w:sz w:val="32"/>
          <w:szCs w:val="32"/>
        </w:rPr>
        <w:t>Б</w:t>
      </w:r>
      <w:proofErr w:type="gramStart"/>
      <w:r>
        <w:rPr>
          <w:sz w:val="32"/>
          <w:szCs w:val="32"/>
        </w:rPr>
        <w:t>1.В.</w:t>
      </w:r>
      <w:proofErr w:type="gramEnd"/>
      <w:r>
        <w:rPr>
          <w:sz w:val="32"/>
          <w:szCs w:val="32"/>
        </w:rPr>
        <w:t>22</w:t>
      </w:r>
      <w:r w:rsidR="00724343" w:rsidRPr="006D57E6">
        <w:rPr>
          <w:sz w:val="32"/>
          <w:szCs w:val="32"/>
        </w:rPr>
        <w:t xml:space="preserve"> «</w:t>
      </w:r>
      <w:r w:rsidR="002A524B" w:rsidRPr="002A524B">
        <w:rPr>
          <w:iCs/>
          <w:sz w:val="32"/>
          <w:szCs w:val="32"/>
        </w:rPr>
        <w:t>МИКРОПРОЦЕССОРНЫЕ СИСТЕМЫ</w:t>
      </w:r>
      <w:r w:rsidR="00724343" w:rsidRPr="006D57E6">
        <w:rPr>
          <w:sz w:val="32"/>
          <w:szCs w:val="32"/>
        </w:rPr>
        <w:t>»</w:t>
      </w:r>
    </w:p>
    <w:p w:rsidR="00724343" w:rsidRPr="006D57E6" w:rsidRDefault="00724343" w:rsidP="00724343">
      <w:pPr>
        <w:suppressLineNumbers/>
        <w:jc w:val="center"/>
      </w:pPr>
    </w:p>
    <w:p w:rsidR="00724343" w:rsidRPr="006D57E6" w:rsidRDefault="00724343" w:rsidP="00724343">
      <w:pPr>
        <w:suppressLineNumbers/>
        <w:jc w:val="center"/>
      </w:pPr>
    </w:p>
    <w:p w:rsidR="00724343" w:rsidRPr="006D57E6" w:rsidRDefault="00724343" w:rsidP="00724343">
      <w:pPr>
        <w:suppressLineNumbers/>
        <w:jc w:val="center"/>
      </w:pPr>
    </w:p>
    <w:p w:rsidR="00724343" w:rsidRPr="006D57E6" w:rsidRDefault="00724343" w:rsidP="00724343">
      <w:pPr>
        <w:suppressLineNumbers/>
        <w:jc w:val="center"/>
      </w:pPr>
      <w:r w:rsidRPr="006D57E6">
        <w:t>Направление подготовки:</w:t>
      </w:r>
    </w:p>
    <w:p w:rsidR="00724343" w:rsidRPr="006D57E6" w:rsidRDefault="00C40E77" w:rsidP="00724343">
      <w:pPr>
        <w:suppressLineNumbers/>
        <w:jc w:val="center"/>
        <w:rPr>
          <w:b/>
        </w:rPr>
      </w:pPr>
      <w:r>
        <w:rPr>
          <w:b/>
        </w:rPr>
        <w:t>2.</w:t>
      </w:r>
      <w:r w:rsidR="00724343" w:rsidRPr="006D57E6">
        <w:rPr>
          <w:b/>
        </w:rPr>
        <w:t>09.03.01 Информатика и вычислительная техника</w:t>
      </w:r>
    </w:p>
    <w:p w:rsidR="00724343" w:rsidRPr="006D57E6" w:rsidRDefault="00724343" w:rsidP="00724343">
      <w:pPr>
        <w:jc w:val="center"/>
        <w:rPr>
          <w:rFonts w:eastAsia="Calibri"/>
        </w:rPr>
      </w:pPr>
    </w:p>
    <w:p w:rsidR="00724343" w:rsidRPr="006D57E6" w:rsidRDefault="00724343" w:rsidP="00724343">
      <w:pPr>
        <w:jc w:val="center"/>
        <w:rPr>
          <w:rFonts w:eastAsia="Calibri"/>
        </w:rPr>
      </w:pPr>
      <w:r w:rsidRPr="006D57E6">
        <w:rPr>
          <w:rFonts w:eastAsia="Calibri"/>
        </w:rPr>
        <w:t>Профиль подготовки</w:t>
      </w:r>
    </w:p>
    <w:p w:rsidR="00724343" w:rsidRPr="006D57E6" w:rsidRDefault="00724343" w:rsidP="00724343">
      <w:pPr>
        <w:jc w:val="center"/>
        <w:rPr>
          <w:rFonts w:eastAsia="Calibri"/>
          <w:b/>
          <w:sz w:val="22"/>
          <w:szCs w:val="22"/>
        </w:rPr>
      </w:pPr>
      <w:r w:rsidRPr="006D57E6">
        <w:rPr>
          <w:rFonts w:eastAsia="Calibri"/>
          <w:b/>
          <w:sz w:val="22"/>
          <w:szCs w:val="22"/>
        </w:rPr>
        <w:t>Вычислительные машины, комплексы, системы и сети</w:t>
      </w:r>
    </w:p>
    <w:p w:rsidR="00724343" w:rsidRPr="006D57E6" w:rsidRDefault="00724343" w:rsidP="00724343">
      <w:pPr>
        <w:suppressLineNumbers/>
        <w:jc w:val="center"/>
      </w:pPr>
    </w:p>
    <w:p w:rsidR="00724343" w:rsidRPr="006D57E6" w:rsidRDefault="00724343" w:rsidP="00724343">
      <w:pPr>
        <w:suppressLineNumbers/>
        <w:jc w:val="center"/>
      </w:pPr>
      <w:r w:rsidRPr="006D57E6">
        <w:t>Для набора</w:t>
      </w:r>
    </w:p>
    <w:p w:rsidR="00724343" w:rsidRPr="006D57E6" w:rsidRDefault="00724343" w:rsidP="00724343">
      <w:pPr>
        <w:suppressLineNumbers/>
        <w:jc w:val="center"/>
        <w:rPr>
          <w:b/>
        </w:rPr>
      </w:pPr>
      <w:r w:rsidRPr="006D57E6">
        <w:rPr>
          <w:b/>
        </w:rPr>
        <w:t>2018 года</w:t>
      </w:r>
    </w:p>
    <w:p w:rsidR="00724343" w:rsidRPr="006D57E6" w:rsidRDefault="00724343" w:rsidP="00724343">
      <w:pPr>
        <w:suppressLineNumbers/>
        <w:jc w:val="center"/>
      </w:pPr>
    </w:p>
    <w:p w:rsidR="00724343" w:rsidRPr="006D57E6" w:rsidRDefault="00724343" w:rsidP="00724343">
      <w:pPr>
        <w:suppressLineNumbers/>
        <w:jc w:val="center"/>
      </w:pPr>
      <w:r w:rsidRPr="006D57E6">
        <w:t>Квалификация (степень) выпускника</w:t>
      </w:r>
    </w:p>
    <w:p w:rsidR="00724343" w:rsidRPr="006D57E6" w:rsidRDefault="00724343" w:rsidP="00724343">
      <w:pPr>
        <w:suppressLineNumbers/>
        <w:jc w:val="center"/>
        <w:rPr>
          <w:b/>
        </w:rPr>
      </w:pPr>
      <w:r w:rsidRPr="006D57E6">
        <w:rPr>
          <w:b/>
        </w:rPr>
        <w:t>бакалавр</w:t>
      </w:r>
    </w:p>
    <w:p w:rsidR="00724343" w:rsidRPr="006D57E6" w:rsidRDefault="00724343" w:rsidP="00724343">
      <w:pPr>
        <w:suppressLineNumbers/>
        <w:jc w:val="center"/>
        <w:rPr>
          <w:sz w:val="20"/>
          <w:szCs w:val="20"/>
        </w:rPr>
      </w:pPr>
    </w:p>
    <w:p w:rsidR="00724343" w:rsidRPr="006D57E6" w:rsidRDefault="00724343" w:rsidP="00724343">
      <w:pPr>
        <w:suppressLineNumbers/>
        <w:jc w:val="center"/>
      </w:pPr>
      <w:r w:rsidRPr="006D57E6">
        <w:t xml:space="preserve">Форма обучения: </w:t>
      </w:r>
    </w:p>
    <w:p w:rsidR="00724343" w:rsidRPr="006D57E6" w:rsidRDefault="00724343" w:rsidP="00724343">
      <w:pPr>
        <w:suppressLineNumbers/>
        <w:jc w:val="center"/>
        <w:rPr>
          <w:b/>
        </w:rPr>
      </w:pPr>
      <w:r w:rsidRPr="006D57E6">
        <w:rPr>
          <w:b/>
        </w:rPr>
        <w:t>очная</w:t>
      </w:r>
    </w:p>
    <w:p w:rsidR="00724343" w:rsidRPr="006D57E6" w:rsidRDefault="00724343" w:rsidP="00724343">
      <w:pPr>
        <w:pStyle w:val="4"/>
        <w:spacing w:before="0" w:after="0"/>
        <w:jc w:val="center"/>
        <w:rPr>
          <w:b w:val="0"/>
          <w:sz w:val="24"/>
          <w:szCs w:val="24"/>
        </w:rPr>
      </w:pPr>
    </w:p>
    <w:p w:rsidR="00724343" w:rsidRPr="006D57E6" w:rsidRDefault="00724343" w:rsidP="00724343"/>
    <w:p w:rsidR="00724343" w:rsidRPr="006D57E6" w:rsidRDefault="00724343" w:rsidP="00724343">
      <w:pPr>
        <w:pStyle w:val="4"/>
        <w:spacing w:before="0" w:after="0"/>
        <w:jc w:val="center"/>
        <w:rPr>
          <w:b w:val="0"/>
          <w:sz w:val="24"/>
          <w:szCs w:val="24"/>
        </w:rPr>
      </w:pPr>
    </w:p>
    <w:p w:rsidR="00724343" w:rsidRPr="006D57E6" w:rsidRDefault="00724343" w:rsidP="00724343"/>
    <w:p w:rsidR="00724343" w:rsidRPr="006D57E6" w:rsidRDefault="00645A99" w:rsidP="00724343">
      <w:pPr>
        <w:pStyle w:val="4"/>
        <w:spacing w:before="0" w:after="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Тирасполь, 2021</w:t>
      </w:r>
    </w:p>
    <w:p w:rsidR="00874358" w:rsidRPr="006D57E6" w:rsidRDefault="00874358"/>
    <w:p w:rsidR="00724343" w:rsidRPr="006D57E6" w:rsidRDefault="00724343"/>
    <w:p w:rsidR="00724343" w:rsidRPr="006D57E6" w:rsidRDefault="00724343" w:rsidP="00724343">
      <w:pPr>
        <w:ind w:firstLine="709"/>
        <w:jc w:val="both"/>
      </w:pPr>
      <w:r w:rsidRPr="006D57E6">
        <w:lastRenderedPageBreak/>
        <w:t xml:space="preserve">Рабочая программа дисциплины «Микропроцессорные системы»/сост. </w:t>
      </w:r>
      <w:r w:rsidR="002A524B">
        <w:t>–</w:t>
      </w:r>
      <w:r w:rsidRPr="006D57E6">
        <w:t xml:space="preserve"> </w:t>
      </w:r>
      <w:r w:rsidR="002A524B">
        <w:t>С.В. Зинч</w:t>
      </w:r>
      <w:r w:rsidR="00645A99">
        <w:t>енко. - Тирасполь, ГОУ ПГУ, 2021</w:t>
      </w:r>
      <w:r w:rsidR="002A524B">
        <w:t xml:space="preserve"> – 7 </w:t>
      </w:r>
      <w:r w:rsidRPr="006D57E6">
        <w:t>с.</w:t>
      </w:r>
    </w:p>
    <w:p w:rsidR="00724343" w:rsidRPr="006D57E6" w:rsidRDefault="00724343" w:rsidP="00724343">
      <w:pPr>
        <w:ind w:firstLine="709"/>
        <w:jc w:val="both"/>
      </w:pPr>
    </w:p>
    <w:p w:rsidR="00724343" w:rsidRDefault="00724343" w:rsidP="00724343">
      <w:pPr>
        <w:ind w:firstLine="709"/>
        <w:jc w:val="both"/>
      </w:pPr>
      <w:r w:rsidRPr="006D57E6">
        <w:t xml:space="preserve">Рабочая программа предназначена для преподавания обязательной дисциплины «Микропроцессорные системы» вариативной части дисциплин студентам очной формы обучения по направлению подготовки </w:t>
      </w:r>
      <w:r w:rsidR="0059540C">
        <w:t>2.</w:t>
      </w:r>
      <w:r w:rsidRPr="006D57E6">
        <w:t>09.03.01 - «Информатика и вычислительная техника».</w:t>
      </w:r>
    </w:p>
    <w:p w:rsidR="002A524B" w:rsidRPr="006D57E6" w:rsidRDefault="002A524B" w:rsidP="00724343">
      <w:pPr>
        <w:ind w:firstLine="709"/>
        <w:jc w:val="both"/>
      </w:pPr>
    </w:p>
    <w:p w:rsidR="00724343" w:rsidRPr="006D57E6" w:rsidRDefault="00724343" w:rsidP="00724343">
      <w:pPr>
        <w:ind w:firstLine="709"/>
        <w:jc w:val="both"/>
      </w:pPr>
      <w:r w:rsidRPr="006D57E6">
        <w:t>Рабочая программа составлена с учетом Федерального Государственного образовательного стандарта высшего профессионального об</w:t>
      </w:r>
      <w:r w:rsidR="002A524B">
        <w:t>разования по направлению подго</w:t>
      </w:r>
      <w:r w:rsidRPr="006D57E6">
        <w:t xml:space="preserve">товки </w:t>
      </w:r>
      <w:r w:rsidR="0059540C">
        <w:t>2.</w:t>
      </w:r>
      <w:r w:rsidRPr="006D57E6">
        <w:t>09.03.01 - «Информатика и вычислительная техника», утвержденного приказом Министерства образования и науки Российской Федерации №5 от 12.01.2016 г.</w:t>
      </w:r>
    </w:p>
    <w:p w:rsidR="00724343" w:rsidRPr="006D57E6" w:rsidRDefault="00724343" w:rsidP="00724343">
      <w:pPr>
        <w:ind w:firstLine="709"/>
        <w:jc w:val="both"/>
      </w:pPr>
    </w:p>
    <w:p w:rsidR="00724343" w:rsidRPr="006D57E6" w:rsidRDefault="00724343" w:rsidP="00724343">
      <w:pPr>
        <w:ind w:firstLine="709"/>
      </w:pPr>
      <w:r w:rsidRPr="006D57E6">
        <w:t xml:space="preserve">Составитель: </w:t>
      </w:r>
    </w:p>
    <w:p w:rsidR="00724343" w:rsidRPr="006D57E6" w:rsidRDefault="00724343" w:rsidP="00724343">
      <w:pPr>
        <w:ind w:firstLine="709"/>
      </w:pPr>
      <w:r w:rsidRPr="006D57E6">
        <w:t>Преподаватель</w:t>
      </w:r>
      <w:r w:rsidRPr="006D57E6">
        <w:tab/>
      </w:r>
      <w:r w:rsidRPr="006D57E6">
        <w:tab/>
      </w:r>
      <w:r w:rsidRPr="006D57E6">
        <w:tab/>
      </w:r>
      <w:r w:rsidRPr="006D57E6">
        <w:tab/>
      </w:r>
      <w:r w:rsidRPr="006D57E6">
        <w:tab/>
      </w:r>
      <w:r w:rsidRPr="006D57E6">
        <w:tab/>
      </w:r>
      <w:r w:rsidRPr="006D57E6">
        <w:tab/>
        <w:t>/С.В. Зинченко/</w:t>
      </w:r>
    </w:p>
    <w:p w:rsidR="00724343" w:rsidRPr="006D57E6" w:rsidRDefault="00724343" w:rsidP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>
      <w:pPr>
        <w:ind w:firstLine="709"/>
      </w:pPr>
    </w:p>
    <w:p w:rsidR="00724343" w:rsidRPr="006D57E6" w:rsidRDefault="00724343" w:rsidP="00617915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6D57E6">
        <w:rPr>
          <w:b/>
          <w:bCs/>
        </w:rPr>
        <w:t xml:space="preserve">Цели и задачи освоения дисциплины </w:t>
      </w:r>
    </w:p>
    <w:p w:rsidR="00724343" w:rsidRPr="006D57E6" w:rsidRDefault="00724343" w:rsidP="00617915">
      <w:pPr>
        <w:pStyle w:val="a3"/>
        <w:ind w:left="1069"/>
        <w:jc w:val="both"/>
        <w:rPr>
          <w:b/>
          <w:bCs/>
        </w:rPr>
      </w:pPr>
    </w:p>
    <w:p w:rsidR="00724343" w:rsidRPr="006D57E6" w:rsidRDefault="00724343" w:rsidP="00617915">
      <w:pPr>
        <w:ind w:firstLine="708"/>
        <w:jc w:val="both"/>
      </w:pPr>
      <w:r w:rsidRPr="006D57E6">
        <w:t>Современный уровень инженерного труда требует хорошего знания электроники и вычислительной техники и умения использовать ее в своей практической деятельности.</w:t>
      </w:r>
    </w:p>
    <w:p w:rsidR="00724343" w:rsidRPr="006D57E6" w:rsidRDefault="00724343" w:rsidP="00617915">
      <w:pPr>
        <w:ind w:firstLine="709"/>
        <w:jc w:val="both"/>
      </w:pPr>
      <w:r w:rsidRPr="006D57E6">
        <w:t>Одним из основных требований к специалистам в этой области является знание современ</w:t>
      </w:r>
      <w:r w:rsidR="002A524B">
        <w:softHyphen/>
      </w:r>
      <w:r w:rsidRPr="006D57E6">
        <w:t>ных микропроцессорных систем и микроконтроллеров.</w:t>
      </w:r>
    </w:p>
    <w:p w:rsidR="00724343" w:rsidRPr="006D57E6" w:rsidRDefault="00724343" w:rsidP="00617915">
      <w:pPr>
        <w:ind w:firstLine="709"/>
        <w:jc w:val="both"/>
      </w:pPr>
      <w:r w:rsidRPr="006D57E6">
        <w:t>Курс «Микропроцессорные системы» даёт студентам приобрести основные знания и умения в области проектирования, анализа и расчёта микропроцессорных систем.</w:t>
      </w:r>
    </w:p>
    <w:p w:rsidR="00724343" w:rsidRPr="006D57E6" w:rsidRDefault="00724343" w:rsidP="00617915">
      <w:pPr>
        <w:ind w:firstLine="709"/>
        <w:jc w:val="both"/>
      </w:pPr>
      <w:r w:rsidRPr="006D57E6">
        <w:t>Предшествующими дисциплинами являются «Физика», «Математика», «Информатика», «Электротехника», «Электроника» и «</w:t>
      </w:r>
      <w:proofErr w:type="spellStart"/>
      <w:r w:rsidRPr="006D57E6">
        <w:t>Схемотехника</w:t>
      </w:r>
      <w:proofErr w:type="spellEnd"/>
      <w:r w:rsidRPr="006D57E6">
        <w:t>». Дисциплина «Микропроцессорные системы» является основой для выпускных квалификационных работ.</w:t>
      </w:r>
    </w:p>
    <w:p w:rsidR="00724343" w:rsidRPr="006D57E6" w:rsidRDefault="00724343" w:rsidP="00617915">
      <w:pPr>
        <w:ind w:firstLine="709"/>
        <w:jc w:val="both"/>
      </w:pPr>
      <w:r w:rsidRPr="006D57E6">
        <w:rPr>
          <w:b/>
          <w:bCs/>
        </w:rPr>
        <w:t xml:space="preserve">Цели дисциплины: </w:t>
      </w:r>
      <w:r w:rsidRPr="006D57E6">
        <w:t>приобретение знаний принципов построения микропроцессоров и микро-ЭВМ.</w:t>
      </w:r>
    </w:p>
    <w:p w:rsidR="00724343" w:rsidRPr="006D57E6" w:rsidRDefault="00724343" w:rsidP="00617915">
      <w:pPr>
        <w:ind w:firstLine="709"/>
        <w:jc w:val="both"/>
      </w:pPr>
      <w:r w:rsidRPr="006D57E6">
        <w:rPr>
          <w:b/>
          <w:bCs/>
        </w:rPr>
        <w:t xml:space="preserve">Задачи дисциплины: </w:t>
      </w:r>
      <w:r w:rsidRPr="006D57E6">
        <w:t>приобретение знаний, связанных с классификацией, архи</w:t>
      </w:r>
      <w:r w:rsidRPr="006D57E6">
        <w:softHyphen/>
        <w:t xml:space="preserve"> </w:t>
      </w:r>
      <w:proofErr w:type="spellStart"/>
      <w:r w:rsidRPr="006D57E6">
        <w:t>тектурой</w:t>
      </w:r>
      <w:proofErr w:type="spellEnd"/>
      <w:r w:rsidRPr="006D57E6">
        <w:t xml:space="preserve">, принципами построения микропроцессорных систем, системы памяти и </w:t>
      </w:r>
      <w:proofErr w:type="spellStart"/>
      <w:r w:rsidRPr="006D57E6">
        <w:t>систе</w:t>
      </w:r>
      <w:r w:rsidRPr="006D57E6">
        <w:softHyphen/>
        <w:t>ы</w:t>
      </w:r>
      <w:proofErr w:type="spellEnd"/>
      <w:r w:rsidRPr="006D57E6">
        <w:t xml:space="preserve"> ввода-вывода, а также приобретение навыков и умений, связанных с построением не</w:t>
      </w:r>
      <w:r w:rsidRPr="006D57E6">
        <w:softHyphen/>
        <w:t xml:space="preserve"> сложных микропроцессорных систем управления, программирования микроконтроллеров. </w:t>
      </w:r>
    </w:p>
    <w:p w:rsidR="00724343" w:rsidRPr="006D57E6" w:rsidRDefault="00724343" w:rsidP="00617915">
      <w:pPr>
        <w:ind w:firstLine="709"/>
        <w:jc w:val="both"/>
      </w:pPr>
    </w:p>
    <w:p w:rsidR="00724343" w:rsidRPr="006D57E6" w:rsidRDefault="00724343" w:rsidP="00617915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6D57E6">
        <w:rPr>
          <w:b/>
          <w:bCs/>
        </w:rPr>
        <w:t xml:space="preserve">Место дисциплины в структуре ООП ВО </w:t>
      </w:r>
    </w:p>
    <w:p w:rsidR="00724343" w:rsidRPr="006D57E6" w:rsidRDefault="00724343" w:rsidP="00617915">
      <w:pPr>
        <w:pStyle w:val="a3"/>
        <w:ind w:left="1069"/>
        <w:jc w:val="both"/>
      </w:pPr>
    </w:p>
    <w:p w:rsidR="00724343" w:rsidRPr="006D57E6" w:rsidRDefault="0059540C" w:rsidP="002A524B">
      <w:pPr>
        <w:pStyle w:val="a3"/>
        <w:ind w:left="0" w:firstLine="709"/>
        <w:jc w:val="both"/>
      </w:pPr>
      <w:r>
        <w:t>Дисциплина Б</w:t>
      </w:r>
      <w:proofErr w:type="gramStart"/>
      <w:r>
        <w:t>1.В.</w:t>
      </w:r>
      <w:proofErr w:type="gramEnd"/>
      <w:r>
        <w:t>22</w:t>
      </w:r>
      <w:r w:rsidR="00724343" w:rsidRPr="006D57E6">
        <w:t xml:space="preserve"> «Микропроцессорные системы» относится к обязательным дисциплинам вариативной части дисциплин.</w:t>
      </w:r>
    </w:p>
    <w:p w:rsidR="00724343" w:rsidRPr="006D57E6" w:rsidRDefault="00724343" w:rsidP="002A524B">
      <w:pPr>
        <w:ind w:firstLine="709"/>
        <w:jc w:val="both"/>
      </w:pPr>
      <w:r w:rsidRPr="006D57E6">
        <w:t>Общая труд</w:t>
      </w:r>
      <w:r w:rsidR="002A524B">
        <w:t>оемкость дисциплины составляет 3 зачетных единицы, 108 часов</w:t>
      </w:r>
      <w:r w:rsidRPr="006D57E6">
        <w:t xml:space="preserve">. </w:t>
      </w:r>
    </w:p>
    <w:p w:rsidR="00724343" w:rsidRPr="006D57E6" w:rsidRDefault="00724343" w:rsidP="00617915">
      <w:pPr>
        <w:ind w:firstLine="709"/>
        <w:jc w:val="both"/>
      </w:pPr>
    </w:p>
    <w:p w:rsidR="00724343" w:rsidRPr="006D57E6" w:rsidRDefault="00724343" w:rsidP="00617915">
      <w:pPr>
        <w:ind w:firstLine="709"/>
        <w:jc w:val="both"/>
      </w:pPr>
      <w:r w:rsidRPr="006D57E6">
        <w:rPr>
          <w:b/>
          <w:bCs/>
        </w:rPr>
        <w:t xml:space="preserve">3. Требования к результатам освоения дисциплины </w:t>
      </w:r>
      <w:r w:rsidRPr="006D57E6">
        <w:t>Изучение дисциплины направлено на формирование следующих компетенций: ОПК-4, ПК-5. Расшифровка компетенций дана в следующей таблице.</w:t>
      </w:r>
    </w:p>
    <w:p w:rsidR="00724343" w:rsidRPr="006D57E6" w:rsidRDefault="00724343" w:rsidP="00617915">
      <w:pPr>
        <w:ind w:firstLine="709"/>
        <w:jc w:val="both"/>
      </w:pPr>
      <w:r w:rsidRPr="006D57E6">
        <w:t xml:space="preserve">Таблица 1 - Формулировка компетенций для </w:t>
      </w:r>
      <w:proofErr w:type="gramStart"/>
      <w:r w:rsidRPr="006D57E6">
        <w:t>направления  «</w:t>
      </w:r>
      <w:proofErr w:type="gramEnd"/>
      <w:r w:rsidRPr="006D57E6">
        <w:t xml:space="preserve">Информатика и вычислительная техника» </w:t>
      </w:r>
    </w:p>
    <w:p w:rsidR="00724343" w:rsidRPr="006D57E6" w:rsidRDefault="00724343" w:rsidP="00617915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6D57E6" w:rsidRPr="006D57E6" w:rsidTr="00724343">
        <w:tc>
          <w:tcPr>
            <w:tcW w:w="1129" w:type="dxa"/>
            <w:shd w:val="clear" w:color="auto" w:fill="auto"/>
          </w:tcPr>
          <w:p w:rsidR="00724343" w:rsidRPr="006D57E6" w:rsidRDefault="00724343" w:rsidP="00617915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6D57E6">
              <w:rPr>
                <w:rFonts w:ascii="Times New Roman CYR" w:eastAsia="Calibri" w:hAnsi="Times New Roman CYR" w:cs="Times New Roman CYR"/>
                <w:sz w:val="22"/>
                <w:szCs w:val="22"/>
                <w:lang w:eastAsia="en-US"/>
              </w:rPr>
              <w:t>Код компе</w:t>
            </w:r>
            <w:r w:rsidRPr="006D57E6">
              <w:rPr>
                <w:rFonts w:eastAsia="Calibri"/>
                <w:sz w:val="22"/>
                <w:szCs w:val="22"/>
                <w:lang w:eastAsia="en-US"/>
              </w:rPr>
              <w:softHyphen/>
            </w:r>
            <w:r w:rsidRPr="006D57E6">
              <w:rPr>
                <w:rFonts w:ascii="Times New Roman CYR" w:eastAsia="Calibri" w:hAnsi="Times New Roman CYR" w:cs="Times New Roman CYR"/>
                <w:sz w:val="22"/>
                <w:szCs w:val="22"/>
                <w:lang w:eastAsia="en-US"/>
              </w:rPr>
              <w:t>тенции</w:t>
            </w:r>
          </w:p>
          <w:p w:rsidR="00724343" w:rsidRPr="006D57E6" w:rsidRDefault="00724343" w:rsidP="00617915">
            <w:pPr>
              <w:jc w:val="both"/>
            </w:pPr>
          </w:p>
        </w:tc>
        <w:tc>
          <w:tcPr>
            <w:tcW w:w="8216" w:type="dxa"/>
            <w:shd w:val="clear" w:color="auto" w:fill="auto"/>
          </w:tcPr>
          <w:p w:rsidR="00724343" w:rsidRPr="006D57E6" w:rsidRDefault="00724343" w:rsidP="00617915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6D57E6">
              <w:rPr>
                <w:rFonts w:ascii="Times New Roman CYR" w:eastAsia="Calibri" w:hAnsi="Times New Roman CYR" w:cs="Times New Roman CYR"/>
                <w:sz w:val="22"/>
                <w:szCs w:val="22"/>
                <w:lang w:eastAsia="en-US"/>
              </w:rPr>
              <w:t>Формулировка компетенции</w:t>
            </w:r>
          </w:p>
          <w:p w:rsidR="00724343" w:rsidRPr="006D57E6" w:rsidRDefault="00724343" w:rsidP="00617915">
            <w:pPr>
              <w:jc w:val="both"/>
            </w:pPr>
          </w:p>
        </w:tc>
      </w:tr>
      <w:tr w:rsidR="006D57E6" w:rsidRPr="006D57E6" w:rsidTr="00724343">
        <w:tc>
          <w:tcPr>
            <w:tcW w:w="1129" w:type="dxa"/>
            <w:shd w:val="clear" w:color="auto" w:fill="auto"/>
          </w:tcPr>
          <w:p w:rsidR="00724343" w:rsidRPr="006D57E6" w:rsidRDefault="00724343" w:rsidP="00617915">
            <w:pPr>
              <w:jc w:val="both"/>
            </w:pPr>
            <w:r w:rsidRPr="006D57E6">
              <w:rPr>
                <w:rFonts w:ascii="Times New Roman CYR" w:eastAsia="Calibri" w:hAnsi="Times New Roman CYR" w:cs="Times New Roman CYR"/>
                <w:sz w:val="22"/>
                <w:szCs w:val="22"/>
                <w:lang w:eastAsia="en-US"/>
              </w:rPr>
              <w:t xml:space="preserve">ОПК-4 </w:t>
            </w:r>
          </w:p>
        </w:tc>
        <w:tc>
          <w:tcPr>
            <w:tcW w:w="8216" w:type="dxa"/>
            <w:shd w:val="clear" w:color="auto" w:fill="auto"/>
          </w:tcPr>
          <w:p w:rsidR="00724343" w:rsidRPr="006D57E6" w:rsidRDefault="00724343" w:rsidP="00617915">
            <w:pPr>
              <w:jc w:val="both"/>
            </w:pPr>
            <w:r w:rsidRPr="006D57E6">
              <w:rPr>
                <w:rFonts w:ascii="Times New Roman CYR" w:eastAsia="Calibri" w:hAnsi="Times New Roman CYR" w:cs="Times New Roman CYR"/>
                <w:sz w:val="22"/>
                <w:szCs w:val="22"/>
                <w:lang w:eastAsia="en-US"/>
              </w:rPr>
              <w:t>Способность участвовать в настройке и наладке программно-аппаратных комп</w:t>
            </w:r>
            <w:r w:rsidRPr="006D57E6">
              <w:rPr>
                <w:rFonts w:eastAsia="Calibri"/>
                <w:sz w:val="22"/>
                <w:szCs w:val="22"/>
                <w:lang w:eastAsia="en-US"/>
              </w:rPr>
              <w:softHyphen/>
            </w:r>
            <w:r w:rsidRPr="006D57E6">
              <w:rPr>
                <w:rFonts w:ascii="Times New Roman CYR" w:eastAsia="Calibri" w:hAnsi="Times New Roman CYR" w:cs="Times New Roman CYR"/>
                <w:sz w:val="22"/>
                <w:szCs w:val="22"/>
                <w:lang w:eastAsia="en-US"/>
              </w:rPr>
              <w:t xml:space="preserve">лексов </w:t>
            </w:r>
          </w:p>
        </w:tc>
      </w:tr>
      <w:tr w:rsidR="006D57E6" w:rsidRPr="006D57E6" w:rsidTr="00724343">
        <w:tc>
          <w:tcPr>
            <w:tcW w:w="1129" w:type="dxa"/>
            <w:shd w:val="clear" w:color="auto" w:fill="auto"/>
          </w:tcPr>
          <w:p w:rsidR="00724343" w:rsidRPr="006D57E6" w:rsidRDefault="00724343" w:rsidP="00617915">
            <w:pPr>
              <w:jc w:val="both"/>
              <w:rPr>
                <w:iCs/>
              </w:rPr>
            </w:pPr>
            <w:r w:rsidRPr="006D57E6">
              <w:rPr>
                <w:iCs/>
              </w:rPr>
              <w:t>ПК-6</w:t>
            </w:r>
          </w:p>
        </w:tc>
        <w:tc>
          <w:tcPr>
            <w:tcW w:w="8216" w:type="dxa"/>
            <w:shd w:val="clear" w:color="auto" w:fill="auto"/>
          </w:tcPr>
          <w:p w:rsidR="00724343" w:rsidRPr="006D57E6" w:rsidRDefault="00724343" w:rsidP="00617915">
            <w:pPr>
              <w:jc w:val="both"/>
              <w:rPr>
                <w:iCs/>
              </w:rPr>
            </w:pPr>
            <w:r w:rsidRPr="006D57E6">
              <w:rPr>
                <w:iCs/>
              </w:rPr>
              <w:t>Способностью подключать и настраивать модули ЭВМ и периферийного оборудования</w:t>
            </w:r>
          </w:p>
        </w:tc>
      </w:tr>
    </w:tbl>
    <w:p w:rsidR="00724343" w:rsidRPr="006D57E6" w:rsidRDefault="00724343" w:rsidP="00617915">
      <w:pPr>
        <w:autoSpaceDE w:val="0"/>
        <w:autoSpaceDN w:val="0"/>
        <w:adjustRightInd w:val="0"/>
        <w:jc w:val="both"/>
        <w:rPr>
          <w:rFonts w:ascii="Times New Roman CYR" w:eastAsia="Calibri" w:hAnsi="Times New Roman CYR" w:cs="Times New Roman CYR"/>
          <w:sz w:val="22"/>
          <w:szCs w:val="22"/>
          <w:lang w:eastAsia="en-US"/>
        </w:rPr>
      </w:pPr>
    </w:p>
    <w:p w:rsidR="00724343" w:rsidRPr="006D57E6" w:rsidRDefault="00724343" w:rsidP="00617915">
      <w:pPr>
        <w:autoSpaceDE w:val="0"/>
        <w:autoSpaceDN w:val="0"/>
        <w:adjustRightInd w:val="0"/>
        <w:ind w:firstLine="708"/>
        <w:jc w:val="both"/>
        <w:rPr>
          <w:rFonts w:ascii="Times New Roman CYR" w:eastAsia="Calibri" w:hAnsi="Times New Roman CYR" w:cs="Times New Roman CYR"/>
          <w:sz w:val="22"/>
          <w:szCs w:val="22"/>
          <w:lang w:eastAsia="en-US"/>
        </w:rPr>
      </w:pPr>
      <w:r w:rsidRPr="006D57E6">
        <w:rPr>
          <w:rFonts w:ascii="Times New Roman CYR" w:eastAsia="Calibri" w:hAnsi="Times New Roman CYR" w:cs="Times New Roman CYR"/>
          <w:sz w:val="22"/>
          <w:szCs w:val="22"/>
          <w:lang w:eastAsia="en-US"/>
        </w:rPr>
        <w:t xml:space="preserve">В результате освоения дисциплины обучающийся должен: </w:t>
      </w:r>
    </w:p>
    <w:p w:rsidR="00724343" w:rsidRPr="006D57E6" w:rsidRDefault="00724343" w:rsidP="00617915">
      <w:pPr>
        <w:autoSpaceDE w:val="0"/>
        <w:autoSpaceDN w:val="0"/>
        <w:adjustRightInd w:val="0"/>
        <w:ind w:firstLine="708"/>
        <w:jc w:val="both"/>
        <w:rPr>
          <w:rFonts w:ascii="Times New Roman CYR" w:eastAsia="Calibri" w:hAnsi="Times New Roman CYR" w:cs="Times New Roman CYR"/>
          <w:sz w:val="22"/>
          <w:szCs w:val="22"/>
          <w:lang w:eastAsia="en-US"/>
        </w:rPr>
      </w:pPr>
    </w:p>
    <w:p w:rsidR="00724343" w:rsidRPr="006D57E6" w:rsidRDefault="00724343" w:rsidP="00617915">
      <w:pPr>
        <w:autoSpaceDE w:val="0"/>
        <w:autoSpaceDN w:val="0"/>
        <w:adjustRightInd w:val="0"/>
        <w:ind w:firstLine="708"/>
        <w:jc w:val="both"/>
        <w:rPr>
          <w:rFonts w:eastAsia="Calibri"/>
          <w:sz w:val="22"/>
          <w:szCs w:val="22"/>
          <w:lang w:eastAsia="en-US"/>
        </w:rPr>
      </w:pPr>
      <w:r w:rsidRPr="006D57E6">
        <w:rPr>
          <w:rFonts w:eastAsia="Calibri"/>
          <w:b/>
          <w:bCs/>
          <w:sz w:val="22"/>
          <w:szCs w:val="22"/>
          <w:lang w:eastAsia="en-US"/>
        </w:rPr>
        <w:t xml:space="preserve">3.1 Знать: </w:t>
      </w:r>
      <w:r w:rsidRPr="006D57E6">
        <w:rPr>
          <w:rFonts w:eastAsia="Calibri"/>
          <w:sz w:val="22"/>
          <w:szCs w:val="22"/>
          <w:lang w:eastAsia="en-US"/>
        </w:rPr>
        <w:t xml:space="preserve">классификацию, краткую характеристику современных микропроцессоров, архитектуру современных микропроцессоров, организацию подсистем обработки, управления, памяти и ввода-вывода, современные микроконтроллеры. </w:t>
      </w:r>
    </w:p>
    <w:p w:rsidR="00724343" w:rsidRPr="006D57E6" w:rsidRDefault="00724343" w:rsidP="00617915">
      <w:pPr>
        <w:autoSpaceDE w:val="0"/>
        <w:autoSpaceDN w:val="0"/>
        <w:adjustRightInd w:val="0"/>
        <w:ind w:firstLine="708"/>
        <w:jc w:val="both"/>
        <w:rPr>
          <w:rFonts w:eastAsia="Calibri"/>
          <w:sz w:val="22"/>
          <w:szCs w:val="22"/>
          <w:lang w:eastAsia="en-US"/>
        </w:rPr>
      </w:pPr>
      <w:r w:rsidRPr="006D57E6">
        <w:rPr>
          <w:rFonts w:eastAsia="Calibri"/>
          <w:b/>
          <w:bCs/>
          <w:sz w:val="22"/>
          <w:szCs w:val="22"/>
          <w:lang w:eastAsia="en-US"/>
        </w:rPr>
        <w:t xml:space="preserve">3.2 Уметь: </w:t>
      </w:r>
      <w:r w:rsidRPr="006D57E6">
        <w:rPr>
          <w:rFonts w:eastAsia="Calibri"/>
          <w:sz w:val="22"/>
          <w:szCs w:val="22"/>
          <w:lang w:eastAsia="en-US"/>
        </w:rPr>
        <w:t xml:space="preserve">выполнять проектирование несложных микропроцессорных систем, систем управления и индикации на микроконтроллерах для управления различными устройствами, приборами, аппаратурой. </w:t>
      </w:r>
    </w:p>
    <w:p w:rsidR="00724343" w:rsidRPr="006D57E6" w:rsidRDefault="00724343" w:rsidP="00617915">
      <w:pPr>
        <w:autoSpaceDE w:val="0"/>
        <w:autoSpaceDN w:val="0"/>
        <w:adjustRightInd w:val="0"/>
        <w:ind w:firstLine="708"/>
        <w:jc w:val="both"/>
        <w:rPr>
          <w:rFonts w:eastAsia="Calibri"/>
          <w:sz w:val="22"/>
          <w:szCs w:val="22"/>
          <w:lang w:eastAsia="en-US"/>
        </w:rPr>
      </w:pPr>
      <w:r w:rsidRPr="006D57E6">
        <w:rPr>
          <w:rFonts w:eastAsia="Calibri"/>
          <w:b/>
          <w:bCs/>
          <w:sz w:val="22"/>
          <w:szCs w:val="22"/>
          <w:lang w:eastAsia="en-US"/>
        </w:rPr>
        <w:t xml:space="preserve">3.3 Владеть: </w:t>
      </w:r>
      <w:r w:rsidRPr="006D57E6">
        <w:rPr>
          <w:rFonts w:eastAsia="Calibri"/>
          <w:sz w:val="22"/>
          <w:szCs w:val="22"/>
          <w:lang w:eastAsia="en-US"/>
        </w:rPr>
        <w:t>системами автоматизированного проектирования электронных схем, программными средствами для программирования микроконтроллеров.</w:t>
      </w:r>
    </w:p>
    <w:p w:rsidR="00724343" w:rsidRPr="006D57E6" w:rsidRDefault="00724343" w:rsidP="00617915">
      <w:pPr>
        <w:autoSpaceDE w:val="0"/>
        <w:autoSpaceDN w:val="0"/>
        <w:adjustRightInd w:val="0"/>
        <w:ind w:firstLine="708"/>
        <w:jc w:val="both"/>
        <w:rPr>
          <w:rFonts w:eastAsia="Calibri"/>
          <w:sz w:val="22"/>
          <w:szCs w:val="22"/>
          <w:lang w:eastAsia="en-US"/>
        </w:rPr>
      </w:pPr>
    </w:p>
    <w:p w:rsidR="00724343" w:rsidRPr="006D57E6" w:rsidRDefault="00724343" w:rsidP="00617915">
      <w:pPr>
        <w:ind w:firstLine="709"/>
        <w:jc w:val="both"/>
      </w:pPr>
      <w:r w:rsidRPr="006D57E6">
        <w:lastRenderedPageBreak/>
        <w:t>Рабочая программа уче</w:t>
      </w:r>
      <w:r w:rsidR="00645A99">
        <w:t>бной дисциплины рассчитана на 7</w:t>
      </w:r>
      <w:r w:rsidR="00617915">
        <w:t>0</w:t>
      </w:r>
      <w:r w:rsidRPr="006D57E6">
        <w:t xml:space="preserve"> часа аудиторных заня</w:t>
      </w:r>
      <w:r w:rsidR="00617915">
        <w:t>тий, в том числе 20 часов отводятся на лекции, 20 ч</w:t>
      </w:r>
      <w:r w:rsidR="00645A99">
        <w:t>асов на практические занятия и 3</w:t>
      </w:r>
      <w:r w:rsidR="00617915">
        <w:t>0</w:t>
      </w:r>
      <w:r w:rsidRPr="006D57E6">
        <w:t xml:space="preserve"> часов на лабораторные работы.</w:t>
      </w:r>
    </w:p>
    <w:p w:rsidR="00724343" w:rsidRPr="006D57E6" w:rsidRDefault="00724343" w:rsidP="00617915">
      <w:pPr>
        <w:ind w:firstLine="709"/>
        <w:jc w:val="both"/>
      </w:pPr>
      <w:r w:rsidRPr="006D57E6">
        <w:t xml:space="preserve">С целью систематизации и закрепления полученных теоретических знаний и практических умений в рабочей программе учебной дисциплины предусмотрена самостоятельная работа студентов. Внеаудиторная самостоятельная работа студентов - </w:t>
      </w:r>
      <w:r w:rsidR="00645A99">
        <w:t>38 часа, на экзамен - 4</w:t>
      </w:r>
      <w:r w:rsidR="00617915">
        <w:t xml:space="preserve"> часа</w:t>
      </w:r>
      <w:r w:rsidRPr="006D57E6">
        <w:t>.</w:t>
      </w:r>
    </w:p>
    <w:p w:rsidR="00724343" w:rsidRPr="006D57E6" w:rsidRDefault="00724343" w:rsidP="00617915">
      <w:pPr>
        <w:ind w:firstLine="709"/>
        <w:jc w:val="both"/>
      </w:pPr>
      <w:r w:rsidRPr="006D57E6">
        <w:t>Для проверки знаний студентов в рабочей программе указаны по окончании изучения каких разделов следует проводить рубежный контроль. Учебная дисциплина изу</w:t>
      </w:r>
      <w:r w:rsidR="00617915">
        <w:t>чается в 8</w:t>
      </w:r>
      <w:r w:rsidRPr="006D57E6">
        <w:t xml:space="preserve"> семестре и заканчивается аттестацией студентов в форме экзамена.</w:t>
      </w:r>
    </w:p>
    <w:p w:rsidR="00724343" w:rsidRPr="006D57E6" w:rsidRDefault="00724343" w:rsidP="00617915">
      <w:pPr>
        <w:ind w:firstLine="709"/>
        <w:jc w:val="both"/>
      </w:pPr>
      <w:r w:rsidRPr="006D57E6">
        <w:t xml:space="preserve">Формированию отмеченных знаний, умений и владений соответствуют разделы дисциплины. Её изучение предполагает, что студенты знакомы с основными понятиями дисциплин: физики, математики, информатики, электроники, </w:t>
      </w:r>
      <w:proofErr w:type="spellStart"/>
      <w:r w:rsidRPr="006D57E6">
        <w:t>схемотехники</w:t>
      </w:r>
      <w:proofErr w:type="spellEnd"/>
      <w:r w:rsidRPr="006D57E6">
        <w:t>.</w:t>
      </w:r>
    </w:p>
    <w:p w:rsidR="00724343" w:rsidRPr="006D57E6" w:rsidRDefault="00724343">
      <w:pPr>
        <w:ind w:firstLine="709"/>
      </w:pPr>
    </w:p>
    <w:p w:rsidR="00724343" w:rsidRPr="006D57E6" w:rsidRDefault="00724343" w:rsidP="00724343">
      <w:pPr>
        <w:pStyle w:val="a3"/>
        <w:numPr>
          <w:ilvl w:val="0"/>
          <w:numId w:val="2"/>
        </w:numPr>
        <w:rPr>
          <w:b/>
          <w:bCs/>
        </w:rPr>
      </w:pPr>
      <w:r w:rsidRPr="006D57E6">
        <w:rPr>
          <w:b/>
          <w:bCs/>
        </w:rPr>
        <w:t>Структура и содержание дисциплины (МОДУЛЯ)</w:t>
      </w:r>
    </w:p>
    <w:p w:rsidR="00724343" w:rsidRPr="006D57E6" w:rsidRDefault="00724343" w:rsidP="00724343">
      <w:pPr>
        <w:pStyle w:val="a3"/>
        <w:ind w:left="1069"/>
        <w:rPr>
          <w:b/>
          <w:bCs/>
        </w:rPr>
      </w:pPr>
    </w:p>
    <w:p w:rsidR="00724343" w:rsidRPr="006D57E6" w:rsidRDefault="00724343" w:rsidP="00724343">
      <w:pPr>
        <w:ind w:firstLine="708"/>
        <w:jc w:val="both"/>
        <w:rPr>
          <w:b/>
        </w:rPr>
      </w:pPr>
      <w:r w:rsidRPr="006D57E6">
        <w:rPr>
          <w:b/>
        </w:rPr>
        <w:t xml:space="preserve">4.1. Распределение трудоемкости в часах по видам аудиторной и </w:t>
      </w:r>
      <w:proofErr w:type="gramStart"/>
      <w:r w:rsidRPr="006D57E6">
        <w:rPr>
          <w:b/>
        </w:rPr>
        <w:t>самостоятельной  работы</w:t>
      </w:r>
      <w:proofErr w:type="gramEnd"/>
      <w:r w:rsidRPr="006D57E6">
        <w:rPr>
          <w:b/>
        </w:rPr>
        <w:t xml:space="preserve"> студента по семестрам</w:t>
      </w:r>
    </w:p>
    <w:p w:rsidR="00724343" w:rsidRPr="006D57E6" w:rsidRDefault="00724343" w:rsidP="00724343">
      <w:pPr>
        <w:tabs>
          <w:tab w:val="left" w:pos="708"/>
        </w:tabs>
        <w:jc w:val="both"/>
      </w:pPr>
    </w:p>
    <w:tbl>
      <w:tblPr>
        <w:tblpPr w:leftFromText="180" w:rightFromText="180" w:vertAnchor="text" w:horzAnchor="margin" w:tblpXSpec="center" w:tblpY="8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1661"/>
        <w:gridCol w:w="626"/>
        <w:gridCol w:w="782"/>
        <w:gridCol w:w="774"/>
        <w:gridCol w:w="1038"/>
        <w:gridCol w:w="1026"/>
        <w:gridCol w:w="1125"/>
        <w:gridCol w:w="1240"/>
      </w:tblGrid>
      <w:tr w:rsidR="006D57E6" w:rsidRPr="006D57E6" w:rsidTr="00874358">
        <w:trPr>
          <w:trHeight w:val="223"/>
        </w:trPr>
        <w:tc>
          <w:tcPr>
            <w:tcW w:w="544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r w:rsidRPr="006D57E6">
              <w:t>Семестр</w:t>
            </w:r>
          </w:p>
        </w:tc>
        <w:tc>
          <w:tcPr>
            <w:tcW w:w="3881" w:type="pct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  <w:r w:rsidRPr="006D57E6">
              <w:t>Количество часов</w:t>
            </w:r>
          </w:p>
        </w:tc>
        <w:tc>
          <w:tcPr>
            <w:tcW w:w="574" w:type="pct"/>
            <w:vMerge w:val="restart"/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  <w:r w:rsidRPr="006D57E6">
              <w:t xml:space="preserve">Форма </w:t>
            </w:r>
          </w:p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r w:rsidRPr="006D57E6">
              <w:t>итогового контроля</w:t>
            </w:r>
          </w:p>
        </w:tc>
      </w:tr>
      <w:tr w:rsidR="006D57E6" w:rsidRPr="006D57E6" w:rsidTr="00874358">
        <w:trPr>
          <w:trHeight w:val="135"/>
        </w:trPr>
        <w:tc>
          <w:tcPr>
            <w:tcW w:w="544" w:type="pct"/>
            <w:vMerge/>
            <w:tcBorders>
              <w:left w:val="single" w:sz="4" w:space="0" w:color="auto"/>
            </w:tcBorders>
            <w:shd w:val="clear" w:color="auto" w:fill="auto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r w:rsidRPr="006D57E6">
              <w:t>Трудоемкость</w:t>
            </w:r>
          </w:p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proofErr w:type="spellStart"/>
            <w:r w:rsidRPr="006D57E6">
              <w:t>з.е</w:t>
            </w:r>
            <w:proofErr w:type="spellEnd"/>
            <w:r w:rsidRPr="006D57E6">
              <w:t>./часы</w:t>
            </w:r>
          </w:p>
        </w:tc>
        <w:tc>
          <w:tcPr>
            <w:tcW w:w="1955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r w:rsidRPr="006D57E6">
              <w:t>В том числе</w:t>
            </w:r>
          </w:p>
        </w:tc>
        <w:tc>
          <w:tcPr>
            <w:tcW w:w="528" w:type="pct"/>
            <w:vMerge w:val="restart"/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proofErr w:type="spellStart"/>
            <w:r w:rsidRPr="006D57E6">
              <w:t>Самост</w:t>
            </w:r>
            <w:proofErr w:type="spellEnd"/>
            <w:r w:rsidRPr="006D57E6">
              <w:t>.</w:t>
            </w:r>
          </w:p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left="-109" w:right="-32"/>
              <w:jc w:val="center"/>
            </w:pPr>
            <w:r w:rsidRPr="006D57E6">
              <w:t>работа</w:t>
            </w:r>
          </w:p>
        </w:tc>
        <w:tc>
          <w:tcPr>
            <w:tcW w:w="555" w:type="pct"/>
            <w:vMerge w:val="restart"/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  <w:r w:rsidRPr="006D57E6">
              <w:t>Экзамен</w:t>
            </w:r>
          </w:p>
        </w:tc>
        <w:tc>
          <w:tcPr>
            <w:tcW w:w="574" w:type="pct"/>
            <w:vMerge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6D57E6" w:rsidRPr="006D57E6" w:rsidTr="00874358">
        <w:trPr>
          <w:trHeight w:val="135"/>
        </w:trPr>
        <w:tc>
          <w:tcPr>
            <w:tcW w:w="544" w:type="pct"/>
            <w:vMerge/>
            <w:tcBorders>
              <w:left w:val="single" w:sz="4" w:space="0" w:color="auto"/>
            </w:tcBorders>
            <w:shd w:val="clear" w:color="auto" w:fill="auto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43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55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r w:rsidRPr="006D57E6">
              <w:t>Аудиторных</w:t>
            </w:r>
          </w:p>
        </w:tc>
        <w:tc>
          <w:tcPr>
            <w:tcW w:w="528" w:type="pct"/>
            <w:vMerge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555" w:type="pct"/>
            <w:vMerge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  <w:tc>
          <w:tcPr>
            <w:tcW w:w="574" w:type="pct"/>
            <w:vMerge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6D57E6" w:rsidRPr="006D57E6" w:rsidTr="00874358">
        <w:trPr>
          <w:trHeight w:val="675"/>
        </w:trPr>
        <w:tc>
          <w:tcPr>
            <w:tcW w:w="544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43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r w:rsidRPr="006D57E6">
              <w:t>Всего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r w:rsidRPr="006D57E6">
              <w:t>Лекции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r w:rsidRPr="006D57E6">
              <w:t>Лаб.</w:t>
            </w:r>
          </w:p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r w:rsidRPr="006D57E6">
              <w:t>раб.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proofErr w:type="spellStart"/>
            <w:r w:rsidRPr="006D57E6">
              <w:t>Практич</w:t>
            </w:r>
            <w:proofErr w:type="spellEnd"/>
            <w:r w:rsidRPr="006D57E6">
              <w:t>. занятия</w:t>
            </w:r>
          </w:p>
        </w:tc>
        <w:tc>
          <w:tcPr>
            <w:tcW w:w="528" w:type="pct"/>
            <w:vMerge/>
            <w:tcBorders>
              <w:bottom w:val="single" w:sz="4" w:space="0" w:color="auto"/>
            </w:tcBorders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555" w:type="pct"/>
            <w:vMerge/>
            <w:tcBorders>
              <w:bottom w:val="single" w:sz="4" w:space="0" w:color="auto"/>
            </w:tcBorders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  <w:tc>
          <w:tcPr>
            <w:tcW w:w="574" w:type="pct"/>
            <w:vMerge/>
            <w:tcBorders>
              <w:bottom w:val="single" w:sz="4" w:space="0" w:color="auto"/>
            </w:tcBorders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6D57E6" w:rsidRPr="006D57E6" w:rsidTr="00874358">
        <w:trPr>
          <w:trHeight w:val="420"/>
        </w:trPr>
        <w:tc>
          <w:tcPr>
            <w:tcW w:w="5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jc w:val="center"/>
            </w:pPr>
            <w:r w:rsidRPr="006D57E6">
              <w:t>8</w:t>
            </w:r>
          </w:p>
        </w:tc>
        <w:tc>
          <w:tcPr>
            <w:tcW w:w="8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3/108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645A99" w:rsidP="00874358">
            <w:pPr>
              <w:jc w:val="center"/>
              <w:rPr>
                <w:lang w:val="en-US"/>
              </w:rPr>
            </w:pPr>
            <w:r>
              <w:t>7</w:t>
            </w:r>
            <w:r w:rsidR="00724343" w:rsidRPr="006D57E6"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20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645A99" w:rsidP="00874358">
            <w:pPr>
              <w:jc w:val="center"/>
            </w:pPr>
            <w:r>
              <w:t>3</w:t>
            </w:r>
            <w:r w:rsidR="00724343" w:rsidRPr="006D57E6">
              <w:t>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20</w:t>
            </w:r>
          </w:p>
        </w:tc>
        <w:tc>
          <w:tcPr>
            <w:tcW w:w="528" w:type="pct"/>
            <w:tcBorders>
              <w:bottom w:val="single" w:sz="4" w:space="0" w:color="auto"/>
            </w:tcBorders>
            <w:vAlign w:val="center"/>
          </w:tcPr>
          <w:p w:rsidR="00724343" w:rsidRPr="00645A99" w:rsidRDefault="00645A99" w:rsidP="008743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55" w:type="pct"/>
            <w:vAlign w:val="center"/>
          </w:tcPr>
          <w:p w:rsidR="00724343" w:rsidRPr="006D57E6" w:rsidRDefault="00645A99" w:rsidP="0087435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574" w:type="pct"/>
            <w:vAlign w:val="center"/>
          </w:tcPr>
          <w:p w:rsidR="00724343" w:rsidRPr="006D57E6" w:rsidRDefault="00724343" w:rsidP="00874358">
            <w:pPr>
              <w:jc w:val="center"/>
              <w:rPr>
                <w:snapToGrid w:val="0"/>
              </w:rPr>
            </w:pPr>
            <w:r w:rsidRPr="006D57E6">
              <w:rPr>
                <w:snapToGrid w:val="0"/>
              </w:rPr>
              <w:t>Экзамен</w:t>
            </w:r>
          </w:p>
          <w:p w:rsidR="00724343" w:rsidRPr="006D57E6" w:rsidRDefault="00724343" w:rsidP="00874358">
            <w:pPr>
              <w:jc w:val="center"/>
            </w:pPr>
          </w:p>
        </w:tc>
      </w:tr>
      <w:tr w:rsidR="006D57E6" w:rsidRPr="006D57E6" w:rsidTr="00874358">
        <w:trPr>
          <w:trHeight w:val="420"/>
        </w:trPr>
        <w:tc>
          <w:tcPr>
            <w:tcW w:w="5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suppressAutoHyphens/>
              <w:autoSpaceDE w:val="0"/>
              <w:autoSpaceDN w:val="0"/>
              <w:adjustRightInd w:val="0"/>
              <w:ind w:right="72"/>
              <w:jc w:val="right"/>
              <w:rPr>
                <w:b/>
              </w:rPr>
            </w:pPr>
            <w:r w:rsidRPr="006D57E6">
              <w:rPr>
                <w:b/>
              </w:rPr>
              <w:t>Итого</w:t>
            </w:r>
          </w:p>
        </w:tc>
        <w:tc>
          <w:tcPr>
            <w:tcW w:w="8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3/108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645A99" w:rsidP="00874358">
            <w:pPr>
              <w:jc w:val="center"/>
              <w:rPr>
                <w:lang w:val="en-US"/>
              </w:rPr>
            </w:pPr>
            <w:r>
              <w:t>7</w:t>
            </w:r>
            <w:r w:rsidR="00724343" w:rsidRPr="006D57E6"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20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645A99" w:rsidP="00874358">
            <w:pPr>
              <w:jc w:val="center"/>
            </w:pPr>
            <w:r>
              <w:t>3</w:t>
            </w:r>
            <w:r w:rsidR="00724343" w:rsidRPr="006D57E6">
              <w:t>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20</w:t>
            </w:r>
          </w:p>
        </w:tc>
        <w:tc>
          <w:tcPr>
            <w:tcW w:w="528" w:type="pct"/>
            <w:tcBorders>
              <w:bottom w:val="single" w:sz="4" w:space="0" w:color="auto"/>
            </w:tcBorders>
            <w:vAlign w:val="center"/>
          </w:tcPr>
          <w:p w:rsidR="00724343" w:rsidRPr="006D57E6" w:rsidRDefault="00645A99" w:rsidP="00874358">
            <w:pPr>
              <w:jc w:val="center"/>
              <w:rPr>
                <w:snapToGrid w:val="0"/>
              </w:rPr>
            </w:pPr>
            <w:r>
              <w:t>38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:rsidR="00724343" w:rsidRPr="006D57E6" w:rsidRDefault="00645A99" w:rsidP="00874358">
            <w:pPr>
              <w:jc w:val="center"/>
            </w:pPr>
            <w:r>
              <w:t>4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724343" w:rsidRPr="006D57E6" w:rsidRDefault="00724343" w:rsidP="00874358">
            <w:pPr>
              <w:jc w:val="center"/>
            </w:pPr>
          </w:p>
        </w:tc>
      </w:tr>
    </w:tbl>
    <w:p w:rsidR="00724343" w:rsidRPr="006D57E6" w:rsidRDefault="00724343" w:rsidP="00724343">
      <w:pPr>
        <w:suppressAutoHyphens/>
        <w:autoSpaceDE w:val="0"/>
        <w:autoSpaceDN w:val="0"/>
        <w:adjustRightInd w:val="0"/>
        <w:ind w:right="528"/>
        <w:rPr>
          <w:szCs w:val="20"/>
        </w:rPr>
      </w:pPr>
    </w:p>
    <w:p w:rsidR="00724343" w:rsidRPr="006D57E6" w:rsidRDefault="00724343" w:rsidP="00724343">
      <w:pPr>
        <w:tabs>
          <w:tab w:val="left" w:pos="708"/>
        </w:tabs>
        <w:jc w:val="both"/>
        <w:rPr>
          <w:b/>
        </w:rPr>
      </w:pPr>
      <w:r w:rsidRPr="006D57E6">
        <w:rPr>
          <w:b/>
          <w:szCs w:val="20"/>
        </w:rPr>
        <w:tab/>
        <w:t>4.2.</w:t>
      </w:r>
      <w:r w:rsidRPr="006D57E6">
        <w:rPr>
          <w:szCs w:val="20"/>
        </w:rPr>
        <w:t xml:space="preserve"> </w:t>
      </w:r>
      <w:r w:rsidRPr="006D57E6">
        <w:rPr>
          <w:b/>
        </w:rPr>
        <w:t>Распределение видов учебной работы и их трудоемкости по разделам дисциплины</w:t>
      </w:r>
    </w:p>
    <w:p w:rsidR="00724343" w:rsidRPr="006D57E6" w:rsidRDefault="00724343" w:rsidP="00724343">
      <w:pPr>
        <w:tabs>
          <w:tab w:val="left" w:pos="708"/>
        </w:tabs>
        <w:jc w:val="both"/>
      </w:pPr>
      <w:r w:rsidRPr="006D57E6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3438"/>
        <w:gridCol w:w="1054"/>
        <w:gridCol w:w="865"/>
        <w:gridCol w:w="725"/>
        <w:gridCol w:w="863"/>
        <w:gridCol w:w="1835"/>
      </w:tblGrid>
      <w:tr w:rsidR="006D57E6" w:rsidRPr="006D57E6" w:rsidTr="006D57E6">
        <w:trPr>
          <w:trHeight w:val="257"/>
          <w:jc w:val="center"/>
        </w:trPr>
        <w:tc>
          <w:tcPr>
            <w:tcW w:w="302" w:type="pct"/>
            <w:vMerge w:val="restar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№</w:t>
            </w:r>
          </w:p>
          <w:p w:rsidR="00724343" w:rsidRPr="006D57E6" w:rsidRDefault="00724343" w:rsidP="00874358">
            <w:pPr>
              <w:jc w:val="center"/>
            </w:pPr>
            <w:r w:rsidRPr="006D57E6">
              <w:t>п/п</w:t>
            </w:r>
          </w:p>
        </w:tc>
        <w:tc>
          <w:tcPr>
            <w:tcW w:w="1839" w:type="pct"/>
            <w:vMerge w:val="restar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Наименование разделов</w:t>
            </w:r>
          </w:p>
        </w:tc>
        <w:tc>
          <w:tcPr>
            <w:tcW w:w="2860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Количество часов</w:t>
            </w:r>
          </w:p>
        </w:tc>
      </w:tr>
      <w:tr w:rsidR="006D57E6" w:rsidRPr="006D57E6" w:rsidTr="00874358">
        <w:trPr>
          <w:trHeight w:val="389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</w:p>
        </w:tc>
        <w:tc>
          <w:tcPr>
            <w:tcW w:w="564" w:type="pct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Всего</w:t>
            </w:r>
          </w:p>
        </w:tc>
        <w:tc>
          <w:tcPr>
            <w:tcW w:w="1313" w:type="pct"/>
            <w:gridSpan w:val="3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Аудиторная работа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Внеаудиторная работа</w:t>
            </w:r>
          </w:p>
          <w:p w:rsidR="00724343" w:rsidRPr="006D57E6" w:rsidRDefault="00724343" w:rsidP="00874358">
            <w:pPr>
              <w:jc w:val="center"/>
            </w:pPr>
            <w:r w:rsidRPr="006D57E6">
              <w:t>(С</w:t>
            </w:r>
            <w:r w:rsidRPr="006D57E6">
              <w:rPr>
                <w:lang w:val="en-TT"/>
              </w:rPr>
              <w:t>P</w:t>
            </w:r>
            <w:r w:rsidRPr="006D57E6">
              <w:t>)</w:t>
            </w:r>
          </w:p>
        </w:tc>
      </w:tr>
      <w:tr w:rsidR="006D57E6" w:rsidRPr="006D57E6" w:rsidTr="00874358">
        <w:trPr>
          <w:trHeight w:val="281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</w:p>
        </w:tc>
        <w:tc>
          <w:tcPr>
            <w:tcW w:w="56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Л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ПЗ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ЛР</w:t>
            </w:r>
          </w:p>
        </w:tc>
        <w:tc>
          <w:tcPr>
            <w:tcW w:w="982" w:type="pct"/>
            <w:vMerge/>
            <w:shd w:val="clear" w:color="auto" w:fill="auto"/>
          </w:tcPr>
          <w:p w:rsidR="00724343" w:rsidRPr="006D57E6" w:rsidRDefault="00724343" w:rsidP="00874358">
            <w:pPr>
              <w:jc w:val="center"/>
            </w:pPr>
          </w:p>
        </w:tc>
      </w:tr>
      <w:tr w:rsidR="006D57E6" w:rsidRPr="006D57E6" w:rsidTr="00874358">
        <w:trPr>
          <w:jc w:val="center"/>
        </w:trPr>
        <w:tc>
          <w:tcPr>
            <w:tcW w:w="30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1</w:t>
            </w:r>
          </w:p>
        </w:tc>
        <w:tc>
          <w:tcPr>
            <w:tcW w:w="1839" w:type="pct"/>
            <w:shd w:val="clear" w:color="auto" w:fill="auto"/>
          </w:tcPr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Основные сведения о микропроцессорах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24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6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6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  <w:p w:rsidR="00724343" w:rsidRPr="006D57E6" w:rsidRDefault="00E34698" w:rsidP="00874358">
            <w:pPr>
              <w:tabs>
                <w:tab w:val="left" w:pos="708"/>
              </w:tabs>
              <w:jc w:val="center"/>
            </w:pPr>
            <w:r>
              <w:t>8</w:t>
            </w:r>
          </w:p>
        </w:tc>
      </w:tr>
      <w:tr w:rsidR="006D57E6" w:rsidRPr="006D57E6" w:rsidTr="00874358">
        <w:trPr>
          <w:jc w:val="center"/>
        </w:trPr>
        <w:tc>
          <w:tcPr>
            <w:tcW w:w="30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2</w:t>
            </w:r>
          </w:p>
        </w:tc>
        <w:tc>
          <w:tcPr>
            <w:tcW w:w="1839" w:type="pct"/>
            <w:shd w:val="clear" w:color="auto" w:fill="auto"/>
          </w:tcPr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Микропроцессор 18086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24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6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6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10</w:t>
            </w:r>
          </w:p>
        </w:tc>
      </w:tr>
      <w:tr w:rsidR="006D57E6" w:rsidRPr="006D57E6" w:rsidTr="00874358">
        <w:trPr>
          <w:jc w:val="center"/>
        </w:trPr>
        <w:tc>
          <w:tcPr>
            <w:tcW w:w="30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3</w:t>
            </w:r>
          </w:p>
        </w:tc>
        <w:tc>
          <w:tcPr>
            <w:tcW w:w="1839" w:type="pct"/>
            <w:shd w:val="clear" w:color="auto" w:fill="auto"/>
          </w:tcPr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Система ввода-вывода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26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6D57E6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8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6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6D57E6" w:rsidP="00874358">
            <w:pPr>
              <w:tabs>
                <w:tab w:val="left" w:pos="708"/>
              </w:tabs>
              <w:jc w:val="center"/>
            </w:pPr>
            <w:r>
              <w:t>10</w:t>
            </w:r>
          </w:p>
        </w:tc>
      </w:tr>
      <w:tr w:rsidR="006D57E6" w:rsidRPr="006D57E6" w:rsidTr="00874358">
        <w:trPr>
          <w:jc w:val="center"/>
        </w:trPr>
        <w:tc>
          <w:tcPr>
            <w:tcW w:w="302" w:type="pct"/>
            <w:shd w:val="clear" w:color="auto" w:fill="auto"/>
          </w:tcPr>
          <w:p w:rsidR="006D57E6" w:rsidRPr="006D57E6" w:rsidRDefault="006D57E6" w:rsidP="00874358">
            <w:pPr>
              <w:tabs>
                <w:tab w:val="left" w:pos="708"/>
              </w:tabs>
              <w:jc w:val="center"/>
            </w:pPr>
            <w:r w:rsidRPr="006D57E6">
              <w:t>4</w:t>
            </w:r>
          </w:p>
        </w:tc>
        <w:tc>
          <w:tcPr>
            <w:tcW w:w="1839" w:type="pct"/>
            <w:shd w:val="clear" w:color="auto" w:fill="auto"/>
          </w:tcPr>
          <w:p w:rsidR="006D57E6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Микроконтроллеры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57E6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31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57E6" w:rsidRPr="006D57E6" w:rsidRDefault="006D57E6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57E6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57E6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12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57E6" w:rsidRPr="006D57E6" w:rsidRDefault="00E34698" w:rsidP="00874358">
            <w:pPr>
              <w:tabs>
                <w:tab w:val="left" w:pos="708"/>
              </w:tabs>
              <w:jc w:val="center"/>
            </w:pPr>
            <w:r>
              <w:t>10</w:t>
            </w:r>
          </w:p>
        </w:tc>
      </w:tr>
      <w:tr w:rsidR="006D57E6" w:rsidRPr="006D57E6" w:rsidTr="00874358">
        <w:trPr>
          <w:jc w:val="center"/>
        </w:trPr>
        <w:tc>
          <w:tcPr>
            <w:tcW w:w="30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1839" w:type="pct"/>
            <w:shd w:val="clear" w:color="auto" w:fill="auto"/>
          </w:tcPr>
          <w:p w:rsidR="00724343" w:rsidRPr="006D57E6" w:rsidRDefault="00724343" w:rsidP="00874358">
            <w:pPr>
              <w:pStyle w:val="a6"/>
              <w:rPr>
                <w:rFonts w:ascii="Times New Roman" w:hAnsi="Times New Roman"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6D57E6" w:rsidP="00874358">
            <w:pPr>
              <w:tabs>
                <w:tab w:val="left" w:pos="708"/>
              </w:tabs>
              <w:jc w:val="center"/>
            </w:pPr>
            <w:r w:rsidRPr="006D57E6">
              <w:t>3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</w:tc>
      </w:tr>
      <w:tr w:rsidR="006D57E6" w:rsidRPr="006D57E6" w:rsidTr="00874358">
        <w:trPr>
          <w:jc w:val="center"/>
        </w:trPr>
        <w:tc>
          <w:tcPr>
            <w:tcW w:w="30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</w:tc>
        <w:tc>
          <w:tcPr>
            <w:tcW w:w="1839" w:type="pct"/>
            <w:shd w:val="clear" w:color="auto" w:fill="auto"/>
            <w:tcMar>
              <w:left w:w="0" w:type="dxa"/>
              <w:right w:w="0" w:type="dxa"/>
            </w:tcMar>
          </w:tcPr>
          <w:p w:rsidR="00724343" w:rsidRPr="006D57E6" w:rsidRDefault="00724343" w:rsidP="00874358">
            <w:pPr>
              <w:tabs>
                <w:tab w:val="left" w:pos="708"/>
              </w:tabs>
              <w:jc w:val="right"/>
            </w:pPr>
            <w:r w:rsidRPr="006D57E6">
              <w:rPr>
                <w:b/>
              </w:rPr>
              <w:t>Итого</w:t>
            </w:r>
            <w:r w:rsidRPr="006D57E6">
              <w:t xml:space="preserve">  </w:t>
            </w:r>
          </w:p>
        </w:tc>
        <w:tc>
          <w:tcPr>
            <w:tcW w:w="564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  <w:rPr>
                <w:rStyle w:val="a8"/>
                <w:color w:val="auto"/>
                <w:u w:val="none"/>
              </w:rPr>
            </w:pPr>
            <w:r w:rsidRPr="006D57E6">
              <w:rPr>
                <w:rStyle w:val="a8"/>
                <w:color w:val="auto"/>
                <w:u w:val="none"/>
              </w:rPr>
              <w:t>108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724343" w:rsidRPr="006D57E6" w:rsidRDefault="006D57E6" w:rsidP="00874358">
            <w:pPr>
              <w:tabs>
                <w:tab w:val="left" w:pos="708"/>
              </w:tabs>
              <w:jc w:val="center"/>
            </w:pPr>
            <w:r>
              <w:t>20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724343" w:rsidRPr="006D57E6" w:rsidRDefault="006D57E6" w:rsidP="00874358">
            <w:pPr>
              <w:tabs>
                <w:tab w:val="left" w:pos="708"/>
              </w:tabs>
              <w:jc w:val="center"/>
            </w:pPr>
            <w:r>
              <w:t>20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3</w:t>
            </w:r>
            <w:r w:rsidR="006D57E6">
              <w:t>0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724343" w:rsidRPr="006D57E6" w:rsidRDefault="00E34698" w:rsidP="00874358">
            <w:pPr>
              <w:tabs>
                <w:tab w:val="left" w:pos="708"/>
              </w:tabs>
              <w:jc w:val="center"/>
            </w:pPr>
            <w:r>
              <w:t>38</w:t>
            </w:r>
          </w:p>
        </w:tc>
      </w:tr>
    </w:tbl>
    <w:p w:rsidR="00724343" w:rsidRPr="006D57E6" w:rsidRDefault="00724343" w:rsidP="00724343">
      <w:pPr>
        <w:tabs>
          <w:tab w:val="left" w:pos="708"/>
        </w:tabs>
        <w:jc w:val="both"/>
      </w:pPr>
    </w:p>
    <w:p w:rsidR="00E34698" w:rsidRDefault="00724343" w:rsidP="00724343">
      <w:pPr>
        <w:tabs>
          <w:tab w:val="left" w:pos="708"/>
        </w:tabs>
        <w:jc w:val="both"/>
        <w:rPr>
          <w:b/>
          <w:i/>
        </w:rPr>
      </w:pPr>
      <w:r w:rsidRPr="006D57E6">
        <w:rPr>
          <w:b/>
          <w:i/>
        </w:rPr>
        <w:tab/>
      </w:r>
    </w:p>
    <w:p w:rsidR="00E34698" w:rsidRDefault="00E34698" w:rsidP="00724343">
      <w:pPr>
        <w:tabs>
          <w:tab w:val="left" w:pos="708"/>
        </w:tabs>
        <w:jc w:val="both"/>
        <w:rPr>
          <w:b/>
          <w:i/>
        </w:rPr>
      </w:pPr>
    </w:p>
    <w:p w:rsidR="00E34698" w:rsidRDefault="00E34698" w:rsidP="00724343">
      <w:pPr>
        <w:tabs>
          <w:tab w:val="left" w:pos="708"/>
        </w:tabs>
        <w:jc w:val="both"/>
        <w:rPr>
          <w:b/>
          <w:i/>
        </w:rPr>
      </w:pPr>
    </w:p>
    <w:p w:rsidR="00E34698" w:rsidRDefault="00E34698" w:rsidP="00724343">
      <w:pPr>
        <w:tabs>
          <w:tab w:val="left" w:pos="708"/>
        </w:tabs>
        <w:jc w:val="both"/>
        <w:rPr>
          <w:b/>
          <w:i/>
        </w:rPr>
      </w:pPr>
    </w:p>
    <w:p w:rsidR="00E34698" w:rsidRDefault="00E34698" w:rsidP="00724343">
      <w:pPr>
        <w:tabs>
          <w:tab w:val="left" w:pos="708"/>
        </w:tabs>
        <w:jc w:val="both"/>
        <w:rPr>
          <w:b/>
          <w:i/>
        </w:rPr>
      </w:pPr>
    </w:p>
    <w:p w:rsidR="00E34698" w:rsidRDefault="00E34698" w:rsidP="00724343">
      <w:pPr>
        <w:tabs>
          <w:tab w:val="left" w:pos="708"/>
        </w:tabs>
        <w:jc w:val="both"/>
        <w:rPr>
          <w:b/>
          <w:i/>
        </w:rPr>
      </w:pPr>
    </w:p>
    <w:p w:rsidR="00E34698" w:rsidRDefault="00E34698" w:rsidP="00724343">
      <w:pPr>
        <w:tabs>
          <w:tab w:val="left" w:pos="708"/>
        </w:tabs>
        <w:jc w:val="both"/>
        <w:rPr>
          <w:b/>
          <w:i/>
        </w:rPr>
      </w:pPr>
    </w:p>
    <w:p w:rsidR="00724343" w:rsidRPr="006D57E6" w:rsidRDefault="00724343" w:rsidP="00724343">
      <w:pPr>
        <w:tabs>
          <w:tab w:val="left" w:pos="708"/>
        </w:tabs>
        <w:jc w:val="both"/>
        <w:rPr>
          <w:b/>
        </w:rPr>
      </w:pPr>
      <w:r w:rsidRPr="006D57E6">
        <w:rPr>
          <w:b/>
        </w:rPr>
        <w:lastRenderedPageBreak/>
        <w:t>4.3. Тематический план по видам учебной деятельности</w:t>
      </w:r>
    </w:p>
    <w:p w:rsidR="002B7FA2" w:rsidRPr="006D57E6" w:rsidRDefault="002B7FA2" w:rsidP="00724343">
      <w:pPr>
        <w:tabs>
          <w:tab w:val="left" w:pos="708"/>
        </w:tabs>
        <w:jc w:val="both"/>
        <w:rPr>
          <w:b/>
        </w:rPr>
      </w:pPr>
    </w:p>
    <w:p w:rsidR="00724343" w:rsidRPr="006D57E6" w:rsidRDefault="00724343" w:rsidP="00724343">
      <w:pPr>
        <w:tabs>
          <w:tab w:val="left" w:pos="708"/>
        </w:tabs>
        <w:jc w:val="both"/>
        <w:rPr>
          <w:b/>
        </w:rPr>
      </w:pPr>
      <w:r w:rsidRPr="006D57E6">
        <w:rPr>
          <w:b/>
        </w:rPr>
        <w:tab/>
        <w:t>Лекции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374"/>
        <w:gridCol w:w="957"/>
        <w:gridCol w:w="4917"/>
        <w:gridCol w:w="1551"/>
      </w:tblGrid>
      <w:tr w:rsidR="006D57E6" w:rsidRPr="006D57E6" w:rsidTr="00874358">
        <w:trPr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jc w:val="center"/>
            </w:pPr>
            <w:r w:rsidRPr="006D57E6">
              <w:t>№ п/п</w:t>
            </w:r>
          </w:p>
        </w:tc>
        <w:tc>
          <w:tcPr>
            <w:tcW w:w="735" w:type="pct"/>
            <w:shd w:val="clear" w:color="auto" w:fill="auto"/>
            <w:tcMar>
              <w:left w:w="0" w:type="dxa"/>
              <w:right w:w="0" w:type="dxa"/>
            </w:tcMar>
          </w:tcPr>
          <w:p w:rsidR="00724343" w:rsidRPr="006D57E6" w:rsidRDefault="00724343" w:rsidP="00874358">
            <w:pPr>
              <w:jc w:val="center"/>
            </w:pPr>
            <w:r w:rsidRPr="006D57E6">
              <w:t xml:space="preserve">Номер </w:t>
            </w:r>
          </w:p>
          <w:p w:rsidR="00724343" w:rsidRPr="006D57E6" w:rsidRDefault="00724343" w:rsidP="00874358">
            <w:pPr>
              <w:jc w:val="center"/>
            </w:pPr>
            <w:r w:rsidRPr="006D57E6">
              <w:t xml:space="preserve">раздела </w:t>
            </w:r>
          </w:p>
          <w:p w:rsidR="00724343" w:rsidRPr="006D57E6" w:rsidRDefault="00724343" w:rsidP="00874358">
            <w:pPr>
              <w:jc w:val="center"/>
            </w:pPr>
            <w:r w:rsidRPr="006D57E6">
              <w:t>дисциплины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jc w:val="center"/>
            </w:pPr>
            <w:r w:rsidRPr="006D57E6">
              <w:t>Объем</w:t>
            </w:r>
          </w:p>
          <w:p w:rsidR="00724343" w:rsidRPr="006D57E6" w:rsidRDefault="00724343" w:rsidP="00874358">
            <w:pPr>
              <w:jc w:val="center"/>
            </w:pPr>
            <w:r w:rsidRPr="006D57E6">
              <w:t>часов</w:t>
            </w:r>
          </w:p>
        </w:tc>
        <w:tc>
          <w:tcPr>
            <w:tcW w:w="2631" w:type="pct"/>
            <w:shd w:val="clear" w:color="auto" w:fill="auto"/>
          </w:tcPr>
          <w:p w:rsidR="00724343" w:rsidRPr="006D57E6" w:rsidRDefault="00724343" w:rsidP="00874358">
            <w:pPr>
              <w:jc w:val="center"/>
            </w:pPr>
          </w:p>
          <w:p w:rsidR="00724343" w:rsidRPr="006D57E6" w:rsidRDefault="00724343" w:rsidP="00874358">
            <w:pPr>
              <w:jc w:val="center"/>
            </w:pPr>
            <w:r w:rsidRPr="006D57E6">
              <w:t>Тема лекции</w:t>
            </w:r>
          </w:p>
        </w:tc>
        <w:tc>
          <w:tcPr>
            <w:tcW w:w="830" w:type="pct"/>
            <w:shd w:val="clear" w:color="auto" w:fill="auto"/>
            <w:tcMar>
              <w:left w:w="0" w:type="dxa"/>
              <w:right w:w="0" w:type="dxa"/>
            </w:tcMar>
          </w:tcPr>
          <w:p w:rsidR="00724343" w:rsidRPr="006D57E6" w:rsidRDefault="00724343" w:rsidP="00874358">
            <w:pPr>
              <w:jc w:val="center"/>
            </w:pPr>
            <w:r w:rsidRPr="006D57E6">
              <w:t xml:space="preserve">Учебно-наглядные </w:t>
            </w:r>
          </w:p>
          <w:p w:rsidR="00724343" w:rsidRPr="006D57E6" w:rsidRDefault="00724343" w:rsidP="00874358">
            <w:pPr>
              <w:jc w:val="center"/>
            </w:pPr>
            <w:r w:rsidRPr="006D57E6">
              <w:t>Пособия</w:t>
            </w:r>
          </w:p>
        </w:tc>
      </w:tr>
      <w:tr w:rsidR="006D57E6" w:rsidRPr="006D57E6" w:rsidTr="00874358">
        <w:trPr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jc w:val="center"/>
              <w:rPr>
                <w:b/>
              </w:rPr>
            </w:pP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jc w:val="center"/>
              <w:rPr>
                <w:b/>
              </w:rPr>
            </w:pP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jc w:val="center"/>
              <w:rPr>
                <w:b/>
              </w:rPr>
            </w:pPr>
          </w:p>
        </w:tc>
        <w:tc>
          <w:tcPr>
            <w:tcW w:w="2631" w:type="pct"/>
            <w:shd w:val="clear" w:color="auto" w:fill="auto"/>
          </w:tcPr>
          <w:p w:rsidR="00724343" w:rsidRPr="006D57E6" w:rsidRDefault="002B7FA2" w:rsidP="0087435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24343" w:rsidRPr="006D57E6">
              <w:rPr>
                <w:b/>
                <w:lang w:val="en-US"/>
              </w:rPr>
              <w:t xml:space="preserve"> </w:t>
            </w:r>
            <w:r w:rsidR="00724343" w:rsidRPr="006D57E6">
              <w:rPr>
                <w:b/>
              </w:rPr>
              <w:t>семестр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pPr>
              <w:jc w:val="center"/>
              <w:rPr>
                <w:b/>
              </w:rPr>
            </w:pPr>
          </w:p>
        </w:tc>
      </w:tr>
      <w:tr w:rsidR="006D57E6" w:rsidRPr="006D57E6" w:rsidTr="00874358">
        <w:trPr>
          <w:trHeight w:val="716"/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1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2</w:t>
            </w:r>
          </w:p>
        </w:tc>
        <w:tc>
          <w:tcPr>
            <w:tcW w:w="2631" w:type="pct"/>
            <w:shd w:val="clear" w:color="auto" w:fill="auto"/>
          </w:tcPr>
          <w:p w:rsidR="006D57E6" w:rsidRDefault="006D57E6" w:rsidP="006D57E6">
            <w:pPr>
              <w:autoSpaceDE w:val="0"/>
              <w:autoSpaceDN w:val="0"/>
              <w:adjustRightInd w:val="0"/>
              <w:rPr>
                <w:rFonts w:ascii="Times New Roman CYR" w:eastAsia="Calibri" w:hAnsi="Times New Roman CYR" w:cs="Times New Roman CYR"/>
                <w:color w:val="000000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</w:rPr>
              <w:t>Характеристики микропроцессоров (МП).</w:t>
            </w:r>
          </w:p>
          <w:p w:rsidR="00724343" w:rsidRPr="004044CB" w:rsidRDefault="006D57E6" w:rsidP="004044CB">
            <w:pPr>
              <w:autoSpaceDE w:val="0"/>
              <w:autoSpaceDN w:val="0"/>
              <w:adjustRightInd w:val="0"/>
              <w:rPr>
                <w:rStyle w:val="a8"/>
                <w:rFonts w:eastAsia="Calibri"/>
                <w:color w:val="000000"/>
                <w:u w:val="none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</w:rPr>
              <w:t>Архитектура микропроцессорных систем (МПС).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</w:pPr>
            <w:r w:rsidRPr="006D57E6">
              <w:t>Презентация</w:t>
            </w:r>
          </w:p>
        </w:tc>
      </w:tr>
      <w:tr w:rsidR="006D57E6" w:rsidRPr="006D57E6" w:rsidTr="00874358">
        <w:trPr>
          <w:trHeight w:val="359"/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2</w:t>
            </w: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6D57E6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2631" w:type="pct"/>
            <w:shd w:val="clear" w:color="auto" w:fill="auto"/>
          </w:tcPr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</w:rPr>
              <w:t>Центральный процессор.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r w:rsidRPr="006D57E6">
              <w:t>Презентация</w:t>
            </w:r>
          </w:p>
        </w:tc>
      </w:tr>
      <w:tr w:rsidR="006D57E6" w:rsidRPr="006D57E6" w:rsidTr="00874358">
        <w:trPr>
          <w:trHeight w:val="551"/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3</w:t>
            </w: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2</w:t>
            </w:r>
          </w:p>
        </w:tc>
        <w:tc>
          <w:tcPr>
            <w:tcW w:w="2631" w:type="pct"/>
            <w:shd w:val="clear" w:color="auto" w:fill="auto"/>
          </w:tcPr>
          <w:p w:rsidR="006D57E6" w:rsidRDefault="006D57E6" w:rsidP="006D57E6">
            <w:pPr>
              <w:autoSpaceDE w:val="0"/>
              <w:autoSpaceDN w:val="0"/>
              <w:adjustRightInd w:val="0"/>
              <w:rPr>
                <w:rFonts w:ascii="Times New Roman CYR" w:eastAsia="Calibri" w:hAnsi="Times New Roman CYR" w:cs="Times New Roman CYR"/>
                <w:color w:val="000000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</w:rPr>
              <w:t xml:space="preserve">Микропроцессор </w:t>
            </w:r>
            <w:proofErr w:type="spellStart"/>
            <w:r>
              <w:rPr>
                <w:rFonts w:ascii="Times New Roman CYR" w:eastAsia="Calibri" w:hAnsi="Times New Roman CYR" w:cs="Times New Roman CYR"/>
                <w:color w:val="000000"/>
                <w:lang w:val="en-US"/>
              </w:rPr>
              <w:t>i</w:t>
            </w:r>
            <w:proofErr w:type="spellEnd"/>
            <w:r>
              <w:rPr>
                <w:rFonts w:ascii="Times New Roman CYR" w:eastAsia="Calibri" w:hAnsi="Times New Roman CYR" w:cs="Times New Roman CYR"/>
                <w:color w:val="000000"/>
              </w:rPr>
              <w:t>8086. Общие сведения.</w:t>
            </w:r>
          </w:p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</w:rPr>
              <w:t>Синхронизация. Организация памяти.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r w:rsidRPr="006D57E6">
              <w:t>Презентация</w:t>
            </w:r>
          </w:p>
        </w:tc>
      </w:tr>
      <w:tr w:rsidR="006D57E6" w:rsidRPr="006D57E6" w:rsidTr="00874358">
        <w:trPr>
          <w:trHeight w:val="349"/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4</w:t>
            </w: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2</w:t>
            </w:r>
          </w:p>
        </w:tc>
        <w:tc>
          <w:tcPr>
            <w:tcW w:w="2631" w:type="pct"/>
            <w:shd w:val="clear" w:color="auto" w:fill="auto"/>
          </w:tcPr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  <w:t>Построение МПС. Сигналы управления.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r w:rsidRPr="006D57E6">
              <w:t>Презентация</w:t>
            </w:r>
          </w:p>
        </w:tc>
      </w:tr>
      <w:tr w:rsidR="006D57E6" w:rsidRPr="006D57E6" w:rsidTr="00874358">
        <w:trPr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5</w:t>
            </w: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4"/>
              <w:rPr>
                <w:b w:val="0"/>
                <w:bCs w:val="0"/>
                <w:smallCaps w:val="0"/>
                <w:snapToGrid w:val="0"/>
              </w:rPr>
            </w:pPr>
            <w:r w:rsidRPr="006D57E6">
              <w:rPr>
                <w:b w:val="0"/>
                <w:bCs w:val="0"/>
                <w:smallCaps w:val="0"/>
                <w:snapToGrid w:val="0"/>
              </w:rPr>
              <w:t>2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918"/>
              </w:tabs>
              <w:ind w:right="-137"/>
              <w:jc w:val="center"/>
            </w:pPr>
            <w:r w:rsidRPr="006D57E6">
              <w:t>2</w:t>
            </w:r>
          </w:p>
        </w:tc>
        <w:tc>
          <w:tcPr>
            <w:tcW w:w="2631" w:type="pct"/>
            <w:shd w:val="clear" w:color="auto" w:fill="auto"/>
          </w:tcPr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  <w:t>Система ввода-вывода.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r w:rsidRPr="006D57E6">
              <w:t>Презентация</w:t>
            </w:r>
          </w:p>
        </w:tc>
      </w:tr>
      <w:tr w:rsidR="006D57E6" w:rsidRPr="006D57E6" w:rsidTr="00874358">
        <w:trPr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6</w:t>
            </w: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4"/>
              <w:rPr>
                <w:b w:val="0"/>
                <w:bCs w:val="0"/>
                <w:smallCaps w:val="0"/>
                <w:snapToGrid w:val="0"/>
              </w:rPr>
            </w:pPr>
            <w:r w:rsidRPr="006D57E6">
              <w:rPr>
                <w:b w:val="0"/>
                <w:bCs w:val="0"/>
                <w:smallCaps w:val="0"/>
                <w:snapToGrid w:val="0"/>
              </w:rPr>
              <w:t>2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918"/>
              </w:tabs>
              <w:ind w:right="-137"/>
              <w:jc w:val="center"/>
            </w:pPr>
            <w:r w:rsidRPr="006D57E6">
              <w:t>2</w:t>
            </w:r>
          </w:p>
        </w:tc>
        <w:tc>
          <w:tcPr>
            <w:tcW w:w="2631" w:type="pct"/>
            <w:shd w:val="clear" w:color="auto" w:fill="auto"/>
          </w:tcPr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  <w:t>Цифроаналоговые преобразователи (ЦАП) и Аналого-цифровые преобразователи (АЦП).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r w:rsidRPr="006D57E6">
              <w:t>Презентация</w:t>
            </w:r>
          </w:p>
        </w:tc>
      </w:tr>
      <w:tr w:rsidR="006D57E6" w:rsidRPr="006D57E6" w:rsidTr="00874358">
        <w:trPr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7</w:t>
            </w: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4"/>
              <w:rPr>
                <w:b w:val="0"/>
                <w:bCs w:val="0"/>
                <w:smallCaps w:val="0"/>
                <w:snapToGrid w:val="0"/>
              </w:rPr>
            </w:pPr>
            <w:r w:rsidRPr="006D57E6">
              <w:rPr>
                <w:b w:val="0"/>
                <w:bCs w:val="0"/>
                <w:smallCaps w:val="0"/>
                <w:snapToGrid w:val="0"/>
              </w:rPr>
              <w:t>3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918"/>
              </w:tabs>
              <w:ind w:right="-137"/>
              <w:jc w:val="center"/>
            </w:pPr>
            <w:r w:rsidRPr="006D57E6">
              <w:t>2</w:t>
            </w:r>
          </w:p>
        </w:tc>
        <w:tc>
          <w:tcPr>
            <w:tcW w:w="2631" w:type="pct"/>
            <w:shd w:val="clear" w:color="auto" w:fill="auto"/>
          </w:tcPr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  <w:t>Микроконтроллеры серии MCS-51.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r w:rsidRPr="006D57E6">
              <w:t>Презентация</w:t>
            </w:r>
          </w:p>
        </w:tc>
      </w:tr>
      <w:tr w:rsidR="006D57E6" w:rsidRPr="006D57E6" w:rsidTr="00874358">
        <w:trPr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8</w:t>
            </w: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4"/>
              <w:rPr>
                <w:b w:val="0"/>
                <w:bCs w:val="0"/>
                <w:smallCaps w:val="0"/>
                <w:snapToGrid w:val="0"/>
              </w:rPr>
            </w:pPr>
            <w:r w:rsidRPr="006D57E6">
              <w:rPr>
                <w:b w:val="0"/>
                <w:bCs w:val="0"/>
                <w:smallCaps w:val="0"/>
                <w:snapToGrid w:val="0"/>
              </w:rPr>
              <w:t>3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918"/>
              </w:tabs>
              <w:ind w:right="-137"/>
              <w:jc w:val="center"/>
            </w:pPr>
            <w:r w:rsidRPr="006D57E6">
              <w:t>2</w:t>
            </w:r>
          </w:p>
        </w:tc>
        <w:tc>
          <w:tcPr>
            <w:tcW w:w="2631" w:type="pct"/>
            <w:shd w:val="clear" w:color="auto" w:fill="auto"/>
          </w:tcPr>
          <w:p w:rsidR="006D57E6" w:rsidRDefault="006D57E6" w:rsidP="006D57E6">
            <w:pPr>
              <w:autoSpaceDE w:val="0"/>
              <w:autoSpaceDN w:val="0"/>
              <w:adjustRightInd w:val="0"/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  <w:t>Микроконтроллеры семейства AVR.</w:t>
            </w:r>
          </w:p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  <w:t>Р1С-контроллеры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r w:rsidRPr="006D57E6">
              <w:t>Презентация</w:t>
            </w:r>
          </w:p>
        </w:tc>
      </w:tr>
      <w:tr w:rsidR="006D57E6" w:rsidRPr="006D57E6" w:rsidTr="00874358">
        <w:trPr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9</w:t>
            </w: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4"/>
              <w:rPr>
                <w:b w:val="0"/>
                <w:bCs w:val="0"/>
                <w:smallCaps w:val="0"/>
                <w:snapToGrid w:val="0"/>
              </w:rPr>
            </w:pPr>
            <w:r w:rsidRPr="006D57E6">
              <w:rPr>
                <w:b w:val="0"/>
                <w:bCs w:val="0"/>
                <w:smallCaps w:val="0"/>
                <w:snapToGrid w:val="0"/>
              </w:rPr>
              <w:t>3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918"/>
              </w:tabs>
              <w:ind w:right="-137"/>
              <w:jc w:val="center"/>
            </w:pPr>
            <w:r w:rsidRPr="006D57E6">
              <w:t>2</w:t>
            </w:r>
          </w:p>
        </w:tc>
        <w:tc>
          <w:tcPr>
            <w:tcW w:w="2631" w:type="pct"/>
            <w:shd w:val="clear" w:color="auto" w:fill="auto"/>
          </w:tcPr>
          <w:p w:rsidR="00724343" w:rsidRPr="006D57E6" w:rsidRDefault="006D57E6" w:rsidP="006D57E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  <w:t xml:space="preserve">Развитие микропроцессоров </w:t>
            </w:r>
            <w:proofErr w:type="spellStart"/>
            <w:r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  <w:t>Intel</w:t>
            </w:r>
            <w:proofErr w:type="spellEnd"/>
            <w:r>
              <w:rPr>
                <w:rFonts w:ascii="Times New Roman CYR" w:eastAsia="Calibri" w:hAnsi="Times New Roman CYR" w:cs="Times New Roman CYR"/>
                <w:color w:val="000000"/>
                <w:sz w:val="22"/>
                <w:szCs w:val="22"/>
              </w:rPr>
              <w:t>. Защищённый режим. Виртуальная память.</w:t>
            </w: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r w:rsidRPr="006D57E6">
              <w:t>Презентация</w:t>
            </w:r>
          </w:p>
        </w:tc>
      </w:tr>
      <w:tr w:rsidR="006D57E6" w:rsidRPr="006D57E6" w:rsidTr="00874358">
        <w:trPr>
          <w:jc w:val="center"/>
        </w:trPr>
        <w:tc>
          <w:tcPr>
            <w:tcW w:w="29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735" w:type="pct"/>
            <w:shd w:val="clear" w:color="auto" w:fill="auto"/>
          </w:tcPr>
          <w:p w:rsidR="00724343" w:rsidRPr="006D57E6" w:rsidRDefault="00724343" w:rsidP="00874358">
            <w:pPr>
              <w:pStyle w:val="a4"/>
              <w:jc w:val="right"/>
              <w:rPr>
                <w:bCs w:val="0"/>
                <w:smallCaps w:val="0"/>
                <w:snapToGrid w:val="0"/>
              </w:rPr>
            </w:pPr>
            <w:r w:rsidRPr="006D57E6">
              <w:rPr>
                <w:bCs w:val="0"/>
                <w:smallCaps w:val="0"/>
                <w:snapToGrid w:val="0"/>
              </w:rPr>
              <w:t>Итого</w:t>
            </w:r>
          </w:p>
        </w:tc>
        <w:tc>
          <w:tcPr>
            <w:tcW w:w="512" w:type="pct"/>
            <w:shd w:val="clear" w:color="auto" w:fill="auto"/>
          </w:tcPr>
          <w:p w:rsidR="00724343" w:rsidRPr="006D57E6" w:rsidRDefault="006D57E6" w:rsidP="00874358">
            <w:pPr>
              <w:tabs>
                <w:tab w:val="left" w:pos="918"/>
              </w:tabs>
              <w:ind w:right="-137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31" w:type="pct"/>
            <w:shd w:val="clear" w:color="auto" w:fill="auto"/>
          </w:tcPr>
          <w:p w:rsidR="00724343" w:rsidRPr="006D57E6" w:rsidRDefault="00724343" w:rsidP="00874358">
            <w:pPr>
              <w:pStyle w:val="a4"/>
              <w:jc w:val="right"/>
            </w:pPr>
          </w:p>
        </w:tc>
        <w:tc>
          <w:tcPr>
            <w:tcW w:w="830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  <w:rPr>
                <w:b/>
              </w:rPr>
            </w:pPr>
          </w:p>
        </w:tc>
      </w:tr>
    </w:tbl>
    <w:p w:rsidR="008A1CD9" w:rsidRDefault="008A1CD9" w:rsidP="008A1CD9">
      <w:pPr>
        <w:ind w:left="709"/>
        <w:rPr>
          <w:b/>
        </w:rPr>
      </w:pPr>
    </w:p>
    <w:p w:rsidR="008A1CD9" w:rsidRPr="006D57E6" w:rsidRDefault="008A1CD9" w:rsidP="008A1CD9">
      <w:pPr>
        <w:ind w:left="709"/>
        <w:rPr>
          <w:b/>
        </w:rPr>
      </w:pPr>
      <w:r>
        <w:rPr>
          <w:b/>
        </w:rPr>
        <w:t>Практические занятия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731"/>
        <w:gridCol w:w="903"/>
        <w:gridCol w:w="4211"/>
        <w:gridCol w:w="1684"/>
      </w:tblGrid>
      <w:tr w:rsidR="008A1CD9" w:rsidRPr="006D57E6" w:rsidTr="00874358">
        <w:trPr>
          <w:jc w:val="center"/>
        </w:trPr>
        <w:tc>
          <w:tcPr>
            <w:tcW w:w="437" w:type="pct"/>
            <w:shd w:val="clear" w:color="auto" w:fill="auto"/>
            <w:vAlign w:val="center"/>
          </w:tcPr>
          <w:p w:rsidR="008A1CD9" w:rsidRPr="006D57E6" w:rsidRDefault="008A1CD9" w:rsidP="00874358">
            <w:pPr>
              <w:jc w:val="center"/>
            </w:pPr>
            <w:r w:rsidRPr="006D57E6">
              <w:t>№ п/п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8A1CD9" w:rsidRPr="006D57E6" w:rsidRDefault="008A1CD9" w:rsidP="00874358">
            <w:pPr>
              <w:jc w:val="center"/>
            </w:pPr>
            <w:r w:rsidRPr="006D57E6">
              <w:t>Номер раздела дисциплины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8A1CD9" w:rsidRPr="006D57E6" w:rsidRDefault="008A1CD9" w:rsidP="00874358">
            <w:pPr>
              <w:jc w:val="center"/>
            </w:pPr>
            <w:r w:rsidRPr="006D57E6">
              <w:t>Объем</w:t>
            </w:r>
          </w:p>
          <w:p w:rsidR="008A1CD9" w:rsidRPr="006D57E6" w:rsidRDefault="008A1CD9" w:rsidP="00874358">
            <w:pPr>
              <w:jc w:val="center"/>
            </w:pPr>
            <w:r w:rsidRPr="006D57E6">
              <w:t>часов</w:t>
            </w:r>
          </w:p>
        </w:tc>
        <w:tc>
          <w:tcPr>
            <w:tcW w:w="2253" w:type="pct"/>
            <w:shd w:val="clear" w:color="auto" w:fill="auto"/>
            <w:vAlign w:val="center"/>
          </w:tcPr>
          <w:p w:rsidR="008A1CD9" w:rsidRPr="006D57E6" w:rsidRDefault="008A1CD9" w:rsidP="00874358">
            <w:pPr>
              <w:jc w:val="center"/>
            </w:pPr>
            <w:r w:rsidRPr="006D57E6">
              <w:t>Тема лабораторного занятия</w:t>
            </w:r>
          </w:p>
        </w:tc>
        <w:tc>
          <w:tcPr>
            <w:tcW w:w="90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A1CD9" w:rsidRPr="006D57E6" w:rsidRDefault="008A1CD9" w:rsidP="00874358">
            <w:pPr>
              <w:jc w:val="center"/>
            </w:pPr>
            <w:r w:rsidRPr="006D57E6">
              <w:t>Учебно-наглядные</w:t>
            </w:r>
          </w:p>
          <w:p w:rsidR="008A1CD9" w:rsidRPr="006D57E6" w:rsidRDefault="008A1CD9" w:rsidP="00874358">
            <w:pPr>
              <w:jc w:val="center"/>
            </w:pPr>
            <w:r w:rsidRPr="006D57E6">
              <w:t>пособия</w:t>
            </w:r>
          </w:p>
        </w:tc>
      </w:tr>
      <w:tr w:rsidR="008A1CD9" w:rsidRPr="006D57E6" w:rsidTr="00874358">
        <w:trPr>
          <w:trHeight w:val="521"/>
          <w:jc w:val="center"/>
        </w:trPr>
        <w:tc>
          <w:tcPr>
            <w:tcW w:w="437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 w:rsidRPr="006D57E6">
              <w:t>1</w:t>
            </w:r>
          </w:p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926" w:type="pct"/>
            <w:shd w:val="clear" w:color="auto" w:fill="auto"/>
          </w:tcPr>
          <w:p w:rsidR="008A1CD9" w:rsidRPr="006D57E6" w:rsidRDefault="008A1CD9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2253" w:type="pct"/>
            <w:shd w:val="clear" w:color="auto" w:fill="auto"/>
          </w:tcPr>
          <w:p w:rsidR="008A1CD9" w:rsidRPr="006D57E6" w:rsidRDefault="008A1CD9" w:rsidP="00874358">
            <w:pPr>
              <w:jc w:val="both"/>
            </w:pPr>
            <w:r>
              <w:t>Изучение архитектуры и организации памяти 8-разрядного процессора</w:t>
            </w:r>
          </w:p>
        </w:tc>
        <w:tc>
          <w:tcPr>
            <w:tcW w:w="901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8A1CD9" w:rsidRPr="006D57E6" w:rsidTr="00874358">
        <w:trPr>
          <w:trHeight w:val="631"/>
          <w:jc w:val="center"/>
        </w:trPr>
        <w:tc>
          <w:tcPr>
            <w:tcW w:w="437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 w:rsidRPr="006D57E6">
              <w:t>2</w:t>
            </w:r>
          </w:p>
        </w:tc>
        <w:tc>
          <w:tcPr>
            <w:tcW w:w="926" w:type="pct"/>
            <w:shd w:val="clear" w:color="auto" w:fill="auto"/>
          </w:tcPr>
          <w:p w:rsidR="008A1CD9" w:rsidRPr="006D57E6" w:rsidRDefault="008A1CD9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3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2253" w:type="pct"/>
            <w:shd w:val="clear" w:color="auto" w:fill="auto"/>
          </w:tcPr>
          <w:p w:rsidR="008A1CD9" w:rsidRPr="006D57E6" w:rsidRDefault="008A1CD9" w:rsidP="00874358">
            <w:pPr>
              <w:jc w:val="both"/>
            </w:pPr>
            <w:r>
              <w:t>Адресация памяти 8-разрядного процессора</w:t>
            </w:r>
          </w:p>
        </w:tc>
        <w:tc>
          <w:tcPr>
            <w:tcW w:w="901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8A1CD9" w:rsidRPr="006D57E6" w:rsidTr="00874358">
        <w:trPr>
          <w:trHeight w:val="428"/>
          <w:jc w:val="center"/>
        </w:trPr>
        <w:tc>
          <w:tcPr>
            <w:tcW w:w="437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 w:rsidRPr="006D57E6">
              <w:t>3</w:t>
            </w:r>
          </w:p>
        </w:tc>
        <w:tc>
          <w:tcPr>
            <w:tcW w:w="926" w:type="pct"/>
            <w:shd w:val="clear" w:color="auto" w:fill="auto"/>
          </w:tcPr>
          <w:p w:rsidR="008A1CD9" w:rsidRPr="006D57E6" w:rsidRDefault="008A1CD9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3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2253" w:type="pct"/>
            <w:shd w:val="clear" w:color="auto" w:fill="auto"/>
          </w:tcPr>
          <w:p w:rsidR="008A1CD9" w:rsidRPr="006D57E6" w:rsidRDefault="008A1CD9" w:rsidP="00874358">
            <w:pPr>
              <w:jc w:val="both"/>
            </w:pPr>
            <w:r>
              <w:t>Регистры общего назначения и работа с ними</w:t>
            </w:r>
          </w:p>
        </w:tc>
        <w:tc>
          <w:tcPr>
            <w:tcW w:w="901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8A1CD9" w:rsidRPr="006D57E6" w:rsidTr="00874358">
        <w:trPr>
          <w:trHeight w:val="428"/>
          <w:jc w:val="center"/>
        </w:trPr>
        <w:tc>
          <w:tcPr>
            <w:tcW w:w="437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 w:rsidRPr="006D57E6">
              <w:t>4</w:t>
            </w:r>
          </w:p>
        </w:tc>
        <w:tc>
          <w:tcPr>
            <w:tcW w:w="926" w:type="pct"/>
            <w:shd w:val="clear" w:color="auto" w:fill="auto"/>
          </w:tcPr>
          <w:p w:rsidR="008A1CD9" w:rsidRPr="006D57E6" w:rsidRDefault="008A1CD9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3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2253" w:type="pct"/>
            <w:shd w:val="clear" w:color="auto" w:fill="auto"/>
          </w:tcPr>
          <w:p w:rsidR="008A1CD9" w:rsidRPr="006D57E6" w:rsidRDefault="008A1CD9" w:rsidP="00874358">
            <w:pPr>
              <w:jc w:val="both"/>
            </w:pPr>
            <w:r>
              <w:t>Арифметические и логические команды</w:t>
            </w:r>
          </w:p>
        </w:tc>
        <w:tc>
          <w:tcPr>
            <w:tcW w:w="901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8A1CD9" w:rsidRPr="006D57E6" w:rsidTr="00874358">
        <w:trPr>
          <w:trHeight w:val="428"/>
          <w:jc w:val="center"/>
        </w:trPr>
        <w:tc>
          <w:tcPr>
            <w:tcW w:w="437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 w:rsidRPr="006D57E6">
              <w:t>5</w:t>
            </w:r>
          </w:p>
        </w:tc>
        <w:tc>
          <w:tcPr>
            <w:tcW w:w="926" w:type="pct"/>
            <w:shd w:val="clear" w:color="auto" w:fill="auto"/>
          </w:tcPr>
          <w:p w:rsidR="008A1CD9" w:rsidRPr="006D57E6" w:rsidRDefault="008A1CD9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3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2253" w:type="pct"/>
            <w:shd w:val="clear" w:color="auto" w:fill="auto"/>
          </w:tcPr>
          <w:p w:rsidR="008A1CD9" w:rsidRPr="006D57E6" w:rsidRDefault="008A1CD9" w:rsidP="00874358">
            <w:pPr>
              <w:jc w:val="both"/>
            </w:pPr>
            <w:r>
              <w:t>Изучение архитектуры и организации памяти микроконтроллера</w:t>
            </w:r>
          </w:p>
        </w:tc>
        <w:tc>
          <w:tcPr>
            <w:tcW w:w="901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8A1CD9" w:rsidRPr="006D57E6" w:rsidTr="00874358">
        <w:trPr>
          <w:trHeight w:val="428"/>
          <w:jc w:val="center"/>
        </w:trPr>
        <w:tc>
          <w:tcPr>
            <w:tcW w:w="437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926" w:type="pct"/>
            <w:shd w:val="clear" w:color="auto" w:fill="auto"/>
          </w:tcPr>
          <w:p w:rsidR="008A1CD9" w:rsidRPr="006D57E6" w:rsidRDefault="008A1CD9" w:rsidP="00874358">
            <w:pPr>
              <w:pStyle w:val="a6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D57E6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483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53" w:type="pct"/>
            <w:shd w:val="clear" w:color="auto" w:fill="auto"/>
          </w:tcPr>
          <w:p w:rsidR="008A1CD9" w:rsidRPr="006D57E6" w:rsidRDefault="008A1CD9" w:rsidP="00874358">
            <w:pPr>
              <w:jc w:val="both"/>
            </w:pPr>
          </w:p>
        </w:tc>
        <w:tc>
          <w:tcPr>
            <w:tcW w:w="901" w:type="pct"/>
            <w:shd w:val="clear" w:color="auto" w:fill="auto"/>
          </w:tcPr>
          <w:p w:rsidR="008A1CD9" w:rsidRPr="006D57E6" w:rsidRDefault="008A1CD9" w:rsidP="00874358">
            <w:pPr>
              <w:tabs>
                <w:tab w:val="left" w:pos="708"/>
              </w:tabs>
              <w:jc w:val="both"/>
            </w:pPr>
          </w:p>
        </w:tc>
      </w:tr>
    </w:tbl>
    <w:p w:rsidR="00724343" w:rsidRDefault="00724343" w:rsidP="00724343">
      <w:pPr>
        <w:ind w:left="709"/>
        <w:rPr>
          <w:b/>
        </w:rPr>
      </w:pPr>
    </w:p>
    <w:p w:rsidR="00E34698" w:rsidRDefault="00E34698" w:rsidP="00724343">
      <w:pPr>
        <w:ind w:left="709"/>
        <w:rPr>
          <w:b/>
        </w:rPr>
      </w:pPr>
    </w:p>
    <w:p w:rsidR="00E34698" w:rsidRDefault="00E34698" w:rsidP="00724343">
      <w:pPr>
        <w:ind w:left="709"/>
        <w:rPr>
          <w:b/>
        </w:rPr>
      </w:pPr>
    </w:p>
    <w:p w:rsidR="00E34698" w:rsidRDefault="00E34698" w:rsidP="00724343">
      <w:pPr>
        <w:ind w:left="709"/>
        <w:rPr>
          <w:b/>
        </w:rPr>
      </w:pPr>
    </w:p>
    <w:p w:rsidR="00E34698" w:rsidRDefault="00E34698" w:rsidP="00724343">
      <w:pPr>
        <w:ind w:left="709"/>
        <w:rPr>
          <w:b/>
        </w:rPr>
      </w:pPr>
    </w:p>
    <w:p w:rsidR="00E34698" w:rsidRDefault="00E34698" w:rsidP="00724343">
      <w:pPr>
        <w:ind w:left="709"/>
        <w:rPr>
          <w:b/>
        </w:rPr>
      </w:pPr>
    </w:p>
    <w:p w:rsidR="00E34698" w:rsidRDefault="00E34698" w:rsidP="00724343">
      <w:pPr>
        <w:ind w:left="709"/>
        <w:rPr>
          <w:b/>
        </w:rPr>
      </w:pPr>
    </w:p>
    <w:p w:rsidR="00724343" w:rsidRPr="006D57E6" w:rsidRDefault="00724343" w:rsidP="00724343">
      <w:pPr>
        <w:ind w:left="709"/>
        <w:rPr>
          <w:b/>
        </w:rPr>
      </w:pPr>
      <w:r w:rsidRPr="006D57E6">
        <w:rPr>
          <w:b/>
        </w:rPr>
        <w:lastRenderedPageBreak/>
        <w:t>Лабораторные работы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731"/>
        <w:gridCol w:w="903"/>
        <w:gridCol w:w="4211"/>
        <w:gridCol w:w="1684"/>
      </w:tblGrid>
      <w:tr w:rsidR="006D57E6" w:rsidRPr="006D57E6" w:rsidTr="00874358">
        <w:trPr>
          <w:jc w:val="center"/>
        </w:trPr>
        <w:tc>
          <w:tcPr>
            <w:tcW w:w="437" w:type="pc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№ п/п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Номер раздела дисциплины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Объем</w:t>
            </w:r>
          </w:p>
          <w:p w:rsidR="00724343" w:rsidRPr="006D57E6" w:rsidRDefault="00724343" w:rsidP="00874358">
            <w:pPr>
              <w:jc w:val="center"/>
            </w:pPr>
            <w:r w:rsidRPr="006D57E6">
              <w:t>часов</w:t>
            </w:r>
          </w:p>
        </w:tc>
        <w:tc>
          <w:tcPr>
            <w:tcW w:w="2253" w:type="pct"/>
            <w:shd w:val="clear" w:color="auto" w:fill="auto"/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Тема лабораторного занятия</w:t>
            </w:r>
          </w:p>
        </w:tc>
        <w:tc>
          <w:tcPr>
            <w:tcW w:w="90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4343" w:rsidRPr="006D57E6" w:rsidRDefault="00724343" w:rsidP="00874358">
            <w:pPr>
              <w:jc w:val="center"/>
            </w:pPr>
            <w:r w:rsidRPr="006D57E6">
              <w:t>Учебно-наглядные</w:t>
            </w:r>
          </w:p>
          <w:p w:rsidR="00724343" w:rsidRPr="006D57E6" w:rsidRDefault="00724343" w:rsidP="00874358">
            <w:pPr>
              <w:jc w:val="center"/>
            </w:pPr>
            <w:r w:rsidRPr="006D57E6">
              <w:t>пособия</w:t>
            </w:r>
          </w:p>
        </w:tc>
      </w:tr>
      <w:tr w:rsidR="006D57E6" w:rsidRPr="006D57E6" w:rsidTr="00874358">
        <w:trPr>
          <w:trHeight w:val="521"/>
          <w:jc w:val="center"/>
        </w:trPr>
        <w:tc>
          <w:tcPr>
            <w:tcW w:w="437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1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926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7E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6</w:t>
            </w:r>
          </w:p>
        </w:tc>
        <w:tc>
          <w:tcPr>
            <w:tcW w:w="2253" w:type="pct"/>
            <w:shd w:val="clear" w:color="auto" w:fill="auto"/>
          </w:tcPr>
          <w:p w:rsidR="00724343" w:rsidRPr="006D57E6" w:rsidRDefault="008A1CD9" w:rsidP="00874358">
            <w:pPr>
              <w:jc w:val="both"/>
            </w:pPr>
            <w:r>
              <w:t>Составление линейных программ</w:t>
            </w:r>
          </w:p>
        </w:tc>
        <w:tc>
          <w:tcPr>
            <w:tcW w:w="901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6D57E6" w:rsidRPr="006D57E6" w:rsidTr="00874358">
        <w:trPr>
          <w:trHeight w:val="631"/>
          <w:jc w:val="center"/>
        </w:trPr>
        <w:tc>
          <w:tcPr>
            <w:tcW w:w="437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2</w:t>
            </w:r>
          </w:p>
        </w:tc>
        <w:tc>
          <w:tcPr>
            <w:tcW w:w="926" w:type="pct"/>
            <w:shd w:val="clear" w:color="auto" w:fill="auto"/>
          </w:tcPr>
          <w:p w:rsidR="00724343" w:rsidRPr="006D57E6" w:rsidRDefault="008A1CD9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3" w:type="pct"/>
            <w:shd w:val="clear" w:color="auto" w:fill="auto"/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6</w:t>
            </w:r>
          </w:p>
        </w:tc>
        <w:tc>
          <w:tcPr>
            <w:tcW w:w="2253" w:type="pct"/>
            <w:shd w:val="clear" w:color="auto" w:fill="auto"/>
          </w:tcPr>
          <w:p w:rsidR="00724343" w:rsidRPr="006D57E6" w:rsidRDefault="008A1CD9" w:rsidP="00874358">
            <w:pPr>
              <w:jc w:val="both"/>
            </w:pPr>
            <w:r>
              <w:t>Составление программ для пересылки массива данных</w:t>
            </w:r>
          </w:p>
        </w:tc>
        <w:tc>
          <w:tcPr>
            <w:tcW w:w="901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6D57E6" w:rsidRPr="006D57E6" w:rsidTr="00874358">
        <w:trPr>
          <w:trHeight w:val="428"/>
          <w:jc w:val="center"/>
        </w:trPr>
        <w:tc>
          <w:tcPr>
            <w:tcW w:w="437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3</w:t>
            </w:r>
          </w:p>
        </w:tc>
        <w:tc>
          <w:tcPr>
            <w:tcW w:w="926" w:type="pct"/>
            <w:shd w:val="clear" w:color="auto" w:fill="auto"/>
          </w:tcPr>
          <w:p w:rsidR="00724343" w:rsidRPr="006D57E6" w:rsidRDefault="008A1CD9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3" w:type="pct"/>
            <w:shd w:val="clear" w:color="auto" w:fill="auto"/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6</w:t>
            </w:r>
          </w:p>
        </w:tc>
        <w:tc>
          <w:tcPr>
            <w:tcW w:w="2253" w:type="pct"/>
            <w:shd w:val="clear" w:color="auto" w:fill="auto"/>
          </w:tcPr>
          <w:p w:rsidR="00724343" w:rsidRPr="006D57E6" w:rsidRDefault="008A1CD9" w:rsidP="00874358">
            <w:pPr>
              <w:jc w:val="both"/>
            </w:pPr>
            <w:r>
              <w:t>Изучение команд безусловного и условного переходов</w:t>
            </w:r>
          </w:p>
        </w:tc>
        <w:tc>
          <w:tcPr>
            <w:tcW w:w="901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6D57E6" w:rsidRPr="006D57E6" w:rsidTr="00874358">
        <w:trPr>
          <w:trHeight w:val="428"/>
          <w:jc w:val="center"/>
        </w:trPr>
        <w:tc>
          <w:tcPr>
            <w:tcW w:w="437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4</w:t>
            </w:r>
          </w:p>
        </w:tc>
        <w:tc>
          <w:tcPr>
            <w:tcW w:w="926" w:type="pct"/>
            <w:shd w:val="clear" w:color="auto" w:fill="auto"/>
          </w:tcPr>
          <w:p w:rsidR="00724343" w:rsidRPr="006D57E6" w:rsidRDefault="008A1CD9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3" w:type="pct"/>
            <w:shd w:val="clear" w:color="auto" w:fill="auto"/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6</w:t>
            </w:r>
          </w:p>
        </w:tc>
        <w:tc>
          <w:tcPr>
            <w:tcW w:w="2253" w:type="pct"/>
            <w:shd w:val="clear" w:color="auto" w:fill="auto"/>
          </w:tcPr>
          <w:p w:rsidR="00724343" w:rsidRPr="006D57E6" w:rsidRDefault="008A1CD9" w:rsidP="00874358">
            <w:pPr>
              <w:jc w:val="both"/>
            </w:pPr>
            <w:r>
              <w:t>Изучение команд ввода-вывода</w:t>
            </w:r>
          </w:p>
        </w:tc>
        <w:tc>
          <w:tcPr>
            <w:tcW w:w="901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6D57E6" w:rsidRPr="006D57E6" w:rsidTr="00874358">
        <w:trPr>
          <w:trHeight w:val="428"/>
          <w:jc w:val="center"/>
        </w:trPr>
        <w:tc>
          <w:tcPr>
            <w:tcW w:w="437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5</w:t>
            </w:r>
          </w:p>
        </w:tc>
        <w:tc>
          <w:tcPr>
            <w:tcW w:w="926" w:type="pct"/>
            <w:shd w:val="clear" w:color="auto" w:fill="auto"/>
          </w:tcPr>
          <w:p w:rsidR="00724343" w:rsidRPr="006D57E6" w:rsidRDefault="008A1CD9" w:rsidP="0087435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3" w:type="pct"/>
            <w:shd w:val="clear" w:color="auto" w:fill="auto"/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</w:pPr>
            <w:r>
              <w:t>6</w:t>
            </w:r>
          </w:p>
        </w:tc>
        <w:tc>
          <w:tcPr>
            <w:tcW w:w="2253" w:type="pct"/>
            <w:shd w:val="clear" w:color="auto" w:fill="auto"/>
          </w:tcPr>
          <w:p w:rsidR="00724343" w:rsidRPr="006D57E6" w:rsidRDefault="008A1CD9" w:rsidP="00874358">
            <w:pPr>
              <w:jc w:val="both"/>
            </w:pPr>
            <w:r>
              <w:t xml:space="preserve">Команды работы  с </w:t>
            </w:r>
            <w:proofErr w:type="spellStart"/>
            <w:r>
              <w:t>аналого</w:t>
            </w:r>
            <w:proofErr w:type="spellEnd"/>
            <w:r>
              <w:t xml:space="preserve"> -цифровым преобразователем</w:t>
            </w:r>
          </w:p>
        </w:tc>
        <w:tc>
          <w:tcPr>
            <w:tcW w:w="901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t xml:space="preserve">Электр. вариант </w:t>
            </w:r>
            <w:proofErr w:type="spellStart"/>
            <w:r w:rsidRPr="006D57E6">
              <w:t>лаб.раб</w:t>
            </w:r>
            <w:proofErr w:type="spellEnd"/>
            <w:r w:rsidRPr="006D57E6">
              <w:t>.</w:t>
            </w:r>
          </w:p>
        </w:tc>
      </w:tr>
      <w:tr w:rsidR="006D57E6" w:rsidRPr="006D57E6" w:rsidTr="00874358">
        <w:trPr>
          <w:trHeight w:val="428"/>
          <w:jc w:val="center"/>
        </w:trPr>
        <w:tc>
          <w:tcPr>
            <w:tcW w:w="437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</w:p>
        </w:tc>
        <w:tc>
          <w:tcPr>
            <w:tcW w:w="926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D57E6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483" w:type="pct"/>
            <w:shd w:val="clear" w:color="auto" w:fill="auto"/>
          </w:tcPr>
          <w:p w:rsidR="00724343" w:rsidRPr="006D57E6" w:rsidRDefault="0092339F" w:rsidP="00874358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8A1CD9">
              <w:rPr>
                <w:b/>
              </w:rPr>
              <w:t>0</w:t>
            </w:r>
          </w:p>
        </w:tc>
        <w:tc>
          <w:tcPr>
            <w:tcW w:w="2253" w:type="pct"/>
            <w:shd w:val="clear" w:color="auto" w:fill="auto"/>
          </w:tcPr>
          <w:p w:rsidR="00724343" w:rsidRPr="006D57E6" w:rsidRDefault="00724343" w:rsidP="00874358">
            <w:pPr>
              <w:jc w:val="both"/>
            </w:pPr>
          </w:p>
        </w:tc>
        <w:tc>
          <w:tcPr>
            <w:tcW w:w="901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</w:tc>
      </w:tr>
    </w:tbl>
    <w:p w:rsidR="00724343" w:rsidRPr="006D57E6" w:rsidRDefault="00724343" w:rsidP="00724343">
      <w:pPr>
        <w:ind w:left="709"/>
        <w:rPr>
          <w:b/>
          <w:i/>
        </w:rPr>
      </w:pPr>
    </w:p>
    <w:p w:rsidR="00724343" w:rsidRPr="006D57E6" w:rsidRDefault="00724343" w:rsidP="00724343">
      <w:pPr>
        <w:ind w:left="709"/>
        <w:rPr>
          <w:b/>
        </w:rPr>
      </w:pPr>
      <w:r w:rsidRPr="006D57E6">
        <w:rPr>
          <w:b/>
        </w:rPr>
        <w:t>Самостоятельная работа студента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3"/>
        <w:gridCol w:w="695"/>
        <w:gridCol w:w="5248"/>
        <w:gridCol w:w="1729"/>
      </w:tblGrid>
      <w:tr w:rsidR="006D57E6" w:rsidRPr="006D57E6" w:rsidTr="00874358">
        <w:trPr>
          <w:jc w:val="center"/>
        </w:trPr>
        <w:tc>
          <w:tcPr>
            <w:tcW w:w="895" w:type="pct"/>
            <w:shd w:val="clear" w:color="auto" w:fill="auto"/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Раздел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дисциплины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№ п/п</w:t>
            </w:r>
          </w:p>
        </w:tc>
        <w:tc>
          <w:tcPr>
            <w:tcW w:w="2808" w:type="pct"/>
            <w:shd w:val="clear" w:color="auto" w:fill="auto"/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Тема и вид СРС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Трудоемкость (в часах)</w:t>
            </w:r>
          </w:p>
        </w:tc>
      </w:tr>
      <w:tr w:rsidR="006D57E6" w:rsidRPr="006D57E6" w:rsidTr="00874358">
        <w:trPr>
          <w:trHeight w:val="600"/>
          <w:jc w:val="center"/>
        </w:trPr>
        <w:tc>
          <w:tcPr>
            <w:tcW w:w="895" w:type="pct"/>
            <w:vMerge w:val="restar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t>Раздел 1</w:t>
            </w:r>
          </w:p>
        </w:tc>
        <w:tc>
          <w:tcPr>
            <w:tcW w:w="372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 w:rsidRPr="006D57E6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08" w:type="pct"/>
            <w:shd w:val="clear" w:color="auto" w:fill="auto"/>
          </w:tcPr>
          <w:p w:rsidR="00724343" w:rsidRPr="006D57E6" w:rsidRDefault="00724343" w:rsidP="00874358">
            <w:pPr>
              <w:pStyle w:val="a4"/>
              <w:ind w:right="-1"/>
              <w:jc w:val="left"/>
              <w:rPr>
                <w:b w:val="0"/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>Тема</w:t>
            </w:r>
            <w:r w:rsidRPr="006D57E6">
              <w:rPr>
                <w:b w:val="0"/>
                <w:bCs w:val="0"/>
                <w:smallCaps w:val="0"/>
                <w:szCs w:val="20"/>
              </w:rPr>
              <w:t xml:space="preserve">: </w:t>
            </w:r>
            <w:r w:rsidR="008A1CD9"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724343" w:rsidRPr="006D57E6" w:rsidRDefault="00724343" w:rsidP="00874358">
            <w:pPr>
              <w:pStyle w:val="a4"/>
              <w:ind w:right="-1"/>
              <w:jc w:val="left"/>
            </w:pPr>
            <w:r w:rsidRPr="006D57E6">
              <w:rPr>
                <w:bCs w:val="0"/>
                <w:smallCaps w:val="0"/>
                <w:szCs w:val="20"/>
              </w:rPr>
              <w:t>СРС1</w:t>
            </w:r>
            <w:r w:rsidRPr="006D57E6">
              <w:rPr>
                <w:b w:val="0"/>
                <w:bCs w:val="0"/>
                <w:smallCaps w:val="0"/>
                <w:szCs w:val="20"/>
              </w:rPr>
              <w:t>: Изучение материала по темам лекций</w:t>
            </w:r>
          </w:p>
        </w:tc>
        <w:tc>
          <w:tcPr>
            <w:tcW w:w="925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 w:rsidRPr="006D57E6">
              <w:rPr>
                <w:sz w:val="22"/>
                <w:szCs w:val="22"/>
              </w:rPr>
              <w:t>2</w:t>
            </w:r>
          </w:p>
        </w:tc>
      </w:tr>
      <w:tr w:rsidR="006D57E6" w:rsidRPr="006D57E6" w:rsidTr="00874358">
        <w:trPr>
          <w:trHeight w:val="600"/>
          <w:jc w:val="center"/>
        </w:trPr>
        <w:tc>
          <w:tcPr>
            <w:tcW w:w="895" w:type="pct"/>
            <w:vMerge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</w:tc>
        <w:tc>
          <w:tcPr>
            <w:tcW w:w="372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 w:rsidRPr="006D57E6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08" w:type="pct"/>
            <w:shd w:val="clear" w:color="auto" w:fill="auto"/>
          </w:tcPr>
          <w:p w:rsidR="00724343" w:rsidRPr="006D57E6" w:rsidRDefault="00724343" w:rsidP="00874358">
            <w:pPr>
              <w:pStyle w:val="a4"/>
              <w:ind w:right="-1"/>
              <w:jc w:val="left"/>
              <w:rPr>
                <w:b w:val="0"/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>Тема</w:t>
            </w:r>
            <w:r w:rsidRPr="006D57E6">
              <w:rPr>
                <w:b w:val="0"/>
                <w:bCs w:val="0"/>
                <w:smallCaps w:val="0"/>
                <w:szCs w:val="20"/>
              </w:rPr>
              <w:t xml:space="preserve">: </w:t>
            </w:r>
            <w:r w:rsidR="008A1CD9"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both"/>
              <w:rPr>
                <w:b/>
                <w:bCs/>
                <w:smallCaps/>
                <w:szCs w:val="20"/>
              </w:rPr>
            </w:pPr>
            <w:r w:rsidRPr="006D57E6">
              <w:rPr>
                <w:b/>
                <w:bCs/>
                <w:smallCaps/>
                <w:szCs w:val="20"/>
              </w:rPr>
              <w:t xml:space="preserve">СРС2: </w:t>
            </w:r>
            <w:r w:rsidRPr="006D57E6">
              <w:t>Подготовка к выполнению лабораторных работ</w:t>
            </w:r>
          </w:p>
        </w:tc>
        <w:tc>
          <w:tcPr>
            <w:tcW w:w="925" w:type="pct"/>
            <w:shd w:val="clear" w:color="auto" w:fill="auto"/>
          </w:tcPr>
          <w:p w:rsidR="00724343" w:rsidRPr="006D57E6" w:rsidRDefault="00E34698" w:rsidP="00874358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D57E6" w:rsidRPr="006D57E6" w:rsidTr="00874358">
        <w:trPr>
          <w:trHeight w:val="600"/>
          <w:jc w:val="center"/>
        </w:trPr>
        <w:tc>
          <w:tcPr>
            <w:tcW w:w="895" w:type="pct"/>
            <w:vMerge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</w:tc>
        <w:tc>
          <w:tcPr>
            <w:tcW w:w="37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3</w:t>
            </w:r>
          </w:p>
        </w:tc>
        <w:tc>
          <w:tcPr>
            <w:tcW w:w="2808" w:type="pct"/>
            <w:shd w:val="clear" w:color="auto" w:fill="auto"/>
          </w:tcPr>
          <w:p w:rsidR="00724343" w:rsidRPr="006D57E6" w:rsidRDefault="00724343" w:rsidP="00874358">
            <w:pPr>
              <w:pStyle w:val="a4"/>
              <w:ind w:right="-1"/>
              <w:jc w:val="left"/>
              <w:rPr>
                <w:b w:val="0"/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>Тема</w:t>
            </w:r>
            <w:r w:rsidRPr="006D57E6">
              <w:rPr>
                <w:b w:val="0"/>
                <w:bCs w:val="0"/>
                <w:smallCaps w:val="0"/>
                <w:szCs w:val="20"/>
              </w:rPr>
              <w:t xml:space="preserve">: </w:t>
            </w:r>
            <w:r w:rsidR="008A1CD9"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rPr>
                <w:b/>
                <w:bCs/>
                <w:smallCaps/>
                <w:szCs w:val="20"/>
              </w:rPr>
              <w:t xml:space="preserve">СРС3: </w:t>
            </w:r>
            <w:r w:rsidRPr="006D57E6">
              <w:t>Подготовка к защите лабораторных работ</w:t>
            </w:r>
          </w:p>
        </w:tc>
        <w:tc>
          <w:tcPr>
            <w:tcW w:w="925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 w:rsidRPr="006D57E6">
              <w:rPr>
                <w:sz w:val="22"/>
                <w:szCs w:val="22"/>
              </w:rPr>
              <w:t>4</w:t>
            </w:r>
          </w:p>
        </w:tc>
      </w:tr>
      <w:tr w:rsidR="006D57E6" w:rsidRPr="006D57E6" w:rsidTr="00874358">
        <w:trPr>
          <w:trHeight w:val="600"/>
          <w:jc w:val="center"/>
        </w:trPr>
        <w:tc>
          <w:tcPr>
            <w:tcW w:w="895" w:type="pct"/>
            <w:vMerge w:val="restar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t>Раздел 2</w:t>
            </w:r>
          </w:p>
        </w:tc>
        <w:tc>
          <w:tcPr>
            <w:tcW w:w="37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4</w:t>
            </w:r>
          </w:p>
        </w:tc>
        <w:tc>
          <w:tcPr>
            <w:tcW w:w="2808" w:type="pct"/>
            <w:shd w:val="clear" w:color="auto" w:fill="auto"/>
          </w:tcPr>
          <w:p w:rsidR="00724343" w:rsidRPr="006D57E6" w:rsidRDefault="00724343" w:rsidP="00874358">
            <w:pPr>
              <w:pStyle w:val="a4"/>
              <w:ind w:right="-1"/>
              <w:jc w:val="left"/>
              <w:rPr>
                <w:b w:val="0"/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>Тема</w:t>
            </w:r>
            <w:r w:rsidRPr="006D57E6">
              <w:rPr>
                <w:b w:val="0"/>
                <w:bCs w:val="0"/>
                <w:smallCaps w:val="0"/>
                <w:szCs w:val="20"/>
              </w:rPr>
              <w:t xml:space="preserve">: </w:t>
            </w:r>
            <w:r w:rsidR="008A1CD9"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both"/>
              <w:rPr>
                <w:b/>
                <w:bCs/>
                <w:smallCaps/>
                <w:szCs w:val="20"/>
              </w:rPr>
            </w:pPr>
            <w:r w:rsidRPr="006D57E6">
              <w:rPr>
                <w:b/>
                <w:bCs/>
                <w:smallCaps/>
                <w:szCs w:val="20"/>
              </w:rPr>
              <w:t xml:space="preserve">СРС4: </w:t>
            </w:r>
            <w:r w:rsidRPr="006D57E6">
              <w:t>Подготовка к выполнению лабораторных работ</w:t>
            </w:r>
          </w:p>
        </w:tc>
        <w:tc>
          <w:tcPr>
            <w:tcW w:w="925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 w:rsidRPr="006D57E6">
              <w:rPr>
                <w:sz w:val="22"/>
                <w:szCs w:val="22"/>
              </w:rPr>
              <w:t>4</w:t>
            </w:r>
          </w:p>
        </w:tc>
      </w:tr>
      <w:tr w:rsidR="006D57E6" w:rsidRPr="006D57E6" w:rsidTr="00874358">
        <w:trPr>
          <w:trHeight w:val="600"/>
          <w:jc w:val="center"/>
        </w:trPr>
        <w:tc>
          <w:tcPr>
            <w:tcW w:w="895" w:type="pct"/>
            <w:vMerge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</w:tc>
        <w:tc>
          <w:tcPr>
            <w:tcW w:w="37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5</w:t>
            </w:r>
          </w:p>
        </w:tc>
        <w:tc>
          <w:tcPr>
            <w:tcW w:w="2808" w:type="pct"/>
            <w:shd w:val="clear" w:color="auto" w:fill="auto"/>
          </w:tcPr>
          <w:p w:rsidR="00724343" w:rsidRPr="006D57E6" w:rsidRDefault="00724343" w:rsidP="00874358">
            <w:pPr>
              <w:pStyle w:val="a4"/>
              <w:ind w:right="-1"/>
              <w:jc w:val="left"/>
              <w:rPr>
                <w:b w:val="0"/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>Тема</w:t>
            </w:r>
            <w:r w:rsidRPr="006D57E6">
              <w:rPr>
                <w:b w:val="0"/>
                <w:bCs w:val="0"/>
                <w:smallCaps w:val="0"/>
                <w:szCs w:val="20"/>
              </w:rPr>
              <w:t xml:space="preserve">: </w:t>
            </w:r>
            <w:r w:rsidR="008A1CD9"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rPr>
                <w:b/>
                <w:bCs/>
                <w:smallCaps/>
                <w:szCs w:val="20"/>
              </w:rPr>
              <w:t xml:space="preserve">СРС5: </w:t>
            </w:r>
            <w:r w:rsidRPr="006D57E6">
              <w:t>Подготовка к защите лабораторных работ</w:t>
            </w:r>
          </w:p>
        </w:tc>
        <w:tc>
          <w:tcPr>
            <w:tcW w:w="925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 w:rsidRPr="006D57E6">
              <w:rPr>
                <w:sz w:val="22"/>
                <w:szCs w:val="22"/>
              </w:rPr>
              <w:t>4</w:t>
            </w:r>
          </w:p>
        </w:tc>
      </w:tr>
      <w:tr w:rsidR="006D57E6" w:rsidRPr="006D57E6" w:rsidTr="00874358">
        <w:trPr>
          <w:trHeight w:val="600"/>
          <w:jc w:val="center"/>
        </w:trPr>
        <w:tc>
          <w:tcPr>
            <w:tcW w:w="895" w:type="pct"/>
            <w:vMerge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</w:tc>
        <w:tc>
          <w:tcPr>
            <w:tcW w:w="372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</w:pPr>
            <w:r w:rsidRPr="006D57E6">
              <w:t>6</w:t>
            </w:r>
          </w:p>
        </w:tc>
        <w:tc>
          <w:tcPr>
            <w:tcW w:w="2808" w:type="pct"/>
            <w:shd w:val="clear" w:color="auto" w:fill="auto"/>
          </w:tcPr>
          <w:p w:rsidR="00724343" w:rsidRPr="006D57E6" w:rsidRDefault="00724343" w:rsidP="00874358">
            <w:pPr>
              <w:pStyle w:val="a4"/>
              <w:ind w:right="-1"/>
              <w:jc w:val="left"/>
              <w:rPr>
                <w:b w:val="0"/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>Тема</w:t>
            </w:r>
            <w:r w:rsidRPr="006D57E6">
              <w:rPr>
                <w:b w:val="0"/>
                <w:bCs w:val="0"/>
                <w:smallCaps w:val="0"/>
                <w:szCs w:val="20"/>
              </w:rPr>
              <w:t xml:space="preserve">: </w:t>
            </w:r>
            <w:r w:rsidR="008A1CD9"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rPr>
                <w:b/>
                <w:bCs/>
                <w:smallCaps/>
                <w:szCs w:val="20"/>
              </w:rPr>
              <w:t xml:space="preserve">СРС6: </w:t>
            </w:r>
            <w:r w:rsidRPr="006D57E6">
              <w:t>Изучение материала по темам лекций</w:t>
            </w:r>
          </w:p>
        </w:tc>
        <w:tc>
          <w:tcPr>
            <w:tcW w:w="925" w:type="pct"/>
            <w:shd w:val="clear" w:color="auto" w:fill="auto"/>
          </w:tcPr>
          <w:p w:rsidR="00724343" w:rsidRPr="006D57E6" w:rsidRDefault="00E34698" w:rsidP="00874358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D57E6" w:rsidRPr="006D57E6" w:rsidTr="00874358">
        <w:trPr>
          <w:trHeight w:val="600"/>
          <w:jc w:val="center"/>
        </w:trPr>
        <w:tc>
          <w:tcPr>
            <w:tcW w:w="895" w:type="pct"/>
            <w:vMerge w:val="restar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  <w:r w:rsidRPr="006D57E6">
              <w:t>Раздел 3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</w:tc>
        <w:tc>
          <w:tcPr>
            <w:tcW w:w="372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 w:rsidRPr="006D57E6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808" w:type="pct"/>
            <w:shd w:val="clear" w:color="auto" w:fill="auto"/>
          </w:tcPr>
          <w:p w:rsidR="00724343" w:rsidRPr="006D57E6" w:rsidRDefault="00724343" w:rsidP="00874358">
            <w:pPr>
              <w:pStyle w:val="a4"/>
              <w:ind w:right="-1"/>
              <w:jc w:val="left"/>
              <w:rPr>
                <w:b w:val="0"/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>Тема</w:t>
            </w:r>
            <w:r w:rsidRPr="006D57E6">
              <w:rPr>
                <w:b w:val="0"/>
                <w:bCs w:val="0"/>
                <w:smallCaps w:val="0"/>
                <w:szCs w:val="20"/>
              </w:rPr>
              <w:t xml:space="preserve">: </w:t>
            </w:r>
            <w:r w:rsidR="008A1CD9"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724343" w:rsidRPr="006D57E6" w:rsidRDefault="00724343" w:rsidP="00874358">
            <w:pPr>
              <w:pStyle w:val="a4"/>
              <w:ind w:right="-1"/>
              <w:jc w:val="left"/>
            </w:pPr>
            <w:r w:rsidRPr="006D57E6">
              <w:rPr>
                <w:bCs w:val="0"/>
                <w:smallCaps w:val="0"/>
                <w:szCs w:val="20"/>
              </w:rPr>
              <w:t>СРС7</w:t>
            </w:r>
            <w:r w:rsidRPr="006D57E6">
              <w:rPr>
                <w:b w:val="0"/>
                <w:bCs w:val="0"/>
                <w:smallCaps w:val="0"/>
                <w:szCs w:val="20"/>
              </w:rPr>
              <w:t>: Изучение материала по темам лекций</w:t>
            </w:r>
          </w:p>
        </w:tc>
        <w:tc>
          <w:tcPr>
            <w:tcW w:w="925" w:type="pct"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 w:rsidRPr="006D57E6">
              <w:rPr>
                <w:sz w:val="22"/>
                <w:szCs w:val="22"/>
              </w:rPr>
              <w:t>6</w:t>
            </w:r>
          </w:p>
        </w:tc>
      </w:tr>
      <w:tr w:rsidR="006D57E6" w:rsidRPr="006D57E6" w:rsidTr="00874358">
        <w:trPr>
          <w:trHeight w:val="210"/>
          <w:jc w:val="center"/>
        </w:trPr>
        <w:tc>
          <w:tcPr>
            <w:tcW w:w="895" w:type="pct"/>
            <w:vMerge/>
            <w:shd w:val="clear" w:color="auto" w:fill="auto"/>
          </w:tcPr>
          <w:p w:rsidR="00724343" w:rsidRPr="006D57E6" w:rsidRDefault="00724343" w:rsidP="00874358">
            <w:pPr>
              <w:tabs>
                <w:tab w:val="left" w:pos="708"/>
              </w:tabs>
              <w:jc w:val="both"/>
            </w:pPr>
          </w:p>
        </w:tc>
        <w:tc>
          <w:tcPr>
            <w:tcW w:w="372" w:type="pct"/>
            <w:shd w:val="clear" w:color="auto" w:fill="auto"/>
          </w:tcPr>
          <w:p w:rsidR="00724343" w:rsidRPr="006D57E6" w:rsidRDefault="00724343" w:rsidP="0087435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 w:rsidRPr="006D57E6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808" w:type="pct"/>
            <w:shd w:val="clear" w:color="auto" w:fill="auto"/>
          </w:tcPr>
          <w:p w:rsidR="00724343" w:rsidRPr="006D57E6" w:rsidRDefault="00724343" w:rsidP="00874358">
            <w:pPr>
              <w:pStyle w:val="a4"/>
              <w:ind w:right="-1"/>
              <w:jc w:val="left"/>
              <w:rPr>
                <w:b w:val="0"/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>Тема</w:t>
            </w:r>
            <w:r w:rsidRPr="006D57E6">
              <w:rPr>
                <w:b w:val="0"/>
                <w:bCs w:val="0"/>
                <w:smallCaps w:val="0"/>
                <w:szCs w:val="20"/>
              </w:rPr>
              <w:t xml:space="preserve">: </w:t>
            </w:r>
            <w:r w:rsidR="008A1CD9"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724343" w:rsidRPr="006D57E6" w:rsidRDefault="00724343" w:rsidP="00874358">
            <w:pPr>
              <w:tabs>
                <w:tab w:val="left" w:pos="708"/>
              </w:tabs>
              <w:jc w:val="both"/>
              <w:rPr>
                <w:b/>
                <w:bCs/>
                <w:smallCaps/>
                <w:szCs w:val="20"/>
              </w:rPr>
            </w:pPr>
            <w:r w:rsidRPr="006D57E6">
              <w:rPr>
                <w:b/>
                <w:bCs/>
                <w:smallCaps/>
                <w:szCs w:val="20"/>
              </w:rPr>
              <w:t xml:space="preserve">СРС8: </w:t>
            </w:r>
            <w:r w:rsidRPr="006D57E6">
              <w:t>Подготовка к выполнению лабораторных работ</w:t>
            </w:r>
          </w:p>
        </w:tc>
        <w:tc>
          <w:tcPr>
            <w:tcW w:w="925" w:type="pct"/>
            <w:shd w:val="clear" w:color="auto" w:fill="auto"/>
          </w:tcPr>
          <w:p w:rsidR="00724343" w:rsidRPr="006D57E6" w:rsidRDefault="005119B0" w:rsidP="00874358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5119B0" w:rsidRPr="006D57E6" w:rsidTr="005119B0">
        <w:trPr>
          <w:trHeight w:val="240"/>
          <w:jc w:val="center"/>
        </w:trPr>
        <w:tc>
          <w:tcPr>
            <w:tcW w:w="895" w:type="pct"/>
            <w:vMerge w:val="restart"/>
            <w:shd w:val="clear" w:color="auto" w:fill="auto"/>
          </w:tcPr>
          <w:p w:rsidR="005119B0" w:rsidRPr="00E34698" w:rsidRDefault="005119B0" w:rsidP="005119B0">
            <w:pPr>
              <w:tabs>
                <w:tab w:val="left" w:pos="708"/>
              </w:tabs>
              <w:jc w:val="both"/>
            </w:pPr>
            <w:r>
              <w:t>Раздел 4</w:t>
            </w:r>
          </w:p>
        </w:tc>
        <w:tc>
          <w:tcPr>
            <w:tcW w:w="372" w:type="pct"/>
            <w:shd w:val="clear" w:color="auto" w:fill="auto"/>
          </w:tcPr>
          <w:p w:rsidR="005119B0" w:rsidRPr="006D57E6" w:rsidRDefault="005119B0" w:rsidP="005119B0">
            <w:pPr>
              <w:tabs>
                <w:tab w:val="left" w:pos="708"/>
              </w:tabs>
              <w:jc w:val="center"/>
            </w:pPr>
            <w:r>
              <w:t>9</w:t>
            </w:r>
          </w:p>
        </w:tc>
        <w:tc>
          <w:tcPr>
            <w:tcW w:w="2808" w:type="pct"/>
            <w:shd w:val="clear" w:color="auto" w:fill="auto"/>
          </w:tcPr>
          <w:p w:rsidR="005119B0" w:rsidRPr="006D57E6" w:rsidRDefault="005119B0" w:rsidP="005119B0">
            <w:pPr>
              <w:pStyle w:val="a4"/>
              <w:ind w:right="-1"/>
              <w:jc w:val="left"/>
              <w:rPr>
                <w:b w:val="0"/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>Тема</w:t>
            </w:r>
            <w:r w:rsidRPr="006D57E6">
              <w:rPr>
                <w:b w:val="0"/>
                <w:bCs w:val="0"/>
                <w:smallCaps w:val="0"/>
                <w:szCs w:val="20"/>
              </w:rPr>
              <w:t xml:space="preserve">: </w:t>
            </w:r>
            <w:r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5119B0" w:rsidRPr="006D57E6" w:rsidRDefault="005119B0" w:rsidP="005119B0">
            <w:pPr>
              <w:tabs>
                <w:tab w:val="left" w:pos="708"/>
              </w:tabs>
              <w:jc w:val="both"/>
            </w:pPr>
            <w:r w:rsidRPr="006D57E6">
              <w:rPr>
                <w:b/>
                <w:bCs/>
                <w:smallCaps/>
                <w:szCs w:val="20"/>
              </w:rPr>
              <w:t xml:space="preserve">СРС9: </w:t>
            </w:r>
            <w:r w:rsidRPr="006D57E6">
              <w:t>Подготовка к защите лабораторных работ</w:t>
            </w:r>
          </w:p>
        </w:tc>
        <w:tc>
          <w:tcPr>
            <w:tcW w:w="925" w:type="pct"/>
            <w:shd w:val="clear" w:color="auto" w:fill="auto"/>
          </w:tcPr>
          <w:p w:rsidR="005119B0" w:rsidRPr="006D57E6" w:rsidRDefault="005119B0" w:rsidP="005119B0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5119B0" w:rsidRPr="006D57E6" w:rsidTr="005119B0">
        <w:trPr>
          <w:trHeight w:val="300"/>
          <w:jc w:val="center"/>
        </w:trPr>
        <w:tc>
          <w:tcPr>
            <w:tcW w:w="895" w:type="pct"/>
            <w:vMerge/>
            <w:shd w:val="clear" w:color="auto" w:fill="auto"/>
          </w:tcPr>
          <w:p w:rsidR="005119B0" w:rsidRDefault="005119B0" w:rsidP="005119B0">
            <w:pPr>
              <w:tabs>
                <w:tab w:val="left" w:pos="708"/>
              </w:tabs>
              <w:jc w:val="both"/>
            </w:pPr>
          </w:p>
        </w:tc>
        <w:tc>
          <w:tcPr>
            <w:tcW w:w="372" w:type="pct"/>
            <w:shd w:val="clear" w:color="auto" w:fill="auto"/>
          </w:tcPr>
          <w:p w:rsidR="005119B0" w:rsidRDefault="005119B0" w:rsidP="005119B0">
            <w:pPr>
              <w:tabs>
                <w:tab w:val="left" w:pos="708"/>
              </w:tabs>
              <w:jc w:val="center"/>
            </w:pPr>
            <w:r>
              <w:t>10</w:t>
            </w:r>
          </w:p>
        </w:tc>
        <w:tc>
          <w:tcPr>
            <w:tcW w:w="2808" w:type="pct"/>
            <w:shd w:val="clear" w:color="auto" w:fill="auto"/>
          </w:tcPr>
          <w:p w:rsidR="005119B0" w:rsidRPr="006D57E6" w:rsidRDefault="005119B0" w:rsidP="005119B0">
            <w:pPr>
              <w:pStyle w:val="a4"/>
              <w:ind w:right="-1"/>
              <w:jc w:val="left"/>
              <w:rPr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 xml:space="preserve">Тема: </w:t>
            </w:r>
            <w:r>
              <w:rPr>
                <w:b w:val="0"/>
                <w:bCs w:val="0"/>
                <w:smallCaps w:val="0"/>
                <w:szCs w:val="20"/>
              </w:rPr>
              <w:t>Микропроцессорные системы</w:t>
            </w:r>
          </w:p>
          <w:p w:rsidR="005119B0" w:rsidRPr="006D57E6" w:rsidRDefault="005119B0" w:rsidP="005119B0">
            <w:pPr>
              <w:pStyle w:val="a4"/>
              <w:ind w:right="-1"/>
              <w:jc w:val="left"/>
              <w:rPr>
                <w:bCs w:val="0"/>
                <w:smallCaps w:val="0"/>
                <w:szCs w:val="20"/>
              </w:rPr>
            </w:pPr>
            <w:r w:rsidRPr="006D57E6">
              <w:rPr>
                <w:bCs w:val="0"/>
                <w:smallCaps w:val="0"/>
                <w:szCs w:val="20"/>
              </w:rPr>
              <w:t xml:space="preserve">СРС10: </w:t>
            </w:r>
            <w:r w:rsidRPr="006D57E6">
              <w:rPr>
                <w:b w:val="0"/>
                <w:bCs w:val="0"/>
                <w:smallCaps w:val="0"/>
                <w:szCs w:val="20"/>
              </w:rPr>
              <w:t>Подготовка сообщения по заданию преподавателя</w:t>
            </w:r>
          </w:p>
        </w:tc>
        <w:tc>
          <w:tcPr>
            <w:tcW w:w="925" w:type="pct"/>
            <w:shd w:val="clear" w:color="auto" w:fill="auto"/>
          </w:tcPr>
          <w:p w:rsidR="005119B0" w:rsidRPr="006D57E6" w:rsidRDefault="005119B0" w:rsidP="005119B0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5119B0" w:rsidRPr="006D57E6" w:rsidTr="00874358">
        <w:trPr>
          <w:jc w:val="center"/>
        </w:trPr>
        <w:tc>
          <w:tcPr>
            <w:tcW w:w="895" w:type="pct"/>
            <w:shd w:val="clear" w:color="auto" w:fill="auto"/>
          </w:tcPr>
          <w:p w:rsidR="005119B0" w:rsidRPr="006D57E6" w:rsidRDefault="005119B0" w:rsidP="005119B0">
            <w:pPr>
              <w:tabs>
                <w:tab w:val="left" w:pos="708"/>
              </w:tabs>
              <w:jc w:val="both"/>
            </w:pPr>
          </w:p>
        </w:tc>
        <w:tc>
          <w:tcPr>
            <w:tcW w:w="372" w:type="pct"/>
            <w:shd w:val="clear" w:color="auto" w:fill="auto"/>
          </w:tcPr>
          <w:p w:rsidR="005119B0" w:rsidRPr="006D57E6" w:rsidRDefault="005119B0" w:rsidP="005119B0">
            <w:pPr>
              <w:tabs>
                <w:tab w:val="left" w:pos="708"/>
              </w:tabs>
              <w:jc w:val="center"/>
            </w:pPr>
          </w:p>
        </w:tc>
        <w:tc>
          <w:tcPr>
            <w:tcW w:w="2808" w:type="pct"/>
            <w:shd w:val="clear" w:color="auto" w:fill="auto"/>
          </w:tcPr>
          <w:p w:rsidR="005119B0" w:rsidRPr="006D57E6" w:rsidRDefault="005119B0" w:rsidP="005119B0">
            <w:pPr>
              <w:pStyle w:val="a6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D57E6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25" w:type="pct"/>
            <w:shd w:val="clear" w:color="auto" w:fill="auto"/>
          </w:tcPr>
          <w:p w:rsidR="005119B0" w:rsidRPr="006D57E6" w:rsidRDefault="005119B0" w:rsidP="005119B0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</w:tr>
    </w:tbl>
    <w:p w:rsidR="00724343" w:rsidRDefault="00724343" w:rsidP="00724343">
      <w:pPr>
        <w:jc w:val="both"/>
        <w:rPr>
          <w:b/>
          <w:i/>
          <w:sz w:val="28"/>
          <w:szCs w:val="28"/>
        </w:rPr>
      </w:pPr>
    </w:p>
    <w:p w:rsidR="002B7FA2" w:rsidRPr="006D57E6" w:rsidRDefault="002B7FA2" w:rsidP="00724343">
      <w:pPr>
        <w:jc w:val="both"/>
        <w:rPr>
          <w:b/>
          <w:i/>
          <w:sz w:val="28"/>
          <w:szCs w:val="28"/>
        </w:rPr>
      </w:pPr>
    </w:p>
    <w:p w:rsidR="00724343" w:rsidRPr="006D57E6" w:rsidRDefault="00724343" w:rsidP="00724343">
      <w:pPr>
        <w:ind w:firstLine="708"/>
        <w:jc w:val="both"/>
        <w:rPr>
          <w:b/>
        </w:rPr>
      </w:pPr>
      <w:r w:rsidRPr="006D57E6">
        <w:rPr>
          <w:b/>
        </w:rPr>
        <w:t>5. Примерная тематика курсовых проектов (работ)</w:t>
      </w:r>
    </w:p>
    <w:p w:rsidR="00724343" w:rsidRPr="006D57E6" w:rsidRDefault="00724343" w:rsidP="00724343">
      <w:pPr>
        <w:tabs>
          <w:tab w:val="left" w:pos="1020"/>
        </w:tabs>
        <w:ind w:firstLine="709"/>
        <w:jc w:val="both"/>
      </w:pPr>
      <w:r w:rsidRPr="006D57E6">
        <w:t>Курсовых работ не предусмотрено.</w:t>
      </w:r>
    </w:p>
    <w:p w:rsidR="00724343" w:rsidRDefault="00724343" w:rsidP="00724343">
      <w:pPr>
        <w:jc w:val="both"/>
        <w:rPr>
          <w:b/>
          <w:i/>
          <w:sz w:val="28"/>
          <w:szCs w:val="28"/>
        </w:rPr>
      </w:pPr>
    </w:p>
    <w:p w:rsidR="002B7FA2" w:rsidRDefault="002B7FA2" w:rsidP="00724343">
      <w:pPr>
        <w:jc w:val="both"/>
        <w:rPr>
          <w:b/>
          <w:i/>
          <w:sz w:val="28"/>
          <w:szCs w:val="28"/>
        </w:rPr>
      </w:pPr>
    </w:p>
    <w:p w:rsidR="002B7FA2" w:rsidRPr="006D57E6" w:rsidRDefault="002B7FA2" w:rsidP="00724343">
      <w:pPr>
        <w:jc w:val="both"/>
        <w:rPr>
          <w:b/>
          <w:i/>
          <w:sz w:val="28"/>
          <w:szCs w:val="28"/>
        </w:rPr>
      </w:pPr>
    </w:p>
    <w:p w:rsidR="00724343" w:rsidRPr="006D57E6" w:rsidRDefault="00724343" w:rsidP="00724343">
      <w:pPr>
        <w:ind w:firstLine="708"/>
        <w:jc w:val="both"/>
        <w:rPr>
          <w:b/>
        </w:rPr>
      </w:pPr>
      <w:r w:rsidRPr="006D57E6">
        <w:rPr>
          <w:b/>
        </w:rPr>
        <w:t xml:space="preserve">6. Образовательные технологии </w:t>
      </w:r>
      <w:r w:rsidRPr="006D57E6">
        <w:rPr>
          <w:b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1657"/>
        <w:gridCol w:w="5150"/>
        <w:gridCol w:w="1465"/>
      </w:tblGrid>
      <w:tr w:rsidR="006D57E6" w:rsidRPr="006D57E6" w:rsidTr="00C17D52">
        <w:tc>
          <w:tcPr>
            <w:tcW w:w="561" w:type="pct"/>
            <w:shd w:val="clear" w:color="auto" w:fill="auto"/>
            <w:vAlign w:val="center"/>
          </w:tcPr>
          <w:p w:rsidR="00724343" w:rsidRPr="006D57E6" w:rsidRDefault="00724343" w:rsidP="00874358">
            <w:pPr>
              <w:pStyle w:val="Default"/>
              <w:jc w:val="center"/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>Семестр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724343" w:rsidRPr="006D57E6" w:rsidRDefault="00724343" w:rsidP="00874358">
            <w:pPr>
              <w:pStyle w:val="Default"/>
              <w:jc w:val="center"/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>Вид занятия (Л, ПР, ЛР)</w:t>
            </w:r>
          </w:p>
        </w:tc>
        <w:tc>
          <w:tcPr>
            <w:tcW w:w="2760" w:type="pct"/>
            <w:shd w:val="clear" w:color="auto" w:fill="auto"/>
            <w:vAlign w:val="center"/>
          </w:tcPr>
          <w:p w:rsidR="00724343" w:rsidRPr="006D57E6" w:rsidRDefault="00724343" w:rsidP="00874358">
            <w:pPr>
              <w:pStyle w:val="Default"/>
              <w:jc w:val="center"/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>Используемые интерактивные</w:t>
            </w:r>
          </w:p>
          <w:p w:rsidR="00724343" w:rsidRPr="006D57E6" w:rsidRDefault="00724343" w:rsidP="00874358">
            <w:pPr>
              <w:pStyle w:val="Default"/>
              <w:jc w:val="center"/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>образовательные технологии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724343" w:rsidRPr="006D57E6" w:rsidRDefault="00724343" w:rsidP="00874358">
            <w:pPr>
              <w:pStyle w:val="Default"/>
              <w:jc w:val="center"/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>Количество часов</w:t>
            </w:r>
          </w:p>
        </w:tc>
      </w:tr>
      <w:tr w:rsidR="00C17D52" w:rsidRPr="006D57E6" w:rsidTr="00C17D52">
        <w:tc>
          <w:tcPr>
            <w:tcW w:w="561" w:type="pct"/>
            <w:vMerge w:val="restart"/>
            <w:shd w:val="clear" w:color="auto" w:fill="auto"/>
            <w:vAlign w:val="center"/>
          </w:tcPr>
          <w:p w:rsidR="00C17D52" w:rsidRPr="006D57E6" w:rsidRDefault="00C17D52" w:rsidP="0087435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8</w:t>
            </w:r>
          </w:p>
        </w:tc>
        <w:tc>
          <w:tcPr>
            <w:tcW w:w="891" w:type="pct"/>
            <w:shd w:val="clear" w:color="auto" w:fill="auto"/>
          </w:tcPr>
          <w:p w:rsidR="00C17D52" w:rsidRPr="006D57E6" w:rsidRDefault="00C17D52" w:rsidP="00874358">
            <w:pPr>
              <w:pStyle w:val="Default"/>
              <w:jc w:val="center"/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>Л</w:t>
            </w:r>
          </w:p>
        </w:tc>
        <w:tc>
          <w:tcPr>
            <w:tcW w:w="2760" w:type="pct"/>
            <w:shd w:val="clear" w:color="auto" w:fill="auto"/>
          </w:tcPr>
          <w:p w:rsidR="00C17D52" w:rsidRPr="006D57E6" w:rsidRDefault="00C17D52" w:rsidP="00874358">
            <w:pPr>
              <w:pStyle w:val="Default"/>
              <w:tabs>
                <w:tab w:val="left" w:pos="1080"/>
              </w:tabs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 xml:space="preserve">- информационно-развивающие технологии; </w:t>
            </w:r>
          </w:p>
          <w:p w:rsidR="00C17D52" w:rsidRPr="006D57E6" w:rsidRDefault="00C17D52" w:rsidP="00874358">
            <w:pPr>
              <w:pStyle w:val="Default"/>
              <w:tabs>
                <w:tab w:val="left" w:pos="1080"/>
              </w:tabs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 xml:space="preserve">- компьютерные технологии обучения 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C17D52" w:rsidRPr="006D57E6" w:rsidRDefault="00C17D52" w:rsidP="0087435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</w:t>
            </w:r>
            <w:r w:rsidRPr="006D57E6">
              <w:rPr>
                <w:bCs/>
                <w:color w:val="auto"/>
              </w:rPr>
              <w:t>0</w:t>
            </w:r>
          </w:p>
        </w:tc>
      </w:tr>
      <w:tr w:rsidR="00C17D52" w:rsidRPr="006D57E6" w:rsidTr="00C17D52">
        <w:trPr>
          <w:trHeight w:val="927"/>
        </w:trPr>
        <w:tc>
          <w:tcPr>
            <w:tcW w:w="561" w:type="pct"/>
            <w:vMerge/>
            <w:shd w:val="clear" w:color="auto" w:fill="auto"/>
          </w:tcPr>
          <w:p w:rsidR="00C17D52" w:rsidRPr="006D57E6" w:rsidRDefault="00C17D52" w:rsidP="00874358">
            <w:pPr>
              <w:pStyle w:val="Default"/>
              <w:rPr>
                <w:bCs/>
                <w:color w:val="auto"/>
              </w:rPr>
            </w:pPr>
          </w:p>
        </w:tc>
        <w:tc>
          <w:tcPr>
            <w:tcW w:w="891" w:type="pct"/>
            <w:shd w:val="clear" w:color="auto" w:fill="auto"/>
          </w:tcPr>
          <w:p w:rsidR="00C17D52" w:rsidRPr="006D57E6" w:rsidRDefault="00C17D52" w:rsidP="0087435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ЛЗ</w:t>
            </w:r>
          </w:p>
        </w:tc>
        <w:tc>
          <w:tcPr>
            <w:tcW w:w="2760" w:type="pct"/>
            <w:shd w:val="clear" w:color="auto" w:fill="auto"/>
          </w:tcPr>
          <w:p w:rsidR="00C17D52" w:rsidRPr="006D57E6" w:rsidRDefault="00C17D52" w:rsidP="00874358">
            <w:pPr>
              <w:pStyle w:val="Default"/>
              <w:tabs>
                <w:tab w:val="left" w:pos="462"/>
                <w:tab w:val="num" w:pos="720"/>
              </w:tabs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>- компьютерные технологии обучения</w:t>
            </w:r>
          </w:p>
          <w:p w:rsidR="00C17D52" w:rsidRPr="006D57E6" w:rsidRDefault="00C17D52" w:rsidP="00874358">
            <w:pPr>
              <w:pStyle w:val="Default"/>
              <w:tabs>
                <w:tab w:val="left" w:pos="462"/>
                <w:tab w:val="num" w:pos="720"/>
              </w:tabs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 xml:space="preserve"> - технология учебного проектирования; </w:t>
            </w:r>
          </w:p>
          <w:p w:rsidR="00C17D52" w:rsidRPr="006D57E6" w:rsidRDefault="00C17D52" w:rsidP="00874358">
            <w:pPr>
              <w:pStyle w:val="Default"/>
              <w:tabs>
                <w:tab w:val="left" w:pos="462"/>
                <w:tab w:val="num" w:pos="720"/>
              </w:tabs>
              <w:rPr>
                <w:bCs/>
                <w:color w:val="auto"/>
              </w:rPr>
            </w:pPr>
            <w:r w:rsidRPr="006D57E6">
              <w:rPr>
                <w:color w:val="auto"/>
              </w:rPr>
              <w:t>Специализированная лаборатория «Компьютерные сети» - 203А</w:t>
            </w:r>
          </w:p>
        </w:tc>
        <w:tc>
          <w:tcPr>
            <w:tcW w:w="788" w:type="pct"/>
            <w:shd w:val="clear" w:color="auto" w:fill="auto"/>
          </w:tcPr>
          <w:p w:rsidR="00C17D52" w:rsidRPr="006D57E6" w:rsidRDefault="00C17D52" w:rsidP="00874358">
            <w:pPr>
              <w:pStyle w:val="Default"/>
              <w:rPr>
                <w:bCs/>
                <w:color w:val="auto"/>
              </w:rPr>
            </w:pPr>
          </w:p>
          <w:p w:rsidR="00C17D52" w:rsidRPr="006D57E6" w:rsidRDefault="00C17D52" w:rsidP="00874358">
            <w:pPr>
              <w:pStyle w:val="Default"/>
              <w:rPr>
                <w:bCs/>
                <w:color w:val="auto"/>
              </w:rPr>
            </w:pPr>
          </w:p>
          <w:p w:rsidR="00C17D52" w:rsidRPr="006D57E6" w:rsidRDefault="00C17D52" w:rsidP="00874358">
            <w:pPr>
              <w:pStyle w:val="Default"/>
              <w:jc w:val="center"/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>30</w:t>
            </w:r>
          </w:p>
        </w:tc>
      </w:tr>
      <w:tr w:rsidR="00C17D52" w:rsidRPr="006D57E6" w:rsidTr="00C17D52">
        <w:trPr>
          <w:trHeight w:val="927"/>
        </w:trPr>
        <w:tc>
          <w:tcPr>
            <w:tcW w:w="561" w:type="pct"/>
            <w:vMerge/>
            <w:shd w:val="clear" w:color="auto" w:fill="auto"/>
          </w:tcPr>
          <w:p w:rsidR="00C17D52" w:rsidRPr="006D57E6" w:rsidRDefault="00C17D52" w:rsidP="00C17D52">
            <w:pPr>
              <w:pStyle w:val="Default"/>
              <w:rPr>
                <w:bCs/>
                <w:color w:val="auto"/>
              </w:rPr>
            </w:pPr>
          </w:p>
        </w:tc>
        <w:tc>
          <w:tcPr>
            <w:tcW w:w="891" w:type="pct"/>
            <w:shd w:val="clear" w:color="auto" w:fill="auto"/>
          </w:tcPr>
          <w:p w:rsidR="00C17D52" w:rsidRPr="006D57E6" w:rsidRDefault="00C17D52" w:rsidP="00C17D5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ПЗ</w:t>
            </w:r>
          </w:p>
        </w:tc>
        <w:tc>
          <w:tcPr>
            <w:tcW w:w="2760" w:type="pct"/>
            <w:shd w:val="clear" w:color="auto" w:fill="auto"/>
          </w:tcPr>
          <w:p w:rsidR="00C17D52" w:rsidRPr="006D57E6" w:rsidRDefault="00C17D52" w:rsidP="00C17D52">
            <w:pPr>
              <w:pStyle w:val="Default"/>
              <w:tabs>
                <w:tab w:val="left" w:pos="462"/>
                <w:tab w:val="num" w:pos="720"/>
              </w:tabs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>- компьютерные технологии обучения</w:t>
            </w:r>
          </w:p>
          <w:p w:rsidR="00C17D52" w:rsidRPr="006D57E6" w:rsidRDefault="00C17D52" w:rsidP="00C17D52">
            <w:pPr>
              <w:pStyle w:val="Default"/>
              <w:tabs>
                <w:tab w:val="left" w:pos="462"/>
                <w:tab w:val="num" w:pos="720"/>
              </w:tabs>
              <w:rPr>
                <w:bCs/>
                <w:color w:val="auto"/>
              </w:rPr>
            </w:pPr>
            <w:r w:rsidRPr="006D57E6">
              <w:rPr>
                <w:bCs/>
                <w:color w:val="auto"/>
              </w:rPr>
              <w:t xml:space="preserve"> - технология учебного проектирования; </w:t>
            </w:r>
          </w:p>
          <w:p w:rsidR="00C17D52" w:rsidRPr="006D57E6" w:rsidRDefault="00C17D52" w:rsidP="00C17D52">
            <w:pPr>
              <w:pStyle w:val="Default"/>
              <w:tabs>
                <w:tab w:val="left" w:pos="462"/>
                <w:tab w:val="num" w:pos="720"/>
              </w:tabs>
              <w:rPr>
                <w:bCs/>
                <w:color w:val="auto"/>
              </w:rPr>
            </w:pPr>
            <w:r w:rsidRPr="006D57E6">
              <w:rPr>
                <w:color w:val="auto"/>
              </w:rPr>
              <w:t>Специализированная лаборатория «Компьютерные сети» - 203А</w:t>
            </w:r>
          </w:p>
        </w:tc>
        <w:tc>
          <w:tcPr>
            <w:tcW w:w="788" w:type="pct"/>
            <w:shd w:val="clear" w:color="auto" w:fill="auto"/>
          </w:tcPr>
          <w:p w:rsidR="00C17D52" w:rsidRPr="006D57E6" w:rsidRDefault="00C17D52" w:rsidP="00E24D1B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20</w:t>
            </w:r>
          </w:p>
        </w:tc>
      </w:tr>
      <w:tr w:rsidR="00C17D52" w:rsidRPr="006D57E6" w:rsidTr="00C17D52">
        <w:tc>
          <w:tcPr>
            <w:tcW w:w="561" w:type="pct"/>
            <w:shd w:val="clear" w:color="auto" w:fill="auto"/>
          </w:tcPr>
          <w:p w:rsidR="00C17D52" w:rsidRPr="006D57E6" w:rsidRDefault="00C17D52" w:rsidP="00C17D52">
            <w:pPr>
              <w:pStyle w:val="Default"/>
              <w:rPr>
                <w:bCs/>
                <w:color w:val="auto"/>
              </w:rPr>
            </w:pPr>
          </w:p>
        </w:tc>
        <w:tc>
          <w:tcPr>
            <w:tcW w:w="891" w:type="pct"/>
            <w:shd w:val="clear" w:color="auto" w:fill="auto"/>
          </w:tcPr>
          <w:p w:rsidR="00C17D52" w:rsidRPr="006D57E6" w:rsidRDefault="00C17D52" w:rsidP="00C17D52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760" w:type="pct"/>
            <w:shd w:val="clear" w:color="auto" w:fill="auto"/>
          </w:tcPr>
          <w:p w:rsidR="00C17D52" w:rsidRPr="006D57E6" w:rsidRDefault="00C17D52" w:rsidP="00C17D52">
            <w:pPr>
              <w:pStyle w:val="Default"/>
              <w:tabs>
                <w:tab w:val="left" w:pos="1080"/>
              </w:tabs>
              <w:jc w:val="right"/>
              <w:rPr>
                <w:b/>
                <w:bCs/>
                <w:color w:val="auto"/>
              </w:rPr>
            </w:pPr>
            <w:r w:rsidRPr="006D57E6">
              <w:rPr>
                <w:b/>
                <w:bCs/>
                <w:color w:val="auto"/>
              </w:rPr>
              <w:t>Итого</w:t>
            </w:r>
          </w:p>
        </w:tc>
        <w:tc>
          <w:tcPr>
            <w:tcW w:w="788" w:type="pct"/>
            <w:shd w:val="clear" w:color="auto" w:fill="auto"/>
          </w:tcPr>
          <w:p w:rsidR="00C17D52" w:rsidRPr="006D57E6" w:rsidRDefault="00C17D52" w:rsidP="00C17D52">
            <w:pPr>
              <w:pStyle w:val="Default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70</w:t>
            </w:r>
          </w:p>
        </w:tc>
      </w:tr>
    </w:tbl>
    <w:p w:rsidR="00724343" w:rsidRDefault="00724343">
      <w:pPr>
        <w:ind w:firstLine="709"/>
      </w:pPr>
    </w:p>
    <w:p w:rsidR="002959D0" w:rsidRDefault="002959D0" w:rsidP="00617915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7. </w:t>
      </w:r>
      <w:r w:rsidRPr="002959D0">
        <w:rPr>
          <w:b/>
          <w:bCs/>
        </w:rPr>
        <w:t>Оценочные средства для текущего контроля успеваемости, промежуточной аттестации по итогам освоения дисциплины и учебно-методическое обеспечение самостоятельной работы студентов</w:t>
      </w:r>
    </w:p>
    <w:p w:rsidR="002959D0" w:rsidRPr="002959D0" w:rsidRDefault="002959D0" w:rsidP="00617915">
      <w:pPr>
        <w:ind w:firstLine="709"/>
        <w:jc w:val="both"/>
        <w:rPr>
          <w:b/>
          <w:bCs/>
        </w:rPr>
      </w:pPr>
    </w:p>
    <w:p w:rsidR="002959D0" w:rsidRDefault="002959D0" w:rsidP="00617915">
      <w:pPr>
        <w:ind w:firstLine="709"/>
        <w:jc w:val="both"/>
        <w:rPr>
          <w:b/>
          <w:bCs/>
        </w:rPr>
      </w:pPr>
      <w:r w:rsidRPr="002959D0">
        <w:rPr>
          <w:b/>
          <w:bCs/>
        </w:rPr>
        <w:t>8. Учебно-методическое и информационное обеспечение дисциплины</w:t>
      </w:r>
    </w:p>
    <w:p w:rsidR="002959D0" w:rsidRPr="002959D0" w:rsidRDefault="002959D0" w:rsidP="00617915">
      <w:pPr>
        <w:ind w:firstLine="709"/>
        <w:jc w:val="both"/>
        <w:rPr>
          <w:b/>
          <w:bCs/>
        </w:rPr>
      </w:pPr>
    </w:p>
    <w:p w:rsidR="002959D0" w:rsidRPr="002959D0" w:rsidRDefault="002959D0" w:rsidP="00617915">
      <w:pPr>
        <w:ind w:firstLine="709"/>
        <w:jc w:val="both"/>
        <w:rPr>
          <w:b/>
          <w:bCs/>
        </w:rPr>
      </w:pPr>
      <w:r w:rsidRPr="002959D0">
        <w:rPr>
          <w:b/>
          <w:bCs/>
        </w:rPr>
        <w:t>8.1. Основная литература</w:t>
      </w:r>
    </w:p>
    <w:p w:rsidR="002959D0" w:rsidRDefault="002959D0" w:rsidP="00617915">
      <w:pPr>
        <w:ind w:firstLine="709"/>
        <w:jc w:val="both"/>
      </w:pPr>
      <w:r w:rsidRPr="002959D0">
        <w:t xml:space="preserve">1. Костров Б.В., Микропроцессорные системы и </w:t>
      </w:r>
      <w:proofErr w:type="gramStart"/>
      <w:r w:rsidRPr="002959D0">
        <w:t>микроконтроллеры.-</w:t>
      </w:r>
      <w:proofErr w:type="gramEnd"/>
      <w:r w:rsidRPr="002959D0">
        <w:t>М.:</w:t>
      </w:r>
      <w:proofErr w:type="spellStart"/>
      <w:r w:rsidRPr="002959D0">
        <w:t>ТехБук</w:t>
      </w:r>
      <w:proofErr w:type="spellEnd"/>
      <w:r w:rsidRPr="002959D0">
        <w:t xml:space="preserve">, 2007. - 320 </w:t>
      </w:r>
      <w:proofErr w:type="gramStart"/>
      <w:r w:rsidRPr="002959D0">
        <w:t>с. :</w:t>
      </w:r>
      <w:proofErr w:type="gramEnd"/>
      <w:r w:rsidRPr="002959D0">
        <w:t xml:space="preserve">ил. </w:t>
      </w:r>
    </w:p>
    <w:p w:rsidR="002959D0" w:rsidRDefault="002959D0" w:rsidP="00617915">
      <w:pPr>
        <w:ind w:firstLine="709"/>
        <w:jc w:val="both"/>
      </w:pPr>
      <w:r w:rsidRPr="002959D0">
        <w:t>2. Кузин А.В., Жаворонков М.А. Микропроцессорная техника: учебник -М.: Ака</w:t>
      </w:r>
      <w:r w:rsidRPr="002959D0">
        <w:softHyphen/>
        <w:t xml:space="preserve"> </w:t>
      </w:r>
      <w:proofErr w:type="spellStart"/>
      <w:r w:rsidRPr="002959D0">
        <w:t>демия</w:t>
      </w:r>
      <w:proofErr w:type="spellEnd"/>
      <w:r w:rsidRPr="002959D0">
        <w:t xml:space="preserve">, 2004. - 304с. </w:t>
      </w:r>
    </w:p>
    <w:p w:rsidR="002959D0" w:rsidRDefault="002959D0" w:rsidP="00617915">
      <w:pPr>
        <w:ind w:firstLine="709"/>
        <w:jc w:val="both"/>
      </w:pPr>
      <w:r w:rsidRPr="002959D0">
        <w:t xml:space="preserve">3. Баранов В.Н. Применение микроконтроллеров AYR: схемы, алгоритмы, про- </w:t>
      </w:r>
      <w:proofErr w:type="gramStart"/>
      <w:r w:rsidRPr="002959D0">
        <w:t>граммы.-</w:t>
      </w:r>
      <w:proofErr w:type="gramEnd"/>
      <w:r w:rsidRPr="002959D0">
        <w:t xml:space="preserve">М.:Додэка-ХХ1,2004.-288 с. </w:t>
      </w:r>
    </w:p>
    <w:p w:rsidR="002959D0" w:rsidRDefault="002959D0" w:rsidP="00617915">
      <w:pPr>
        <w:ind w:firstLine="709"/>
        <w:jc w:val="both"/>
      </w:pPr>
      <w:r w:rsidRPr="002959D0">
        <w:t xml:space="preserve">4. </w:t>
      </w:r>
      <w:proofErr w:type="spellStart"/>
      <w:r w:rsidRPr="002959D0">
        <w:t>Шагурин</w:t>
      </w:r>
      <w:proofErr w:type="spellEnd"/>
      <w:r w:rsidRPr="002959D0">
        <w:t xml:space="preserve"> И.И. Современные микроконтроллеры и микропроцессоры </w:t>
      </w:r>
      <w:proofErr w:type="spellStart"/>
      <w:r w:rsidRPr="002959D0">
        <w:t>Motorola</w:t>
      </w:r>
      <w:proofErr w:type="spellEnd"/>
      <w:r w:rsidRPr="002959D0">
        <w:t xml:space="preserve"> - МЮ: Горячая линия -Телеком, 2004,- 952 с. </w:t>
      </w:r>
    </w:p>
    <w:p w:rsidR="002959D0" w:rsidRDefault="002959D0" w:rsidP="00617915">
      <w:pPr>
        <w:ind w:firstLine="709"/>
        <w:jc w:val="both"/>
      </w:pPr>
      <w:r w:rsidRPr="002959D0">
        <w:t xml:space="preserve">5. Костров Б.В., Ручкин В.Н. Микропроцессорные </w:t>
      </w:r>
      <w:proofErr w:type="gramStart"/>
      <w:r w:rsidRPr="002959D0">
        <w:t>системы.-</w:t>
      </w:r>
      <w:proofErr w:type="gramEnd"/>
      <w:r w:rsidRPr="002959D0">
        <w:t>М.:</w:t>
      </w:r>
      <w:proofErr w:type="spellStart"/>
      <w:r w:rsidRPr="002959D0">
        <w:t>Десс</w:t>
      </w:r>
      <w:proofErr w:type="spellEnd"/>
      <w:r w:rsidRPr="002959D0">
        <w:t>, 2005. - 208 с.</w:t>
      </w:r>
    </w:p>
    <w:p w:rsidR="002959D0" w:rsidRPr="002959D0" w:rsidRDefault="002959D0" w:rsidP="00617915">
      <w:pPr>
        <w:ind w:firstLine="709"/>
        <w:jc w:val="both"/>
      </w:pPr>
    </w:p>
    <w:p w:rsidR="002959D0" w:rsidRPr="002959D0" w:rsidRDefault="002959D0" w:rsidP="00617915">
      <w:pPr>
        <w:ind w:firstLine="709"/>
        <w:jc w:val="both"/>
        <w:rPr>
          <w:b/>
          <w:bCs/>
        </w:rPr>
      </w:pPr>
      <w:r w:rsidRPr="002959D0">
        <w:rPr>
          <w:b/>
          <w:bCs/>
        </w:rPr>
        <w:t>8.2. Дополнительная литература</w:t>
      </w:r>
    </w:p>
    <w:p w:rsidR="002959D0" w:rsidRDefault="002959D0" w:rsidP="00617915">
      <w:pPr>
        <w:ind w:firstLine="709"/>
        <w:jc w:val="both"/>
      </w:pPr>
      <w:r w:rsidRPr="002959D0">
        <w:t xml:space="preserve">1. Корнеев В. В., Киселёв А. В. Современные микропроцессоры. - М: НОЛИДЖ, 2000. </w:t>
      </w:r>
    </w:p>
    <w:p w:rsidR="002959D0" w:rsidRDefault="002959D0" w:rsidP="00617915">
      <w:pPr>
        <w:ind w:firstLine="709"/>
        <w:jc w:val="both"/>
      </w:pPr>
      <w:r w:rsidRPr="002959D0">
        <w:t xml:space="preserve">2. Костров Б. В. Микропроцессорные системы 2005. </w:t>
      </w:r>
    </w:p>
    <w:p w:rsidR="002959D0" w:rsidRDefault="002959D0" w:rsidP="00617915">
      <w:pPr>
        <w:ind w:firstLine="709"/>
        <w:jc w:val="both"/>
      </w:pPr>
      <w:r w:rsidRPr="002959D0">
        <w:t xml:space="preserve">3. Кузин А. Б. Микропроцессорная техника 2004 </w:t>
      </w:r>
    </w:p>
    <w:p w:rsidR="002959D0" w:rsidRPr="002959D0" w:rsidRDefault="002959D0" w:rsidP="00617915">
      <w:pPr>
        <w:ind w:firstLine="709"/>
        <w:jc w:val="both"/>
      </w:pPr>
      <w:r w:rsidRPr="002959D0">
        <w:t xml:space="preserve">4. Алексенко А.Г. Основы </w:t>
      </w:r>
      <w:proofErr w:type="spellStart"/>
      <w:r w:rsidRPr="002959D0">
        <w:t>микросхемотехники</w:t>
      </w:r>
      <w:proofErr w:type="spellEnd"/>
      <w:r w:rsidRPr="002959D0">
        <w:t xml:space="preserve">. - 3-е изд., </w:t>
      </w:r>
      <w:proofErr w:type="spellStart"/>
      <w:r w:rsidRPr="002959D0">
        <w:t>перераб</w:t>
      </w:r>
      <w:proofErr w:type="spellEnd"/>
      <w:r w:rsidRPr="002959D0">
        <w:t>. и доп. - М.: ЮНИМЕДИАСТАЙЛ, 2002</w:t>
      </w:r>
      <w:proofErr w:type="gramStart"/>
      <w:r w:rsidRPr="002959D0">
        <w:t>. .</w:t>
      </w:r>
      <w:proofErr w:type="gramEnd"/>
    </w:p>
    <w:p w:rsidR="002959D0" w:rsidRDefault="002959D0" w:rsidP="00617915">
      <w:pPr>
        <w:ind w:firstLine="709"/>
        <w:jc w:val="both"/>
      </w:pPr>
      <w:r w:rsidRPr="002959D0">
        <w:t xml:space="preserve">5. Степаненко И.П. Основы микроэлектроники: Учеб, пособие для вузов. - 2-е изд., </w:t>
      </w:r>
      <w:proofErr w:type="spellStart"/>
      <w:r w:rsidRPr="002959D0">
        <w:t>перераб</w:t>
      </w:r>
      <w:proofErr w:type="spellEnd"/>
      <w:proofErr w:type="gramStart"/>
      <w:r w:rsidRPr="002959D0">
        <w:t>.</w:t>
      </w:r>
      <w:proofErr w:type="gramEnd"/>
      <w:r w:rsidRPr="002959D0">
        <w:t xml:space="preserve"> и доп. - М.: Лаборатория Базовых Знаний, 2003. </w:t>
      </w:r>
    </w:p>
    <w:p w:rsidR="002959D0" w:rsidRDefault="002959D0" w:rsidP="00617915">
      <w:pPr>
        <w:ind w:firstLine="709"/>
        <w:jc w:val="both"/>
      </w:pPr>
      <w:r w:rsidRPr="002959D0">
        <w:t>6. Крупник А. Изучаем Ассемблер. - СПб.: Питер, 2004.</w:t>
      </w:r>
    </w:p>
    <w:p w:rsidR="002959D0" w:rsidRPr="002959D0" w:rsidRDefault="002959D0" w:rsidP="00617915">
      <w:pPr>
        <w:ind w:firstLine="709"/>
        <w:jc w:val="both"/>
      </w:pPr>
    </w:p>
    <w:p w:rsidR="002959D0" w:rsidRPr="002959D0" w:rsidRDefault="002959D0" w:rsidP="00617915">
      <w:pPr>
        <w:ind w:firstLine="709"/>
        <w:jc w:val="both"/>
        <w:rPr>
          <w:b/>
          <w:bCs/>
        </w:rPr>
      </w:pPr>
      <w:r w:rsidRPr="002959D0">
        <w:rPr>
          <w:b/>
          <w:bCs/>
        </w:rPr>
        <w:t>8.3. Программное обеспечение и Интернет-ресурсы</w:t>
      </w:r>
    </w:p>
    <w:p w:rsidR="002959D0" w:rsidRDefault="002959D0" w:rsidP="00617915">
      <w:pPr>
        <w:ind w:firstLine="709"/>
        <w:jc w:val="both"/>
      </w:pPr>
      <w:r w:rsidRPr="002959D0">
        <w:t xml:space="preserve">1. Программа </w:t>
      </w:r>
      <w:r w:rsidR="00617915">
        <w:rPr>
          <w:lang w:val="en-US"/>
        </w:rPr>
        <w:t>LOGISIM</w:t>
      </w:r>
      <w:r w:rsidRPr="002959D0">
        <w:t xml:space="preserve">. </w:t>
      </w:r>
    </w:p>
    <w:p w:rsidR="002959D0" w:rsidRDefault="00617915" w:rsidP="00617915">
      <w:pPr>
        <w:ind w:firstLine="709"/>
        <w:jc w:val="both"/>
      </w:pPr>
      <w:r w:rsidRPr="00617915">
        <w:lastRenderedPageBreak/>
        <w:t>2</w:t>
      </w:r>
      <w:r w:rsidR="002959D0" w:rsidRPr="002959D0">
        <w:t xml:space="preserve">. Сайт http://gow.ru </w:t>
      </w:r>
    </w:p>
    <w:p w:rsidR="002959D0" w:rsidRDefault="00617915" w:rsidP="00617915">
      <w:pPr>
        <w:ind w:firstLine="709"/>
        <w:jc w:val="both"/>
      </w:pPr>
      <w:r>
        <w:t>3</w:t>
      </w:r>
      <w:r w:rsidR="002959D0" w:rsidRPr="002959D0">
        <w:t xml:space="preserve">. Сайт http://cxem.net </w:t>
      </w:r>
    </w:p>
    <w:p w:rsidR="002959D0" w:rsidRDefault="00617915" w:rsidP="00617915">
      <w:pPr>
        <w:ind w:firstLine="709"/>
        <w:jc w:val="both"/>
      </w:pPr>
      <w:r>
        <w:t>4</w:t>
      </w:r>
      <w:r w:rsidR="002959D0" w:rsidRPr="002959D0">
        <w:t>. Сайт http://radiokot.ru</w:t>
      </w:r>
    </w:p>
    <w:p w:rsidR="002959D0" w:rsidRPr="002959D0" w:rsidRDefault="002959D0" w:rsidP="00617915">
      <w:pPr>
        <w:ind w:firstLine="709"/>
        <w:jc w:val="both"/>
      </w:pPr>
    </w:p>
    <w:p w:rsidR="002959D0" w:rsidRPr="002959D0" w:rsidRDefault="002959D0" w:rsidP="00617915">
      <w:pPr>
        <w:ind w:firstLine="709"/>
        <w:jc w:val="both"/>
        <w:rPr>
          <w:b/>
          <w:bCs/>
        </w:rPr>
      </w:pPr>
      <w:r w:rsidRPr="002959D0">
        <w:rPr>
          <w:b/>
          <w:bCs/>
        </w:rPr>
        <w:t>9. Материально-техническое обеспечение дисциплины (модуля)</w:t>
      </w:r>
    </w:p>
    <w:p w:rsidR="002959D0" w:rsidRDefault="002959D0" w:rsidP="00617915">
      <w:pPr>
        <w:ind w:firstLine="709"/>
        <w:jc w:val="both"/>
      </w:pPr>
      <w:r w:rsidRPr="002959D0">
        <w:t>Лабораторные работы должны проводиться в любом из компьютерных классов, в котором может быть установлена программа</w:t>
      </w:r>
      <w:r w:rsidR="00617915" w:rsidRPr="00617915">
        <w:t xml:space="preserve"> </w:t>
      </w:r>
      <w:r w:rsidR="00617915">
        <w:rPr>
          <w:lang w:val="en-US"/>
        </w:rPr>
        <w:t>LOGISIM</w:t>
      </w:r>
      <w:r w:rsidRPr="002959D0">
        <w:rPr>
          <w:i/>
          <w:iCs/>
        </w:rPr>
        <w:t>.</w:t>
      </w:r>
      <w:r w:rsidRPr="002959D0">
        <w:t xml:space="preserve"> Другая часть лабораторных работ - в лаборатории электроники, оснащённой программаторами микроконтроллеров.</w:t>
      </w:r>
    </w:p>
    <w:p w:rsidR="00617915" w:rsidRDefault="00617915" w:rsidP="00617915">
      <w:pPr>
        <w:ind w:firstLine="709"/>
        <w:jc w:val="both"/>
      </w:pPr>
    </w:p>
    <w:p w:rsidR="002B7FA2" w:rsidRDefault="002B7FA2" w:rsidP="00617915">
      <w:pPr>
        <w:ind w:firstLine="709"/>
        <w:jc w:val="both"/>
      </w:pPr>
    </w:p>
    <w:p w:rsidR="002B7FA2" w:rsidRPr="002959D0" w:rsidRDefault="002B7FA2" w:rsidP="00617915">
      <w:pPr>
        <w:ind w:firstLine="709"/>
        <w:jc w:val="both"/>
      </w:pPr>
    </w:p>
    <w:p w:rsidR="002959D0" w:rsidRPr="002959D0" w:rsidRDefault="002959D0" w:rsidP="00617915">
      <w:pPr>
        <w:ind w:firstLine="709"/>
        <w:jc w:val="both"/>
        <w:rPr>
          <w:b/>
          <w:bCs/>
        </w:rPr>
      </w:pPr>
      <w:r w:rsidRPr="002959D0">
        <w:rPr>
          <w:b/>
          <w:bCs/>
        </w:rPr>
        <w:t>10. Методические рекомендации по организации изучения дисциплины</w:t>
      </w:r>
    </w:p>
    <w:p w:rsidR="002959D0" w:rsidRPr="002959D0" w:rsidRDefault="002959D0" w:rsidP="00617915">
      <w:pPr>
        <w:ind w:firstLine="709"/>
        <w:jc w:val="both"/>
      </w:pPr>
      <w:r w:rsidRPr="002959D0">
        <w:t>Рабочая учебная программа по дисциплине «Микропроцессорные системы» составлена в соответстви</w:t>
      </w:r>
      <w:r w:rsidR="00617915">
        <w:t>и с требованиями Федерального Г</w:t>
      </w:r>
      <w:r w:rsidRPr="002959D0">
        <w:t xml:space="preserve">осударственного образовательного стандарта ВО с учетом рекомендаций ООП ВО по направлению </w:t>
      </w:r>
      <w:r w:rsidR="009F144F">
        <w:t>2.</w:t>
      </w:r>
      <w:r w:rsidRPr="002959D0">
        <w:t>09.03.01 и учебного плана по профилю подготовки «Вычислительные машины, комплексы, системы и сети».</w:t>
      </w:r>
    </w:p>
    <w:p w:rsidR="002959D0" w:rsidRPr="002959D0" w:rsidRDefault="002959D0" w:rsidP="00617915">
      <w:pPr>
        <w:ind w:firstLine="709"/>
        <w:jc w:val="both"/>
      </w:pPr>
      <w:r w:rsidRPr="002959D0">
        <w:t xml:space="preserve">Лекции и практические занятия могут проводиться в любой лекционной аудитории с доской площадью не менее 3 </w:t>
      </w:r>
      <w:proofErr w:type="spellStart"/>
      <w:r w:rsidRPr="002959D0">
        <w:t>кв.м</w:t>
      </w:r>
      <w:proofErr w:type="spellEnd"/>
      <w:r w:rsidRPr="002959D0">
        <w:t>.</w:t>
      </w:r>
    </w:p>
    <w:p w:rsidR="002959D0" w:rsidRPr="002959D0" w:rsidRDefault="002959D0" w:rsidP="00617915">
      <w:pPr>
        <w:ind w:firstLine="709"/>
        <w:jc w:val="both"/>
      </w:pPr>
      <w:r w:rsidRPr="002959D0">
        <w:t xml:space="preserve">Лабораторные работы проводятся в любом из компьютерных классов. Для выполнения работ должна быть установлена программа </w:t>
      </w:r>
      <w:r w:rsidR="00617915">
        <w:rPr>
          <w:lang w:val="en-US"/>
        </w:rPr>
        <w:t>LOGISIM</w:t>
      </w:r>
      <w:r w:rsidRPr="002959D0">
        <w:rPr>
          <w:i/>
          <w:iCs/>
        </w:rPr>
        <w:t>.</w:t>
      </w:r>
      <w:r w:rsidRPr="002959D0">
        <w:t xml:space="preserve"> В компьютерном классе должна быть доска площадью не менее 2 </w:t>
      </w:r>
      <w:proofErr w:type="spellStart"/>
      <w:r w:rsidRPr="002959D0">
        <w:t>кв.м</w:t>
      </w:r>
      <w:proofErr w:type="spellEnd"/>
      <w:r w:rsidRPr="002959D0">
        <w:t xml:space="preserve">. </w:t>
      </w:r>
      <w:proofErr w:type="gramStart"/>
      <w:r w:rsidRPr="002959D0">
        <w:t>При выполнению</w:t>
      </w:r>
      <w:proofErr w:type="gramEnd"/>
      <w:r w:rsidRPr="002959D0">
        <w:t xml:space="preserve"> работы каждому студенту выдаётся индивидуальное задание.</w:t>
      </w:r>
    </w:p>
    <w:p w:rsidR="002959D0" w:rsidRDefault="002959D0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>
      <w:pPr>
        <w:ind w:firstLine="709"/>
      </w:pPr>
    </w:p>
    <w:p w:rsidR="002B7FA2" w:rsidRDefault="002B7FA2" w:rsidP="002B7FA2">
      <w:pPr>
        <w:ind w:firstLine="709"/>
        <w:jc w:val="center"/>
        <w:rPr>
          <w:b/>
          <w:bCs/>
        </w:rPr>
      </w:pPr>
      <w:r w:rsidRPr="002B7FA2">
        <w:rPr>
          <w:b/>
          <w:bCs/>
        </w:rPr>
        <w:lastRenderedPageBreak/>
        <w:t>ТЕХНОЛОГИЧЕСКАЯ КАРТА ДИСЦИПЛИНЫ</w:t>
      </w:r>
    </w:p>
    <w:p w:rsidR="002B7FA2" w:rsidRPr="002B7FA2" w:rsidRDefault="002B7FA2" w:rsidP="002B7FA2">
      <w:pPr>
        <w:ind w:firstLine="709"/>
        <w:jc w:val="center"/>
        <w:rPr>
          <w:b/>
          <w:bCs/>
        </w:rPr>
      </w:pPr>
    </w:p>
    <w:p w:rsidR="002B7FA2" w:rsidRDefault="002B7FA2" w:rsidP="002B7FA2">
      <w:pPr>
        <w:ind w:firstLine="709"/>
      </w:pPr>
      <w:r>
        <w:t xml:space="preserve">Курс 4 </w:t>
      </w:r>
    </w:p>
    <w:p w:rsidR="002B7FA2" w:rsidRPr="002B7FA2" w:rsidRDefault="002B7FA2" w:rsidP="002B7FA2">
      <w:pPr>
        <w:ind w:firstLine="709"/>
      </w:pPr>
      <w:r>
        <w:t>Семестр 8</w:t>
      </w:r>
    </w:p>
    <w:p w:rsidR="002B7FA2" w:rsidRPr="002B7FA2" w:rsidRDefault="002B7FA2" w:rsidP="002B7FA2">
      <w:pPr>
        <w:ind w:firstLine="709"/>
        <w:rPr>
          <w:b/>
          <w:bCs/>
        </w:rPr>
      </w:pPr>
      <w:r w:rsidRPr="002B7FA2">
        <w:t xml:space="preserve">Группа </w:t>
      </w:r>
      <w:r w:rsidR="009F144F">
        <w:rPr>
          <w:b/>
          <w:bCs/>
        </w:rPr>
        <w:t>ИТ18</w:t>
      </w:r>
      <w:r w:rsidRPr="002B7FA2">
        <w:rPr>
          <w:b/>
          <w:bCs/>
        </w:rPr>
        <w:t>ДР62ИВ</w:t>
      </w:r>
    </w:p>
    <w:p w:rsidR="002B7FA2" w:rsidRPr="002B7FA2" w:rsidRDefault="002B7FA2" w:rsidP="002B7FA2">
      <w:pPr>
        <w:ind w:firstLine="709"/>
        <w:rPr>
          <w:b/>
          <w:bCs/>
        </w:rPr>
      </w:pPr>
      <w:r w:rsidRPr="002B7FA2">
        <w:t xml:space="preserve">Преподаватель - лектор </w:t>
      </w:r>
      <w:r>
        <w:rPr>
          <w:b/>
          <w:bCs/>
        </w:rPr>
        <w:t>Зинченко С.В.</w:t>
      </w:r>
    </w:p>
    <w:p w:rsidR="002B7FA2" w:rsidRDefault="002B7FA2" w:rsidP="002B7FA2">
      <w:pPr>
        <w:ind w:firstLine="709"/>
        <w:rPr>
          <w:b/>
          <w:bCs/>
        </w:rPr>
      </w:pPr>
      <w:r w:rsidRPr="002B7FA2">
        <w:t xml:space="preserve">Преподаватели, ведущие практические занятия </w:t>
      </w:r>
      <w:r>
        <w:rPr>
          <w:b/>
          <w:bCs/>
        </w:rPr>
        <w:t>–</w:t>
      </w:r>
      <w:r w:rsidRPr="002B7FA2">
        <w:rPr>
          <w:b/>
          <w:bCs/>
        </w:rPr>
        <w:t xml:space="preserve"> </w:t>
      </w:r>
      <w:r>
        <w:rPr>
          <w:b/>
          <w:bCs/>
        </w:rPr>
        <w:t>Зинченко С.В.</w:t>
      </w:r>
    </w:p>
    <w:p w:rsidR="002B7FA2" w:rsidRPr="002B7FA2" w:rsidRDefault="002B7FA2" w:rsidP="002B7FA2">
      <w:pPr>
        <w:ind w:firstLine="709"/>
        <w:rPr>
          <w:b/>
          <w:bCs/>
        </w:rPr>
      </w:pPr>
    </w:p>
    <w:p w:rsidR="002B7FA2" w:rsidRDefault="002B7FA2" w:rsidP="002B7FA2">
      <w:pPr>
        <w:ind w:left="708" w:firstLine="1"/>
      </w:pPr>
      <w:r w:rsidRPr="002B7FA2">
        <w:t>Кафедра: Информационных технологий и автоматизированного управления производств</w:t>
      </w:r>
      <w:r>
        <w:t>енными процессами</w:t>
      </w:r>
    </w:p>
    <w:tbl>
      <w:tblPr>
        <w:tblW w:w="5036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99"/>
        <w:gridCol w:w="1294"/>
        <w:gridCol w:w="1228"/>
        <w:gridCol w:w="747"/>
        <w:gridCol w:w="624"/>
        <w:gridCol w:w="846"/>
        <w:gridCol w:w="1468"/>
      </w:tblGrid>
      <w:tr w:rsidR="00874358" w:rsidRPr="007E57EE" w:rsidTr="00874358">
        <w:trPr>
          <w:trHeight w:val="751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E57EE">
              <w:rPr>
                <w:color w:val="000000"/>
                <w:sz w:val="20"/>
                <w:szCs w:val="20"/>
              </w:rPr>
              <w:t>Наименование дисциплины/курса</w:t>
            </w:r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E57EE">
              <w:rPr>
                <w:color w:val="000000"/>
                <w:sz w:val="20"/>
                <w:szCs w:val="20"/>
              </w:rPr>
              <w:t>Уровень образования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7E57EE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7E57EE">
              <w:rPr>
                <w:color w:val="000000"/>
                <w:sz w:val="20"/>
                <w:szCs w:val="20"/>
              </w:rPr>
              <w:t>бакалавриат</w:t>
            </w:r>
            <w:proofErr w:type="spellEnd"/>
            <w:r w:rsidRPr="007E57E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E57EE">
              <w:rPr>
                <w:color w:val="000000"/>
                <w:sz w:val="20"/>
                <w:szCs w:val="20"/>
              </w:rPr>
              <w:t>специалитет</w:t>
            </w:r>
            <w:proofErr w:type="spellEnd"/>
            <w:r w:rsidRPr="007E57EE">
              <w:rPr>
                <w:color w:val="000000"/>
                <w:sz w:val="20"/>
                <w:szCs w:val="20"/>
              </w:rPr>
              <w:t xml:space="preserve">,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E57EE">
              <w:rPr>
                <w:color w:val="000000"/>
                <w:sz w:val="20"/>
                <w:szCs w:val="20"/>
              </w:rPr>
              <w:t>магистратура)</w:t>
            </w:r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7E57EE">
              <w:rPr>
                <w:color w:val="000000"/>
                <w:sz w:val="20"/>
                <w:szCs w:val="20"/>
              </w:rPr>
              <w:t xml:space="preserve">Статус дисциплины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7E57EE">
              <w:rPr>
                <w:color w:val="000000"/>
                <w:sz w:val="20"/>
                <w:szCs w:val="20"/>
              </w:rPr>
              <w:t xml:space="preserve">в учебном плане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E57EE">
              <w:rPr>
                <w:color w:val="000000"/>
                <w:sz w:val="20"/>
                <w:szCs w:val="20"/>
              </w:rPr>
              <w:t>(А, Б, В)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7E57EE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E57EE">
              <w:rPr>
                <w:color w:val="000000"/>
                <w:sz w:val="20"/>
                <w:szCs w:val="20"/>
              </w:rPr>
              <w:t>зачетных единиц</w:t>
            </w:r>
          </w:p>
        </w:tc>
      </w:tr>
      <w:tr w:rsidR="00874358" w:rsidRPr="007E57EE" w:rsidTr="00874358">
        <w:trPr>
          <w:trHeight w:val="22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Микропроцессорные системы</w:t>
            </w:r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E57EE">
              <w:rPr>
                <w:color w:val="000000"/>
                <w:sz w:val="22"/>
                <w:szCs w:val="22"/>
              </w:rPr>
              <w:t>Бакалавриат</w:t>
            </w:r>
            <w:proofErr w:type="spellEnd"/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0F09C0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74358" w:rsidRPr="007E57EE" w:rsidTr="00874358">
        <w:trPr>
          <w:trHeight w:val="142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E57EE">
              <w:rPr>
                <w:b/>
                <w:bCs/>
                <w:color w:val="000000"/>
                <w:sz w:val="22"/>
                <w:szCs w:val="22"/>
              </w:rPr>
              <w:t>СМЕЖНЫЕ ДИСЦИПЛИНЫ ПО УЧЕБНОМУ ПЛАНУ:</w:t>
            </w:r>
          </w:p>
        </w:tc>
      </w:tr>
      <w:tr w:rsidR="00874358" w:rsidRPr="007E57EE" w:rsidTr="00874358">
        <w:trPr>
          <w:trHeight w:val="259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Дискретная математика, электротехника</w:t>
            </w:r>
          </w:p>
        </w:tc>
      </w:tr>
      <w:tr w:rsidR="00874358" w:rsidRPr="007E57EE" w:rsidTr="00874358">
        <w:trPr>
          <w:trHeight w:val="221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E57EE">
              <w:rPr>
                <w:b/>
                <w:bCs/>
                <w:color w:val="000000"/>
                <w:sz w:val="22"/>
                <w:szCs w:val="22"/>
              </w:rPr>
              <w:t xml:space="preserve">БАЗОВЫЙ МОДУЛЬ </w:t>
            </w:r>
            <w:r w:rsidRPr="007E57EE">
              <w:rPr>
                <w:color w:val="000000"/>
                <w:sz w:val="22"/>
                <w:szCs w:val="22"/>
              </w:rPr>
              <w:t>(проверка знаний и умений по дисциплине)</w:t>
            </w:r>
          </w:p>
        </w:tc>
      </w:tr>
      <w:tr w:rsidR="00874358" w:rsidRPr="007E57EE" w:rsidTr="00874358">
        <w:trPr>
          <w:trHeight w:val="52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 xml:space="preserve">Тема,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 xml:space="preserve">задание или мероприятие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>текущего контроля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 xml:space="preserve">Виды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 xml:space="preserve">текущей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>аттестации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 xml:space="preserve">Аудиторная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>или внеаудиторная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 xml:space="preserve">Минимальное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 xml:space="preserve">количество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>баллов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 xml:space="preserve">Максимальное количество </w:t>
            </w:r>
          </w:p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color w:val="000000"/>
                <w:sz w:val="22"/>
                <w:szCs w:val="22"/>
              </w:rPr>
              <w:t>баллов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Лабораторная работа №1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ЛР1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Лабораторная работа №2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ЛР2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Лабораторная работа №3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ЛР3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Практическое занятие №1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ПЗ1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Практическое занятие №2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ПЗ2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 №1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453D36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РУБЕЖНЫЙ КОНТРОЛЬ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8C38F0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8C38F0">
              <w:rPr>
                <w:b/>
                <w:sz w:val="22"/>
                <w:szCs w:val="22"/>
              </w:rPr>
              <w:t>РК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453D36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453D36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Лабораторная работа №4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ЛР4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Лабораторная работа №5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ЛР4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BC66A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Практическое занятие №3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ПЗ3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Практическое занятие №4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ПЗ4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Практическое занятие №5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ПЗ5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74358" w:rsidRPr="007E57EE" w:rsidTr="00874358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 №2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57EE">
              <w:rPr>
                <w:sz w:val="22"/>
                <w:szCs w:val="22"/>
              </w:rPr>
              <w:t>Аудиторная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874358" w:rsidRPr="007E57EE" w:rsidTr="00874358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874358" w:rsidRPr="00453D36" w:rsidRDefault="00874358" w:rsidP="0087435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РУБЕЖНАЯ АТТЕСТАЦИЯ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4358" w:rsidRPr="008C38F0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8C38F0">
              <w:rPr>
                <w:b/>
                <w:sz w:val="22"/>
                <w:szCs w:val="22"/>
              </w:rPr>
              <w:t>РА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453D36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453D36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</w:t>
            </w:r>
          </w:p>
        </w:tc>
      </w:tr>
      <w:tr w:rsidR="00874358" w:rsidRPr="007E57EE" w:rsidTr="00874358">
        <w:trPr>
          <w:trHeight w:val="275"/>
          <w:jc w:val="center"/>
        </w:trPr>
        <w:tc>
          <w:tcPr>
            <w:tcW w:w="344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7E57EE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7E57EE">
              <w:rPr>
                <w:b/>
                <w:bCs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7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74358" w:rsidRPr="00453D36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en-US"/>
              </w:rPr>
            </w:pPr>
            <w:r w:rsidRPr="00453D36">
              <w:rPr>
                <w:b/>
                <w:sz w:val="22"/>
                <w:szCs w:val="22"/>
                <w:lang w:val="en-US"/>
              </w:rPr>
              <w:t>50</w:t>
            </w:r>
          </w:p>
        </w:tc>
        <w:tc>
          <w:tcPr>
            <w:tcW w:w="7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4358" w:rsidRPr="00453D36" w:rsidRDefault="00874358" w:rsidP="0087435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453D36">
              <w:rPr>
                <w:b/>
                <w:sz w:val="22"/>
                <w:szCs w:val="22"/>
              </w:rPr>
              <w:t>100</w:t>
            </w:r>
          </w:p>
        </w:tc>
      </w:tr>
    </w:tbl>
    <w:p w:rsidR="00874358" w:rsidRPr="007E57EE" w:rsidRDefault="00874358" w:rsidP="00874358">
      <w:pPr>
        <w:ind w:firstLine="708"/>
      </w:pPr>
      <w:proofErr w:type="spellStart"/>
      <w:proofErr w:type="gramStart"/>
      <w:r w:rsidRPr="007E57EE">
        <w:t>Составитель,</w:t>
      </w:r>
      <w:r>
        <w:t>преподаватель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С.В. Зинченко</w:t>
      </w:r>
    </w:p>
    <w:p w:rsidR="00874358" w:rsidRDefault="00874358" w:rsidP="00874358"/>
    <w:p w:rsidR="00874358" w:rsidRPr="007E57EE" w:rsidRDefault="00874358" w:rsidP="00874358">
      <w:pPr>
        <w:ind w:firstLine="708"/>
        <w:jc w:val="both"/>
      </w:pPr>
      <w:r w:rsidRPr="007E57EE">
        <w:t>Рабочая учебная пр</w:t>
      </w:r>
      <w:r>
        <w:t>ограмма рассмотрена методической</w:t>
      </w:r>
      <w:r w:rsidRPr="007E57EE">
        <w:t xml:space="preserve"> </w:t>
      </w:r>
      <w:r>
        <w:t>комиссией</w:t>
      </w:r>
      <w:r w:rsidRPr="007E57EE">
        <w:t xml:space="preserve"> </w:t>
      </w:r>
      <w:r>
        <w:t>и</w:t>
      </w:r>
      <w:r w:rsidRPr="007E57EE">
        <w:t>нженерно-технического института протокол №</w:t>
      </w:r>
      <w:r>
        <w:t>___</w:t>
      </w:r>
      <w:r w:rsidRPr="007E57EE">
        <w:t xml:space="preserve">от </w:t>
      </w:r>
      <w:r>
        <w:t>«__</w:t>
      </w:r>
      <w:proofErr w:type="gramStart"/>
      <w:r>
        <w:t>_»_</w:t>
      </w:r>
      <w:proofErr w:type="gramEnd"/>
      <w:r>
        <w:t>_</w:t>
      </w:r>
      <w:r w:rsidRPr="007E57EE">
        <w:t>________ 20___г</w:t>
      </w:r>
      <w:r>
        <w:t>.</w:t>
      </w:r>
      <w:r w:rsidRPr="007E57EE">
        <w:t xml:space="preserve"> и  признана соответствующей требованиям Федерального Государственного образовательного стандарта и учебного плана по направлени</w:t>
      </w:r>
      <w:r>
        <w:t>ю</w:t>
      </w:r>
      <w:r w:rsidRPr="007E57EE">
        <w:t xml:space="preserve"> </w:t>
      </w:r>
      <w:r w:rsidR="009F144F">
        <w:t>2.</w:t>
      </w:r>
      <w:bookmarkStart w:id="0" w:name="_GoBack"/>
      <w:bookmarkEnd w:id="0"/>
      <w:r>
        <w:t>09.03.01</w:t>
      </w:r>
      <w:r w:rsidRPr="007E57EE">
        <w:t xml:space="preserve"> «</w:t>
      </w:r>
      <w:r>
        <w:t>Информатика и вычислительная техника</w:t>
      </w:r>
      <w:r w:rsidRPr="007E57EE">
        <w:t>».</w:t>
      </w:r>
    </w:p>
    <w:p w:rsidR="00874358" w:rsidRDefault="00874358" w:rsidP="00874358">
      <w:pPr>
        <w:ind w:firstLine="708"/>
      </w:pPr>
    </w:p>
    <w:p w:rsidR="00874358" w:rsidRPr="007E57EE" w:rsidRDefault="00874358" w:rsidP="00874358">
      <w:pPr>
        <w:ind w:firstLine="708"/>
      </w:pPr>
      <w:r w:rsidRPr="007E57EE">
        <w:t>Председатель МК ИТИ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E57EE">
        <w:t xml:space="preserve">Е.И. Андрианова </w:t>
      </w:r>
    </w:p>
    <w:p w:rsidR="00874358" w:rsidRPr="007E57EE" w:rsidRDefault="00874358" w:rsidP="00874358"/>
    <w:p w:rsidR="00874358" w:rsidRDefault="00874358" w:rsidP="00874358">
      <w:pPr>
        <w:ind w:firstLine="708"/>
      </w:pPr>
      <w:r w:rsidRPr="007E57EE">
        <w:t xml:space="preserve">Зав. </w:t>
      </w:r>
      <w:r>
        <w:t>ка</w:t>
      </w:r>
      <w:r w:rsidRPr="007E57EE">
        <w:t>федрой</w:t>
      </w:r>
      <w:r>
        <w:t xml:space="preserve"> </w:t>
      </w:r>
    </w:p>
    <w:p w:rsidR="00874358" w:rsidRPr="007E57EE" w:rsidRDefault="00874358" w:rsidP="00874358">
      <w:pPr>
        <w:ind w:firstLine="708"/>
      </w:pPr>
      <w:proofErr w:type="spellStart"/>
      <w:r>
        <w:t>ИТиАУПП</w:t>
      </w:r>
      <w:proofErr w:type="spellEnd"/>
      <w:r>
        <w:t>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Ю.А. Столяренко</w:t>
      </w:r>
    </w:p>
    <w:p w:rsidR="002B7FA2" w:rsidRPr="002B7FA2" w:rsidRDefault="002B7FA2" w:rsidP="002B7FA2">
      <w:pPr>
        <w:ind w:left="708" w:firstLine="1"/>
      </w:pPr>
    </w:p>
    <w:p w:rsidR="002B7FA2" w:rsidRPr="006D57E6" w:rsidRDefault="002B7FA2">
      <w:pPr>
        <w:ind w:firstLine="709"/>
      </w:pPr>
    </w:p>
    <w:sectPr w:rsidR="002B7FA2" w:rsidRPr="006D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93F9B"/>
    <w:multiLevelType w:val="hybridMultilevel"/>
    <w:tmpl w:val="A4EC74E2"/>
    <w:lvl w:ilvl="0" w:tplc="6DC22C9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156553"/>
    <w:multiLevelType w:val="hybridMultilevel"/>
    <w:tmpl w:val="7A0C9822"/>
    <w:lvl w:ilvl="0" w:tplc="217AA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43"/>
    <w:rsid w:val="002959D0"/>
    <w:rsid w:val="002A524B"/>
    <w:rsid w:val="002B7FA2"/>
    <w:rsid w:val="0037720D"/>
    <w:rsid w:val="003D4D09"/>
    <w:rsid w:val="004044CB"/>
    <w:rsid w:val="004B3FFB"/>
    <w:rsid w:val="005119B0"/>
    <w:rsid w:val="00567509"/>
    <w:rsid w:val="0059540C"/>
    <w:rsid w:val="00617915"/>
    <w:rsid w:val="00645A99"/>
    <w:rsid w:val="006D57E6"/>
    <w:rsid w:val="00724343"/>
    <w:rsid w:val="007A5317"/>
    <w:rsid w:val="00874358"/>
    <w:rsid w:val="008A1CD9"/>
    <w:rsid w:val="0092339F"/>
    <w:rsid w:val="009F144F"/>
    <w:rsid w:val="00C17D52"/>
    <w:rsid w:val="00C40E77"/>
    <w:rsid w:val="00CA43DF"/>
    <w:rsid w:val="00D62D19"/>
    <w:rsid w:val="00E24D1B"/>
    <w:rsid w:val="00E3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5637"/>
  <w15:chartTrackingRefBased/>
  <w15:docId w15:val="{83EC7B3B-F78A-4100-9ADF-797A039D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34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24343"/>
    <w:pPr>
      <w:keepNext/>
      <w:jc w:val="right"/>
      <w:outlineLvl w:val="0"/>
    </w:pPr>
    <w:rPr>
      <w:i/>
      <w:iCs/>
    </w:rPr>
  </w:style>
  <w:style w:type="paragraph" w:styleId="4">
    <w:name w:val="heading 4"/>
    <w:basedOn w:val="a"/>
    <w:next w:val="a"/>
    <w:link w:val="40"/>
    <w:qFormat/>
    <w:rsid w:val="0072434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2434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40">
    <w:name w:val="Заголовок 4 Знак"/>
    <w:link w:val="4"/>
    <w:rsid w:val="0072434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724343"/>
    <w:pPr>
      <w:ind w:left="720"/>
      <w:contextualSpacing/>
    </w:pPr>
  </w:style>
  <w:style w:type="paragraph" w:styleId="a4">
    <w:name w:val="Body Text"/>
    <w:basedOn w:val="a"/>
    <w:link w:val="a5"/>
    <w:rsid w:val="00724343"/>
    <w:pPr>
      <w:jc w:val="center"/>
    </w:pPr>
    <w:rPr>
      <w:b/>
      <w:bCs/>
      <w:smallCaps/>
    </w:rPr>
  </w:style>
  <w:style w:type="character" w:customStyle="1" w:styleId="a5">
    <w:name w:val="Основной текст Знак"/>
    <w:link w:val="a4"/>
    <w:rsid w:val="00724343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6">
    <w:name w:val="Plain Text"/>
    <w:basedOn w:val="a"/>
    <w:link w:val="a7"/>
    <w:rsid w:val="00724343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72434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7243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8">
    <w:name w:val="Hyperlink"/>
    <w:rsid w:val="00724343"/>
    <w:rPr>
      <w:color w:val="0000FF"/>
      <w:u w:val="single"/>
    </w:rPr>
  </w:style>
  <w:style w:type="paragraph" w:styleId="3">
    <w:name w:val="toc 3"/>
    <w:basedOn w:val="a"/>
    <w:next w:val="a"/>
    <w:autoRedefine/>
    <w:semiHidden/>
    <w:rsid w:val="00724343"/>
    <w:pPr>
      <w:tabs>
        <w:tab w:val="right" w:leader="dot" w:pos="10024"/>
      </w:tabs>
      <w:suppressAutoHyphens/>
      <w:ind w:left="34"/>
    </w:pPr>
    <w:rPr>
      <w:iCs/>
      <w:noProof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Зинченко Сергей</cp:lastModifiedBy>
  <cp:revision>6</cp:revision>
  <dcterms:created xsi:type="dcterms:W3CDTF">2021-12-01T21:28:00Z</dcterms:created>
  <dcterms:modified xsi:type="dcterms:W3CDTF">2021-12-01T21:54:00Z</dcterms:modified>
</cp:coreProperties>
</file>