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7D1A" w14:textId="385301E2" w:rsidR="00706A37" w:rsidRDefault="00706A37" w:rsidP="00CF1866">
      <w:pPr>
        <w:pStyle w:val="Heading1"/>
        <w:jc w:val="center"/>
      </w:pPr>
      <w:r>
        <w:t>CE301 Capstone Project</w:t>
      </w:r>
    </w:p>
    <w:p w14:paraId="2092BD7D" w14:textId="6EF6C783" w:rsidR="008725A4" w:rsidRDefault="008725A4" w:rsidP="00706A37"/>
    <w:p w14:paraId="4303D014" w14:textId="036E9BEB" w:rsidR="00BE44AD" w:rsidRDefault="006A6D56" w:rsidP="006A6D56">
      <w:pPr>
        <w:pStyle w:val="Heading2"/>
      </w:pPr>
      <w:r>
        <w:t xml:space="preserve">Project </w:t>
      </w:r>
      <w:r w:rsidR="00793D9D">
        <w:t>Abstract/Overview</w:t>
      </w:r>
    </w:p>
    <w:p w14:paraId="238E52AA" w14:textId="77777777" w:rsidR="006A6D56" w:rsidRDefault="006A6D56" w:rsidP="006A6D56"/>
    <w:p w14:paraId="2F869752" w14:textId="61F0BBE7" w:rsidR="000C738A" w:rsidRDefault="00153EC3" w:rsidP="006A6D56">
      <w:r>
        <w:t xml:space="preserve">Output current loop sensors </w:t>
      </w:r>
      <w:r w:rsidR="00B1279C">
        <w:t xml:space="preserve">are industrial devices that transmit measured data such as pressure, temperature, position, etc </w:t>
      </w:r>
      <w:r w:rsidR="00EF68E7">
        <w:t>by regulating current in a series loop</w:t>
      </w:r>
      <w:r w:rsidR="00843F3F">
        <w:t xml:space="preserve"> </w:t>
      </w:r>
      <w:r w:rsidR="00B0659F">
        <w:t>(typically between 4 – 20 mA)</w:t>
      </w:r>
      <w:r w:rsidR="003752B4">
        <w:t xml:space="preserve">. </w:t>
      </w:r>
      <w:r w:rsidR="00AA3CC4">
        <w:t xml:space="preserve">The goal of this project </w:t>
      </w:r>
      <w:r w:rsidR="00EF6F1A">
        <w:t>is</w:t>
      </w:r>
      <w:r w:rsidR="00AA3CC4">
        <w:t xml:space="preserve"> to</w:t>
      </w:r>
      <w:r w:rsidR="006C6A68">
        <w:t xml:space="preserve"> design a</w:t>
      </w:r>
      <w:r w:rsidR="009D0C79">
        <w:t xml:space="preserve"> real-time</w:t>
      </w:r>
      <w:r w:rsidR="006C6A68">
        <w:t xml:space="preserve"> </w:t>
      </w:r>
      <w:r w:rsidR="00531CBE">
        <w:t>live-testing</w:t>
      </w:r>
      <w:r w:rsidR="00732C28">
        <w:t xml:space="preserve"> device </w:t>
      </w:r>
      <w:r w:rsidR="00737608">
        <w:t>that</w:t>
      </w:r>
      <w:r w:rsidR="005D01D2">
        <w:t xml:space="preserve"> measures and displays </w:t>
      </w:r>
      <w:r w:rsidR="00660E41">
        <w:t xml:space="preserve">artificial </w:t>
      </w:r>
      <w:r w:rsidR="005C6F83">
        <w:t xml:space="preserve">sensor readings </w:t>
      </w:r>
      <w:r w:rsidR="00BC48DF">
        <w:t>using</w:t>
      </w:r>
      <w:r w:rsidR="004062C8">
        <w:t xml:space="preserve"> </w:t>
      </w:r>
      <w:r w:rsidR="0035681E">
        <w:t xml:space="preserve">company specific </w:t>
      </w:r>
      <w:r w:rsidR="004062C8">
        <w:t>user-programmable hardware</w:t>
      </w:r>
      <w:r w:rsidR="000E10EE">
        <w:t xml:space="preserve"> </w:t>
      </w:r>
      <w:r w:rsidR="00737608">
        <w:t>which</w:t>
      </w:r>
      <w:r w:rsidR="000C738A">
        <w:t xml:space="preserve"> </w:t>
      </w:r>
      <w:r w:rsidR="005346B6">
        <w:t>simulates the hardware stat</w:t>
      </w:r>
      <w:r w:rsidR="001A4A90">
        <w:t xml:space="preserve">es of such </w:t>
      </w:r>
      <w:r w:rsidR="00512157">
        <w:t>industrial sensors</w:t>
      </w:r>
      <w:r w:rsidR="00914B27">
        <w:t xml:space="preserve">, </w:t>
      </w:r>
      <w:r w:rsidR="00333430">
        <w:t>all following the same standard</w:t>
      </w:r>
      <w:r w:rsidR="00CE0323">
        <w:t>.</w:t>
      </w:r>
    </w:p>
    <w:p w14:paraId="5005AF0E" w14:textId="77777777" w:rsidR="001849AB" w:rsidRDefault="001849AB" w:rsidP="006A6D56"/>
    <w:p w14:paraId="6AC78942" w14:textId="3E32486B" w:rsidR="00BE44AD" w:rsidRDefault="00CF1866" w:rsidP="00706A37">
      <w:r w:rsidRPr="00CF1866">
        <w:rPr>
          <w:noProof/>
        </w:rPr>
        <w:drawing>
          <wp:inline distT="0" distB="0" distL="0" distR="0" wp14:anchorId="2A10FD13" wp14:editId="5800F699">
            <wp:extent cx="5731510" cy="2795270"/>
            <wp:effectExtent l="0" t="0" r="2540" b="5080"/>
            <wp:docPr id="2277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8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564C" w14:textId="77777777" w:rsidR="001849AB" w:rsidRDefault="001849AB" w:rsidP="00706A37"/>
    <w:p w14:paraId="370E201D" w14:textId="2ED7F173" w:rsidR="00E05040" w:rsidRDefault="0096078E" w:rsidP="007802A1">
      <w:pPr>
        <w:pStyle w:val="Heading2"/>
      </w:pPr>
      <w:r>
        <w:t xml:space="preserve">Tested </w:t>
      </w:r>
      <w:r w:rsidR="00C850B4">
        <w:t>Card Information</w:t>
      </w:r>
    </w:p>
    <w:p w14:paraId="4AEF2273" w14:textId="77777777" w:rsidR="007802A1" w:rsidRPr="007802A1" w:rsidRDefault="007802A1" w:rsidP="007802A1"/>
    <w:p w14:paraId="05DC5A48" w14:textId="64E71969" w:rsidR="00E05040" w:rsidRPr="00AB24CC" w:rsidRDefault="00E05040" w:rsidP="00DD3B47">
      <w:pPr>
        <w:rPr>
          <w:b/>
          <w:bCs/>
        </w:rPr>
      </w:pPr>
      <w:r w:rsidRPr="00AB24CC">
        <w:rPr>
          <w:b/>
          <w:bCs/>
        </w:rPr>
        <w:t xml:space="preserve">The system </w:t>
      </w:r>
      <w:r w:rsidR="00AB24CC" w:rsidRPr="00AB24CC">
        <w:rPr>
          <w:b/>
          <w:bCs/>
        </w:rPr>
        <w:t xml:space="preserve">must be compatible with the following </w:t>
      </w:r>
      <w:r w:rsidR="00C80A43">
        <w:rPr>
          <w:b/>
          <w:bCs/>
        </w:rPr>
        <w:t xml:space="preserve">simulation </w:t>
      </w:r>
      <w:r w:rsidR="00AB24CC" w:rsidRPr="00AB24CC">
        <w:rPr>
          <w:b/>
          <w:bCs/>
        </w:rPr>
        <w:t>card type</w:t>
      </w:r>
      <w:r w:rsidR="003F0968">
        <w:rPr>
          <w:b/>
          <w:bCs/>
        </w:rPr>
        <w:t xml:space="preserve"> (company </w:t>
      </w:r>
      <w:r w:rsidR="00B474EC">
        <w:rPr>
          <w:b/>
          <w:bCs/>
        </w:rPr>
        <w:t xml:space="preserve">customer </w:t>
      </w:r>
      <w:r w:rsidR="003F0968">
        <w:rPr>
          <w:b/>
          <w:bCs/>
        </w:rPr>
        <w:t xml:space="preserve">product </w:t>
      </w:r>
      <w:r w:rsidR="00B474EC">
        <w:rPr>
          <w:b/>
          <w:bCs/>
        </w:rPr>
        <w:t>card)</w:t>
      </w:r>
      <w:r w:rsidR="00AB24CC" w:rsidRPr="00AB24CC">
        <w:rPr>
          <w:b/>
          <w:bCs/>
        </w:rPr>
        <w:t>:</w:t>
      </w:r>
    </w:p>
    <w:p w14:paraId="64C85975" w14:textId="45EF2BA4" w:rsidR="00684911" w:rsidRDefault="00C80A43" w:rsidP="00C80A43">
      <w:pPr>
        <w:pStyle w:val="ListParagraph"/>
        <w:numPr>
          <w:ilvl w:val="0"/>
          <w:numId w:val="1"/>
        </w:numPr>
      </w:pPr>
      <w:r w:rsidRPr="00322DA2">
        <w:rPr>
          <w:b/>
          <w:bCs/>
        </w:rPr>
        <w:t>41-765M</w:t>
      </w:r>
      <w:r>
        <w:t xml:space="preserve"> </w:t>
      </w:r>
      <w:r w:rsidR="00322DA2">
        <w:t xml:space="preserve">Analogue Output/Current Loop Simulator Module </w:t>
      </w:r>
      <w:r>
        <w:t>–</w:t>
      </w:r>
      <w:r w:rsidR="00684911" w:rsidRPr="00684911">
        <w:t xml:space="preserve"> </w:t>
      </w:r>
      <w:r w:rsidR="00684911">
        <w:t>Different variants of this module are available in four forms each consisting of 16, 12, 8, or 4 channels.</w:t>
      </w:r>
    </w:p>
    <w:p w14:paraId="700C0175" w14:textId="77777777" w:rsidR="00684911" w:rsidRDefault="00684911" w:rsidP="00684911">
      <w:pPr>
        <w:pStyle w:val="ListParagraph"/>
      </w:pPr>
    </w:p>
    <w:p w14:paraId="3954B222" w14:textId="775AC387" w:rsidR="00AB24CC" w:rsidRDefault="00C80A43" w:rsidP="00684911">
      <w:pPr>
        <w:pStyle w:val="ListParagraph"/>
      </w:pPr>
      <w:r>
        <w:t xml:space="preserve">Simulates a sensor which sources or sinks currents between the 4 to 20 mA Current Loop communication range used in industrial automation. The </w:t>
      </w:r>
      <w:r w:rsidR="008B577C">
        <w:t>41-</w:t>
      </w:r>
      <w:r w:rsidR="00E14194">
        <w:t>765M card also includes other modes of operation which will be incorporated into the system</w:t>
      </w:r>
      <w:r w:rsidR="008266F3">
        <w:t xml:space="preserve"> for the user to set.</w:t>
      </w:r>
    </w:p>
    <w:p w14:paraId="4E121646" w14:textId="77777777" w:rsidR="00736F5A" w:rsidRDefault="00736F5A" w:rsidP="00736F5A"/>
    <w:p w14:paraId="2B7CCBB4" w14:textId="6E6227E4" w:rsidR="00736F5A" w:rsidRPr="00056376" w:rsidRDefault="00736F5A" w:rsidP="00736F5A">
      <w:r w:rsidRPr="00056376">
        <w:lastRenderedPageBreak/>
        <w:t xml:space="preserve">Other types of simulator cards which </w:t>
      </w:r>
      <w:r w:rsidRPr="00056376">
        <w:rPr>
          <w:b/>
          <w:bCs/>
        </w:rPr>
        <w:t>may</w:t>
      </w:r>
      <w:r w:rsidRPr="00056376">
        <w:t xml:space="preserve"> be incorporated </w:t>
      </w:r>
      <w:r w:rsidR="00056376" w:rsidRPr="00056376">
        <w:t>within the project timeline</w:t>
      </w:r>
      <w:r w:rsidRPr="00056376">
        <w:t>:</w:t>
      </w:r>
    </w:p>
    <w:p w14:paraId="338F11AC" w14:textId="4AA59A90" w:rsidR="00B41B76" w:rsidRDefault="00B41B76" w:rsidP="00B41B76">
      <w:pPr>
        <w:pStyle w:val="ListParagraph"/>
        <w:numPr>
          <w:ilvl w:val="0"/>
          <w:numId w:val="1"/>
        </w:numPr>
      </w:pPr>
      <w:r>
        <w:t>Programmable Resistor Cards</w:t>
      </w:r>
    </w:p>
    <w:p w14:paraId="12045530" w14:textId="2F2BFD92" w:rsidR="006566C2" w:rsidRDefault="006566C2" w:rsidP="00B41B76">
      <w:pPr>
        <w:pStyle w:val="ListParagraph"/>
        <w:numPr>
          <w:ilvl w:val="0"/>
          <w:numId w:val="1"/>
        </w:numPr>
      </w:pPr>
      <w:r>
        <w:t xml:space="preserve">Resistance-based Temperature </w:t>
      </w:r>
      <w:r w:rsidR="00AD0490">
        <w:t>Simulators</w:t>
      </w:r>
    </w:p>
    <w:p w14:paraId="1A3FD14B" w14:textId="2743F9B5" w:rsidR="00736F5A" w:rsidRDefault="0024431F" w:rsidP="00B41B76">
      <w:pPr>
        <w:pStyle w:val="ListParagraph"/>
        <w:numPr>
          <w:ilvl w:val="0"/>
          <w:numId w:val="1"/>
        </w:numPr>
      </w:pPr>
      <w:r>
        <w:t>LVDT/RVDT/High Speed Resolver Simulators</w:t>
      </w:r>
    </w:p>
    <w:p w14:paraId="616DA66E" w14:textId="793FB003" w:rsidR="00AD0490" w:rsidRDefault="00AD0490" w:rsidP="00B41B76">
      <w:pPr>
        <w:pStyle w:val="ListParagraph"/>
        <w:numPr>
          <w:ilvl w:val="0"/>
          <w:numId w:val="1"/>
        </w:numPr>
      </w:pPr>
      <w:r>
        <w:t>Cards which simulate a Resistive Load</w:t>
      </w:r>
    </w:p>
    <w:p w14:paraId="7714D95F" w14:textId="523ACFE9" w:rsidR="00AD0490" w:rsidRPr="00684911" w:rsidRDefault="00AD0490" w:rsidP="00B41B76">
      <w:pPr>
        <w:pStyle w:val="ListParagraph"/>
        <w:numPr>
          <w:ilvl w:val="0"/>
          <w:numId w:val="1"/>
        </w:numPr>
      </w:pPr>
      <w:r>
        <w:t>Strain Gauge Simulators</w:t>
      </w:r>
    </w:p>
    <w:p w14:paraId="6A0F586B" w14:textId="77777777" w:rsidR="00BD31DB" w:rsidRDefault="00BD31DB" w:rsidP="00BD31DB"/>
    <w:p w14:paraId="547FB894" w14:textId="40AD681A" w:rsidR="00F53DAB" w:rsidRDefault="00F53DAB" w:rsidP="00BD31DB">
      <w:r>
        <w:t>All cards will be slotted into a chassis which supports both PXI and PXIe card types to enable communication between host and cards under test.</w:t>
      </w:r>
    </w:p>
    <w:p w14:paraId="20860BAB" w14:textId="77777777" w:rsidR="00BC53A6" w:rsidRDefault="00BC53A6" w:rsidP="00BD31DB"/>
    <w:p w14:paraId="610C931F" w14:textId="521ED630" w:rsidR="00BD31DB" w:rsidRDefault="00787A3B" w:rsidP="00787A3B">
      <w:pPr>
        <w:pStyle w:val="Heading2"/>
      </w:pPr>
      <w:r>
        <w:t>System Functionality Overview</w:t>
      </w:r>
    </w:p>
    <w:p w14:paraId="7B67EAF6" w14:textId="77777777" w:rsidR="00F53DAB" w:rsidRDefault="00F53DAB" w:rsidP="00F53DAB"/>
    <w:p w14:paraId="13EB46DC" w14:textId="0E306251" w:rsidR="00F53DAB" w:rsidRPr="002F5537" w:rsidRDefault="00575E74" w:rsidP="00F53DAB">
      <w:pPr>
        <w:rPr>
          <w:b/>
          <w:bCs/>
        </w:rPr>
      </w:pPr>
      <w:r w:rsidRPr="002F5537">
        <w:rPr>
          <w:b/>
          <w:bCs/>
        </w:rPr>
        <w:t>The system will consist of two major parts which are:</w:t>
      </w:r>
    </w:p>
    <w:p w14:paraId="1B199296" w14:textId="2D7E6258" w:rsidR="0034557B" w:rsidRDefault="00575E74" w:rsidP="00575E74">
      <w:pPr>
        <w:pStyle w:val="ListParagraph"/>
        <w:numPr>
          <w:ilvl w:val="0"/>
          <w:numId w:val="2"/>
        </w:numPr>
      </w:pPr>
      <w:r>
        <w:t xml:space="preserve">The host program which takes </w:t>
      </w:r>
      <w:r w:rsidR="00104AD5">
        <w:t xml:space="preserve">simulation readings </w:t>
      </w:r>
      <w:r w:rsidR="00BB173D">
        <w:t>set by the user</w:t>
      </w:r>
      <w:r w:rsidR="00104AD5">
        <w:t xml:space="preserve"> using a GUI.</w:t>
      </w:r>
      <w:r>
        <w:t xml:space="preserve"> </w:t>
      </w:r>
      <w:r w:rsidR="00D66769">
        <w:t>These</w:t>
      </w:r>
      <w:r>
        <w:t xml:space="preserve"> expected/theoretical </w:t>
      </w:r>
      <w:r w:rsidR="00104AD5">
        <w:t xml:space="preserve">sensor readings </w:t>
      </w:r>
      <w:r w:rsidR="00D66769">
        <w:t>will be then displayed on the same GUI.</w:t>
      </w:r>
      <w:r w:rsidR="00DB2905">
        <w:t xml:space="preserve"> The host program will be programmed using a language such as C# or Python.</w:t>
      </w:r>
    </w:p>
    <w:p w14:paraId="2588B633" w14:textId="77777777" w:rsidR="00F72367" w:rsidRDefault="00F72367" w:rsidP="00F72367">
      <w:pPr>
        <w:pStyle w:val="ListParagraph"/>
      </w:pPr>
    </w:p>
    <w:p w14:paraId="4074C4FB" w14:textId="20309CC1" w:rsidR="00BC53A6" w:rsidRDefault="0034557B" w:rsidP="00A6074D">
      <w:pPr>
        <w:pStyle w:val="ListParagraph"/>
      </w:pPr>
      <w:r>
        <w:t>The host program will use</w:t>
      </w:r>
      <w:r w:rsidR="004C151F">
        <w:t xml:space="preserve"> company</w:t>
      </w:r>
      <w:r>
        <w:t xml:space="preserve"> proprietary APIs to</w:t>
      </w:r>
      <w:r w:rsidR="00C60747">
        <w:t xml:space="preserve"> </w:t>
      </w:r>
      <w:r w:rsidR="00B03DD6">
        <w:t>serially communicate</w:t>
      </w:r>
      <w:r w:rsidR="00C60747">
        <w:t xml:space="preserve"> </w:t>
      </w:r>
      <w:r>
        <w:t>to the currently selected card under test and program the card to change its current state by setting voltage/current output values</w:t>
      </w:r>
      <w:r w:rsidR="00BB6445">
        <w:t xml:space="preserve"> </w:t>
      </w:r>
      <w:r w:rsidR="00E83463">
        <w:t>of the 41-765M card</w:t>
      </w:r>
      <w:r>
        <w:t>, adjusting the resistance across a specified channel</w:t>
      </w:r>
      <w:r w:rsidR="001C7CCB">
        <w:t xml:space="preserve"> of a programmable resistor card</w:t>
      </w:r>
      <w:r>
        <w:t>, etc</w:t>
      </w:r>
      <w:r w:rsidR="00BC53A6">
        <w:t>.</w:t>
      </w:r>
    </w:p>
    <w:p w14:paraId="185CF020" w14:textId="77777777" w:rsidR="00BC53A6" w:rsidRDefault="00BC53A6" w:rsidP="00BC53A6">
      <w:pPr>
        <w:pStyle w:val="ListParagraph"/>
      </w:pPr>
    </w:p>
    <w:p w14:paraId="1E025793" w14:textId="3F4347B0" w:rsidR="00575E74" w:rsidRDefault="00BC53A6" w:rsidP="00575E74">
      <w:pPr>
        <w:pStyle w:val="ListParagraph"/>
        <w:numPr>
          <w:ilvl w:val="0"/>
          <w:numId w:val="2"/>
        </w:numPr>
      </w:pPr>
      <w:r>
        <w:t>The programmed card states</w:t>
      </w:r>
      <w:r w:rsidR="00DB2905">
        <w:t xml:space="preserve"> will be </w:t>
      </w:r>
      <w:r>
        <w:t>transmitted</w:t>
      </w:r>
      <w:r w:rsidR="00DB2905">
        <w:t xml:space="preserve"> </w:t>
      </w:r>
      <w:r>
        <w:t>to a</w:t>
      </w:r>
      <w:r w:rsidR="00DB2905">
        <w:t xml:space="preserve"> physical em</w:t>
      </w:r>
      <w:r>
        <w:t>bedded device which will be able to detect which card types are being tested</w:t>
      </w:r>
      <w:r w:rsidR="005C127D">
        <w:t>, or at the bare minimum acquire a control panel system option to select which card types are being used for measurement.</w:t>
      </w:r>
    </w:p>
    <w:p w14:paraId="5462A0B3" w14:textId="77777777" w:rsidR="00544C46" w:rsidRDefault="00544C46" w:rsidP="00544C46">
      <w:pPr>
        <w:pStyle w:val="ListParagraph"/>
      </w:pPr>
    </w:p>
    <w:p w14:paraId="1084DEC3" w14:textId="314EB2EE" w:rsidR="00544C46" w:rsidRDefault="00544C46" w:rsidP="00544C46">
      <w:pPr>
        <w:pStyle w:val="ListParagraph"/>
      </w:pPr>
      <w:r>
        <w:t xml:space="preserve">The device will measure the programmed physical states of the card and display them on an </w:t>
      </w:r>
      <w:r w:rsidR="00E65184">
        <w:t>OLED</w:t>
      </w:r>
      <w:r>
        <w:t xml:space="preserve"> screen serving as a </w:t>
      </w:r>
      <w:r w:rsidRPr="00E45203">
        <w:rPr>
          <w:b/>
          <w:bCs/>
        </w:rPr>
        <w:t>real-time testing system</w:t>
      </w:r>
      <w:r w:rsidR="00E01506">
        <w:t xml:space="preserve"> </w:t>
      </w:r>
      <w:r w:rsidR="00227826">
        <w:t>by checking the initial response of the card/s</w:t>
      </w:r>
      <w:r w:rsidR="009E3C15">
        <w:t xml:space="preserve"> and whether the measured values match </w:t>
      </w:r>
      <w:r w:rsidR="00D00452">
        <w:t>what is displayed on the GUI</w:t>
      </w:r>
      <w:r w:rsidR="00227826">
        <w:t>.</w:t>
      </w:r>
    </w:p>
    <w:p w14:paraId="7C3DCD0E" w14:textId="77777777" w:rsidR="005C127D" w:rsidRDefault="005C127D" w:rsidP="005C127D">
      <w:pPr>
        <w:pStyle w:val="ListParagraph"/>
      </w:pPr>
    </w:p>
    <w:p w14:paraId="2805394E" w14:textId="58968166" w:rsidR="00B7730D" w:rsidRDefault="005C127D" w:rsidP="00B7730D">
      <w:pPr>
        <w:pStyle w:val="ListParagraph"/>
      </w:pPr>
      <w:r>
        <w:t>This device will consist of programmable hardware (programmed in C</w:t>
      </w:r>
      <w:r w:rsidR="00EA472F">
        <w:t xml:space="preserve"> or</w:t>
      </w:r>
      <w:r>
        <w:t xml:space="preserve"> C++), an </w:t>
      </w:r>
      <w:r w:rsidR="007F7506">
        <w:t>OLED</w:t>
      </w:r>
      <w:r>
        <w:t xml:space="preserve"> and a control panel as peripherals, </w:t>
      </w:r>
      <w:r w:rsidR="00FF2B21">
        <w:t xml:space="preserve">and </w:t>
      </w:r>
      <w:r w:rsidR="00316EEB">
        <w:t>electronics to power the device</w:t>
      </w:r>
      <w:r w:rsidR="00411D18">
        <w:t xml:space="preserve">. Additional modules and/or </w:t>
      </w:r>
      <w:r w:rsidR="00B20938">
        <w:t xml:space="preserve">designed electronic hardware will also be implemented </w:t>
      </w:r>
      <w:r w:rsidR="00993AC0">
        <w:t>in conjunction with the microcontroller if necessary.</w:t>
      </w:r>
    </w:p>
    <w:p w14:paraId="75DC16FF" w14:textId="77777777" w:rsidR="00B20938" w:rsidRDefault="00B20938" w:rsidP="00B7730D">
      <w:pPr>
        <w:pStyle w:val="ListParagraph"/>
      </w:pPr>
    </w:p>
    <w:p w14:paraId="7AE1593D" w14:textId="6F802F19" w:rsidR="00972EE9" w:rsidRPr="00DD3B47" w:rsidRDefault="00B7730D" w:rsidP="00D81049">
      <w:pPr>
        <w:pStyle w:val="ListParagraph"/>
      </w:pPr>
      <w:r>
        <w:t xml:space="preserve">The embedded program will need to use an onboard ADC (or other external module/circuitry) to convert analogue readings into digital form. These values will be read by the microcontroller and converted into base 10 numerical form of the correct </w:t>
      </w:r>
      <w:r w:rsidR="000F7498">
        <w:t>unit of measurement, ex. 4.5 Pa for pressure, or 10</w:t>
      </w:r>
      <w:r w:rsidR="000F7498">
        <w:sym w:font="Symbol" w:char="F0B0"/>
      </w:r>
      <w:r w:rsidR="000F7498">
        <w:t>C for temperature.</w:t>
      </w:r>
      <w:r>
        <w:t xml:space="preserve"> </w:t>
      </w:r>
      <w:r w:rsidR="003922DF">
        <w:t xml:space="preserve">There will be options </w:t>
      </w:r>
      <w:r w:rsidR="00023BA6">
        <w:t xml:space="preserve">for the user to select which </w:t>
      </w:r>
      <w:r w:rsidR="002261C5">
        <w:t xml:space="preserve">type of sensor reading is </w:t>
      </w:r>
      <w:r w:rsidR="00D81049">
        <w:t xml:space="preserve">to be </w:t>
      </w:r>
      <w:r w:rsidR="002261C5">
        <w:t>obtained</w:t>
      </w:r>
      <w:r w:rsidR="00D81049">
        <w:t xml:space="preserve"> by the user</w:t>
      </w:r>
      <w:r w:rsidR="00FB799B">
        <w:t>.</w:t>
      </w:r>
    </w:p>
    <w:sectPr w:rsidR="00972EE9" w:rsidRPr="00DD3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8798" w14:textId="77777777" w:rsidR="00E55ABC" w:rsidRDefault="00E55ABC" w:rsidP="00522046">
      <w:pPr>
        <w:spacing w:after="0" w:line="240" w:lineRule="auto"/>
      </w:pPr>
      <w:r>
        <w:separator/>
      </w:r>
    </w:p>
  </w:endnote>
  <w:endnote w:type="continuationSeparator" w:id="0">
    <w:p w14:paraId="3B2678A3" w14:textId="77777777" w:rsidR="00E55ABC" w:rsidRDefault="00E55ABC" w:rsidP="0052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32EB6" w14:textId="77777777" w:rsidR="00E55ABC" w:rsidRDefault="00E55ABC" w:rsidP="00522046">
      <w:pPr>
        <w:spacing w:after="0" w:line="240" w:lineRule="auto"/>
      </w:pPr>
      <w:r>
        <w:separator/>
      </w:r>
    </w:p>
  </w:footnote>
  <w:footnote w:type="continuationSeparator" w:id="0">
    <w:p w14:paraId="6170AE88" w14:textId="77777777" w:rsidR="00E55ABC" w:rsidRDefault="00E55ABC" w:rsidP="0052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2EB4"/>
    <w:multiLevelType w:val="hybridMultilevel"/>
    <w:tmpl w:val="C3343E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C77E3"/>
    <w:multiLevelType w:val="hybridMultilevel"/>
    <w:tmpl w:val="0F06D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162100">
    <w:abstractNumId w:val="1"/>
  </w:num>
  <w:num w:numId="2" w16cid:durableId="40534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37"/>
    <w:rsid w:val="0001754F"/>
    <w:rsid w:val="000228C3"/>
    <w:rsid w:val="00023BA6"/>
    <w:rsid w:val="00031677"/>
    <w:rsid w:val="00056376"/>
    <w:rsid w:val="00083369"/>
    <w:rsid w:val="000C738A"/>
    <w:rsid w:val="000E10EE"/>
    <w:rsid w:val="000E22E7"/>
    <w:rsid w:val="000F7498"/>
    <w:rsid w:val="00104AD5"/>
    <w:rsid w:val="00153EC3"/>
    <w:rsid w:val="001645A6"/>
    <w:rsid w:val="001849AB"/>
    <w:rsid w:val="001A11E0"/>
    <w:rsid w:val="001A2FAB"/>
    <w:rsid w:val="001A4A90"/>
    <w:rsid w:val="001B2DEA"/>
    <w:rsid w:val="001C7CCB"/>
    <w:rsid w:val="00206EA6"/>
    <w:rsid w:val="002261C5"/>
    <w:rsid w:val="00227826"/>
    <w:rsid w:val="002314EA"/>
    <w:rsid w:val="0024431F"/>
    <w:rsid w:val="00251AE0"/>
    <w:rsid w:val="00264178"/>
    <w:rsid w:val="002E3877"/>
    <w:rsid w:val="002E529D"/>
    <w:rsid w:val="002F5537"/>
    <w:rsid w:val="002F5CAA"/>
    <w:rsid w:val="002F7D0B"/>
    <w:rsid w:val="00312BD2"/>
    <w:rsid w:val="00316EEB"/>
    <w:rsid w:val="00322DA2"/>
    <w:rsid w:val="00333430"/>
    <w:rsid w:val="0034557B"/>
    <w:rsid w:val="0035681E"/>
    <w:rsid w:val="00357318"/>
    <w:rsid w:val="003752B4"/>
    <w:rsid w:val="00381F93"/>
    <w:rsid w:val="003856BF"/>
    <w:rsid w:val="003922DF"/>
    <w:rsid w:val="003A71A7"/>
    <w:rsid w:val="003E6D77"/>
    <w:rsid w:val="003F0968"/>
    <w:rsid w:val="004062C8"/>
    <w:rsid w:val="00411D18"/>
    <w:rsid w:val="0041351C"/>
    <w:rsid w:val="004179DC"/>
    <w:rsid w:val="0043527C"/>
    <w:rsid w:val="004508D4"/>
    <w:rsid w:val="00465D66"/>
    <w:rsid w:val="004C151F"/>
    <w:rsid w:val="004E1E98"/>
    <w:rsid w:val="004E3991"/>
    <w:rsid w:val="004F64F2"/>
    <w:rsid w:val="00512157"/>
    <w:rsid w:val="00522046"/>
    <w:rsid w:val="00524C0E"/>
    <w:rsid w:val="0052660A"/>
    <w:rsid w:val="00531CBE"/>
    <w:rsid w:val="005346B6"/>
    <w:rsid w:val="00544C46"/>
    <w:rsid w:val="005578C3"/>
    <w:rsid w:val="005661B5"/>
    <w:rsid w:val="00575E74"/>
    <w:rsid w:val="005A44E8"/>
    <w:rsid w:val="005A4EB6"/>
    <w:rsid w:val="005B41D3"/>
    <w:rsid w:val="005B4935"/>
    <w:rsid w:val="005C127D"/>
    <w:rsid w:val="005C5F36"/>
    <w:rsid w:val="005C6F83"/>
    <w:rsid w:val="005D01D2"/>
    <w:rsid w:val="005D4219"/>
    <w:rsid w:val="005D51D8"/>
    <w:rsid w:val="00635CDD"/>
    <w:rsid w:val="006566C2"/>
    <w:rsid w:val="00660E41"/>
    <w:rsid w:val="00666933"/>
    <w:rsid w:val="00666944"/>
    <w:rsid w:val="0068243A"/>
    <w:rsid w:val="00684911"/>
    <w:rsid w:val="00685119"/>
    <w:rsid w:val="006A6D56"/>
    <w:rsid w:val="006C6A68"/>
    <w:rsid w:val="006D5A9C"/>
    <w:rsid w:val="006D6E94"/>
    <w:rsid w:val="00705E50"/>
    <w:rsid w:val="00706A37"/>
    <w:rsid w:val="007105E7"/>
    <w:rsid w:val="0072748E"/>
    <w:rsid w:val="00732C28"/>
    <w:rsid w:val="00735120"/>
    <w:rsid w:val="00736F5A"/>
    <w:rsid w:val="00737608"/>
    <w:rsid w:val="007802A1"/>
    <w:rsid w:val="00787A3B"/>
    <w:rsid w:val="00793D9D"/>
    <w:rsid w:val="007D7805"/>
    <w:rsid w:val="007F7506"/>
    <w:rsid w:val="00815BD8"/>
    <w:rsid w:val="008266F3"/>
    <w:rsid w:val="00830EDD"/>
    <w:rsid w:val="00843F3F"/>
    <w:rsid w:val="008506B6"/>
    <w:rsid w:val="008725A4"/>
    <w:rsid w:val="008A49D1"/>
    <w:rsid w:val="008B577C"/>
    <w:rsid w:val="008E0556"/>
    <w:rsid w:val="008F2EB6"/>
    <w:rsid w:val="008F64F7"/>
    <w:rsid w:val="00914B27"/>
    <w:rsid w:val="00933E87"/>
    <w:rsid w:val="0096078E"/>
    <w:rsid w:val="00972EE9"/>
    <w:rsid w:val="00982EBA"/>
    <w:rsid w:val="00992925"/>
    <w:rsid w:val="00993AC0"/>
    <w:rsid w:val="009D0C79"/>
    <w:rsid w:val="009E3C15"/>
    <w:rsid w:val="009F4665"/>
    <w:rsid w:val="009F547D"/>
    <w:rsid w:val="00A00778"/>
    <w:rsid w:val="00A50E6D"/>
    <w:rsid w:val="00A6074D"/>
    <w:rsid w:val="00AA3CC4"/>
    <w:rsid w:val="00AB24CC"/>
    <w:rsid w:val="00AC6141"/>
    <w:rsid w:val="00AD0490"/>
    <w:rsid w:val="00AD2515"/>
    <w:rsid w:val="00B022AB"/>
    <w:rsid w:val="00B03DD6"/>
    <w:rsid w:val="00B0659F"/>
    <w:rsid w:val="00B1279C"/>
    <w:rsid w:val="00B20938"/>
    <w:rsid w:val="00B41B76"/>
    <w:rsid w:val="00B474EC"/>
    <w:rsid w:val="00B527EF"/>
    <w:rsid w:val="00B7730D"/>
    <w:rsid w:val="00B80582"/>
    <w:rsid w:val="00B91862"/>
    <w:rsid w:val="00B95F18"/>
    <w:rsid w:val="00BA6CBF"/>
    <w:rsid w:val="00BB173D"/>
    <w:rsid w:val="00BB6445"/>
    <w:rsid w:val="00BC48DF"/>
    <w:rsid w:val="00BC53A6"/>
    <w:rsid w:val="00BD31DB"/>
    <w:rsid w:val="00BD72EE"/>
    <w:rsid w:val="00BE44AD"/>
    <w:rsid w:val="00BF1D0B"/>
    <w:rsid w:val="00C02F95"/>
    <w:rsid w:val="00C07D56"/>
    <w:rsid w:val="00C35693"/>
    <w:rsid w:val="00C37D15"/>
    <w:rsid w:val="00C60747"/>
    <w:rsid w:val="00C77056"/>
    <w:rsid w:val="00C80A43"/>
    <w:rsid w:val="00C850B4"/>
    <w:rsid w:val="00CB4DB9"/>
    <w:rsid w:val="00CC2A1F"/>
    <w:rsid w:val="00CE0323"/>
    <w:rsid w:val="00CF1866"/>
    <w:rsid w:val="00CF2303"/>
    <w:rsid w:val="00CF7E0D"/>
    <w:rsid w:val="00D00452"/>
    <w:rsid w:val="00D64DA7"/>
    <w:rsid w:val="00D65BA0"/>
    <w:rsid w:val="00D66769"/>
    <w:rsid w:val="00D81049"/>
    <w:rsid w:val="00DB2905"/>
    <w:rsid w:val="00DB2E88"/>
    <w:rsid w:val="00DB3A02"/>
    <w:rsid w:val="00DD2676"/>
    <w:rsid w:val="00DD3B47"/>
    <w:rsid w:val="00E01506"/>
    <w:rsid w:val="00E05040"/>
    <w:rsid w:val="00E14194"/>
    <w:rsid w:val="00E32AC3"/>
    <w:rsid w:val="00E362D9"/>
    <w:rsid w:val="00E45203"/>
    <w:rsid w:val="00E55ABC"/>
    <w:rsid w:val="00E65184"/>
    <w:rsid w:val="00E83463"/>
    <w:rsid w:val="00E8641B"/>
    <w:rsid w:val="00E95421"/>
    <w:rsid w:val="00EA472F"/>
    <w:rsid w:val="00EB2E89"/>
    <w:rsid w:val="00ED3EE7"/>
    <w:rsid w:val="00EF68E7"/>
    <w:rsid w:val="00EF6F1A"/>
    <w:rsid w:val="00F014DD"/>
    <w:rsid w:val="00F04865"/>
    <w:rsid w:val="00F27826"/>
    <w:rsid w:val="00F3546C"/>
    <w:rsid w:val="00F53DAB"/>
    <w:rsid w:val="00F72367"/>
    <w:rsid w:val="00F817FE"/>
    <w:rsid w:val="00F848C9"/>
    <w:rsid w:val="00FB799B"/>
    <w:rsid w:val="00FF20C8"/>
    <w:rsid w:val="00FF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4694"/>
  <w15:chartTrackingRefBased/>
  <w15:docId w15:val="{3165D128-765E-4415-AD82-1A0FE78B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ED3EE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046"/>
  </w:style>
  <w:style w:type="paragraph" w:styleId="Footer">
    <w:name w:val="footer"/>
    <w:basedOn w:val="Normal"/>
    <w:link w:val="FooterChar"/>
    <w:uiPriority w:val="99"/>
    <w:unhideWhenUsed/>
    <w:rsid w:val="0052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2</Pages>
  <Words>525</Words>
  <Characters>2820</Characters>
  <Application>Microsoft Office Word</Application>
  <DocSecurity>0</DocSecurity>
  <Lines>67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Richardson</dc:creator>
  <cp:keywords/>
  <dc:description/>
  <cp:lastModifiedBy>Ben Richardson</cp:lastModifiedBy>
  <cp:revision>180</cp:revision>
  <dcterms:created xsi:type="dcterms:W3CDTF">2026-05-12T10:11:00Z</dcterms:created>
  <dcterms:modified xsi:type="dcterms:W3CDTF">2026-05-15T15:45:00Z</dcterms:modified>
</cp:coreProperties>
</file>