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 ?>
<Relationships xmlns="http://schemas.openxmlformats.org/package/2006/relationships">
    <Relationship Id="rId1" Target="word/document.xml" Type="http://schemas.openxmlformats.org/officeDocument/2006/relationships/officeDocument" />
    <Relationship Id="rId2" Target="docProps/app.xml" Type="http://schemas.openxmlformats.org/officeDocument/2006/relationships/extended-properties" />
    <Relationship Id="rId3" Target="docProps/core.xml" Type="http://schemas.openxmlformats.org/package/2006/relationships/metadata/core-properties" />
    <Relationship Id="rId4" Type="http://schemas.openxmlformats.org/officeDocument/2006/relationships/custom-properties" Target="docProps/custom.xml" />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Android</w:t>
      </w:r>
      <w:r>
        <w:rPr>
          <w:rFonts w:eastAsia="等线" w:ascii="Arial" w:cs="Arial" w:hAnsi="Arial"/>
          <w:b w:val="true"/>
          <w:sz w:val="52"/>
        </w:rPr>
        <w:t xml:space="preserve"> 学习笔记</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Android</w:t>
      </w:r>
      <w:r>
        <w:rPr>
          <w:rFonts w:eastAsia="等线" w:ascii="Arial" w:cs="Arial" w:hAnsi="Arial"/>
          <w:b w:val="true"/>
          <w:sz w:val="36"/>
        </w:rPr>
        <w:t>四大组件</w:t>
      </w:r>
    </w:p>
    <w:p>
      <w:pPr>
        <w:pStyle w:val="2"/>
        <w:spacing w:before="320" w:after="120" w:line="288" w:lineRule="auto"/>
        <w:ind w:left="0"/>
        <w:jc w:val="left"/>
        <w:outlineLvl w:val="1"/>
      </w:pPr>
      <w:r>
        <w:rPr>
          <w:rFonts w:eastAsia="等线" w:ascii="Arial" w:cs="Arial" w:hAnsi="Arial"/>
          <w:color w:val="3370ff"/>
          <w:sz w:val="32"/>
        </w:rPr>
        <w:t xml:space="preserve">1.1 </w:t>
      </w:r>
      <w:r>
        <w:rPr>
          <w:rFonts w:eastAsia="等线" w:ascii="Arial" w:cs="Arial" w:hAnsi="Arial"/>
          <w:b w:val="true"/>
          <w:sz w:val="32"/>
        </w:rPr>
        <w:t>Activity</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1.1.1 </w:t>
      </w:r>
      <w:r>
        <w:rPr>
          <w:rFonts w:eastAsia="等线" w:ascii="Arial" w:cs="Arial" w:hAnsi="Arial"/>
          <w:b w:val="true"/>
          <w:sz w:val="30"/>
        </w:rPr>
        <w:t>生命周期</w:t>
      </w:r>
    </w:p>
    <w:p>
      <w:pPr>
        <w:spacing w:before="120" w:after="120" w:line="288" w:lineRule="auto"/>
        <w:ind w:left="0"/>
        <w:jc w:val="left"/>
      </w:pPr>
      <w:r>
        <w:rPr>
          <w:rFonts w:eastAsia="等线" w:ascii="Arial" w:cs="Arial" w:hAnsi="Arial"/>
          <w:sz w:val="22"/>
        </w:rPr>
        <w:t>Activity</w:t>
      </w:r>
      <w:r>
        <w:rPr>
          <w:rFonts w:eastAsia="等线" w:ascii="Arial" w:cs="Arial" w:hAnsi="Arial"/>
          <w:sz w:val="22"/>
        </w:rPr>
        <w:t>的简单</w:t>
      </w:r>
      <w:r>
        <w:rPr>
          <w:rFonts w:eastAsia="等线" w:ascii="Arial" w:cs="Arial" w:hAnsi="Arial"/>
          <w:sz w:val="22"/>
        </w:rPr>
        <w:t>生命周期</w:t>
      </w:r>
      <w:r>
        <w:rPr>
          <w:rFonts w:eastAsia="等线" w:ascii="Arial" w:cs="Arial" w:hAnsi="Arial"/>
          <w:sz w:val="22"/>
        </w:rPr>
        <w:t>流程为onCreate();→onStart();【此时Activity为不可见状态】→onResume();【此时Activity处于运行状态】→onPause();【此时Activity处于暂停状态】→onStop();【此时Activity处于停滞状态】→onDestroy();【调用了此方法后Activity生命周期结束】</w:t>
      </w:r>
    </w:p>
    <w:p>
      <w:pPr>
        <w:spacing w:before="120" w:after="120" w:line="288" w:lineRule="auto"/>
        <w:ind w:left="0"/>
        <w:jc w:val="left"/>
      </w:pPr>
      <w:r>
        <w:rPr>
          <w:rFonts w:eastAsia="等线" w:ascii="Arial" w:cs="Arial" w:hAnsi="Arial"/>
          <w:sz w:val="22"/>
        </w:rPr>
        <w:t>其中当</w:t>
      </w:r>
      <w:r>
        <w:rPr>
          <w:rFonts w:eastAsia="等线" w:ascii="Arial" w:cs="Arial" w:hAnsi="Arial"/>
          <w:sz w:val="22"/>
        </w:rPr>
        <w:t>Activity</w:t>
      </w:r>
      <w:r>
        <w:rPr>
          <w:rFonts w:eastAsia="等线" w:ascii="Arial" w:cs="Arial" w:hAnsi="Arial"/>
          <w:sz w:val="22"/>
        </w:rPr>
        <w:t>正在重新启动的时候，从不可见变为可见的时候，会调用到onRestart();也就是说一个Activity包含七个</w:t>
      </w:r>
      <w:r>
        <w:rPr>
          <w:rFonts w:eastAsia="等线" w:ascii="Arial" w:cs="Arial" w:hAnsi="Arial"/>
          <w:sz w:val="22"/>
        </w:rPr>
        <w:t>生命周期</w:t>
      </w:r>
      <w:r>
        <w:rPr>
          <w:rFonts w:eastAsia="等线" w:ascii="Arial" w:cs="Arial" w:hAnsi="Arial"/>
          <w:sz w:val="22"/>
        </w:rPr>
        <w:t>流程</w:t>
      </w:r>
    </w:p>
    <w:p>
      <w:pPr>
        <w:numPr>
          <w:numId w:val="1"/>
        </w:numPr>
        <w:spacing w:before="120" w:after="120" w:line="288" w:lineRule="auto"/>
        <w:ind w:left="453"/>
        <w:jc w:val="left"/>
      </w:pPr>
      <w:r>
        <w:rPr>
          <w:rFonts w:eastAsia="等线" w:ascii="Arial" w:cs="Arial" w:hAnsi="Arial"/>
          <w:sz w:val="22"/>
        </w:rPr>
        <w:t>Activity</w:t>
      </w:r>
      <w:r>
        <w:rPr>
          <w:rFonts w:eastAsia="等线" w:ascii="Arial" w:cs="Arial" w:hAnsi="Arial"/>
          <w:sz w:val="22"/>
        </w:rPr>
        <w:t>被其他Activity覆盖其上，系统会调用onPause()方法，暂停当前Activity的执行，若用户取消了覆盖，系统会调用onResume()方法，重新进入到运行状态。</w:t>
      </w:r>
    </w:p>
    <w:p>
      <w:pPr>
        <w:numPr>
          <w:numId w:val="2"/>
        </w:numPr>
        <w:spacing w:before="120" w:after="120" w:line="288" w:lineRule="auto"/>
        <w:ind w:left="453"/>
        <w:jc w:val="left"/>
      </w:pPr>
      <w:r>
        <w:rPr>
          <w:rFonts w:eastAsia="等线" w:ascii="Arial" w:cs="Arial" w:hAnsi="Arial"/>
          <w:sz w:val="22"/>
        </w:rPr>
        <w:t>Activity</w:t>
      </w:r>
      <w:r>
        <w:rPr>
          <w:rFonts w:eastAsia="等线" w:ascii="Arial" w:cs="Arial" w:hAnsi="Arial"/>
          <w:sz w:val="22"/>
        </w:rPr>
        <w:t>跳转到了新的Activity界面或者被后台了或者锁屏时，系统会调用onPause();然后调用onStop();使Activity进入到停滞状态，如果重新回到了该Activity界面（上一个Activity或者从后台变为了前台时或者解开锁屏时），系统会调用onRestart();再调用onStart();最后调用onResume()方法使该Activity进入到运行状态</w:t>
      </w:r>
    </w:p>
    <w:p>
      <w:pPr>
        <w:numPr>
          <w:numId w:val="3"/>
        </w:numPr>
        <w:spacing w:before="120" w:after="120" w:line="288" w:lineRule="auto"/>
        <w:ind w:left="453"/>
        <w:jc w:val="left"/>
      </w:pPr>
      <w:r>
        <w:rPr>
          <w:rFonts w:eastAsia="等线" w:ascii="Arial" w:cs="Arial" w:hAnsi="Arial"/>
          <w:sz w:val="22"/>
        </w:rPr>
        <w:t>当用户退出</w:t>
      </w:r>
      <w:r>
        <w:rPr>
          <w:rFonts w:eastAsia="等线" w:ascii="Arial" w:cs="Arial" w:hAnsi="Arial"/>
          <w:sz w:val="22"/>
        </w:rPr>
        <w:t>Activity</w:t>
      </w:r>
      <w:r>
        <w:rPr>
          <w:rFonts w:eastAsia="等线" w:ascii="Arial" w:cs="Arial" w:hAnsi="Arial"/>
          <w:sz w:val="22"/>
        </w:rPr>
        <w:t>时会调用onPause();然后调用onStop();最后调用onDestory();结束Activity</w:t>
      </w:r>
      <w:r>
        <w:rPr>
          <w:rFonts w:eastAsia="等线" w:ascii="Arial" w:cs="Arial" w:hAnsi="Arial"/>
          <w:sz w:val="22"/>
        </w:rPr>
        <w:t>生命周期</w:t>
      </w:r>
    </w:p>
    <w:p>
      <w:pPr>
        <w:numPr>
          <w:numId w:val="4"/>
        </w:numPr>
        <w:spacing w:before="120" w:after="120" w:line="288" w:lineRule="auto"/>
        <w:ind w:left="453"/>
        <w:jc w:val="left"/>
      </w:pPr>
      <w:r>
        <w:rPr>
          <w:rFonts w:eastAsia="等线" w:ascii="Arial" w:cs="Arial" w:hAnsi="Arial"/>
          <w:sz w:val="22"/>
        </w:rPr>
        <w:t>当</w:t>
      </w:r>
      <w:r>
        <w:rPr>
          <w:rFonts w:eastAsia="等线" w:ascii="Arial" w:cs="Arial" w:hAnsi="Arial"/>
          <w:sz w:val="22"/>
        </w:rPr>
        <w:t>Activity</w:t>
      </w:r>
      <w:r>
        <w:rPr>
          <w:rFonts w:eastAsia="等线" w:ascii="Arial" w:cs="Arial" w:hAnsi="Arial"/>
          <w:sz w:val="22"/>
        </w:rPr>
        <w:t>中弹出dialog对话框的时候，Activity不会调用onPause();只有当Activity启动了dialog风格的Activity时才会调用</w:t>
      </w:r>
    </w:p>
    <w:p>
      <w:pPr>
        <w:numPr>
          <w:numId w:val="5"/>
        </w:numPr>
        <w:spacing w:before="120" w:after="120" w:line="288" w:lineRule="auto"/>
        <w:ind w:left="453"/>
        <w:jc w:val="left"/>
      </w:pPr>
      <w:r>
        <w:rPr>
          <w:rFonts w:eastAsia="等线" w:ascii="Arial" w:cs="Arial" w:hAnsi="Arial"/>
          <w:sz w:val="22"/>
        </w:rPr>
        <w:t>当</w:t>
      </w:r>
      <w:r>
        <w:rPr>
          <w:rFonts w:eastAsia="等线" w:ascii="Arial" w:cs="Arial" w:hAnsi="Arial"/>
          <w:sz w:val="22"/>
        </w:rPr>
        <w:t>Activity</w:t>
      </w:r>
      <w:r>
        <w:rPr>
          <w:rFonts w:eastAsia="等线" w:ascii="Arial" w:cs="Arial" w:hAnsi="Arial"/>
          <w:sz w:val="22"/>
        </w:rPr>
        <w:t>是由于异常情况下终止的，系统会调用onSaveInstance来保存当前Activity状态，这个方法调用的时机是在onStop之前的，当Activity重新创建后，系统会调用onRestoreInstanceState,并且把Activity销毁时的onSaveInstanceState方法保存的</w:t>
      </w:r>
      <w:r>
        <w:rPr>
          <w:rFonts w:eastAsia="等线" w:ascii="Arial" w:cs="Arial" w:hAnsi="Arial"/>
          <w:sz w:val="22"/>
        </w:rPr>
        <w:t>bundle</w:t>
      </w:r>
      <w:r>
        <w:rPr>
          <w:rFonts w:eastAsia="等线" w:ascii="Arial" w:cs="Arial" w:hAnsi="Arial"/>
          <w:sz w:val="22"/>
        </w:rPr>
        <w:t>对象作为参数同时传递给onRestoreInstanceState和onCreate方法</w:t>
      </w:r>
    </w:p>
    <w:p>
      <w:pPr>
        <w:pStyle w:val="3"/>
        <w:spacing w:before="300" w:after="120" w:line="288" w:lineRule="auto"/>
        <w:ind w:left="0"/>
        <w:jc w:val="left"/>
        <w:outlineLvl w:val="2"/>
      </w:pPr>
      <w:r>
        <w:rPr>
          <w:rFonts w:eastAsia="等线" w:ascii="Arial" w:cs="Arial" w:hAnsi="Arial"/>
          <w:color w:val="3370ff"/>
          <w:sz w:val="30"/>
        </w:rPr>
        <w:t xml:space="preserve">1.1.2 </w:t>
      </w:r>
      <w:r>
        <w:rPr>
          <w:rFonts w:eastAsia="等线" w:ascii="Arial" w:cs="Arial" w:hAnsi="Arial"/>
          <w:b w:val="true"/>
          <w:sz w:val="30"/>
        </w:rPr>
        <w:t>启动模式</w:t>
      </w:r>
    </w:p>
    <w:p>
      <w:pPr>
        <w:spacing w:before="120" w:after="120" w:line="288" w:lineRule="auto"/>
        <w:ind w:left="0"/>
        <w:jc w:val="left"/>
      </w:pPr>
      <w:r>
        <w:rPr>
          <w:rFonts w:eastAsia="等线" w:ascii="Arial" w:cs="Arial" w:hAnsi="Arial"/>
          <w:sz w:val="22"/>
        </w:rPr>
        <w:t>通过</w:t>
      </w:r>
      <w:r>
        <w:rPr>
          <w:rFonts w:eastAsia="等线" w:ascii="Arial" w:cs="Arial" w:hAnsi="Arial"/>
          <w:sz w:val="22"/>
        </w:rPr>
        <w:t>android</w:t>
      </w:r>
      <w:r>
        <w:rPr>
          <w:rFonts w:eastAsia="等线" w:ascii="Arial" w:cs="Arial" w:hAnsi="Arial"/>
          <w:sz w:val="22"/>
        </w:rPr>
        <w:t>:launchMode来进行配置</w:t>
      </w:r>
    </w:p>
    <w:p>
      <w:pPr>
        <w:numPr>
          <w:numId w:val="6"/>
        </w:numPr>
        <w:spacing w:before="120" w:after="120" w:line="288" w:lineRule="auto"/>
        <w:ind w:left="453"/>
        <w:jc w:val="left"/>
      </w:pPr>
      <w:r>
        <w:rPr>
          <w:rFonts w:eastAsia="等线" w:ascii="Arial" w:cs="Arial" w:hAnsi="Arial"/>
          <w:sz w:val="22"/>
        </w:rPr>
        <w:t>standard模式：在这种模式下，activity默认会进入启动它的activity所属的任务栈中。这也是默认的模式</w:t>
      </w:r>
    </w:p>
    <w:p>
      <w:pPr>
        <w:numPr>
          <w:numId w:val="7"/>
        </w:numPr>
        <w:spacing w:before="120" w:after="120" w:line="288" w:lineRule="auto"/>
        <w:ind w:left="453"/>
        <w:jc w:val="left"/>
      </w:pPr>
      <w:r>
        <w:rPr>
          <w:rFonts w:eastAsia="等线" w:ascii="Arial" w:cs="Arial" w:hAnsi="Arial"/>
          <w:sz w:val="22"/>
        </w:rPr>
        <w:t>singleTop模式：栈顶复用模式。如果新activity位于任务栈的栈顶的时候，activity不会被重新创建，同时它的onNewIntent方法会被回调。</w:t>
      </w:r>
    </w:p>
    <w:p>
      <w:pPr>
        <w:numPr>
          <w:numId w:val="8"/>
        </w:numPr>
        <w:spacing w:before="120" w:after="120" w:line="288" w:lineRule="auto"/>
        <w:ind w:left="453"/>
        <w:jc w:val="left"/>
      </w:pPr>
      <w:r>
        <w:rPr>
          <w:rFonts w:eastAsia="等线" w:ascii="Arial" w:cs="Arial" w:hAnsi="Arial"/>
          <w:sz w:val="22"/>
        </w:rPr>
        <w:t>singleTask模式：栈内复用模式。只要activity在一个栈中存在，那么多次启动此activity不会被重新创建单例，系统会回调onNewIntent。这种模式可以称为</w:t>
      </w:r>
      <w:r>
        <w:rPr>
          <w:rFonts w:eastAsia="等线" w:ascii="Arial" w:cs="Arial" w:hAnsi="Arial"/>
          <w:sz w:val="22"/>
        </w:rPr>
        <w:t>单例模式</w:t>
      </w:r>
      <w:r>
        <w:rPr>
          <w:rFonts w:eastAsia="等线" w:ascii="Arial" w:cs="Arial" w:hAnsi="Arial"/>
          <w:sz w:val="22"/>
        </w:rPr>
        <w:t>，只会存在一种，有则直接从栈中调用，没有则创建并且压入栈中</w:t>
      </w:r>
    </w:p>
    <w:p>
      <w:pPr>
        <w:numPr>
          <w:numId w:val="9"/>
        </w:numPr>
        <w:spacing w:before="120" w:after="120" w:line="288" w:lineRule="auto"/>
        <w:ind w:left="453"/>
        <w:jc w:val="left"/>
      </w:pPr>
      <w:r>
        <w:rPr>
          <w:rFonts w:eastAsia="等线" w:ascii="Arial" w:cs="Arial" w:hAnsi="Arial"/>
          <w:sz w:val="22"/>
        </w:rPr>
        <w:t>singleInstance模式：单实例模式。这种模式的activity只能单独地位于一个任务栈中，这种与singleTask有点类似，其实也是有则直接调用，没有则创建并且放入栈中，只不过singleTask是可以和其他的Activity放在同一个栈中，singleInstance则是只会将创建的Activity放在一个栈中，并且这个栈中只会有这一个Activity实例</w:t>
      </w:r>
    </w:p>
    <w:p>
      <w:pPr>
        <w:pStyle w:val="3"/>
        <w:spacing w:before="300" w:after="120" w:line="288" w:lineRule="auto"/>
        <w:ind w:left="0"/>
        <w:jc w:val="left"/>
        <w:outlineLvl w:val="2"/>
      </w:pPr>
      <w:r>
        <w:rPr>
          <w:rFonts w:eastAsia="等线" w:ascii="Arial" w:cs="Arial" w:hAnsi="Arial"/>
          <w:color w:val="3370ff"/>
          <w:sz w:val="30"/>
        </w:rPr>
        <w:t xml:space="preserve">1.1.3 </w:t>
      </w:r>
      <w:r>
        <w:rPr>
          <w:rFonts w:eastAsia="等线" w:ascii="Arial" w:cs="Arial" w:hAnsi="Arial"/>
          <w:b w:val="true"/>
          <w:sz w:val="30"/>
        </w:rPr>
        <w:t>activity通信（</w:t>
      </w:r>
      <w:r>
        <w:rPr>
          <w:rFonts w:eastAsia="等线" w:ascii="Arial" w:cs="Arial" w:hAnsi="Arial"/>
          <w:b w:val="true"/>
          <w:sz w:val="30"/>
        </w:rPr>
        <w:t>intent</w:t>
      </w:r>
      <w:r>
        <w:rPr>
          <w:rFonts w:eastAsia="等线" w:ascii="Arial" w:cs="Arial" w:hAnsi="Arial"/>
          <w:b w:val="true"/>
          <w:sz w:val="30"/>
        </w:rPr>
        <w:t>）</w:t>
      </w:r>
    </w:p>
    <w:p>
      <w:pPr>
        <w:spacing w:before="120" w:after="120" w:line="288" w:lineRule="auto"/>
        <w:ind w:left="0"/>
        <w:jc w:val="left"/>
      </w:pPr>
      <w:r>
        <w:rPr>
          <w:rFonts w:eastAsia="等线" w:ascii="Arial" w:cs="Arial" w:hAnsi="Arial"/>
          <w:sz w:val="22"/>
        </w:rPr>
        <w:t>使用</w:t>
      </w:r>
      <w:r>
        <w:rPr>
          <w:rFonts w:eastAsia="等线" w:ascii="Arial" w:cs="Arial" w:hAnsi="Arial"/>
          <w:sz w:val="22"/>
        </w:rPr>
        <w:t>intent</w:t>
      </w:r>
      <w:r>
        <w:rPr>
          <w:rFonts w:eastAsia="等线" w:ascii="Arial" w:cs="Arial" w:hAnsi="Arial"/>
          <w:sz w:val="22"/>
        </w:rPr>
        <w:t>，这是最常用的方法之一，可以在启动新活动时传递数据。</w:t>
      </w:r>
    </w:p>
    <w:p>
      <w:pPr>
        <w:spacing w:before="120" w:after="120" w:line="288" w:lineRule="auto"/>
        <w:ind w:left="0"/>
        <w:jc w:val="left"/>
      </w:pPr>
      <w:r>
        <w:rPr>
          <w:rFonts w:eastAsia="等线" w:ascii="Arial" w:cs="Arial" w:hAnsi="Arial"/>
          <w:b w:val="true"/>
          <w:sz w:val="22"/>
        </w:rPr>
        <w:t>发送数据的活动: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intent = new Intent(CurrentActivity.this, TargetActivity.class);</w:t>
              <w:br/>
              <w:t>intent.putExtra("key", "value"); // 传递字符串数据</w:t>
              <w:br/>
              <w:t>intent.putExtra("key", 123); // 传递整数数据</w:t>
              <w:br/>
            </w:r>
            <w:r>
              <w:rPr>
                <w:rFonts w:eastAsia="Consolas" w:ascii="Consolas" w:cs="Consolas" w:hAnsi="Consolas"/>
                <w:sz w:val="22"/>
              </w:rPr>
              <w:t>startActivity(intent);</w:t>
            </w:r>
          </w:p>
        </w:tc>
      </w:tr>
    </w:tbl>
    <w:p>
      <w:pPr>
        <w:spacing w:before="120" w:after="120" w:line="288" w:lineRule="auto"/>
        <w:ind w:left="0"/>
        <w:jc w:val="left"/>
      </w:pPr>
      <w:r>
        <w:rPr>
          <w:rFonts w:eastAsia="等线" w:ascii="Arial" w:cs="Arial" w:hAnsi="Arial"/>
          <w:b w:val="true"/>
          <w:sz w:val="22"/>
        </w:rPr>
        <w:t>接收数据的活动: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@Override</w:t>
              <w:br/>
              <w:t>protected void onCreate(Bundle savedInstanceState) {</w:t>
              <w:br/>
              <w:t xml:space="preserve">    super.onCreate(savedInstanceState);</w:t>
              <w:br/>
              <w:t xml:space="preserve">    setContentView(R.layout.activity_target);</w:t>
              <w:br/>
              <w:t xml:space="preserve">    </w:t>
              <w:br/>
              <w:t xml:space="preserve">    Intent intent = getIntent();</w:t>
              <w:br/>
              <w:t xml:space="preserve">    String value = intent.getStringExtra("key"); // 获取字符串数据int intValue = intent.getIntExtra("key", 0); // 获取整数数据</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使用 startActivityForResult</w:t>
      </w:r>
    </w:p>
    <w:p>
      <w:pPr>
        <w:spacing w:before="120" w:after="120" w:line="288" w:lineRule="auto"/>
        <w:ind w:left="0"/>
        <w:jc w:val="left"/>
      </w:pPr>
      <w:r>
        <w:rPr>
          <w:rFonts w:eastAsia="等线" w:ascii="Arial" w:cs="Arial" w:hAnsi="Arial"/>
          <w:sz w:val="22"/>
        </w:rPr>
        <w:t>这种方法适用于需要从目标活动获取返回数据的情况。</w:t>
      </w:r>
    </w:p>
    <w:p>
      <w:pPr>
        <w:spacing w:before="120" w:after="120" w:line="288" w:lineRule="auto"/>
        <w:ind w:left="0"/>
        <w:jc w:val="left"/>
      </w:pPr>
      <w:r>
        <w:rPr>
          <w:rFonts w:eastAsia="等线" w:ascii="Arial" w:cs="Arial" w:hAnsi="Arial"/>
          <w:b w:val="true"/>
          <w:sz w:val="22"/>
        </w:rPr>
        <w:t>发送数据并期待返回数据的活动: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intent = new Intent(CurrentActivity.this, TargetActivity.class);</w:t>
              <w:br/>
              <w:t>intent.putExtra("key", "value");</w:t>
              <w:br/>
            </w:r>
            <w:r>
              <w:rPr>
                <w:rFonts w:eastAsia="Consolas" w:ascii="Consolas" w:cs="Consolas" w:hAnsi="Consolas"/>
                <w:sz w:val="22"/>
              </w:rPr>
              <w:t>startActivityForResult(intent, REQUEST_CODE);</w:t>
            </w:r>
          </w:p>
        </w:tc>
      </w:tr>
    </w:tbl>
    <w:p>
      <w:pPr>
        <w:spacing w:before="120" w:after="120" w:line="288" w:lineRule="auto"/>
        <w:ind w:left="0"/>
        <w:jc w:val="left"/>
      </w:pPr>
      <w:r>
        <w:rPr>
          <w:rFonts w:eastAsia="等线" w:ascii="Arial" w:cs="Arial" w:hAnsi="Arial"/>
          <w:b w:val="true"/>
          <w:sz w:val="22"/>
        </w:rPr>
        <w:t>接收返回数据的活动: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@Override</w:t>
              <w:br/>
              <w:t>protected void onActivityResult(int requestCode, int resultCode, Intent data) {</w:t>
              <w:br/>
              <w:t xml:space="preserve">    super.onActivityResult(requestCode, resultCode, data);</w:t>
              <w:br/>
              <w:t xml:space="preserve">    if (requestCode == REQUEST_CODE &amp;&amp; resultCode == RESULT_OK) {</w:t>
              <w:br/>
              <w:t xml:space="preserve">        String result = data.getStringExtra("result_key");</w:t>
              <w:br/>
              <w:t xml:space="preserve">        // 处理返回的数据</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b w:val="true"/>
          <w:sz w:val="22"/>
        </w:rPr>
        <w:t>目标活动返回数据: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resultIntent = new Intent();</w:t>
              <w:br/>
              <w:t>resultIntent.putExtra("result_key", "result_value");</w:t>
              <w:br/>
              <w:t>setResult(RESULT_OK, resultIntent);</w:t>
              <w:br/>
            </w:r>
            <w:r>
              <w:rPr>
                <w:rFonts w:eastAsia="Consolas" w:ascii="Consolas" w:cs="Consolas" w:hAnsi="Consolas"/>
                <w:sz w:val="22"/>
              </w:rPr>
              <w:t>finish(); // 结束目标活动</w:t>
            </w:r>
          </w:p>
        </w:tc>
      </w:tr>
    </w:tbl>
    <w:p>
      <w:pPr>
        <w:spacing w:before="120" w:after="120" w:line="288" w:lineRule="auto"/>
        <w:ind w:left="0"/>
        <w:jc w:val="left"/>
      </w:pPr>
      <w:r>
        <w:rPr>
          <w:rFonts w:eastAsia="等线" w:ascii="Arial" w:cs="Arial" w:hAnsi="Arial"/>
          <w:sz w:val="22"/>
        </w:rPr>
        <w:t>也可以用</w:t>
      </w:r>
      <w:r>
        <w:rPr>
          <w:rFonts w:eastAsia="等线" w:ascii="Arial" w:cs="Arial" w:hAnsi="Arial"/>
          <w:sz w:val="22"/>
        </w:rPr>
        <w:t>bundle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Intent intent = new Intent(MainActivity.this, SecondActivity.class);</w:t>
              <w:br/>
              <w:t>Bundle bundle = new Bundle();</w:t>
              <w:br/>
              <w:t>bundle.putString("key", "Hello, SecondActivity!");</w:t>
              <w:br/>
              <w:t>intent.putExtras(bundle);</w:t>
              <w:br/>
            </w:r>
            <w:r>
              <w:rPr>
                <w:rFonts w:eastAsia="Consolas" w:ascii="Consolas" w:cs="Consolas" w:hAnsi="Consolas"/>
                <w:sz w:val="22"/>
              </w:rPr>
              <w:t>startActivity(intent);</w:t>
            </w:r>
          </w:p>
        </w:tc>
      </w:tr>
    </w:tbl>
    <w:p>
      <w:pPr>
        <w:pStyle w:val="2"/>
        <w:spacing w:before="320" w:after="120" w:line="288" w:lineRule="auto"/>
        <w:ind w:left="0"/>
        <w:jc w:val="left"/>
        <w:outlineLvl w:val="1"/>
      </w:pPr>
      <w:r>
        <w:rPr>
          <w:rFonts w:eastAsia="等线" w:ascii="Arial" w:cs="Arial" w:hAnsi="Arial"/>
          <w:color w:val="3370ff"/>
          <w:sz w:val="32"/>
        </w:rPr>
        <w:t xml:space="preserve">1.2 </w:t>
      </w:r>
      <w:r>
        <w:rPr>
          <w:rFonts w:eastAsia="等线" w:ascii="Arial" w:cs="Arial" w:hAnsi="Arial"/>
          <w:b w:val="true"/>
          <w:sz w:val="32"/>
        </w:rPr>
        <w:t>Service</w:t>
      </w:r>
    </w:p>
    <w:p>
      <w:pPr>
        <w:spacing w:before="120" w:after="120" w:line="288" w:lineRule="auto"/>
        <w:ind w:left="0"/>
        <w:jc w:val="left"/>
      </w:pPr>
      <w:r>
        <w:rPr>
          <w:rFonts w:eastAsia="等线" w:ascii="Arial" w:cs="Arial" w:hAnsi="Arial"/>
          <w:sz w:val="22"/>
        </w:rPr>
        <w:t>Service分为两种，Service（这一种是运行在主线程中的，如果要执行耗时操作，可在service中创建一个异步来执行），和IntentService（这是一种异步服务，是继承于Service的子类），所以当要执行耗时操作时使用IntentService，如果不耗时，可以使用Service</w:t>
      </w:r>
    </w:p>
    <w:p>
      <w:pPr>
        <w:pStyle w:val="3"/>
        <w:spacing w:before="300" w:after="120" w:line="288" w:lineRule="auto"/>
        <w:ind w:left="0"/>
        <w:jc w:val="left"/>
        <w:outlineLvl w:val="2"/>
      </w:pPr>
      <w:r>
        <w:rPr>
          <w:rFonts w:eastAsia="等线" w:ascii="Arial" w:cs="Arial" w:hAnsi="Arial"/>
          <w:color w:val="3370ff"/>
          <w:sz w:val="30"/>
        </w:rPr>
        <w:t xml:space="preserve">1.2.1 </w:t>
      </w:r>
      <w:r>
        <w:rPr>
          <w:rFonts w:eastAsia="等线" w:ascii="Arial" w:cs="Arial" w:hAnsi="Arial"/>
          <w:b w:val="true"/>
          <w:sz w:val="30"/>
        </w:rPr>
        <w:t>Service</w:t>
      </w:r>
    </w:p>
    <w:p>
      <w:pPr>
        <w:numPr>
          <w:numId w:val="10"/>
        </w:numPr>
        <w:spacing w:before="120" w:after="120" w:line="288" w:lineRule="auto"/>
        <w:ind w:left="0"/>
        <w:jc w:val="left"/>
      </w:pPr>
      <w:r>
        <w:rPr>
          <w:rFonts w:eastAsia="等线" w:ascii="Arial" w:cs="Arial" w:hAnsi="Arial"/>
          <w:sz w:val="22"/>
        </w:rPr>
        <w:t>通过startService方法启动服务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Intent intent = new Intent(this, MyService.class);   </w:t>
              <w:br/>
            </w:r>
            <w:r>
              <w:rPr>
                <w:rFonts w:eastAsia="Consolas" w:ascii="Consolas" w:cs="Consolas" w:hAnsi="Consolas"/>
                <w:sz w:val="22"/>
              </w:rPr>
              <w:t>startService(intent);</w:t>
            </w:r>
          </w:p>
        </w:tc>
      </w:tr>
    </w:tbl>
    <w:p>
      <w:pPr>
        <w:numPr>
          <w:numId w:val="11"/>
        </w:numPr>
        <w:spacing w:before="120" w:after="120" w:line="288" w:lineRule="auto"/>
        <w:ind w:left="0"/>
        <w:jc w:val="left"/>
      </w:pPr>
      <w:r>
        <w:rPr>
          <w:rFonts w:eastAsia="等线" w:ascii="Arial" w:cs="Arial" w:hAnsi="Arial"/>
          <w:sz w:val="22"/>
        </w:rPr>
        <w:t>当不用服务的时候通过stopService()方法停止该服务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stopService(intent);</w:t>
            </w:r>
          </w:p>
        </w:tc>
      </w:tr>
    </w:tbl>
    <w:p>
      <w:pPr>
        <w:spacing w:before="120" w:after="120" w:line="288" w:lineRule="auto"/>
        <w:ind w:left="0" w:firstLine="420"/>
        <w:jc w:val="left"/>
      </w:pPr>
      <w:r>
        <w:rPr>
          <w:rFonts w:eastAsia="等线" w:ascii="Arial" w:cs="Arial" w:hAnsi="Arial"/>
          <w:sz w:val="22"/>
        </w:rPr>
        <w:t>start方法启动的service一旦服务开启就跟调用者（开启者）没有任何关系了。开启者退出了，开启者挂了，服务还在后台长期的运行，开启者不能调用服务里面的方法。</w:t>
      </w:r>
    </w:p>
    <w:p>
      <w:pPr>
        <w:numPr>
          <w:numId w:val="12"/>
        </w:numPr>
        <w:spacing w:before="120" w:after="120" w:line="288" w:lineRule="auto"/>
        <w:ind w:left="0"/>
        <w:jc w:val="left"/>
      </w:pPr>
      <w:r>
        <w:rPr>
          <w:rFonts w:eastAsia="等线" w:ascii="Arial" w:cs="Arial" w:hAnsi="Arial"/>
          <w:sz w:val="22"/>
        </w:rPr>
        <w:t>通过bindtService方法启动服务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   Intent intent = new Intent(this, MyService.class);   </w:t>
              <w:br/>
            </w:r>
            <w:r>
              <w:rPr>
                <w:rFonts w:eastAsia="Consolas" w:ascii="Consolas" w:cs="Consolas" w:hAnsi="Consolas"/>
                <w:sz w:val="22"/>
              </w:rPr>
              <w:t xml:space="preserve">   bindService(Intent,ServiceConnection,int);</w:t>
            </w:r>
          </w:p>
        </w:tc>
      </w:tr>
    </w:tbl>
    <w:p>
      <w:pPr>
        <w:numPr>
          <w:numId w:val="13"/>
        </w:numPr>
        <w:spacing w:before="120" w:after="120" w:line="288" w:lineRule="auto"/>
        <w:ind w:left="0"/>
        <w:jc w:val="left"/>
      </w:pPr>
      <w:r>
        <w:rPr>
          <w:rFonts w:eastAsia="等线" w:ascii="Arial" w:cs="Arial" w:hAnsi="Arial"/>
          <w:sz w:val="22"/>
        </w:rPr>
        <w:t>当不用服务的时候通过unbindService()方法停止该服务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unbindService(ServiceConnection);</w:t>
            </w:r>
          </w:p>
        </w:tc>
      </w:tr>
    </w:tbl>
    <w:p>
      <w:pPr>
        <w:spacing w:before="120" w:after="120" w:line="288" w:lineRule="auto"/>
        <w:ind w:left="0"/>
        <w:jc w:val="left"/>
      </w:pPr>
      <w:r>
        <w:rPr>
          <w:rFonts w:eastAsia="等线" w:ascii="Arial" w:cs="Arial" w:hAnsi="Arial"/>
          <w:sz w:val="22"/>
        </w:rPr>
        <w:t>特点：使用bind方法启动的服务，则调用者挂了，服务也挂了，调用者可以调用服务中的方法</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1.2.2 </w:t>
      </w:r>
      <w:r>
        <w:rPr>
          <w:rFonts w:eastAsia="等线" w:ascii="Arial" w:cs="Arial" w:hAnsi="Arial"/>
          <w:b w:val="true"/>
          <w:sz w:val="30"/>
        </w:rPr>
        <w:t>IntentService</w:t>
      </w:r>
    </w:p>
    <w:p>
      <w:pPr>
        <w:spacing w:before="120" w:after="120" w:line="288" w:lineRule="auto"/>
        <w:ind w:left="0"/>
        <w:jc w:val="left"/>
      </w:pPr>
      <w:r>
        <w:rPr>
          <w:rFonts w:eastAsia="等线" w:ascii="Arial" w:cs="Arial" w:hAnsi="Arial"/>
          <w:sz w:val="22"/>
        </w:rPr>
        <w:t>IntentService特征:</w:t>
      </w:r>
    </w:p>
    <w:p>
      <w:pPr>
        <w:numPr>
          <w:numId w:val="14"/>
        </w:numPr>
        <w:spacing w:before="120" w:after="120" w:line="288" w:lineRule="auto"/>
        <w:ind w:left="0"/>
        <w:jc w:val="left"/>
      </w:pPr>
      <w:r>
        <w:rPr>
          <w:rFonts w:eastAsia="等线" w:ascii="Arial" w:cs="Arial" w:hAnsi="Arial"/>
          <w:sz w:val="22"/>
        </w:rPr>
        <w:t>会创建独立的worker线程来处理所有的</w:t>
      </w:r>
      <w:r>
        <w:rPr>
          <w:rFonts w:eastAsia="等线" w:ascii="Arial" w:cs="Arial" w:hAnsi="Arial"/>
          <w:sz w:val="22"/>
        </w:rPr>
        <w:t>Intent</w:t>
      </w:r>
      <w:r>
        <w:rPr>
          <w:rFonts w:eastAsia="等线" w:ascii="Arial" w:cs="Arial" w:hAnsi="Arial"/>
          <w:sz w:val="22"/>
        </w:rPr>
        <w:t>请求；</w:t>
      </w:r>
    </w:p>
    <w:p>
      <w:pPr>
        <w:numPr>
          <w:numId w:val="15"/>
        </w:numPr>
        <w:spacing w:before="120" w:after="120" w:line="288" w:lineRule="auto"/>
        <w:ind w:left="0"/>
        <w:jc w:val="left"/>
      </w:pPr>
      <w:r>
        <w:rPr>
          <w:rFonts w:eastAsia="等线" w:ascii="Arial" w:cs="Arial" w:hAnsi="Arial"/>
          <w:sz w:val="22"/>
        </w:rPr>
        <w:t>会创建独立的worker线程来处理onHandleIntent()方法实现的代码，无需处理多线程问题；</w:t>
      </w:r>
    </w:p>
    <w:p>
      <w:pPr>
        <w:numPr>
          <w:numId w:val="16"/>
        </w:numPr>
        <w:spacing w:before="120" w:after="120" w:line="288" w:lineRule="auto"/>
        <w:ind w:left="0"/>
        <w:jc w:val="left"/>
      </w:pPr>
      <w:r>
        <w:rPr>
          <w:rFonts w:eastAsia="等线" w:ascii="Arial" w:cs="Arial" w:hAnsi="Arial"/>
          <w:sz w:val="22"/>
        </w:rPr>
        <w:t>所有请求处理完成后，IntentService会自动停止，无需调用stopSelf()方法停止Service；</w:t>
      </w:r>
    </w:p>
    <w:p>
      <w:pPr>
        <w:numPr>
          <w:numId w:val="17"/>
        </w:numPr>
        <w:spacing w:before="120" w:after="120" w:line="288" w:lineRule="auto"/>
        <w:ind w:left="0"/>
        <w:jc w:val="left"/>
      </w:pPr>
      <w:r>
        <w:rPr>
          <w:rFonts w:eastAsia="等线" w:ascii="Arial" w:cs="Arial" w:hAnsi="Arial"/>
          <w:sz w:val="22"/>
        </w:rPr>
        <w:t>为Service的onBind()提供默认实现，返回null；</w:t>
      </w:r>
    </w:p>
    <w:p>
      <w:pPr>
        <w:numPr>
          <w:numId w:val="18"/>
        </w:numPr>
        <w:spacing w:before="120" w:after="120" w:line="288" w:lineRule="auto"/>
        <w:ind w:left="0"/>
        <w:jc w:val="left"/>
      </w:pPr>
      <w:r>
        <w:rPr>
          <w:rFonts w:eastAsia="等线" w:ascii="Arial" w:cs="Arial" w:hAnsi="Arial"/>
          <w:sz w:val="22"/>
        </w:rPr>
        <w:t>为Service的onStartCommand提供默认实现，将请求</w:t>
      </w:r>
      <w:r>
        <w:rPr>
          <w:rFonts w:eastAsia="等线" w:ascii="Arial" w:cs="Arial" w:hAnsi="Arial"/>
          <w:sz w:val="22"/>
        </w:rPr>
        <w:t>Intent</w:t>
      </w:r>
      <w:r>
        <w:rPr>
          <w:rFonts w:eastAsia="等线" w:ascii="Arial" w:cs="Arial" w:hAnsi="Arial"/>
          <w:sz w:val="22"/>
        </w:rPr>
        <w:t>添加到队列中；</w:t>
      </w:r>
    </w:p>
    <w:p>
      <w:pPr>
        <w:pStyle w:val="2"/>
        <w:spacing w:before="320" w:after="120" w:line="288" w:lineRule="auto"/>
        <w:ind w:left="0"/>
        <w:jc w:val="left"/>
        <w:outlineLvl w:val="1"/>
      </w:pPr>
      <w:r>
        <w:rPr>
          <w:rFonts w:eastAsia="等线" w:ascii="Arial" w:cs="Arial" w:hAnsi="Arial"/>
          <w:color w:val="3370ff"/>
          <w:sz w:val="32"/>
        </w:rPr>
        <w:t xml:space="preserve">1.3 </w:t>
      </w:r>
      <w:r>
        <w:rPr>
          <w:rFonts w:eastAsia="等线" w:ascii="Arial" w:cs="Arial" w:hAnsi="Arial"/>
          <w:b w:val="true"/>
          <w:sz w:val="32"/>
        </w:rPr>
        <w:t>Broadcast</w:t>
      </w:r>
    </w:p>
    <w:p>
      <w:pPr>
        <w:pStyle w:val="3"/>
        <w:spacing w:before="300" w:after="120" w:line="288" w:lineRule="auto"/>
        <w:ind w:left="0"/>
        <w:jc w:val="left"/>
        <w:outlineLvl w:val="2"/>
      </w:pPr>
      <w:r>
        <w:rPr>
          <w:rFonts w:eastAsia="等线" w:ascii="Arial" w:cs="Arial" w:hAnsi="Arial"/>
          <w:color w:val="3370ff"/>
          <w:sz w:val="30"/>
        </w:rPr>
        <w:t xml:space="preserve">1.3.1 </w:t>
      </w:r>
      <w:r>
        <w:rPr>
          <w:rFonts w:eastAsia="等线" w:ascii="Arial" w:cs="Arial" w:hAnsi="Arial"/>
          <w:b w:val="true"/>
          <w:sz w:val="30"/>
        </w:rPr>
        <w:t>无序广播与有序广播</w:t>
      </w:r>
    </w:p>
    <w:p>
      <w:pPr>
        <w:spacing w:before="120" w:after="120" w:line="288" w:lineRule="auto"/>
        <w:ind w:left="0"/>
        <w:jc w:val="left"/>
      </w:pPr>
      <w:r>
        <w:rPr>
          <w:rFonts w:eastAsia="等线" w:ascii="Arial" w:cs="Arial" w:hAnsi="Arial"/>
          <w:sz w:val="22"/>
        </w:rPr>
        <w:t>无序广播是完全异步的，在同一时刻在逻辑上是能够被所有的接收者接收到的，传递的效率高，缺点是接收者不能处理结果传给下个接收者，并且无法终止广播的传播（其实有序广播就是和这个相反的，有顺序的传播，两个广播的定义就是完全相反的，这个比较好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Context.sendBroadcast()发送的是普通广播，所有订阅者都有机会获得并进行处理。</w:t>
            </w:r>
          </w:p>
        </w:tc>
      </w:tr>
    </w:tbl>
    <w:p>
      <w:pPr>
        <w:spacing w:before="120" w:after="120" w:line="288" w:lineRule="auto"/>
        <w:ind w:left="0"/>
        <w:jc w:val="left"/>
      </w:pPr>
      <w:r>
        <w:rPr>
          <w:rFonts w:eastAsia="等线" w:ascii="Arial" w:cs="Arial" w:hAnsi="Arial"/>
          <w:sz w:val="22"/>
        </w:rPr>
        <w:t>广播的</w:t>
      </w:r>
      <w:r>
        <w:rPr>
          <w:rFonts w:eastAsia="等线" w:ascii="Arial" w:cs="Arial" w:hAnsi="Arial"/>
          <w:sz w:val="22"/>
        </w:rPr>
        <w:t>生命周期</w:t>
      </w:r>
      <w:r>
        <w:rPr>
          <w:rFonts w:eastAsia="等线" w:ascii="Arial" w:cs="Arial" w:hAnsi="Arial"/>
          <w:sz w:val="22"/>
        </w:rPr>
        <w:t>就是在处理完onReceive时，系统将认定他不是一个活动的对象了，就是杀掉他，由于广播的生命周期很短，所以不建议在onReceive中执行一些耗时操作</w:t>
      </w:r>
    </w:p>
    <w:p>
      <w:pPr>
        <w:spacing w:before="120" w:after="120" w:line="288" w:lineRule="auto"/>
        <w:ind w:left="0"/>
        <w:jc w:val="left"/>
      </w:pPr>
      <w:r>
        <w:rPr>
          <w:rFonts w:eastAsia="等线" w:ascii="Arial" w:cs="Arial" w:hAnsi="Arial"/>
          <w:sz w:val="22"/>
        </w:rPr>
        <w:t>创建一个广播的步骤：</w:t>
      </w:r>
    </w:p>
    <w:p>
      <w:pPr>
        <w:numPr>
          <w:numId w:val="19"/>
        </w:numPr>
        <w:spacing w:before="120" w:after="120" w:line="288" w:lineRule="auto"/>
        <w:ind w:left="0"/>
        <w:jc w:val="left"/>
      </w:pPr>
      <w:r>
        <w:rPr>
          <w:rFonts w:eastAsia="等线" w:ascii="Arial" w:cs="Arial" w:hAnsi="Arial"/>
          <w:sz w:val="22"/>
        </w:rPr>
        <w:t>创建一个类继承</w:t>
      </w:r>
      <w:r>
        <w:rPr>
          <w:rFonts w:eastAsia="等线" w:ascii="Arial" w:cs="Arial" w:hAnsi="Arial"/>
          <w:sz w:val="22"/>
        </w:rPr>
        <w:t>BroadcastReceiver</w:t>
      </w:r>
      <w:r>
        <w:rPr>
          <w:rFonts w:eastAsia="等线" w:ascii="Arial" w:cs="Arial" w:hAnsi="Arial"/>
          <w:sz w:val="22"/>
        </w:rPr>
        <w:t>，并且重写其onReceive方法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public class MyBroadcastReceiver extends BroadcastReceiver {    </w:t>
              <w:br/>
              <w:t xml:space="preserve">@Override    </w:t>
              <w:br/>
              <w:t>public void onReceive(Context context, Intent intent) {</w:t>
              <w:br/>
              <w:t xml:space="preserve">        Log.i("fuck","intent-action : " + intent.getAction());</w:t>
              <w:br/>
              <w:t xml:space="preserve">                if(intent.getAction().equals("test")){</w:t>
              <w:br/>
              <w:t xml:space="preserve">                            Toast.makeText(context,"fuck",Toast.LENGTH_LONG).show();</w:t>
              <w:br/>
              <w:t xml:space="preserve">                }</w:t>
              <w:br/>
              <w:t xml:space="preserve">        }</w:t>
              <w:br/>
            </w:r>
            <w:r>
              <w:rPr>
                <w:rFonts w:eastAsia="Consolas" w:ascii="Consolas" w:cs="Consolas" w:hAnsi="Consolas"/>
                <w:sz w:val="22"/>
              </w:rPr>
              <w:t>}</w:t>
            </w:r>
          </w:p>
        </w:tc>
      </w:tr>
    </w:tbl>
    <w:p>
      <w:pPr>
        <w:numPr>
          <w:numId w:val="20"/>
        </w:numPr>
        <w:spacing w:before="120" w:after="120" w:line="288" w:lineRule="auto"/>
        <w:ind w:left="0"/>
        <w:jc w:val="left"/>
      </w:pPr>
      <w:r>
        <w:rPr>
          <w:rFonts w:eastAsia="等线" w:ascii="Arial" w:cs="Arial" w:hAnsi="Arial"/>
          <w:sz w:val="22"/>
        </w:rPr>
        <w:t>在清单文件中注册（静态注册）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CDATA[ //广播接收器      <receiver android:name=".broadcast.MyBroadcastReceiver">            <intent-filter>                <action android:name="android.intent.action.ACTION_POWER_CONNECTED" />                <action android:name="test"/>//这里自定义一个广播动作            </intent-filter>        </receiver>]]></w:t>
            </w:r>
          </w:p>
        </w:tc>
      </w:tr>
    </w:tbl>
    <w:p>
      <w:pPr>
        <w:spacing w:before="120" w:after="120" w:line="288" w:lineRule="auto"/>
        <w:ind w:left="0"/>
        <w:jc w:val="left"/>
      </w:pPr>
      <w:r>
        <w:rPr>
          <w:rFonts w:eastAsia="等线" w:ascii="Arial" w:cs="Arial" w:hAnsi="Arial"/>
          <w:sz w:val="22"/>
        </w:rPr>
        <w:t>或者动态注册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registerReceiver(new MyBroadcastReceiver(),new IntentFilter("test"));</w:t>
            </w:r>
          </w:p>
        </w:tc>
      </w:tr>
    </w:tbl>
    <w:p>
      <w:pPr>
        <w:numPr>
          <w:numId w:val="21"/>
        </w:numPr>
        <w:spacing w:before="120" w:after="120" w:line="288" w:lineRule="auto"/>
        <w:ind w:left="0"/>
        <w:jc w:val="left"/>
      </w:pPr>
      <w:r>
        <w:rPr>
          <w:rFonts w:eastAsia="等线" w:ascii="Arial" w:cs="Arial" w:hAnsi="Arial"/>
          <w:sz w:val="22"/>
        </w:rPr>
        <w:t>加上权限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&lt;uses-permission android:name="android.permission.PROCESS_OUTGOING_CALLS"/&gt;</w:t>
            </w:r>
          </w:p>
        </w:tc>
      </w:tr>
    </w:tbl>
    <w:p>
      <w:pPr>
        <w:numPr>
          <w:numId w:val="22"/>
        </w:numPr>
        <w:spacing w:before="120" w:after="120" w:line="288" w:lineRule="auto"/>
        <w:ind w:left="0"/>
        <w:jc w:val="left"/>
      </w:pPr>
      <w:r>
        <w:rPr>
          <w:rFonts w:eastAsia="等线" w:ascii="Arial" w:cs="Arial" w:hAnsi="Arial"/>
          <w:sz w:val="22"/>
        </w:rPr>
        <w:t>发送广播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Intent intent = new Intent("test"); sendBroadcast(intent);</w:t>
            </w:r>
          </w:p>
        </w:tc>
      </w:tr>
    </w:tbl>
    <w:p>
      <w:pPr>
        <w:spacing w:before="120" w:after="120" w:line="288" w:lineRule="auto"/>
        <w:ind w:left="0"/>
        <w:jc w:val="left"/>
      </w:pPr>
      <w:r>
        <w:rPr>
          <w:rFonts w:eastAsia="等线" w:ascii="Arial" w:cs="Arial" w:hAnsi="Arial"/>
          <w:sz w:val="22"/>
        </w:rPr>
        <w:t>动态注册广播不是常驻型广播，也就是说广播跟随activity的</w:t>
      </w:r>
      <w:r>
        <w:rPr>
          <w:rFonts w:eastAsia="等线" w:ascii="Arial" w:cs="Arial" w:hAnsi="Arial"/>
          <w:sz w:val="22"/>
        </w:rPr>
        <w:t>生命周期</w:t>
      </w:r>
      <w:r>
        <w:rPr>
          <w:rFonts w:eastAsia="等线" w:ascii="Arial" w:cs="Arial" w:hAnsi="Arial"/>
          <w:sz w:val="22"/>
        </w:rPr>
        <w:t>。注意: 在activity结束前，移除广播接收器。</w:t>
        <w:br/>
      </w:r>
      <w:r>
        <w:rPr>
          <w:rFonts w:eastAsia="等线" w:ascii="Arial" w:cs="Arial" w:hAnsi="Arial"/>
          <w:sz w:val="22"/>
        </w:rPr>
        <w:t>静态注册是常驻型，也就是说当应用程序关闭后，如果有信息广播来，程序也会被系统调用自动运行。</w:t>
      </w:r>
    </w:p>
    <w:p>
      <w:pPr>
        <w:numPr>
          <w:numId w:val="23"/>
        </w:numPr>
        <w:spacing w:before="120" w:after="120" w:line="288" w:lineRule="auto"/>
        <w:ind w:left="0"/>
        <w:jc w:val="left"/>
      </w:pPr>
      <w:r>
        <w:rPr>
          <w:rFonts w:eastAsia="等线" w:ascii="Arial" w:cs="Arial" w:hAnsi="Arial"/>
          <w:sz w:val="22"/>
        </w:rPr>
        <w:t>当广播为有序广播时：</w:t>
      </w:r>
    </w:p>
    <w:p>
      <w:pPr>
        <w:numPr>
          <w:numId w:val="24"/>
        </w:numPr>
        <w:spacing w:before="120" w:after="120" w:line="288" w:lineRule="auto"/>
        <w:ind w:left="0"/>
        <w:jc w:val="left"/>
      </w:pPr>
      <w:r>
        <w:rPr>
          <w:rFonts w:eastAsia="等线" w:ascii="Arial" w:cs="Arial" w:hAnsi="Arial"/>
          <w:sz w:val="22"/>
        </w:rPr>
        <w:t>优先级高的先接收</w:t>
      </w:r>
    </w:p>
    <w:p>
      <w:pPr>
        <w:numPr>
          <w:numId w:val="25"/>
        </w:numPr>
        <w:spacing w:before="120" w:after="120" w:line="288" w:lineRule="auto"/>
        <w:ind w:left="0"/>
        <w:jc w:val="left"/>
      </w:pPr>
      <w:r>
        <w:rPr>
          <w:rFonts w:eastAsia="等线" w:ascii="Arial" w:cs="Arial" w:hAnsi="Arial"/>
          <w:sz w:val="22"/>
        </w:rPr>
        <w:t>同优先级的广播接收器，动态优先于静态</w:t>
      </w:r>
    </w:p>
    <w:p>
      <w:pPr>
        <w:numPr>
          <w:numId w:val="26"/>
        </w:numPr>
        <w:spacing w:before="120" w:after="120" w:line="288" w:lineRule="auto"/>
        <w:ind w:left="0"/>
        <w:jc w:val="left"/>
      </w:pPr>
      <w:r>
        <w:rPr>
          <w:rFonts w:eastAsia="等线" w:ascii="Arial" w:cs="Arial" w:hAnsi="Arial"/>
          <w:sz w:val="22"/>
        </w:rPr>
        <w:t>同优先级的同类广播接收器，静态：先扫描的优先于后扫描的，动态：先注册的优先于后注册的。</w:t>
      </w:r>
    </w:p>
    <w:p>
      <w:pPr>
        <w:numPr>
          <w:numId w:val="27"/>
        </w:numPr>
        <w:spacing w:before="120" w:after="120" w:line="288" w:lineRule="auto"/>
        <w:ind w:left="0"/>
        <w:jc w:val="left"/>
      </w:pPr>
      <w:r>
        <w:rPr>
          <w:rFonts w:eastAsia="等线" w:ascii="Arial" w:cs="Arial" w:hAnsi="Arial"/>
          <w:sz w:val="22"/>
        </w:rPr>
        <w:t>当广播为普通广播时：</w:t>
      </w:r>
    </w:p>
    <w:p>
      <w:pPr>
        <w:numPr>
          <w:numId w:val="28"/>
        </w:numPr>
        <w:spacing w:before="120" w:after="120" w:line="288" w:lineRule="auto"/>
        <w:ind w:left="0"/>
        <w:jc w:val="left"/>
      </w:pPr>
      <w:r>
        <w:rPr>
          <w:rFonts w:eastAsia="等线" w:ascii="Arial" w:cs="Arial" w:hAnsi="Arial"/>
          <w:sz w:val="22"/>
        </w:rPr>
        <w:t>无视优先级，动态广播接收器优先于静态广播接收器</w:t>
      </w:r>
    </w:p>
    <w:p>
      <w:pPr>
        <w:numPr>
          <w:numId w:val="29"/>
        </w:numPr>
        <w:spacing w:before="120" w:after="120" w:line="288" w:lineRule="auto"/>
        <w:ind w:left="0"/>
        <w:jc w:val="left"/>
      </w:pPr>
      <w:r>
        <w:rPr>
          <w:rFonts w:eastAsia="等线" w:ascii="Arial" w:cs="Arial" w:hAnsi="Arial"/>
          <w:sz w:val="22"/>
        </w:rPr>
        <w:t>同优先级的同类广播接收器，静态：先扫描的优先于后扫描的，动态：先注册的优先于后注册的。</w:t>
      </w:r>
    </w:p>
    <w:p>
      <w:pPr>
        <w:pStyle w:val="2"/>
        <w:spacing w:before="320" w:after="120" w:line="288" w:lineRule="auto"/>
        <w:ind w:left="0"/>
        <w:jc w:val="left"/>
        <w:outlineLvl w:val="1"/>
      </w:pPr>
      <w:r>
        <w:rPr>
          <w:rFonts w:eastAsia="等线" w:ascii="Arial" w:cs="Arial" w:hAnsi="Arial"/>
          <w:color w:val="3370ff"/>
          <w:sz w:val="32"/>
        </w:rPr>
        <w:t xml:space="preserve">1.4 </w:t>
      </w:r>
      <w:r>
        <w:rPr>
          <w:rFonts w:eastAsia="等线" w:ascii="Arial" w:cs="Arial" w:hAnsi="Arial"/>
          <w:b w:val="true"/>
          <w:sz w:val="32"/>
        </w:rPr>
        <w:t>ContentProvider</w:t>
      </w:r>
    </w:p>
    <w:p>
      <w:pPr>
        <w:spacing w:before="120" w:after="120" w:line="288" w:lineRule="auto"/>
        <w:ind w:left="0"/>
        <w:jc w:val="left"/>
      </w:pPr>
      <w:r>
        <w:rPr>
          <w:rFonts w:eastAsia="等线" w:ascii="Arial" w:cs="Arial" w:hAnsi="Arial"/>
          <w:sz w:val="22"/>
        </w:rPr>
        <w:t>进程间进行数据交互&amp;共享，数据来源可以是：数据库，文件，</w:t>
      </w:r>
      <w:r>
        <w:rPr>
          <w:rFonts w:eastAsia="等线" w:ascii="Arial" w:cs="Arial" w:hAnsi="Arial"/>
          <w:sz w:val="22"/>
        </w:rPr>
        <w:t>xml</w:t>
      </w:r>
      <w:r>
        <w:rPr>
          <w:rFonts w:eastAsia="等线" w:ascii="Arial" w:cs="Arial" w:hAnsi="Arial"/>
          <w:sz w:val="22"/>
        </w:rPr>
        <w:t>，网络。。。</w:t>
      </w:r>
    </w:p>
    <w:p>
      <w:pPr>
        <w:spacing w:before="120" w:after="120" w:line="288" w:lineRule="auto"/>
        <w:ind w:left="0"/>
        <w:jc w:val="left"/>
      </w:pPr>
      <w:r>
        <w:rPr>
          <w:rFonts w:eastAsia="等线" w:ascii="Arial" w:cs="Arial" w:hAnsi="Arial"/>
          <w:sz w:val="22"/>
        </w:rPr>
        <w:t>进程间/进程内通信</w:t>
      </w:r>
    </w:p>
    <w:p>
      <w:pPr>
        <w:spacing w:before="120" w:after="120" w:line="288" w:lineRule="auto"/>
        <w:ind w:left="0"/>
        <w:jc w:val="left"/>
      </w:pPr>
      <w:r>
        <w:rPr>
          <w:rFonts w:eastAsia="等线" w:ascii="Arial" w:cs="Arial" w:hAnsi="Arial"/>
          <w:sz w:val="22"/>
        </w:rPr>
        <w:t>统一资源标识符（</w:t>
      </w:r>
      <w:r>
        <w:rPr>
          <w:rFonts w:eastAsia="等线" w:ascii="Arial" w:cs="Arial" w:hAnsi="Arial"/>
          <w:sz w:val="22"/>
        </w:rPr>
        <w:t>URI</w:t>
      </w:r>
      <w:r>
        <w:rPr>
          <w:rFonts w:eastAsia="等线" w:ascii="Arial" w:cs="Arial" w:hAnsi="Arial"/>
          <w:sz w:val="22"/>
        </w:rPr>
        <w:t>）</w:t>
      </w:r>
    </w:p>
    <w:p>
      <w:pPr>
        <w:spacing w:before="120" w:after="120" w:line="288" w:lineRule="auto"/>
        <w:ind w:left="0"/>
        <w:jc w:val="left"/>
      </w:pPr>
      <w:r>
        <w:rPr>
          <w:rFonts w:eastAsia="等线" w:ascii="Arial" w:cs="Arial" w:hAnsi="Arial"/>
          <w:sz w:val="22"/>
        </w:rPr>
        <w:t>定义：</w:t>
      </w:r>
      <w:r>
        <w:rPr>
          <w:rFonts w:eastAsia="等线" w:ascii="Arial" w:cs="Arial" w:hAnsi="Arial"/>
          <w:sz w:val="22"/>
        </w:rPr>
        <w:t>Uniform Resource Identifier</w:t>
      </w:r>
      <w:r>
        <w:rPr>
          <w:rFonts w:eastAsia="等线" w:ascii="Arial" w:cs="Arial" w:hAnsi="Arial"/>
          <w:sz w:val="22"/>
        </w:rPr>
        <w:t>，即统一资源标识符</w:t>
      </w:r>
    </w:p>
    <w:p>
      <w:pPr>
        <w:spacing w:before="120" w:after="120" w:line="288" w:lineRule="auto"/>
        <w:ind w:left="0"/>
        <w:jc w:val="left"/>
      </w:pPr>
      <w:r>
        <w:rPr>
          <w:rFonts w:eastAsia="等线" w:ascii="Arial" w:cs="Arial" w:hAnsi="Arial"/>
          <w:sz w:val="22"/>
        </w:rPr>
        <w:t>作用：</w:t>
      </w:r>
      <w:r>
        <w:rPr>
          <w:rFonts w:eastAsia="等线" w:ascii="Arial" w:cs="Arial" w:hAnsi="Arial"/>
          <w:sz w:val="22"/>
        </w:rPr>
        <w:t>唯一标识</w:t>
      </w:r>
      <w:r>
        <w:rPr>
          <w:rFonts w:eastAsia="等线" w:ascii="Arial" w:cs="Arial" w:hAnsi="Arial"/>
          <w:sz w:val="22"/>
        </w:rPr>
        <w:t xml:space="preserve"> </w:t>
      </w:r>
      <w:r>
        <w:rPr>
          <w:rFonts w:eastAsia="等线" w:ascii="Arial" w:cs="Arial" w:hAnsi="Arial"/>
          <w:sz w:val="22"/>
        </w:rPr>
        <w:t>ContentProvider</w:t>
      </w:r>
      <w:r>
        <w:rPr>
          <w:rFonts w:eastAsia="等线" w:ascii="Arial" w:cs="Arial" w:hAnsi="Arial"/>
          <w:sz w:val="22"/>
        </w:rPr>
        <w:t xml:space="preserve"> &amp; 其中的数据</w:t>
      </w:r>
    </w:p>
    <w:p>
      <w:pPr>
        <w:spacing w:before="120" w:after="120" w:line="288" w:lineRule="auto"/>
        <w:ind w:left="0"/>
        <w:jc w:val="left"/>
      </w:pPr>
      <w:r>
        <w:rPr>
          <w:rFonts w:eastAsia="等线" w:ascii="Arial" w:cs="Arial" w:hAnsi="Arial"/>
          <w:sz w:val="22"/>
        </w:rPr>
        <w:t xml:space="preserve">外界进程通过 </w:t>
      </w:r>
      <w:r>
        <w:rPr>
          <w:rFonts w:eastAsia="等线" w:ascii="Arial" w:cs="Arial" w:hAnsi="Arial"/>
          <w:sz w:val="22"/>
        </w:rPr>
        <w:t>URI</w:t>
      </w:r>
      <w:r>
        <w:rPr>
          <w:rFonts w:eastAsia="等线" w:ascii="Arial" w:cs="Arial" w:hAnsi="Arial"/>
          <w:sz w:val="22"/>
        </w:rPr>
        <w:t xml:space="preserve"> 找到对应的</w:t>
      </w:r>
      <w:r>
        <w:rPr>
          <w:rFonts w:eastAsia="等线" w:ascii="Arial" w:cs="Arial" w:hAnsi="Arial"/>
          <w:sz w:val="22"/>
        </w:rPr>
        <w:t>ContentProvider</w:t>
      </w:r>
      <w:r>
        <w:rPr>
          <w:rFonts w:eastAsia="等线" w:ascii="Arial" w:cs="Arial" w:hAnsi="Arial"/>
          <w:sz w:val="22"/>
        </w:rPr>
        <w:t xml:space="preserve"> &amp; 其中的数据，再进行数据操作</w:t>
      </w:r>
    </w:p>
    <w:p>
      <w:pPr>
        <w:spacing w:before="120" w:after="120" w:line="288" w:lineRule="auto"/>
        <w:ind w:left="0"/>
        <w:jc w:val="left"/>
      </w:pPr>
    </w:p>
    <w:p>
      <w:pPr>
        <w:spacing w:before="120" w:after="120" w:line="288" w:lineRule="auto"/>
        <w:ind w:left="0"/>
        <w:jc w:val="left"/>
      </w:pPr>
      <w:r>
        <w:rPr>
          <w:rFonts w:eastAsia="等线" w:ascii="Arial" w:cs="Arial" w:hAnsi="Arial"/>
          <w:sz w:val="22"/>
        </w:rPr>
        <w:t>Uri</w:t>
      </w:r>
      <w:r>
        <w:rPr>
          <w:rFonts w:eastAsia="等线" w:ascii="Arial" w:cs="Arial" w:hAnsi="Arial"/>
          <w:sz w:val="22"/>
        </w:rPr>
        <w:t xml:space="preserve"> uri = Uri.parse("content://com.carson.provider/User/1") </w:t>
      </w:r>
    </w:p>
    <w:p>
      <w:pPr>
        <w:spacing w:before="120" w:after="120" w:line="288" w:lineRule="auto"/>
        <w:ind w:left="0"/>
        <w:jc w:val="left"/>
      </w:pPr>
      <w:r>
        <w:rPr>
          <w:rFonts w:eastAsia="等线" w:ascii="Arial" w:cs="Arial" w:hAnsi="Arial"/>
          <w:sz w:val="22"/>
        </w:rPr>
        <w:t>上述</w:t>
      </w:r>
      <w:r>
        <w:rPr>
          <w:rFonts w:eastAsia="等线" w:ascii="Arial" w:cs="Arial" w:hAnsi="Arial"/>
          <w:sz w:val="22"/>
        </w:rPr>
        <w:t>URI</w:t>
      </w:r>
      <w:r>
        <w:rPr>
          <w:rFonts w:eastAsia="等线" w:ascii="Arial" w:cs="Arial" w:hAnsi="Arial"/>
          <w:sz w:val="22"/>
        </w:rPr>
        <w:t>指向的资源是：名为 `com.carson.provider`的`</w:t>
      </w:r>
      <w:r>
        <w:rPr>
          <w:rFonts w:eastAsia="等线" w:ascii="Arial" w:cs="Arial" w:hAnsi="Arial"/>
          <w:sz w:val="22"/>
        </w:rPr>
        <w:t>ContentProvider</w:t>
      </w:r>
      <w:r>
        <w:rPr>
          <w:rFonts w:eastAsia="等线" w:ascii="Arial" w:cs="Arial" w:hAnsi="Arial"/>
          <w:sz w:val="22"/>
        </w:rPr>
        <w:t>` 中表名 为`User` 中的 `</w:t>
      </w:r>
      <w:r>
        <w:rPr>
          <w:rFonts w:eastAsia="等线" w:ascii="Arial" w:cs="Arial" w:hAnsi="Arial"/>
          <w:sz w:val="22"/>
        </w:rPr>
        <w:t>id</w:t>
      </w:r>
      <w:r>
        <w:rPr>
          <w:rFonts w:eastAsia="等线" w:ascii="Arial" w:cs="Arial" w:hAnsi="Arial"/>
          <w:sz w:val="22"/>
        </w:rPr>
        <w:t>`为1的数</w:t>
      </w:r>
    </w:p>
    <w:p>
      <w:pPr>
        <w:spacing w:before="120" w:after="120" w:line="288" w:lineRule="auto"/>
        <w:ind w:left="0"/>
        <w:jc w:val="left"/>
      </w:pPr>
    </w:p>
    <w:p>
      <w:pPr>
        <w:spacing w:before="120" w:after="120" w:line="288" w:lineRule="auto"/>
        <w:ind w:left="0"/>
        <w:jc w:val="left"/>
      </w:pPr>
      <w:r>
        <w:rPr>
          <w:rFonts w:eastAsia="等线" w:ascii="Arial" w:cs="Arial" w:hAnsi="Arial"/>
          <w:sz w:val="22"/>
        </w:rPr>
        <w:t>URI</w:t>
      </w:r>
      <w:r>
        <w:rPr>
          <w:rFonts w:eastAsia="等线" w:ascii="Arial" w:cs="Arial" w:hAnsi="Arial"/>
          <w:sz w:val="22"/>
        </w:rPr>
        <w:t>分为 系统预置 &amp; 自定义，分别对应系统内置的数据（如通讯录、日程表等等）和自定义数据库</w:t>
      </w:r>
    </w:p>
    <w:p>
      <w:pPr>
        <w:spacing w:before="120" w:after="120" w:line="288" w:lineRule="auto"/>
        <w:ind w:left="0"/>
        <w:jc w:val="center"/>
      </w:pPr>
      <w:r>
        <w:drawing>
          <wp:inline distT="0" distR="0" distB="0" distL="0">
            <wp:extent cx="5257800" cy="31623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1623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color w:val="3370ff"/>
          <w:sz w:val="32"/>
        </w:rPr>
        <w:t xml:space="preserve">1.5 </w:t>
      </w:r>
      <w:r>
        <w:rPr>
          <w:rFonts w:eastAsia="等线" w:ascii="Arial" w:cs="Arial" w:hAnsi="Arial"/>
          <w:b w:val="true"/>
          <w:sz w:val="32"/>
        </w:rPr>
        <w:t>Fragment</w:t>
      </w:r>
    </w:p>
    <w:p>
      <w:pPr>
        <w:spacing w:before="120" w:after="120" w:line="288" w:lineRule="auto"/>
        <w:ind w:left="0"/>
        <w:jc w:val="left"/>
      </w:pPr>
      <w:r>
        <w:rPr>
          <w:rFonts w:eastAsia="等线" w:ascii="Arial" w:cs="Arial" w:hAnsi="Arial"/>
          <w:sz w:val="22"/>
        </w:rPr>
        <w:t>生命周期</w:t>
      </w:r>
      <w:r>
        <w:rPr>
          <w:rFonts w:eastAsia="等线" w:ascii="Arial" w:cs="Arial" w:hAnsi="Arial"/>
          <w:sz w:val="22"/>
        </w:rPr>
        <w:t>：</w:t>
      </w:r>
    </w:p>
    <w:p>
      <w:pPr>
        <w:numPr>
          <w:numId w:val="30"/>
        </w:numPr>
        <w:spacing w:before="120" w:after="120" w:line="288" w:lineRule="auto"/>
        <w:ind w:left="0"/>
        <w:jc w:val="left"/>
      </w:pPr>
      <w:r>
        <w:rPr>
          <w:rFonts w:eastAsia="Consolas" w:ascii="Consolas" w:cs="Consolas" w:hAnsi="Consolas"/>
          <w:b w:val="true"/>
          <w:sz w:val="22"/>
          <w:shd w:fill="EFF0F1"/>
        </w:rPr>
        <w:t>onAttach()</w:t>
      </w:r>
    </w:p>
    <w:p>
      <w:pPr>
        <w:numPr>
          <w:numId w:val="31"/>
        </w:numPr>
        <w:spacing w:before="120" w:after="120" w:line="288" w:lineRule="auto"/>
        <w:ind w:left="453"/>
        <w:jc w:val="left"/>
      </w:pPr>
      <w:r>
        <w:rPr>
          <w:rFonts w:eastAsia="等线" w:ascii="Arial" w:cs="Arial" w:hAnsi="Arial"/>
          <w:sz w:val="22"/>
        </w:rPr>
        <w:t xml:space="preserve">Fragment 被附加到 </w:t>
      </w:r>
      <w:r>
        <w:rPr>
          <w:rFonts w:eastAsia="等线" w:ascii="Arial" w:cs="Arial" w:hAnsi="Arial"/>
          <w:sz w:val="22"/>
        </w:rPr>
        <w:t>Activity</w:t>
      </w:r>
      <w:r>
        <w:rPr>
          <w:rFonts w:eastAsia="等线" w:ascii="Arial" w:cs="Arial" w:hAnsi="Arial"/>
          <w:sz w:val="22"/>
        </w:rPr>
        <w:t xml:space="preserve"> 上时调用。你可以在这里获取到传递给 Fragment 的上下文或 Activity。</w:t>
      </w:r>
    </w:p>
    <w:p>
      <w:pPr>
        <w:numPr>
          <w:numId w:val="32"/>
        </w:numPr>
        <w:spacing w:before="120" w:after="120" w:line="288" w:lineRule="auto"/>
        <w:ind w:left="0"/>
        <w:jc w:val="left"/>
      </w:pPr>
      <w:r>
        <w:rPr>
          <w:rFonts w:eastAsia="Consolas" w:ascii="Consolas" w:cs="Consolas" w:hAnsi="Consolas"/>
          <w:b w:val="true"/>
          <w:sz w:val="22"/>
          <w:shd w:fill="EFF0F1"/>
        </w:rPr>
        <w:t>onCreate()</w:t>
      </w:r>
    </w:p>
    <w:p>
      <w:pPr>
        <w:numPr>
          <w:numId w:val="33"/>
        </w:numPr>
        <w:spacing w:before="120" w:after="120" w:line="288" w:lineRule="auto"/>
        <w:ind w:left="453"/>
        <w:jc w:val="left"/>
      </w:pPr>
      <w:r>
        <w:rPr>
          <w:rFonts w:eastAsia="等线" w:ascii="Arial" w:cs="Arial" w:hAnsi="Arial"/>
          <w:sz w:val="22"/>
        </w:rPr>
        <w:t xml:space="preserve">Fragment 被创建时调用。你可以在这里初始化一些全局资源，比如变量、数据源等。但不涉及 </w:t>
      </w:r>
      <w:r>
        <w:rPr>
          <w:rFonts w:eastAsia="等线" w:ascii="Arial" w:cs="Arial" w:hAnsi="Arial"/>
          <w:sz w:val="22"/>
        </w:rPr>
        <w:t>UI</w:t>
      </w:r>
      <w:r>
        <w:rPr>
          <w:rFonts w:eastAsia="等线" w:ascii="Arial" w:cs="Arial" w:hAnsi="Arial"/>
          <w:sz w:val="22"/>
        </w:rPr>
        <w:t xml:space="preserve"> 相关的内容。</w:t>
      </w:r>
    </w:p>
    <w:p>
      <w:pPr>
        <w:numPr>
          <w:numId w:val="34"/>
        </w:numPr>
        <w:spacing w:before="120" w:after="120" w:line="288" w:lineRule="auto"/>
        <w:ind w:left="0"/>
        <w:jc w:val="left"/>
      </w:pPr>
      <w:r>
        <w:rPr>
          <w:rFonts w:eastAsia="Consolas" w:ascii="Consolas" w:cs="Consolas" w:hAnsi="Consolas"/>
          <w:b w:val="true"/>
          <w:sz w:val="22"/>
          <w:shd w:fill="EFF0F1"/>
        </w:rPr>
        <w:t>onCreateView()</w:t>
      </w:r>
    </w:p>
    <w:p>
      <w:pPr>
        <w:numPr>
          <w:numId w:val="35"/>
        </w:numPr>
        <w:spacing w:before="120" w:after="120" w:line="288" w:lineRule="auto"/>
        <w:ind w:left="453"/>
        <w:jc w:val="left"/>
      </w:pPr>
      <w:r>
        <w:rPr>
          <w:rFonts w:eastAsia="等线" w:ascii="Arial" w:cs="Arial" w:hAnsi="Arial"/>
          <w:sz w:val="22"/>
        </w:rPr>
        <w:t xml:space="preserve">创建与 Fragment 关联的视图层次结构时调用。你应该在这里返回 Fragment 的布局视图。通常会通过 </w:t>
      </w:r>
      <w:r>
        <w:rPr>
          <w:rFonts w:eastAsia="Consolas" w:ascii="Consolas" w:cs="Consolas" w:hAnsi="Consolas"/>
          <w:sz w:val="22"/>
          <w:shd w:fill="EFF0F1"/>
        </w:rPr>
        <w:t>LayoutInflater</w:t>
      </w:r>
      <w:r>
        <w:rPr>
          <w:rFonts w:eastAsia="等线" w:ascii="Arial" w:cs="Arial" w:hAnsi="Arial"/>
          <w:sz w:val="22"/>
        </w:rPr>
        <w:t xml:space="preserve"> 来加载布局 </w:t>
      </w:r>
      <w:r>
        <w:rPr>
          <w:rFonts w:eastAsia="等线" w:ascii="Arial" w:cs="Arial" w:hAnsi="Arial"/>
          <w:sz w:val="22"/>
        </w:rPr>
        <w:t>XML</w:t>
      </w:r>
      <w:r>
        <w:rPr>
          <w:rFonts w:eastAsia="等线" w:ascii="Arial" w:cs="Arial" w:hAnsi="Arial"/>
          <w:sz w:val="22"/>
        </w:rPr>
        <w:t xml:space="preserve"> 文件。</w:t>
      </w:r>
    </w:p>
    <w:p>
      <w:pPr>
        <w:numPr>
          <w:numId w:val="36"/>
        </w:numPr>
        <w:spacing w:before="120" w:after="120" w:line="288" w:lineRule="auto"/>
        <w:ind w:left="0"/>
        <w:jc w:val="left"/>
      </w:pPr>
      <w:r>
        <w:rPr>
          <w:rFonts w:eastAsia="Consolas" w:ascii="Consolas" w:cs="Consolas" w:hAnsi="Consolas"/>
          <w:b w:val="true"/>
          <w:sz w:val="22"/>
          <w:shd w:fill="EFF0F1"/>
        </w:rPr>
        <w:t>onViewCreated()</w:t>
      </w:r>
    </w:p>
    <w:p>
      <w:pPr>
        <w:numPr>
          <w:numId w:val="37"/>
        </w:numPr>
        <w:spacing w:before="120" w:after="120" w:line="288" w:lineRule="auto"/>
        <w:ind w:left="453"/>
        <w:jc w:val="left"/>
      </w:pPr>
      <w:r>
        <w:rPr>
          <w:rFonts w:eastAsia="等线" w:ascii="Arial" w:cs="Arial" w:hAnsi="Arial"/>
          <w:sz w:val="22"/>
        </w:rPr>
        <w:t>当 Fragment 的视图被创建完成后调用。在这里，你可以对视图进行进一步的初始化，比如设置监听器或适配器。</w:t>
      </w:r>
    </w:p>
    <w:p>
      <w:pPr>
        <w:numPr>
          <w:numId w:val="38"/>
        </w:numPr>
        <w:spacing w:before="120" w:after="120" w:line="288" w:lineRule="auto"/>
        <w:ind w:left="0"/>
        <w:jc w:val="left"/>
      </w:pPr>
      <w:r>
        <w:rPr>
          <w:rFonts w:eastAsia="Consolas" w:ascii="Consolas" w:cs="Consolas" w:hAnsi="Consolas"/>
          <w:b w:val="true"/>
          <w:sz w:val="22"/>
          <w:shd w:fill="EFF0F1"/>
        </w:rPr>
        <w:t>onActivityCreated()</w:t>
      </w:r>
    </w:p>
    <w:p>
      <w:pPr>
        <w:numPr>
          <w:numId w:val="39"/>
        </w:numPr>
        <w:spacing w:before="120" w:after="120" w:line="288" w:lineRule="auto"/>
        <w:ind w:left="453"/>
        <w:jc w:val="left"/>
      </w:pPr>
      <w:r>
        <w:rPr>
          <w:rFonts w:eastAsia="等线" w:ascii="Arial" w:cs="Arial" w:hAnsi="Arial"/>
          <w:sz w:val="22"/>
        </w:rPr>
        <w:t xml:space="preserve">当与 Fragment 关联的 </w:t>
      </w:r>
      <w:r>
        <w:rPr>
          <w:rFonts w:eastAsia="等线" w:ascii="Arial" w:cs="Arial" w:hAnsi="Arial"/>
          <w:sz w:val="22"/>
        </w:rPr>
        <w:t>Activity</w:t>
      </w:r>
      <w:r>
        <w:rPr>
          <w:rFonts w:eastAsia="等线" w:ascii="Arial" w:cs="Arial" w:hAnsi="Arial"/>
          <w:sz w:val="22"/>
        </w:rPr>
        <w:t xml:space="preserve"> 的 </w:t>
      </w:r>
      <w:r>
        <w:rPr>
          <w:rFonts w:eastAsia="Consolas" w:ascii="Consolas" w:cs="Consolas" w:hAnsi="Consolas"/>
          <w:sz w:val="22"/>
          <w:shd w:fill="EFF0F1"/>
        </w:rPr>
        <w:t>onCreate()</w:t>
      </w:r>
      <w:r>
        <w:rPr>
          <w:rFonts w:eastAsia="等线" w:ascii="Arial" w:cs="Arial" w:hAnsi="Arial"/>
          <w:sz w:val="22"/>
        </w:rPr>
        <w:t xml:space="preserve"> 方法已完成时调用。在这里，你可以访问 Activity 的视图层次结构并进行一些 </w:t>
      </w:r>
      <w:r>
        <w:rPr>
          <w:rFonts w:eastAsia="等线" w:ascii="Arial" w:cs="Arial" w:hAnsi="Arial"/>
          <w:sz w:val="22"/>
        </w:rPr>
        <w:t>UI</w:t>
      </w:r>
      <w:r>
        <w:rPr>
          <w:rFonts w:eastAsia="等线" w:ascii="Arial" w:cs="Arial" w:hAnsi="Arial"/>
          <w:sz w:val="22"/>
        </w:rPr>
        <w:t xml:space="preserve"> 相关的初始化。</w:t>
      </w:r>
    </w:p>
    <w:p>
      <w:pPr>
        <w:numPr>
          <w:numId w:val="40"/>
        </w:numPr>
        <w:spacing w:before="120" w:after="120" w:line="288" w:lineRule="auto"/>
        <w:ind w:left="0"/>
        <w:jc w:val="left"/>
      </w:pPr>
      <w:r>
        <w:rPr>
          <w:rFonts w:eastAsia="Consolas" w:ascii="Consolas" w:cs="Consolas" w:hAnsi="Consolas"/>
          <w:b w:val="true"/>
          <w:sz w:val="22"/>
          <w:shd w:fill="EFF0F1"/>
        </w:rPr>
        <w:t>onStart()</w:t>
      </w:r>
    </w:p>
    <w:p>
      <w:pPr>
        <w:numPr>
          <w:numId w:val="41"/>
        </w:numPr>
        <w:spacing w:before="120" w:after="120" w:line="288" w:lineRule="auto"/>
        <w:ind w:left="453"/>
        <w:jc w:val="left"/>
      </w:pPr>
      <w:r>
        <w:rPr>
          <w:rFonts w:eastAsia="等线" w:ascii="Arial" w:cs="Arial" w:hAnsi="Arial"/>
          <w:sz w:val="22"/>
        </w:rPr>
        <w:t>当 Fragment 可见时调用。此时 Fragment 已经准备好与用户进行交互。</w:t>
      </w:r>
    </w:p>
    <w:p>
      <w:pPr>
        <w:numPr>
          <w:numId w:val="42"/>
        </w:numPr>
        <w:spacing w:before="120" w:after="120" w:line="288" w:lineRule="auto"/>
        <w:ind w:left="0"/>
        <w:jc w:val="left"/>
      </w:pPr>
      <w:r>
        <w:rPr>
          <w:rFonts w:eastAsia="Consolas" w:ascii="Consolas" w:cs="Consolas" w:hAnsi="Consolas"/>
          <w:b w:val="true"/>
          <w:sz w:val="22"/>
          <w:shd w:fill="EFF0F1"/>
        </w:rPr>
        <w:t>onResume()</w:t>
      </w:r>
    </w:p>
    <w:p>
      <w:pPr>
        <w:numPr>
          <w:numId w:val="43"/>
        </w:numPr>
        <w:spacing w:before="120" w:after="120" w:line="288" w:lineRule="auto"/>
        <w:ind w:left="453"/>
        <w:jc w:val="left"/>
      </w:pPr>
      <w:r>
        <w:rPr>
          <w:rFonts w:eastAsia="等线" w:ascii="Arial" w:cs="Arial" w:hAnsi="Arial"/>
          <w:sz w:val="22"/>
        </w:rPr>
        <w:t>当 Fragment 处于活动状态，并且用户可以与其交互时调用。此时 Fragment 正在前台运行。</w:t>
      </w:r>
    </w:p>
    <w:p>
      <w:pPr>
        <w:numPr>
          <w:numId w:val="44"/>
        </w:numPr>
        <w:spacing w:before="120" w:after="120" w:line="288" w:lineRule="auto"/>
        <w:ind w:left="0"/>
        <w:jc w:val="left"/>
      </w:pPr>
      <w:r>
        <w:rPr>
          <w:rFonts w:eastAsia="Consolas" w:ascii="Consolas" w:cs="Consolas" w:hAnsi="Consolas"/>
          <w:b w:val="true"/>
          <w:sz w:val="22"/>
          <w:shd w:fill="EFF0F1"/>
        </w:rPr>
        <w:t>onPause()</w:t>
      </w:r>
    </w:p>
    <w:p>
      <w:pPr>
        <w:numPr>
          <w:numId w:val="45"/>
        </w:numPr>
        <w:spacing w:before="120" w:after="120" w:line="288" w:lineRule="auto"/>
        <w:ind w:left="453"/>
        <w:jc w:val="left"/>
      </w:pPr>
      <w:r>
        <w:rPr>
          <w:rFonts w:eastAsia="等线" w:ascii="Arial" w:cs="Arial" w:hAnsi="Arial"/>
          <w:sz w:val="22"/>
        </w:rPr>
        <w:t>当 Fragment 不再处于前台且无法与用户交互时调用。此时可以暂停一些正在进行的操作，比如动画或视频播放。</w:t>
      </w:r>
    </w:p>
    <w:p>
      <w:pPr>
        <w:numPr>
          <w:numId w:val="46"/>
        </w:numPr>
        <w:spacing w:before="120" w:after="120" w:line="288" w:lineRule="auto"/>
        <w:ind w:left="0"/>
        <w:jc w:val="left"/>
      </w:pPr>
      <w:r>
        <w:rPr>
          <w:rFonts w:eastAsia="Consolas" w:ascii="Consolas" w:cs="Consolas" w:hAnsi="Consolas"/>
          <w:b w:val="true"/>
          <w:sz w:val="22"/>
          <w:shd w:fill="EFF0F1"/>
        </w:rPr>
        <w:t>onStop()</w:t>
      </w:r>
    </w:p>
    <w:p>
      <w:pPr>
        <w:numPr>
          <w:numId w:val="47"/>
        </w:numPr>
        <w:spacing w:before="120" w:after="120" w:line="288" w:lineRule="auto"/>
        <w:ind w:left="453"/>
        <w:jc w:val="left"/>
      </w:pPr>
      <w:r>
        <w:rPr>
          <w:rFonts w:eastAsia="等线" w:ascii="Arial" w:cs="Arial" w:hAnsi="Arial"/>
          <w:sz w:val="22"/>
        </w:rPr>
        <w:t>当 Fragment 不再可见时调用。在这里可以停止一些与用户不可见时无关的操作，比如暂停数据更新等。</w:t>
      </w:r>
    </w:p>
    <w:p>
      <w:pPr>
        <w:numPr>
          <w:numId w:val="48"/>
        </w:numPr>
        <w:spacing w:before="120" w:after="120" w:line="288" w:lineRule="auto"/>
        <w:ind w:left="0"/>
        <w:jc w:val="left"/>
      </w:pPr>
      <w:r>
        <w:rPr>
          <w:rFonts w:eastAsia="Consolas" w:ascii="Consolas" w:cs="Consolas" w:hAnsi="Consolas"/>
          <w:b w:val="true"/>
          <w:sz w:val="22"/>
          <w:shd w:fill="EFF0F1"/>
        </w:rPr>
        <w:t>onDestroyView()</w:t>
      </w:r>
    </w:p>
    <w:p>
      <w:pPr>
        <w:numPr>
          <w:numId w:val="49"/>
        </w:numPr>
        <w:spacing w:before="120" w:after="120" w:line="288" w:lineRule="auto"/>
        <w:ind w:left="453"/>
        <w:jc w:val="left"/>
      </w:pPr>
      <w:r>
        <w:rPr>
          <w:rFonts w:eastAsia="等线" w:ascii="Arial" w:cs="Arial" w:hAnsi="Arial"/>
          <w:sz w:val="22"/>
        </w:rPr>
        <w:t>当 Fragment 的视图层次结构被销毁时调用。通常在这里进行与视图相关的资源清理，比如取消绑定视图、适配器等。</w:t>
      </w:r>
    </w:p>
    <w:p>
      <w:pPr>
        <w:numPr>
          <w:numId w:val="50"/>
        </w:numPr>
        <w:spacing w:before="120" w:after="120" w:line="288" w:lineRule="auto"/>
        <w:ind w:left="0"/>
        <w:jc w:val="left"/>
      </w:pPr>
      <w:r>
        <w:rPr>
          <w:rFonts w:eastAsia="Consolas" w:ascii="Consolas" w:cs="Consolas" w:hAnsi="Consolas"/>
          <w:b w:val="true"/>
          <w:sz w:val="22"/>
          <w:shd w:fill="EFF0F1"/>
        </w:rPr>
        <w:t>onDestroy()</w:t>
      </w:r>
    </w:p>
    <w:p>
      <w:pPr>
        <w:numPr>
          <w:numId w:val="51"/>
        </w:numPr>
        <w:spacing w:before="120" w:after="120" w:line="288" w:lineRule="auto"/>
        <w:ind w:left="453"/>
        <w:jc w:val="left"/>
      </w:pPr>
      <w:r>
        <w:rPr>
          <w:rFonts w:eastAsia="等线" w:ascii="Arial" w:cs="Arial" w:hAnsi="Arial"/>
          <w:sz w:val="22"/>
        </w:rPr>
        <w:t>当 Fragment 被销毁时调用。在这里进行一些全局资源的清理，比如关闭数据库、注销监听器等。</w:t>
      </w:r>
    </w:p>
    <w:p>
      <w:pPr>
        <w:numPr>
          <w:numId w:val="52"/>
        </w:numPr>
        <w:spacing w:before="120" w:after="120" w:line="288" w:lineRule="auto"/>
        <w:ind w:left="0"/>
        <w:jc w:val="left"/>
      </w:pPr>
      <w:r>
        <w:rPr>
          <w:rFonts w:eastAsia="Consolas" w:ascii="Consolas" w:cs="Consolas" w:hAnsi="Consolas"/>
          <w:b w:val="true"/>
          <w:sz w:val="22"/>
          <w:shd w:fill="EFF0F1"/>
        </w:rPr>
        <w:t>onDetach()</w:t>
      </w:r>
    </w:p>
    <w:p>
      <w:pPr>
        <w:numPr>
          <w:numId w:val="53"/>
        </w:numPr>
        <w:spacing w:before="120" w:after="120" w:line="288" w:lineRule="auto"/>
        <w:ind w:left="453"/>
        <w:jc w:val="left"/>
      </w:pPr>
      <w:r>
        <w:rPr>
          <w:rFonts w:eastAsia="等线" w:ascii="Arial" w:cs="Arial" w:hAnsi="Arial"/>
          <w:sz w:val="22"/>
        </w:rPr>
        <w:t xml:space="preserve">Fragment 与 </w:t>
      </w:r>
      <w:r>
        <w:rPr>
          <w:rFonts w:eastAsia="等线" w:ascii="Arial" w:cs="Arial" w:hAnsi="Arial"/>
          <w:sz w:val="22"/>
        </w:rPr>
        <w:t>Activity</w:t>
      </w:r>
      <w:r>
        <w:rPr>
          <w:rFonts w:eastAsia="等线" w:ascii="Arial" w:cs="Arial" w:hAnsi="Arial"/>
          <w:sz w:val="22"/>
        </w:rPr>
        <w:t xml:space="preserve"> 解除关联时调用。在这里清理 </w:t>
      </w:r>
      <w:r>
        <w:rPr>
          <w:rFonts w:eastAsia="Consolas" w:ascii="Consolas" w:cs="Consolas" w:hAnsi="Consolas"/>
          <w:sz w:val="22"/>
          <w:shd w:fill="EFF0F1"/>
        </w:rPr>
        <w:t>onAttach()</w:t>
      </w:r>
      <w:r>
        <w:rPr>
          <w:rFonts w:eastAsia="等线" w:ascii="Arial" w:cs="Arial" w:hAnsi="Arial"/>
          <w:sz w:val="22"/>
        </w:rPr>
        <w:t xml:space="preserve"> 中获取的引用。</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常用view</w:t>
      </w:r>
    </w:p>
    <w:p>
      <w:pPr>
        <w:pStyle w:val="2"/>
        <w:spacing w:before="320" w:after="120" w:line="288" w:lineRule="auto"/>
        <w:ind w:left="0"/>
        <w:jc w:val="left"/>
        <w:outlineLvl w:val="1"/>
      </w:pPr>
      <w:r>
        <w:rPr>
          <w:rFonts w:eastAsia="等线" w:ascii="Arial" w:cs="Arial" w:hAnsi="Arial"/>
          <w:b w:val="true"/>
          <w:sz w:val="32"/>
        </w:rPr>
        <w:t>Recycleview</w:t>
      </w:r>
    </w:p>
    <w:p>
      <w:pPr>
        <w:spacing w:before="120" w:after="120" w:line="288" w:lineRule="auto"/>
        <w:ind w:left="0"/>
        <w:jc w:val="left"/>
      </w:pPr>
      <w:r>
        <w:rPr>
          <w:rFonts w:eastAsia="等线" w:ascii="Arial" w:cs="Arial" w:hAnsi="Arial"/>
          <w:sz w:val="22"/>
        </w:rPr>
        <w:t>ViewHolder 类，用于缓存和复用 RecyclerView 项目的视图</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Adapter 类</w:t>
      </w:r>
      <w:r>
        <w:rPr>
          <w:rFonts w:eastAsia="等线" w:ascii="Arial" w:cs="Arial" w:hAnsi="Arial"/>
          <w:sz w:val="22"/>
        </w:rPr>
        <w:t>，用于将数据绑定到 RecyclerView 的项目视图</w:t>
      </w:r>
    </w:p>
    <w:p>
      <w:pPr>
        <w:spacing w:before="120" w:after="120" w:line="288" w:lineRule="auto"/>
        <w:ind w:left="0"/>
        <w:jc w:val="left"/>
      </w:pPr>
      <w:r>
        <w:rPr>
          <w:rFonts w:eastAsia="等线" w:ascii="Arial" w:cs="Arial" w:hAnsi="Arial"/>
          <w:b w:val="true"/>
          <w:sz w:val="22"/>
        </w:rPr>
        <w:t>onCreateViewHolder</w:t>
      </w:r>
      <w:r>
        <w:rPr>
          <w:rFonts w:eastAsia="等线" w:ascii="Arial" w:cs="Arial" w:hAnsi="Arial"/>
          <w:sz w:val="22"/>
        </w:rPr>
        <w:t>:</w:t>
      </w:r>
    </w:p>
    <w:p>
      <w:pPr>
        <w:numPr>
          <w:numId w:val="54"/>
        </w:numPr>
        <w:spacing w:before="120" w:after="120" w:line="288" w:lineRule="auto"/>
        <w:ind w:left="0"/>
        <w:jc w:val="left"/>
      </w:pPr>
      <w:r>
        <w:rPr>
          <w:rFonts w:eastAsia="等线" w:ascii="Arial" w:cs="Arial" w:hAnsi="Arial"/>
          <w:sz w:val="22"/>
        </w:rPr>
        <w:t>用于创建 ViewHolder 实例。它在 RecyclerView 需要一个新的 ViewHolder 来显示数据时调用</w:t>
      </w:r>
    </w:p>
    <w:p>
      <w:pPr>
        <w:spacing w:before="120" w:after="120" w:line="288" w:lineRule="auto"/>
        <w:ind w:left="0"/>
        <w:jc w:val="left"/>
      </w:pPr>
      <w:r>
        <w:rPr>
          <w:rFonts w:eastAsia="等线" w:ascii="Arial" w:cs="Arial" w:hAnsi="Arial"/>
          <w:b w:val="true"/>
          <w:sz w:val="22"/>
        </w:rPr>
        <w:t>onBindViewHolder</w:t>
      </w:r>
      <w:r>
        <w:rPr>
          <w:rFonts w:eastAsia="等线" w:ascii="Arial" w:cs="Arial" w:hAnsi="Arial"/>
          <w:sz w:val="22"/>
        </w:rPr>
        <w:t>:</w:t>
      </w:r>
    </w:p>
    <w:p>
      <w:pPr>
        <w:numPr>
          <w:numId w:val="55"/>
        </w:numPr>
        <w:spacing w:before="120" w:after="120" w:line="288" w:lineRule="auto"/>
        <w:ind w:left="0"/>
        <w:jc w:val="left"/>
      </w:pPr>
      <w:r>
        <w:rPr>
          <w:rFonts w:eastAsia="等线" w:ascii="Arial" w:cs="Arial" w:hAnsi="Arial"/>
          <w:sz w:val="22"/>
        </w:rPr>
        <w:t>用于将数据绑定到 ViewHolder 的视图上。它在 RecyclerView 准备将数据绑定到某个位置的视图时调用。</w:t>
      </w:r>
    </w:p>
    <w:p>
      <w:pPr>
        <w:spacing w:before="120" w:after="120" w:line="288" w:lineRule="auto"/>
        <w:ind w:left="0"/>
        <w:jc w:val="left"/>
      </w:pPr>
      <w:r>
        <w:rPr>
          <w:rFonts w:eastAsia="等线" w:ascii="Arial" w:cs="Arial" w:hAnsi="Arial"/>
          <w:b w:val="true"/>
          <w:sz w:val="22"/>
        </w:rPr>
        <w:t>getItemCount</w:t>
      </w:r>
      <w:r>
        <w:rPr>
          <w:rFonts w:eastAsia="等线" w:ascii="Arial" w:cs="Arial" w:hAnsi="Arial"/>
          <w:sz w:val="22"/>
        </w:rPr>
        <w:t>:</w:t>
      </w:r>
    </w:p>
    <w:p>
      <w:pPr>
        <w:numPr>
          <w:numId w:val="56"/>
        </w:numPr>
        <w:spacing w:before="120" w:after="120" w:line="288" w:lineRule="auto"/>
        <w:ind w:left="0"/>
        <w:jc w:val="left"/>
      </w:pPr>
      <w:r>
        <w:rPr>
          <w:rFonts w:eastAsia="等线" w:ascii="Arial" w:cs="Arial" w:hAnsi="Arial"/>
          <w:sz w:val="22"/>
        </w:rPr>
        <w:t>返回数据集的总数。让RecyclerView 知道有多少项来显示。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设置布局管理器来控制 RecyclerView 项目的排列方式。常见的布局管理器包括 </w:t>
      </w:r>
      <w:r>
        <w:rPr>
          <w:rFonts w:eastAsia="Consolas" w:ascii="Consolas" w:cs="Consolas" w:hAnsi="Consolas"/>
          <w:sz w:val="22"/>
          <w:shd w:fill="EFF0F1"/>
        </w:rPr>
        <w:t>LinearLayoutManager</w:t>
      </w:r>
      <w:r>
        <w:rPr>
          <w:rFonts w:eastAsia="等线" w:ascii="Arial" w:cs="Arial" w:hAnsi="Arial"/>
          <w:sz w:val="22"/>
        </w:rPr>
        <w:t>、</w:t>
      </w:r>
      <w:r>
        <w:rPr>
          <w:rFonts w:eastAsia="Consolas" w:ascii="Consolas" w:cs="Consolas" w:hAnsi="Consolas"/>
          <w:sz w:val="22"/>
          <w:shd w:fill="EFF0F1"/>
        </w:rPr>
        <w:t>GridLayoutManager</w:t>
      </w:r>
      <w:r>
        <w:rPr>
          <w:rFonts w:eastAsia="等线" w:ascii="Arial" w:cs="Arial" w:hAnsi="Arial"/>
          <w:sz w:val="22"/>
        </w:rPr>
        <w:t xml:space="preserve"> 和 </w:t>
      </w:r>
      <w:r>
        <w:rPr>
          <w:rFonts w:eastAsia="Consolas" w:ascii="Consolas" w:cs="Consolas" w:hAnsi="Consolas"/>
          <w:sz w:val="22"/>
          <w:shd w:fill="EFF0F1"/>
        </w:rPr>
        <w:t>StaggeredGridLayoutManager</w:t>
      </w:r>
      <w:r>
        <w:rPr>
          <w:rFonts w:eastAsia="等线" w:ascii="Arial" w:cs="Arial" w:hAnsi="Arial"/>
          <w:sz w:val="22"/>
        </w:rPr>
        <w:t>。</w:t>
      </w:r>
    </w:p>
    <w:p>
      <w:pPr>
        <w:spacing w:before="120" w:after="120" w:line="288" w:lineRule="auto"/>
        <w:ind w:left="0"/>
        <w:jc w:val="left"/>
      </w:pPr>
      <w:r>
        <w:rPr>
          <w:rFonts w:eastAsia="等线" w:ascii="Arial" w:cs="Arial" w:hAnsi="Arial"/>
          <w:sz w:val="22"/>
        </w:rPr>
        <w:t>recyclerView.layoutManager = LinearLayoutManager(this)</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Viewpager</w:t>
      </w:r>
    </w:p>
    <w:p>
      <w:pPr>
        <w:pStyle w:val="2"/>
        <w:spacing w:before="320" w:after="120" w:line="288" w:lineRule="auto"/>
        <w:ind w:left="0"/>
        <w:jc w:val="left"/>
        <w:outlineLvl w:val="1"/>
      </w:pPr>
      <w:r>
        <w:rPr>
          <w:rFonts w:eastAsia="等线" w:ascii="Arial" w:cs="Arial" w:hAnsi="Arial"/>
          <w:b w:val="true"/>
          <w:sz w:val="32"/>
        </w:rPr>
        <w:t>SmartRefreshLayout</w:t>
      </w:r>
    </w:p>
    <w:p>
      <w:pPr>
        <w:spacing w:before="120" w:after="120" w:line="288" w:lineRule="auto"/>
        <w:ind w:left="0"/>
        <w:jc w:val="left"/>
      </w:pPr>
      <w:r>
        <w:rPr>
          <w:rFonts w:eastAsia="等线" w:ascii="Arial" w:cs="Arial" w:hAnsi="Arial"/>
          <w:sz w:val="22"/>
        </w:rPr>
        <w:t>官方文档</w:t>
      </w:r>
      <w:r>
        <w:rPr>
          <w:rFonts w:eastAsia="等线" w:ascii="Arial" w:cs="Arial" w:hAnsi="Arial"/>
          <w:sz w:val="22"/>
        </w:rPr>
        <w:t>https://gitee.com/scwang90/SmartRefreshLayout/blob/main/README.md</w:t>
      </w:r>
    </w:p>
    <w:p>
      <w:pPr>
        <w:spacing w:before="120" w:after="120" w:line="288" w:lineRule="auto"/>
        <w:ind w:left="0"/>
        <w:jc w:val="left"/>
      </w:pPr>
      <w:r>
        <w:rPr>
          <w:rFonts w:eastAsia="等线" w:ascii="Arial" w:cs="Arial" w:hAnsi="Arial"/>
          <w:sz w:val="22"/>
        </w:rPr>
        <w:t>按照官方文档指导使用</w:t>
      </w:r>
    </w:p>
    <w:p>
      <w:pPr>
        <w:pStyle w:val="2"/>
        <w:spacing w:before="320" w:after="120" w:line="288" w:lineRule="auto"/>
        <w:ind w:left="0"/>
        <w:jc w:val="left"/>
        <w:outlineLvl w:val="1"/>
      </w:pPr>
      <w:r>
        <w:rPr>
          <w:rFonts w:eastAsia="等线" w:ascii="Arial" w:cs="Arial" w:hAnsi="Arial"/>
          <w:b w:val="true"/>
          <w:sz w:val="32"/>
        </w:rPr>
        <w:t>webview</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kotlin基础知识，协程</w:t>
      </w:r>
    </w:p>
    <w:p>
      <w:pPr>
        <w:spacing w:before="120" w:after="120" w:line="288" w:lineRule="auto"/>
        <w:ind w:left="0"/>
        <w:jc w:val="left"/>
      </w:pPr>
      <w:r>
        <w:rPr>
          <w:rFonts w:eastAsia="等线" w:ascii="Arial" w:cs="Arial" w:hAnsi="Arial"/>
          <w:sz w:val="22"/>
        </w:rPr>
        <w:t>基本语法参考</w:t>
      </w:r>
      <w:r>
        <w:rPr>
          <w:rFonts w:eastAsia="等线" w:ascii="Arial" w:cs="Arial" w:hAnsi="Arial"/>
          <w:sz w:val="22"/>
        </w:rPr>
        <w:t>https://kotlinlang.org/docs/basic-syntax.html#for-loop</w:t>
      </w:r>
    </w:p>
    <w:p>
      <w:pPr>
        <w:spacing w:before="120" w:after="120" w:line="288" w:lineRule="auto"/>
        <w:ind w:left="0"/>
        <w:jc w:val="left"/>
      </w:pPr>
      <w:r>
        <w:rPr>
          <w:rFonts w:eastAsia="等线" w:ascii="Arial" w:cs="Arial" w:hAnsi="Arial"/>
          <w:sz w:val="22"/>
        </w:rPr>
        <w:t>协程内容参考</w:t>
      </w:r>
      <w:r>
        <w:rPr>
          <w:rFonts w:eastAsia="等线" w:ascii="Arial" w:cs="Arial" w:hAnsi="Arial"/>
          <w:sz w:val="22"/>
        </w:rPr>
        <w:t>https://www.jianshu.com/p/7e824c7afe70</w:t>
      </w:r>
    </w:p>
    <w:p>
      <w:pPr>
        <w:pStyle w:val="2"/>
        <w:spacing w:before="320" w:after="120" w:line="288" w:lineRule="auto"/>
        <w:ind w:left="0"/>
        <w:jc w:val="left"/>
        <w:outlineLvl w:val="1"/>
      </w:pPr>
      <w:r>
        <w:rPr>
          <w:rFonts w:eastAsia="等线" w:ascii="Arial" w:cs="Arial" w:hAnsi="Arial"/>
          <w:b w:val="true"/>
          <w:sz w:val="32"/>
        </w:rPr>
        <w:t xml:space="preserve"> 协程作用域（Coroutine scope）</w:t>
      </w:r>
    </w:p>
    <w:p>
      <w:pPr>
        <w:spacing w:before="120" w:after="120" w:line="288" w:lineRule="auto"/>
        <w:ind w:left="0"/>
        <w:jc w:val="left"/>
      </w:pPr>
      <w:r>
        <w:rPr>
          <w:rFonts w:eastAsia="等线" w:ascii="Arial" w:cs="Arial" w:hAnsi="Arial"/>
          <w:i w:val="true"/>
          <w:color w:val="646a73"/>
          <w:sz w:val="22"/>
        </w:rPr>
        <w:t>为新协程定义一个作用域。每个协程构建器都是</w:t>
      </w:r>
      <w:hyperlink r:id="rId6">
        <w:r>
          <w:rPr>
            <w:rFonts w:eastAsia="等线" w:ascii="Arial" w:cs="Arial" w:hAnsi="Arial"/>
            <w:i w:val="true"/>
            <w:color w:val="3370ff"/>
            <w:sz w:val="22"/>
          </w:rPr>
          <w:t>CoroutineScope</w:t>
        </w:r>
      </w:hyperlink>
      <w:r>
        <w:rPr>
          <w:rFonts w:eastAsia="等线" w:ascii="Arial" w:cs="Arial" w:hAnsi="Arial"/>
          <w:i w:val="true"/>
          <w:color w:val="646a73"/>
          <w:sz w:val="22"/>
        </w:rPr>
        <w:t>的拓展，继承其</w:t>
      </w:r>
      <w:hyperlink r:id="rId7">
        <w:r>
          <w:rPr>
            <w:rFonts w:eastAsia="等线" w:ascii="Arial" w:cs="Arial" w:hAnsi="Arial"/>
            <w:i w:val="true"/>
            <w:color w:val="3370ff"/>
            <w:sz w:val="22"/>
          </w:rPr>
          <w:t>coroutineContext</w:t>
        </w:r>
      </w:hyperlink>
      <w:r>
        <w:rPr>
          <w:rFonts w:eastAsia="等线" w:ascii="Arial" w:cs="Arial" w:hAnsi="Arial"/>
          <w:i w:val="true"/>
          <w:color w:val="646a73"/>
          <w:sz w:val="22"/>
        </w:rPr>
        <w:t>以自动传递上下文对象和取消。</w:t>
      </w:r>
    </w:p>
    <w:p>
      <w:pPr>
        <w:spacing w:before="120" w:after="120" w:line="288" w:lineRule="auto"/>
        <w:ind w:left="0"/>
        <w:jc w:val="left"/>
      </w:pPr>
      <w:r>
        <w:rPr>
          <w:rFonts w:eastAsia="等线" w:ascii="Arial" w:cs="Arial" w:hAnsi="Arial"/>
          <w:sz w:val="22"/>
        </w:rPr>
        <w:t>所有的协程都在协程作用域里运行，并接受一个CoroutineContext（协程上下文）作为参数。有几个作用域可以使用：</w:t>
      </w:r>
    </w:p>
    <w:p>
      <w:pPr>
        <w:pStyle w:val="4"/>
        <w:spacing w:before="260" w:after="120" w:line="288" w:lineRule="auto"/>
        <w:ind w:left="0"/>
        <w:jc w:val="left"/>
        <w:outlineLvl w:val="3"/>
      </w:pPr>
      <w:r>
        <w:rPr>
          <w:rFonts w:eastAsia="等线" w:ascii="Arial" w:cs="Arial" w:hAnsi="Arial"/>
          <w:b w:val="true"/>
          <w:sz w:val="28"/>
        </w:rPr>
        <w:t xml:space="preserve">(1) </w:t>
      </w:r>
      <w:hyperlink r:id="rId8">
        <w:r>
          <w:rPr>
            <w:rFonts w:eastAsia="等线" w:ascii="Arial" w:cs="Arial" w:hAnsi="Arial"/>
            <w:b w:val="true"/>
            <w:color w:val="3370ff"/>
            <w:sz w:val="28"/>
          </w:rPr>
          <w:t>CoroutineScope</w:t>
        </w:r>
      </w:hyperlink>
    </w:p>
    <w:p>
      <w:pPr>
        <w:spacing w:before="120" w:after="120" w:line="288" w:lineRule="auto"/>
        <w:ind w:left="0"/>
        <w:jc w:val="left"/>
      </w:pPr>
      <w:r>
        <w:rPr>
          <w:rFonts w:eastAsia="等线" w:ascii="Arial" w:cs="Arial" w:hAnsi="Arial"/>
          <w:sz w:val="22"/>
        </w:rPr>
        <w:t>用自定义的协程上下文创建作用域。例如，根据我们的需要，指定线程、父job和异常处理器（</w:t>
      </w:r>
      <w:r>
        <w:rPr>
          <w:rFonts w:eastAsia="等线" w:ascii="Arial" w:cs="Arial" w:hAnsi="Arial"/>
          <w:b w:val="true"/>
          <w:sz w:val="22"/>
        </w:rPr>
        <w:t>the thread</w:t>
      </w:r>
      <w:r>
        <w:rPr>
          <w:rFonts w:eastAsia="等线" w:ascii="Arial" w:cs="Arial" w:hAnsi="Arial"/>
          <w:sz w:val="22"/>
        </w:rPr>
        <w:t xml:space="preserve">, </w:t>
      </w:r>
      <w:r>
        <w:rPr>
          <w:rFonts w:eastAsia="等线" w:ascii="Arial" w:cs="Arial" w:hAnsi="Arial"/>
          <w:b w:val="true"/>
          <w:sz w:val="22"/>
        </w:rPr>
        <w:t>parent job</w:t>
      </w:r>
      <w:r>
        <w:rPr>
          <w:rFonts w:eastAsia="等线" w:ascii="Arial" w:cs="Arial" w:hAnsi="Arial"/>
          <w:sz w:val="22"/>
        </w:rPr>
        <w:t xml:space="preserve"> and </w:t>
      </w:r>
      <w:r>
        <w:rPr>
          <w:rFonts w:eastAsia="等线" w:ascii="Arial" w:cs="Arial" w:hAnsi="Arial"/>
          <w:b w:val="true"/>
          <w:sz w:val="22"/>
        </w:rPr>
        <w:t>exception handler</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Kotlin</w:t>
              <w:br w:type="textWrapping"/>
            </w:r>
            <w:r>
              <w:rPr>
                <w:rFonts w:eastAsia="Consolas" w:ascii="Consolas" w:cs="Consolas" w:hAnsi="Consolas"/>
                <w:sz w:val="22"/>
              </w:rPr>
              <w:t>CoroutineScope(Dispatchers.Main + job + exceptionHandler).launch {...}</w:t>
            </w:r>
          </w:p>
        </w:tc>
      </w:tr>
    </w:tbl>
    <w:p>
      <w:pPr>
        <w:pStyle w:val="4"/>
        <w:spacing w:before="260" w:after="120" w:line="288" w:lineRule="auto"/>
        <w:ind w:left="0"/>
        <w:jc w:val="left"/>
        <w:outlineLvl w:val="3"/>
      </w:pPr>
      <w:r>
        <w:rPr>
          <w:rFonts w:eastAsia="等线" w:ascii="Arial" w:cs="Arial" w:hAnsi="Arial"/>
          <w:b w:val="true"/>
          <w:sz w:val="28"/>
        </w:rPr>
        <w:t xml:space="preserve">(2) </w:t>
      </w:r>
      <w:hyperlink r:id="rId9">
        <w:r>
          <w:rPr>
            <w:rFonts w:eastAsia="等线" w:ascii="Arial" w:cs="Arial" w:hAnsi="Arial"/>
            <w:b w:val="true"/>
            <w:color w:val="3370ff"/>
            <w:sz w:val="28"/>
          </w:rPr>
          <w:t>MainScope</w:t>
        </w:r>
      </w:hyperlink>
    </w:p>
    <w:p>
      <w:pPr>
        <w:spacing w:before="120" w:after="120" w:line="288" w:lineRule="auto"/>
        <w:ind w:left="0"/>
        <w:jc w:val="left"/>
      </w:pPr>
      <w:r>
        <w:rPr>
          <w:rFonts w:eastAsia="等线" w:ascii="Arial" w:cs="Arial" w:hAnsi="Arial"/>
          <w:sz w:val="22"/>
        </w:rPr>
        <w:t>为</w:t>
      </w:r>
      <w:r>
        <w:rPr>
          <w:rFonts w:eastAsia="等线" w:ascii="Arial" w:cs="Arial" w:hAnsi="Arial"/>
          <w:sz w:val="22"/>
        </w:rPr>
        <w:t>UI</w:t>
      </w:r>
      <w:r>
        <w:rPr>
          <w:rFonts w:eastAsia="等线" w:ascii="Arial" w:cs="Arial" w:hAnsi="Arial"/>
          <w:sz w:val="22"/>
        </w:rPr>
        <w:t>组件创建一个主作用域。它使用SupervisorJob()，在主线程运行，这意味着如果它的某个子任务（child job）失败了，不会影响其他子任务。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Kotlin</w:t>
              <w:br w:type="textWrapping"/>
            </w:r>
            <w:r>
              <w:rPr>
                <w:rFonts w:eastAsia="Consolas" w:ascii="Consolas" w:cs="Consolas" w:hAnsi="Consolas"/>
                <w:sz w:val="22"/>
              </w:rPr>
              <w:t>public fun MainScope(): CoroutineScope = ContextScope(SupervisorJob() + Dispatchers.Main)</w:t>
            </w:r>
          </w:p>
        </w:tc>
      </w:tr>
    </w:tbl>
    <w:p>
      <w:pPr>
        <w:pStyle w:val="4"/>
        <w:spacing w:before="260" w:after="120" w:line="288" w:lineRule="auto"/>
        <w:ind w:left="0"/>
        <w:jc w:val="left"/>
        <w:outlineLvl w:val="3"/>
      </w:pPr>
      <w:r>
        <w:rPr>
          <w:rFonts w:eastAsia="等线" w:ascii="Arial" w:cs="Arial" w:hAnsi="Arial"/>
          <w:b w:val="true"/>
          <w:sz w:val="28"/>
        </w:rPr>
        <w:t xml:space="preserve">(3) </w:t>
      </w:r>
      <w:hyperlink r:id="rId10">
        <w:r>
          <w:rPr>
            <w:rFonts w:eastAsia="等线" w:ascii="Arial" w:cs="Arial" w:hAnsi="Arial"/>
            <w:b w:val="true"/>
            <w:color w:val="3370ff"/>
            <w:sz w:val="28"/>
          </w:rPr>
          <w:t>GlobalScope</w:t>
        </w:r>
      </w:hyperlink>
    </w:p>
    <w:p>
      <w:pPr>
        <w:spacing w:before="120" w:after="120" w:line="288" w:lineRule="auto"/>
        <w:ind w:left="0"/>
        <w:jc w:val="left"/>
      </w:pPr>
      <w:r>
        <w:rPr>
          <w:rFonts w:eastAsia="等线" w:ascii="Arial" w:cs="Arial" w:hAnsi="Arial"/>
          <w:sz w:val="22"/>
        </w:rPr>
        <w:t>这个作用域不跟任何任务（j</w:t>
      </w:r>
      <w:r>
        <w:rPr>
          <w:rFonts w:eastAsia="等线" w:ascii="Arial" w:cs="Arial" w:hAnsi="Arial"/>
          <w:sz w:val="22"/>
        </w:rPr>
        <w:t>ob）绑定。它用来启动顶级协程，这些协程可以运行在整个的</w:t>
      </w:r>
      <w:r>
        <w:rPr>
          <w:rFonts w:eastAsia="等线" w:ascii="Arial" w:cs="Arial" w:hAnsi="Arial"/>
          <w:b w:val="true"/>
          <w:sz w:val="22"/>
        </w:rPr>
        <w:t>应用生命周期</w:t>
      </w:r>
      <w:r>
        <w:rPr>
          <w:rFonts w:eastAsia="等线" w:ascii="Arial" w:cs="Arial" w:hAnsi="Arial"/>
          <w:sz w:val="22"/>
        </w:rPr>
        <w:t>，且永远</w:t>
      </w:r>
      <w:r>
        <w:rPr>
          <w:rFonts w:eastAsia="等线" w:ascii="Arial" w:cs="Arial" w:hAnsi="Arial"/>
          <w:sz w:val="22"/>
        </w:rPr>
        <w:t>不能取消。</w:t>
      </w:r>
    </w:p>
    <w:p>
      <w:pPr>
        <w:pStyle w:val="2"/>
        <w:spacing w:before="320" w:after="120" w:line="288" w:lineRule="auto"/>
        <w:ind w:left="0"/>
        <w:jc w:val="left"/>
        <w:outlineLvl w:val="1"/>
      </w:pPr>
      <w:r>
        <w:rPr>
          <w:rFonts w:eastAsia="等线" w:ascii="Arial" w:cs="Arial" w:hAnsi="Arial"/>
          <w:b w:val="true"/>
          <w:sz w:val="32"/>
        </w:rPr>
        <w:t>协程上下文（Coroutine context）</w:t>
      </w:r>
    </w:p>
    <w:p>
      <w:pPr>
        <w:spacing w:before="120" w:after="120" w:line="288" w:lineRule="auto"/>
        <w:ind w:left="0"/>
        <w:jc w:val="left"/>
      </w:pPr>
      <w:r>
        <w:rPr>
          <w:rFonts w:eastAsia="等线" w:ascii="Arial" w:cs="Arial" w:hAnsi="Arial"/>
          <w:sz w:val="22"/>
        </w:rPr>
        <w:t>协程总是运行在某个CoroutineContext类型的上下文中。协程上下文是一系列元素，用来指定线程策略、异常处理器、控制协程</w:t>
      </w:r>
      <w:r>
        <w:rPr>
          <w:rFonts w:eastAsia="等线" w:ascii="Arial" w:cs="Arial" w:hAnsi="Arial"/>
          <w:sz w:val="22"/>
        </w:rPr>
        <w:t>生命周期</w:t>
      </w:r>
      <w:r>
        <w:rPr>
          <w:rFonts w:eastAsia="等线" w:ascii="Arial" w:cs="Arial" w:hAnsi="Arial"/>
          <w:sz w:val="22"/>
        </w:rPr>
        <w:t>等。可以用</w:t>
      </w:r>
      <w:hyperlink r:id="rId11">
        <w:r>
          <w:rPr>
            <w:rFonts w:eastAsia="等线" w:ascii="Arial" w:cs="Arial" w:hAnsi="Arial"/>
            <w:color w:val="3370ff"/>
            <w:sz w:val="22"/>
          </w:rPr>
          <w:t>+操作符</w:t>
        </w:r>
      </w:hyperlink>
      <w:r>
        <w:rPr>
          <w:rFonts w:eastAsia="等线" w:ascii="Arial" w:cs="Arial" w:hAnsi="Arial"/>
          <w:sz w:val="22"/>
        </w:rPr>
        <w:t>将这些元素组合起来。</w:t>
      </w:r>
    </w:p>
    <w:p>
      <w:pPr>
        <w:spacing w:before="120" w:after="120" w:line="288" w:lineRule="auto"/>
        <w:ind w:left="0"/>
        <w:jc w:val="left"/>
      </w:pPr>
      <w:r>
        <w:rPr>
          <w:rFonts w:eastAsia="等线" w:ascii="Arial" w:cs="Arial" w:hAnsi="Arial"/>
          <w:sz w:val="22"/>
        </w:rPr>
        <w:t>有3种最重要的协程上下文：调度器，协程异常处理器，任务（Dispatchers，</w:t>
      </w:r>
      <w:r>
        <w:rPr>
          <w:rFonts w:eastAsia="等线" w:ascii="Arial" w:cs="Arial" w:hAnsi="Arial"/>
          <w:i w:val="true"/>
          <w:sz w:val="22"/>
        </w:rPr>
        <w:t>CoroutineExceptionHandler</w:t>
      </w:r>
      <w:r>
        <w:rPr>
          <w:rFonts w:eastAsia="等线" w:ascii="Arial" w:cs="Arial" w:hAnsi="Arial"/>
          <w:sz w:val="22"/>
        </w:rPr>
        <w:t>，Job）</w:t>
      </w:r>
    </w:p>
    <w:p>
      <w:pPr>
        <w:pStyle w:val="4"/>
        <w:spacing w:before="260" w:after="120" w:line="288" w:lineRule="auto"/>
        <w:ind w:left="0"/>
        <w:jc w:val="left"/>
        <w:outlineLvl w:val="3"/>
      </w:pPr>
      <w:r>
        <w:rPr>
          <w:rFonts w:eastAsia="等线" w:ascii="Arial" w:cs="Arial" w:hAnsi="Arial"/>
          <w:b w:val="true"/>
          <w:sz w:val="28"/>
        </w:rPr>
        <w:t xml:space="preserve"> </w:t>
      </w:r>
      <w:hyperlink r:id="rId12">
        <w:r>
          <w:rPr>
            <w:rFonts w:eastAsia="等线" w:ascii="Arial" w:cs="Arial" w:hAnsi="Arial"/>
            <w:b w:val="true"/>
            <w:color w:val="3370ff"/>
            <w:sz w:val="28"/>
          </w:rPr>
          <w:t>调度器（Dispatchers）</w:t>
        </w:r>
      </w:hyperlink>
    </w:p>
    <w:p>
      <w:pPr>
        <w:spacing w:before="120" w:after="120" w:line="288" w:lineRule="auto"/>
        <w:ind w:left="0"/>
        <w:jc w:val="left"/>
      </w:pPr>
      <w:r>
        <w:rPr>
          <w:rFonts w:eastAsia="等线" w:ascii="Arial" w:cs="Arial" w:hAnsi="Arial"/>
          <w:sz w:val="22"/>
        </w:rPr>
        <w:t>指定协程在哪个线程执行。协程可以随时用</w:t>
      </w:r>
      <w:r>
        <w:rPr>
          <w:rFonts w:eastAsia="Consolas" w:ascii="Consolas" w:cs="Consolas" w:hAnsi="Consolas"/>
          <w:color w:val="d83931"/>
          <w:sz w:val="22"/>
          <w:shd w:fill="dee0e3"/>
        </w:rPr>
        <w:t>withContext()</w:t>
      </w:r>
      <w:r>
        <w:rPr>
          <w:rFonts w:eastAsia="等线" w:ascii="Arial" w:cs="Arial" w:hAnsi="Arial"/>
          <w:sz w:val="22"/>
        </w:rPr>
        <w:t>切换线程。</w:t>
      </w:r>
    </w:p>
    <w:p>
      <w:pPr>
        <w:pStyle w:val="5"/>
        <w:spacing w:before="240" w:after="120" w:line="288" w:lineRule="auto"/>
        <w:ind w:left="0"/>
        <w:jc w:val="left"/>
        <w:outlineLvl w:val="4"/>
      </w:pPr>
      <w:hyperlink r:id="rId13">
        <w:r>
          <w:rPr>
            <w:rFonts w:eastAsia="等线" w:ascii="Arial" w:cs="Arial" w:hAnsi="Arial"/>
            <w:b w:val="true"/>
            <w:color w:val="3370ff"/>
            <w:sz w:val="24"/>
          </w:rPr>
          <w:t>Dispatchers.Default</w:t>
        </w:r>
      </w:hyperlink>
    </w:p>
    <w:p>
      <w:pPr>
        <w:spacing w:before="120" w:after="120" w:line="288" w:lineRule="auto"/>
        <w:ind w:left="0"/>
        <w:jc w:val="left"/>
      </w:pPr>
      <w:r>
        <w:rPr>
          <w:rFonts w:eastAsia="等线" w:ascii="Arial" w:cs="Arial" w:hAnsi="Arial"/>
          <w:sz w:val="22"/>
        </w:rPr>
        <w:t>使用共享的后台线程缓存池。默认情况下，它使用的最大线程数等于</w:t>
      </w:r>
      <w:r>
        <w:rPr>
          <w:rFonts w:eastAsia="等线" w:ascii="Arial" w:cs="Arial" w:hAnsi="Arial"/>
          <w:sz w:val="22"/>
        </w:rPr>
        <w:t>CPU</w:t>
      </w:r>
      <w:r>
        <w:rPr>
          <w:rFonts w:eastAsia="等线" w:ascii="Arial" w:cs="Arial" w:hAnsi="Arial"/>
          <w:sz w:val="22"/>
        </w:rPr>
        <w:t>内核数，但至少2个。这个线程看起来会像是</w:t>
      </w:r>
      <w:r>
        <w:rPr>
          <w:rFonts w:eastAsia="Consolas" w:ascii="Consolas" w:cs="Consolas" w:hAnsi="Consolas"/>
          <w:sz w:val="22"/>
          <w:shd w:fill="EFF0F1"/>
        </w:rPr>
        <w:t>Thread[DefaultDispatcher-worker-2,5,main]</w:t>
      </w:r>
      <w:r>
        <w:rPr>
          <w:rFonts w:eastAsia="等线" w:ascii="Arial" w:cs="Arial" w:hAnsi="Arial"/>
          <w:sz w:val="22"/>
        </w:rPr>
        <w:t>.</w:t>
      </w:r>
    </w:p>
    <w:p>
      <w:pPr>
        <w:pStyle w:val="5"/>
        <w:spacing w:before="240" w:after="120" w:line="288" w:lineRule="auto"/>
        <w:ind w:left="0"/>
        <w:jc w:val="left"/>
        <w:outlineLvl w:val="4"/>
      </w:pPr>
      <w:hyperlink r:id="rId14">
        <w:r>
          <w:rPr>
            <w:rFonts w:eastAsia="等线" w:ascii="Arial" w:cs="Arial" w:hAnsi="Arial"/>
            <w:b w:val="true"/>
            <w:color w:val="3370ff"/>
            <w:sz w:val="24"/>
          </w:rPr>
          <w:t>Dispatchers.IO</w:t>
        </w:r>
      </w:hyperlink>
    </w:p>
    <w:p>
      <w:pPr>
        <w:spacing w:before="120" w:after="120" w:line="288" w:lineRule="auto"/>
        <w:ind w:left="0"/>
        <w:jc w:val="left"/>
      </w:pPr>
      <w:r>
        <w:rPr>
          <w:rFonts w:eastAsia="等线" w:ascii="Arial" w:cs="Arial" w:hAnsi="Arial"/>
          <w:sz w:val="22"/>
        </w:rPr>
        <w:t>跟Dispatchers.Default共享线程，但它数量受</w:t>
      </w:r>
      <w:r>
        <w:rPr>
          <w:rFonts w:eastAsia="等线" w:ascii="Arial" w:cs="Arial" w:hAnsi="Arial"/>
          <w:b w:val="true"/>
          <w:sz w:val="22"/>
        </w:rPr>
        <w:t>kotlinx.coroutines.io.parallelism</w:t>
      </w:r>
      <w:r>
        <w:rPr>
          <w:rFonts w:eastAsia="等线" w:ascii="Arial" w:cs="Arial" w:hAnsi="Arial"/>
          <w:sz w:val="22"/>
        </w:rPr>
        <w:t>限制，默认最多是64个线程或</w:t>
      </w:r>
      <w:r>
        <w:rPr>
          <w:rFonts w:eastAsia="等线" w:ascii="Arial" w:cs="Arial" w:hAnsi="Arial"/>
          <w:sz w:val="22"/>
        </w:rPr>
        <w:t>CPU</w:t>
      </w:r>
      <w:r>
        <w:rPr>
          <w:rFonts w:eastAsia="等线" w:ascii="Arial" w:cs="Arial" w:hAnsi="Arial"/>
          <w:sz w:val="22"/>
        </w:rPr>
        <w:t>内核数（其中的大值）。跟Dispatchers.Default一样，线程看起来像Thread[DefaultDispatcher-worker-1,5,main].</w:t>
      </w:r>
    </w:p>
    <w:p>
      <w:pPr>
        <w:pStyle w:val="5"/>
        <w:spacing w:before="240" w:after="120" w:line="288" w:lineRule="auto"/>
        <w:ind w:left="0"/>
        <w:jc w:val="left"/>
        <w:outlineLvl w:val="4"/>
      </w:pPr>
      <w:hyperlink r:id="rId15">
        <w:r>
          <w:rPr>
            <w:rFonts w:eastAsia="等线" w:ascii="Arial" w:cs="Arial" w:hAnsi="Arial"/>
            <w:b w:val="true"/>
            <w:color w:val="3370ff"/>
            <w:sz w:val="24"/>
          </w:rPr>
          <w:t>Dispatchers.Main</w:t>
        </w:r>
      </w:hyperlink>
    </w:p>
    <w:p>
      <w:pPr>
        <w:spacing w:before="120" w:after="120" w:line="288" w:lineRule="auto"/>
        <w:ind w:left="0"/>
        <w:jc w:val="left"/>
      </w:pPr>
      <w:r>
        <w:rPr>
          <w:rFonts w:eastAsia="等线" w:ascii="Arial" w:cs="Arial" w:hAnsi="Arial"/>
          <w:sz w:val="22"/>
        </w:rPr>
        <w:t>等效于主线程。线程看起来像Thread[main,5,main].</w:t>
      </w:r>
    </w:p>
    <w:p>
      <w:pPr>
        <w:pStyle w:val="5"/>
        <w:spacing w:before="240" w:after="120" w:line="288" w:lineRule="auto"/>
        <w:ind w:left="0"/>
        <w:jc w:val="left"/>
        <w:outlineLvl w:val="4"/>
      </w:pPr>
      <w:hyperlink r:id="rId16">
        <w:r>
          <w:rPr>
            <w:rFonts w:eastAsia="等线" w:ascii="Arial" w:cs="Arial" w:hAnsi="Arial"/>
            <w:b w:val="true"/>
            <w:color w:val="3370ff"/>
            <w:sz w:val="24"/>
          </w:rPr>
          <w:t>Dispatchers.Unconfined</w:t>
        </w:r>
      </w:hyperlink>
    </w:p>
    <w:p>
      <w:pPr>
        <w:spacing w:before="120" w:after="120" w:line="288" w:lineRule="auto"/>
        <w:ind w:left="0"/>
        <w:jc w:val="left"/>
      </w:pPr>
      <w:r>
        <w:rPr>
          <w:rFonts w:eastAsia="等线" w:ascii="Arial" w:cs="Arial" w:hAnsi="Arial"/>
          <w:sz w:val="22"/>
        </w:rPr>
        <w:t>未指定特定线程的协程分发器。协程在当前线程执行，并让协程恢复到对应的suspending function用过的任意线程上</w:t>
      </w:r>
    </w:p>
    <w:p>
      <w:pPr>
        <w:pStyle w:val="4"/>
        <w:spacing w:before="260" w:after="120" w:line="288" w:lineRule="auto"/>
        <w:ind w:left="0"/>
        <w:jc w:val="left"/>
        <w:outlineLvl w:val="3"/>
      </w:pPr>
      <w:hyperlink r:id="rId17">
        <w:r>
          <w:rPr>
            <w:rFonts w:eastAsia="等线" w:ascii="Arial" w:cs="Arial" w:hAnsi="Arial"/>
            <w:b w:val="true"/>
            <w:color w:val="3370ff"/>
            <w:sz w:val="28"/>
          </w:rPr>
          <w:t>CoroutineExceptionHandler</w:t>
        </w:r>
      </w:hyperlink>
    </w:p>
    <w:p>
      <w:pPr>
        <w:spacing w:before="120" w:after="120" w:line="288" w:lineRule="auto"/>
        <w:ind w:left="0"/>
        <w:jc w:val="left"/>
      </w:pPr>
      <w:r>
        <w:rPr>
          <w:rFonts w:eastAsia="等线" w:ascii="Arial" w:cs="Arial" w:hAnsi="Arial"/>
          <w:sz w:val="22"/>
        </w:rPr>
        <w:t>处理未捕获的异常。</w:t>
      </w:r>
    </w:p>
    <w:p>
      <w:pPr>
        <w:spacing w:before="120" w:after="120" w:line="288" w:lineRule="auto"/>
        <w:ind w:left="0"/>
        <w:jc w:val="left"/>
      </w:pPr>
      <w:r>
        <w:rPr>
          <w:rFonts w:eastAsia="等线" w:ascii="Arial" w:cs="Arial" w:hAnsi="Arial"/>
          <w:i w:val="true"/>
          <w:color w:val="646a73"/>
          <w:sz w:val="22"/>
        </w:rPr>
        <w:t>一般的</w:t>
      </w:r>
      <w:r>
        <w:rPr>
          <w:rFonts w:eastAsia="等线" w:ascii="Arial" w:cs="Arial" w:hAnsi="Arial"/>
          <w:i w:val="true"/>
          <w:color w:val="646a73"/>
          <w:sz w:val="22"/>
        </w:rPr>
        <w:t xml:space="preserve">， </w:t>
      </w:r>
      <w:r>
        <w:rPr>
          <w:rFonts w:eastAsia="等线" w:ascii="Arial" w:cs="Arial" w:hAnsi="Arial"/>
          <w:b w:val="true"/>
          <w:i w:val="true"/>
          <w:color w:val="646a73"/>
          <w:sz w:val="22"/>
        </w:rPr>
        <w:t>未捕获异常只会从</w:t>
      </w:r>
      <w:hyperlink r:id="rId18">
        <w:r>
          <w:rPr>
            <w:rFonts w:eastAsia="等线" w:ascii="Arial" w:cs="Arial" w:hAnsi="Arial"/>
            <w:b w:val="true"/>
            <w:i w:val="true"/>
            <w:color w:val="3370ff"/>
            <w:sz w:val="22"/>
          </w:rPr>
          <w:t>launch</w:t>
        </w:r>
      </w:hyperlink>
      <w:r>
        <w:rPr>
          <w:rFonts w:eastAsia="等线" w:ascii="Arial" w:cs="Arial" w:hAnsi="Arial"/>
          <w:b w:val="true"/>
          <w:i w:val="true"/>
          <w:color w:val="646a73"/>
          <w:sz w:val="22"/>
        </w:rPr>
        <w:t>构建器创建的协程中抛出</w:t>
      </w:r>
      <w:r>
        <w:rPr>
          <w:rFonts w:eastAsia="等线" w:ascii="Arial" w:cs="Arial" w:hAnsi="Arial"/>
          <w:i w:val="true"/>
          <w:color w:val="646a73"/>
          <w:sz w:val="22"/>
        </w:rPr>
        <w:t xml:space="preserve">. </w:t>
      </w:r>
      <w:hyperlink r:id="rId19">
        <w:r>
          <w:rPr>
            <w:rFonts w:eastAsia="等线" w:ascii="Arial" w:cs="Arial" w:hAnsi="Arial"/>
            <w:b w:val="true"/>
            <w:i w:val="true"/>
            <w:color w:val="3370ff"/>
            <w:sz w:val="22"/>
          </w:rPr>
          <w:t>async</w:t>
        </w:r>
      </w:hyperlink>
      <w:r>
        <w:rPr>
          <w:rFonts w:eastAsia="等线" w:ascii="Arial" w:cs="Arial" w:hAnsi="Arial"/>
          <w:i w:val="true"/>
          <w:color w:val="646a73"/>
          <w:sz w:val="22"/>
        </w:rPr>
        <w:t>构建器创建的协程总是捕获所有的异常，并在返回的</w:t>
      </w:r>
      <w:hyperlink r:id="rId20">
        <w:r>
          <w:rPr>
            <w:rFonts w:eastAsia="等线" w:ascii="Arial" w:cs="Arial" w:hAnsi="Arial"/>
            <w:b w:val="true"/>
            <w:i w:val="true"/>
            <w:color w:val="3370ff"/>
            <w:sz w:val="22"/>
          </w:rPr>
          <w:t>Deferred</w:t>
        </w:r>
      </w:hyperlink>
      <w:r>
        <w:rPr>
          <w:rFonts w:eastAsia="等线" w:ascii="Arial" w:cs="Arial" w:hAnsi="Arial"/>
          <w:i w:val="true"/>
          <w:color w:val="646a73"/>
          <w:sz w:val="22"/>
        </w:rPr>
        <w:t>对象中表示.</w:t>
      </w:r>
    </w:p>
    <w:p>
      <w:pPr>
        <w:pStyle w:val="4"/>
        <w:spacing w:before="260" w:after="120" w:line="288" w:lineRule="auto"/>
        <w:ind w:left="0"/>
        <w:jc w:val="left"/>
        <w:outlineLvl w:val="3"/>
      </w:pPr>
      <w:hyperlink r:id="rId21">
        <w:r>
          <w:rPr>
            <w:rFonts w:eastAsia="等线" w:ascii="Arial" w:cs="Arial" w:hAnsi="Arial"/>
            <w:b w:val="true"/>
            <w:color w:val="3370ff"/>
            <w:sz w:val="28"/>
          </w:rPr>
          <w:t>Job</w:t>
        </w:r>
      </w:hyperlink>
    </w:p>
    <w:p>
      <w:pPr>
        <w:spacing w:before="120" w:after="120" w:line="288" w:lineRule="auto"/>
        <w:ind w:left="0"/>
        <w:jc w:val="left"/>
      </w:pPr>
      <w:r>
        <w:rPr>
          <w:rFonts w:eastAsia="等线" w:ascii="Arial" w:cs="Arial" w:hAnsi="Arial"/>
          <w:sz w:val="22"/>
        </w:rPr>
        <w:t>控制协程的</w:t>
      </w:r>
      <w:r>
        <w:rPr>
          <w:rFonts w:eastAsia="等线" w:ascii="Arial" w:cs="Arial" w:hAnsi="Arial"/>
          <w:sz w:val="22"/>
        </w:rPr>
        <w:t>生命周期</w:t>
      </w:r>
      <w:r>
        <w:rPr>
          <w:rFonts w:eastAsia="等线" w:ascii="Arial" w:cs="Arial" w:hAnsi="Arial"/>
          <w:sz w:val="22"/>
        </w:rPr>
        <w:t>。一个协程有如下状态：</w:t>
      </w:r>
    </w:p>
    <w:p>
      <w:pPr>
        <w:spacing w:before="120" w:after="120" w:line="288" w:lineRule="auto"/>
        <w:ind w:left="0"/>
        <w:jc w:val="center"/>
      </w:pPr>
      <w:r>
        <w:drawing>
          <wp:inline distT="0" distR="0" distB="0" distL="0">
            <wp:extent cx="4648200" cy="2247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2"/>
                    <a:stretch>
                      <a:fillRect/>
                    </a:stretch>
                  </pic:blipFill>
                  <pic:spPr>
                    <a:xfrm>
                      <a:off x="0" y="0"/>
                      <a:ext cx="4648200" cy="2247900"/>
                    </a:xfrm>
                    <a:prstGeom prst="rect">
                      <a:avLst/>
                    </a:prstGeom>
                  </pic:spPr>
                </pic:pic>
              </a:graphicData>
            </a:graphic>
          </wp:inline>
        </w:drawing>
      </w:r>
    </w:p>
    <w:p>
      <w:pPr>
        <w:spacing w:before="120" w:after="120" w:line="288" w:lineRule="auto"/>
        <w:ind w:left="0"/>
        <w:jc w:val="center"/>
      </w:pPr>
      <w:r>
        <w:drawing>
          <wp:inline distT="0" distR="0" distB="0" distL="0">
            <wp:extent cx="5257800" cy="15716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3"/>
                    <a:stretch>
                      <a:fillRect/>
                    </a:stretch>
                  </pic:blipFill>
                  <pic:spPr>
                    <a:xfrm>
                      <a:off x="0" y="0"/>
                      <a:ext cx="5257800" cy="1571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协程工作时job是active态的</w:t>
      </w:r>
    </w:p>
    <w:p>
      <w:pPr>
        <w:spacing w:before="120" w:after="120" w:line="288" w:lineRule="auto"/>
        <w:ind w:left="0"/>
        <w:jc w:val="left"/>
      </w:pPr>
      <w:r>
        <w:rPr>
          <w:rFonts w:eastAsia="等线" w:ascii="Arial" w:cs="Arial" w:hAnsi="Arial"/>
          <w:sz w:val="22"/>
        </w:rPr>
        <w:t>job发生异常时将会变成cancelling. 一个job可以随时用</w:t>
      </w:r>
      <w:hyperlink r:id="rId24">
        <w:r>
          <w:rPr>
            <w:rFonts w:eastAsia="等线" w:ascii="Arial" w:cs="Arial" w:hAnsi="Arial"/>
            <w:color w:val="3370ff"/>
            <w:sz w:val="22"/>
          </w:rPr>
          <w:t>cancel</w:t>
        </w:r>
      </w:hyperlink>
      <w:r>
        <w:rPr>
          <w:rFonts w:eastAsia="等线" w:ascii="Arial" w:cs="Arial" w:hAnsi="Arial"/>
          <w:sz w:val="22"/>
        </w:rPr>
        <w:t>方法取消，这个强制使它立刻变为cancelling态</w:t>
      </w:r>
    </w:p>
    <w:p>
      <w:pPr>
        <w:spacing w:before="120" w:after="120" w:line="288" w:lineRule="auto"/>
        <w:ind w:left="0"/>
        <w:jc w:val="left"/>
      </w:pPr>
      <w:r>
        <w:rPr>
          <w:rFonts w:eastAsia="等线" w:ascii="Arial" w:cs="Arial" w:hAnsi="Arial"/>
          <w:sz w:val="22"/>
        </w:rPr>
        <w:t>当job工作完成时，会变成cancelled态</w:t>
      </w:r>
    </w:p>
    <w:p>
      <w:pPr>
        <w:spacing w:before="120" w:after="120" w:line="288" w:lineRule="auto"/>
        <w:ind w:left="0"/>
        <w:jc w:val="left"/>
      </w:pPr>
      <w:r>
        <w:rPr>
          <w:rFonts w:eastAsia="等线" w:ascii="Arial" w:cs="Arial" w:hAnsi="Arial"/>
          <w:sz w:val="22"/>
        </w:rPr>
        <w:t>父job会维持在</w:t>
      </w:r>
      <w:r>
        <w:rPr>
          <w:rFonts w:eastAsia="等线" w:ascii="Arial" w:cs="Arial" w:hAnsi="Arial"/>
          <w:b w:val="true"/>
          <w:sz w:val="22"/>
        </w:rPr>
        <w:t>completing</w:t>
      </w:r>
      <w:r>
        <w:rPr>
          <w:rFonts w:eastAsia="等线" w:ascii="Arial" w:cs="Arial" w:hAnsi="Arial"/>
          <w:sz w:val="22"/>
        </w:rPr>
        <w:t>或</w:t>
      </w:r>
      <w:r>
        <w:rPr>
          <w:rFonts w:eastAsia="等线" w:ascii="Arial" w:cs="Arial" w:hAnsi="Arial"/>
          <w:b w:val="true"/>
          <w:sz w:val="22"/>
        </w:rPr>
        <w:t>cancelling</w:t>
      </w:r>
      <w:r>
        <w:rPr>
          <w:rFonts w:eastAsia="等线" w:ascii="Arial" w:cs="Arial" w:hAnsi="Arial"/>
          <w:sz w:val="22"/>
        </w:rPr>
        <w:t>态直到所有子job完成。注意</w:t>
      </w:r>
      <w:r>
        <w:rPr>
          <w:rFonts w:eastAsia="等线" w:ascii="Arial" w:cs="Arial" w:hAnsi="Arial"/>
          <w:i w:val="true"/>
          <w:sz w:val="22"/>
        </w:rPr>
        <w:t>completing</w:t>
      </w:r>
      <w:r>
        <w:rPr>
          <w:rFonts w:eastAsia="等线" w:ascii="Arial" w:cs="Arial" w:hAnsi="Arial"/>
          <w:sz w:val="22"/>
        </w:rPr>
        <w:t>是一种内部状态，对外部来说，</w:t>
      </w:r>
      <w:r>
        <w:rPr>
          <w:rFonts w:eastAsia="等线" w:ascii="Arial" w:cs="Arial" w:hAnsi="Arial"/>
          <w:i w:val="true"/>
          <w:sz w:val="22"/>
        </w:rPr>
        <w:t>completing</w:t>
      </w:r>
      <w:r>
        <w:rPr>
          <w:rFonts w:eastAsia="等线" w:ascii="Arial" w:cs="Arial" w:hAnsi="Arial"/>
          <w:sz w:val="22"/>
        </w:rPr>
        <w:t>态的job仍然是active的。</w:t>
      </w:r>
    </w:p>
    <w:p>
      <w:pPr>
        <w:pStyle w:val="3"/>
        <w:spacing w:before="300" w:after="120" w:line="288" w:lineRule="auto"/>
        <w:ind w:left="0"/>
        <w:jc w:val="left"/>
        <w:outlineLvl w:val="2"/>
      </w:pPr>
      <w:r>
        <w:rPr>
          <w:rFonts w:eastAsia="等线" w:ascii="Arial" w:cs="Arial" w:hAnsi="Arial"/>
          <w:b w:val="true"/>
          <w:sz w:val="30"/>
        </w:rPr>
        <w:t>协程构建器</w:t>
      </w:r>
      <w:r>
        <w:rPr>
          <w:rFonts w:eastAsia="等线" w:ascii="Arial" w:cs="Arial" w:hAnsi="Arial"/>
          <w:b w:val="true"/>
          <w:sz w:val="30"/>
        </w:rPr>
        <w:t>（Coroutines Builder）</w:t>
      </w:r>
    </w:p>
    <w:p>
      <w:pPr>
        <w:pStyle w:val="4"/>
        <w:spacing w:before="260" w:after="120" w:line="288" w:lineRule="auto"/>
        <w:ind w:left="0"/>
        <w:jc w:val="left"/>
        <w:outlineLvl w:val="3"/>
      </w:pPr>
      <w:r>
        <w:rPr>
          <w:rFonts w:eastAsia="等线" w:ascii="Arial" w:cs="Arial" w:hAnsi="Arial"/>
          <w:b w:val="true"/>
          <w:sz w:val="28"/>
        </w:rPr>
        <w:t xml:space="preserve">(1) </w:t>
      </w:r>
      <w:hyperlink r:id="rId25">
        <w:r>
          <w:rPr>
            <w:rFonts w:eastAsia="等线" w:ascii="Arial" w:cs="Arial" w:hAnsi="Arial"/>
            <w:b w:val="true"/>
            <w:color w:val="3370ff"/>
            <w:sz w:val="28"/>
          </w:rPr>
          <w:t>launch</w:t>
        </w:r>
      </w:hyperlink>
    </w:p>
    <w:p>
      <w:pPr>
        <w:spacing w:before="120" w:after="120" w:line="288" w:lineRule="auto"/>
        <w:ind w:left="0"/>
        <w:jc w:val="left"/>
      </w:pPr>
      <w:r>
        <w:rPr>
          <w:rFonts w:eastAsia="等线" w:ascii="Arial" w:cs="Arial" w:hAnsi="Arial"/>
          <w:sz w:val="22"/>
        </w:rPr>
        <w:t>启动一个新协程，不会阻塞当前线程，返回一个指向当前协程的</w:t>
      </w:r>
      <w:hyperlink r:id="rId26">
        <w:r>
          <w:rPr>
            <w:rFonts w:eastAsia="等线" w:ascii="Arial" w:cs="Arial" w:hAnsi="Arial"/>
            <w:color w:val="3370ff"/>
            <w:sz w:val="22"/>
          </w:rPr>
          <w:t>Job</w:t>
        </w:r>
      </w:hyperlink>
      <w:r>
        <w:rPr>
          <w:rFonts w:eastAsia="等线" w:ascii="Arial" w:cs="Arial" w:hAnsi="Arial"/>
          <w:sz w:val="22"/>
        </w:rPr>
        <w:t>引用。</w:t>
      </w:r>
    </w:p>
    <w:p>
      <w:pPr>
        <w:pStyle w:val="4"/>
        <w:spacing w:before="260" w:after="120" w:line="288" w:lineRule="auto"/>
        <w:ind w:left="0"/>
        <w:jc w:val="left"/>
        <w:outlineLvl w:val="3"/>
      </w:pPr>
      <w:r>
        <w:rPr>
          <w:rFonts w:eastAsia="等线" w:ascii="Arial" w:cs="Arial" w:hAnsi="Arial"/>
          <w:b w:val="true"/>
          <w:sz w:val="28"/>
        </w:rPr>
        <w:t xml:space="preserve">(2) </w:t>
      </w:r>
      <w:hyperlink r:id="rId27">
        <w:r>
          <w:rPr>
            <w:rFonts w:eastAsia="等线" w:ascii="Arial" w:cs="Arial" w:hAnsi="Arial"/>
            <w:b w:val="true"/>
            <w:color w:val="3370ff"/>
            <w:sz w:val="28"/>
          </w:rPr>
          <w:t>async and await</w:t>
        </w:r>
      </w:hyperlink>
    </w:p>
    <w:p>
      <w:pPr>
        <w:spacing w:before="120" w:after="120" w:line="288" w:lineRule="auto"/>
        <w:ind w:left="0"/>
        <w:jc w:val="left"/>
      </w:pPr>
      <w:hyperlink r:id="rId28">
        <w:r>
          <w:rPr>
            <w:rFonts w:eastAsia="等线" w:ascii="Arial" w:cs="Arial" w:hAnsi="Arial"/>
            <w:color w:val="3370ff"/>
            <w:sz w:val="22"/>
          </w:rPr>
          <w:t>async</w:t>
        </w:r>
      </w:hyperlink>
      <w:r>
        <w:rPr>
          <w:rFonts w:eastAsia="等线" w:ascii="Arial" w:cs="Arial" w:hAnsi="Arial"/>
          <w:sz w:val="22"/>
        </w:rPr>
        <w:t>协程构建器是CoroutineScope的拓展方法。它创建一个协程，并以Deferred实现来返回它的未来结果，这是一个非阻塞的可取消future——一个带结果的</w:t>
      </w:r>
      <w:hyperlink r:id="rId29">
        <w:r>
          <w:rPr>
            <w:rFonts w:eastAsia="等线" w:ascii="Arial" w:cs="Arial" w:hAnsi="Arial"/>
            <w:color w:val="3370ff"/>
            <w:sz w:val="22"/>
          </w:rPr>
          <w:t>Job</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Async协程搭配</w:t>
      </w:r>
      <w:hyperlink r:id="rId30">
        <w:r>
          <w:rPr>
            <w:rFonts w:eastAsia="等线" w:ascii="Arial" w:cs="Arial" w:hAnsi="Arial"/>
            <w:color w:val="3370ff"/>
            <w:sz w:val="22"/>
          </w:rPr>
          <w:t>await</w:t>
        </w:r>
      </w:hyperlink>
      <w:r>
        <w:rPr>
          <w:rFonts w:eastAsia="等线" w:ascii="Arial" w:cs="Arial" w:hAnsi="Arial"/>
          <w:sz w:val="22"/>
        </w:rPr>
        <w:t>使用：不阻塞当前线程的前提下持续等待结果，并在可延迟的任务完成后恢复（resume），返回结果，或者如果deferred被取消了，抛出相应的异常。</w:t>
      </w:r>
    </w:p>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OkHttp</w:t>
      </w:r>
    </w:p>
    <w:p>
      <w:pPr>
        <w:spacing w:before="120" w:after="120" w:line="288" w:lineRule="auto"/>
        <w:ind w:left="0"/>
        <w:jc w:val="left"/>
      </w:pPr>
      <w:r>
        <w:rPr>
          <w:rFonts w:eastAsia="等线" w:ascii="Arial" w:cs="Arial" w:hAnsi="Arial"/>
          <w:sz w:val="22"/>
        </w:rPr>
        <w:t>参考</w:t>
      </w:r>
      <w:r>
        <w:rPr>
          <w:rFonts w:eastAsia="等线" w:ascii="Arial" w:cs="Arial" w:hAnsi="Arial"/>
          <w:sz w:val="22"/>
        </w:rPr>
        <w:t>https://cloud.tencent.com/developer/article/1667338</w:t>
      </w:r>
    </w:p>
    <w:p>
      <w:pPr>
        <w:spacing w:before="120" w:after="120" w:line="288" w:lineRule="auto"/>
        <w:ind w:left="0"/>
        <w:jc w:val="left"/>
      </w:pPr>
      <w:r>
        <w:rPr>
          <w:rFonts w:eastAsia="等线" w:ascii="Arial" w:cs="Arial" w:hAnsi="Arial"/>
          <w:sz w:val="22"/>
        </w:rPr>
        <w:t>基本使用步骤如下</w:t>
      </w:r>
    </w:p>
    <w:p>
      <w:pPr>
        <w:numPr>
          <w:numId w:val="57"/>
        </w:numPr>
        <w:spacing w:before="120" w:after="120" w:line="288" w:lineRule="auto"/>
        <w:ind w:left="0"/>
        <w:jc w:val="left"/>
      </w:pPr>
      <w:r>
        <w:rPr>
          <w:rFonts w:eastAsia="等线" w:ascii="Arial" w:cs="Arial" w:hAnsi="Arial"/>
          <w:sz w:val="22"/>
        </w:rPr>
        <w:t>构建客户端对象OkHttpClient</w:t>
      </w:r>
    </w:p>
    <w:p>
      <w:pPr>
        <w:numPr>
          <w:numId w:val="58"/>
        </w:numPr>
        <w:spacing w:before="120" w:after="120" w:line="288" w:lineRule="auto"/>
        <w:ind w:left="0"/>
        <w:jc w:val="left"/>
      </w:pPr>
      <w:r>
        <w:rPr>
          <w:rFonts w:eastAsia="等线" w:ascii="Arial" w:cs="Arial" w:hAnsi="Arial"/>
          <w:sz w:val="22"/>
        </w:rPr>
        <w:t>构建请求Request</w:t>
      </w:r>
    </w:p>
    <w:p>
      <w:pPr>
        <w:numPr>
          <w:numId w:val="59"/>
        </w:numPr>
        <w:spacing w:before="120" w:after="120" w:line="288" w:lineRule="auto"/>
        <w:ind w:left="0"/>
        <w:jc w:val="left"/>
      </w:pPr>
      <w:r>
        <w:rPr>
          <w:rFonts w:eastAsia="等线" w:ascii="Arial" w:cs="Arial" w:hAnsi="Arial"/>
          <w:sz w:val="22"/>
        </w:rPr>
        <w:t>生成Call对象</w:t>
      </w:r>
    </w:p>
    <w:p>
      <w:pPr>
        <w:numPr>
          <w:numId w:val="60"/>
        </w:numPr>
        <w:spacing w:before="120" w:after="120" w:line="288" w:lineRule="auto"/>
        <w:ind w:left="0"/>
        <w:jc w:val="left"/>
      </w:pPr>
      <w:r>
        <w:rPr>
          <w:rFonts w:eastAsia="等线" w:ascii="Arial" w:cs="Arial" w:hAnsi="Arial"/>
          <w:sz w:val="22"/>
        </w:rPr>
        <w:t>Call发起请求（同步/异步）</w:t>
      </w:r>
    </w:p>
    <w:p>
      <w:pPr>
        <w:spacing w:before="120" w:after="120" w:line="288" w:lineRule="auto"/>
        <w:ind w:left="0"/>
        <w:jc w:val="left"/>
      </w:pPr>
      <w:r>
        <w:rPr>
          <w:rFonts w:eastAsia="等线" w:ascii="Arial" w:cs="Arial" w:hAnsi="Arial"/>
          <w:b w:val="true"/>
          <w:sz w:val="22"/>
        </w:rPr>
        <w:t>call.cancel()</w:t>
      </w:r>
      <w:r>
        <w:rPr>
          <w:rFonts w:eastAsia="等线" w:ascii="Arial" w:cs="Arial" w:hAnsi="Arial"/>
          <w:sz w:val="22"/>
        </w:rPr>
        <w:t>，通常在离开页面时都要取消执行的请求</w:t>
      </w:r>
    </w:p>
    <w:p>
      <w:pPr>
        <w:spacing w:before="120" w:after="120" w:line="288" w:lineRule="auto"/>
        <w:ind w:left="0"/>
        <w:jc w:val="left"/>
      </w:pPr>
      <w:r>
        <w:rPr>
          <w:rFonts w:eastAsia="等线" w:ascii="Arial" w:cs="Arial" w:hAnsi="Arial"/>
          <w:b w:val="true"/>
          <w:sz w:val="22"/>
        </w:rPr>
        <w:t>post请求与get请求的区别</w:t>
      </w:r>
      <w:r>
        <w:rPr>
          <w:rFonts w:eastAsia="等线" w:ascii="Arial" w:cs="Arial" w:hAnsi="Arial"/>
          <w:sz w:val="22"/>
        </w:rPr>
        <w:t xml:space="preserve"> 是在构造Request对象时，需要多构造一个RequestBody对象，用它来携带我们要提交的数据</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sz w:val="36"/>
        </w:rPr>
        <w:t>Retrofit</w:t>
      </w:r>
    </w:p>
    <w:p>
      <w:pPr>
        <w:spacing w:before="120" w:after="120" w:line="288" w:lineRule="auto"/>
        <w:ind w:left="0"/>
        <w:jc w:val="left"/>
      </w:pPr>
      <w:r>
        <w:rPr>
          <w:rFonts w:eastAsia="等线" w:ascii="Arial" w:cs="Arial" w:hAnsi="Arial"/>
          <w:sz w:val="22"/>
        </w:rPr>
        <w:t>https://cloud.tencent.com/developer/article/2349087</w:t>
      </w:r>
    </w:p>
    <w:p>
      <w:pPr>
        <w:spacing w:before="120" w:after="120" w:line="288" w:lineRule="auto"/>
        <w:ind w:left="0"/>
        <w:jc w:val="left"/>
      </w:pPr>
      <w:r>
        <w:rPr>
          <w:rFonts w:eastAsia="等线" w:ascii="Arial" w:cs="Arial" w:hAnsi="Arial"/>
          <w:sz w:val="22"/>
        </w:rPr>
        <w:t>retrofit的优势：方便的注解，文件上传和下载，兼容okhttp拦截器</w:t>
      </w:r>
    </w:p>
    <w:p>
      <w:pPr>
        <w:spacing w:before="120" w:after="120" w:line="288" w:lineRule="auto"/>
        <w:ind w:left="0"/>
        <w:jc w:val="left"/>
      </w:pPr>
      <w:r>
        <w:rPr>
          <w:rFonts w:eastAsia="等线" w:ascii="Arial" w:cs="Arial" w:hAnsi="Arial"/>
          <w:sz w:val="22"/>
        </w:rPr>
        <w:t>// Retrofit</w:t>
      </w:r>
    </w:p>
    <w:p>
      <w:pPr>
        <w:spacing w:before="120" w:after="120" w:line="288" w:lineRule="auto"/>
        <w:ind w:left="0"/>
        <w:jc w:val="left"/>
      </w:pPr>
      <w:r>
        <w:rPr>
          <w:rFonts w:eastAsia="等线" w:ascii="Arial" w:cs="Arial" w:hAnsi="Arial"/>
          <w:sz w:val="22"/>
        </w:rPr>
        <w:t>implementation ("com.squareup.retrofit2:retrofit:2.9.0")</w:t>
      </w:r>
    </w:p>
    <w:p>
      <w:pPr>
        <w:spacing w:before="120" w:after="120" w:line="288" w:lineRule="auto"/>
        <w:ind w:left="0"/>
        <w:jc w:val="left"/>
      </w:pPr>
      <w:r>
        <w:rPr>
          <w:rFonts w:eastAsia="等线" w:ascii="Arial" w:cs="Arial" w:hAnsi="Arial"/>
          <w:sz w:val="22"/>
        </w:rPr>
        <w:t>implementation ("com.squareup.retrofit2:converter-gson:2.9.0")</w:t>
      </w:r>
    </w:p>
    <w:p>
      <w:pPr>
        <w:spacing w:before="120" w:after="120" w:line="288" w:lineRule="auto"/>
        <w:ind w:left="0"/>
        <w:jc w:val="left"/>
      </w:pPr>
      <w:r>
        <w:rPr>
          <w:rFonts w:eastAsia="等线" w:ascii="Arial" w:cs="Arial" w:hAnsi="Arial"/>
          <w:sz w:val="22"/>
        </w:rPr>
        <w:t>与rxjava使用还要导入适配器依赖</w:t>
      </w:r>
    </w:p>
    <w:p>
      <w:pPr>
        <w:spacing w:before="120" w:after="120" w:line="288" w:lineRule="auto"/>
        <w:ind w:left="0"/>
        <w:jc w:val="left"/>
      </w:pPr>
      <w:r>
        <w:rPr>
          <w:rFonts w:eastAsia="等线" w:ascii="Arial" w:cs="Arial" w:hAnsi="Arial"/>
          <w:sz w:val="22"/>
        </w:rPr>
        <w:t>implementation ("com.squareup.retrofit2:adapter-rxjava3:2.9.0")</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6. </w:t>
      </w:r>
      <w:r>
        <w:rPr>
          <w:rFonts w:eastAsia="等线" w:ascii="Arial" w:cs="Arial" w:hAnsi="Arial"/>
          <w:b w:val="true"/>
          <w:sz w:val="36"/>
        </w:rPr>
        <w:t>rxjava</w:t>
      </w:r>
    </w:p>
    <w:p>
      <w:pPr>
        <w:spacing w:before="120" w:after="120" w:line="288" w:lineRule="auto"/>
        <w:ind w:left="0"/>
        <w:jc w:val="left"/>
      </w:pPr>
      <w:r>
        <w:rPr>
          <w:rFonts w:eastAsia="等线" w:ascii="Arial" w:cs="Arial" w:hAnsi="Arial"/>
          <w:sz w:val="22"/>
        </w:rPr>
        <w:t>用于处理异步数据流和事件的库</w:t>
      </w:r>
    </w:p>
    <w:p>
      <w:pPr>
        <w:spacing w:before="120" w:after="120" w:line="288" w:lineRule="auto"/>
        <w:ind w:left="0"/>
        <w:jc w:val="left"/>
      </w:pPr>
      <w:r>
        <w:rPr>
          <w:rFonts w:eastAsia="等线" w:ascii="Arial" w:cs="Arial" w:hAnsi="Arial"/>
          <w:sz w:val="22"/>
        </w:rPr>
        <w:t>扩展的观察者模式</w:t>
      </w:r>
    </w:p>
    <w:p>
      <w:pPr>
        <w:spacing w:before="120" w:after="120" w:line="288" w:lineRule="auto"/>
        <w:ind w:left="0"/>
        <w:jc w:val="left"/>
      </w:pPr>
      <w:r>
        <w:rPr>
          <w:rFonts w:eastAsia="等线" w:ascii="Arial" w:cs="Arial" w:hAnsi="Arial"/>
          <w:sz w:val="22"/>
        </w:rPr>
        <w:t>// RxJava</w:t>
      </w:r>
    </w:p>
    <w:p>
      <w:pPr>
        <w:spacing w:before="120" w:after="120" w:line="288" w:lineRule="auto"/>
        <w:ind w:left="0"/>
        <w:jc w:val="left"/>
      </w:pPr>
      <w:r>
        <w:rPr>
          <w:rFonts w:eastAsia="等线" w:ascii="Arial" w:cs="Arial" w:hAnsi="Arial"/>
          <w:sz w:val="22"/>
        </w:rPr>
        <w:t>implementation ("io.reactivex.rxjava3:rxandroid:3.0.2")</w:t>
      </w:r>
    </w:p>
    <w:p>
      <w:pPr>
        <w:spacing w:before="120" w:after="120" w:line="288" w:lineRule="auto"/>
        <w:ind w:left="0"/>
        <w:jc w:val="left"/>
      </w:pPr>
      <w:r>
        <w:rPr>
          <w:rFonts w:eastAsia="等线" w:ascii="Arial" w:cs="Arial" w:hAnsi="Arial"/>
          <w:sz w:val="22"/>
        </w:rPr>
        <w:t>implementation ("io.reactivex.rxjava3:rxjava:3.1.5")</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Observer观察者：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Observer&lt;String&gt; observer = new Observer&lt;String&gt;() {</w:t>
              <w:br/>
              <w:t xml:space="preserve">    @Override</w:t>
              <w:br/>
              <w:t xml:space="preserve">    public void onSubscribe(@NonNull Disposable d)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,"onSubscribe");</w:t>
              <w:br/>
              <w:br/>
              <w:t xml:space="preserve">    }</w:t>
              <w:br/>
              <w:br/>
              <w:t xml:space="preserve">    @Override</w:t>
              <w:br/>
              <w:t xml:space="preserve">    public void onNext(@NonNull String s)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,"onNext");</w:t>
              <w:br/>
              <w:t xml:space="preserve">    }</w:t>
              <w:br/>
              <w:br/>
              <w:t xml:space="preserve">    @Override</w:t>
              <w:br/>
              <w:t xml:space="preserve">    public void onError(@NonNull Throwable e) {</w:t>
              <w:br/>
              <w:br/>
              <w:t xml:space="preserve">    }</w:t>
              <w:br/>
              <w:br/>
              <w:t xml:space="preserve">    @Override</w:t>
              <w:br/>
              <w:t xml:space="preserve">    public void onComplete() {</w:t>
              <w:br/>
              <w:br/>
              <w:t xml:space="preserve">    }</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Observable 被观察者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Observable&lt;String&gt; observable = Observable.</w:t>
            </w:r>
            <w:r>
              <w:rPr>
                <w:rFonts w:eastAsia="Consolas" w:ascii="Consolas" w:cs="Consolas" w:hAnsi="Consolas"/>
                <w:i w:val="true"/>
                <w:sz w:val="22"/>
              </w:rPr>
              <w:t>create</w:t>
            </w:r>
            <w:r>
              <w:rPr>
                <w:rFonts w:eastAsia="Consolas" w:ascii="Consolas" w:cs="Consolas" w:hAnsi="Consolas"/>
                <w:sz w:val="22"/>
              </w:rPr>
              <w:t>(emitter -&gt; {</w:t>
              <w:br/>
              <w:t xml:space="preserve">    emitter.onNext("Hello");</w:t>
              <w:br/>
              <w:t xml:space="preserve">    emitter.onNext("Hi");</w:t>
              <w:br/>
              <w:t xml:space="preserve">    emitter.onNext("Aloha");</w:t>
              <w:br/>
              <w:t xml:space="preserve">    emitter.onComplete();</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Subscribe (订阅)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observable.subscribe(observer);</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RxJava与retrofit配合使用</w:t>
      </w:r>
    </w:p>
    <w:p>
      <w:pPr>
        <w:spacing w:before="120" w:after="120" w:line="288" w:lineRule="auto"/>
        <w:ind w:left="0"/>
        <w:jc w:val="left"/>
      </w:pPr>
      <w:r>
        <w:rPr>
          <w:rFonts w:eastAsia="等线" w:ascii="Arial" w:cs="Arial" w:hAnsi="Arial"/>
          <w:sz w:val="22"/>
        </w:rPr>
        <w:t>需要导入适配器依赖</w:t>
      </w:r>
    </w:p>
    <w:p>
      <w:pPr>
        <w:spacing w:before="120" w:after="120" w:line="288" w:lineRule="auto"/>
        <w:ind w:left="0"/>
        <w:jc w:val="left"/>
      </w:pPr>
      <w:r>
        <w:rPr>
          <w:rFonts w:eastAsia="等线" w:ascii="Arial" w:cs="Arial" w:hAnsi="Arial"/>
          <w:sz w:val="22"/>
        </w:rPr>
        <w:t>implementation ("com.squareup.retrofit2:adapter-rxjava3:2.9.0")</w:t>
      </w:r>
    </w:p>
    <w:p>
      <w:pPr>
        <w:spacing w:before="120" w:after="120" w:line="288" w:lineRule="auto"/>
        <w:ind w:left="0"/>
        <w:jc w:val="left"/>
      </w:pPr>
    </w:p>
    <w:p>
      <w:pPr>
        <w:spacing w:before="120" w:after="120" w:line="288" w:lineRule="auto"/>
        <w:ind w:left="0"/>
        <w:jc w:val="left"/>
      </w:pPr>
      <w:r>
        <w:rPr>
          <w:rFonts w:eastAsia="等线" w:ascii="Arial" w:cs="Arial" w:hAnsi="Arial"/>
          <w:sz w:val="22"/>
        </w:rPr>
        <w:t>网络请求接口返回值</w:t>
      </w:r>
    </w:p>
    <w:p>
      <w:pPr>
        <w:spacing w:before="120" w:after="120" w:line="288" w:lineRule="auto"/>
        <w:ind w:left="0"/>
        <w:jc w:val="left"/>
      </w:pPr>
      <w:r>
        <w:rPr>
          <w:rFonts w:eastAsia="等线" w:ascii="Arial" w:cs="Arial" w:hAnsi="Arial"/>
          <w:sz w:val="22"/>
        </w:rPr>
        <w:t>@GET("users")</w:t>
        <w:br/>
      </w:r>
      <w:r>
        <w:rPr>
          <w:rFonts w:eastAsia="等线" w:ascii="Arial" w:cs="Arial" w:hAnsi="Arial"/>
          <w:sz w:val="22"/>
        </w:rPr>
        <w:t>Observable&lt;List&lt;User&gt;&gt; getAppData();</w:t>
      </w:r>
    </w:p>
    <w:p>
      <w:pPr>
        <w:spacing w:before="120" w:after="120" w:line="288" w:lineRule="auto"/>
        <w:ind w:left="0"/>
        <w:jc w:val="left"/>
      </w:pPr>
    </w:p>
    <w:p>
      <w:pPr>
        <w:spacing w:before="120" w:after="120" w:line="288" w:lineRule="auto"/>
        <w:ind w:left="0"/>
        <w:jc w:val="left"/>
      </w:pPr>
      <w:r>
        <w:rPr>
          <w:rFonts w:eastAsia="等线" w:ascii="Arial" w:cs="Arial" w:hAnsi="Arial"/>
          <w:sz w:val="22"/>
        </w:rPr>
        <w:t>加上.addCallAdapterFactory(RxJava3CallAdapterFactory.</w:t>
      </w:r>
      <w:r>
        <w:rPr>
          <w:rFonts w:eastAsia="等线" w:ascii="Arial" w:cs="Arial" w:hAnsi="Arial"/>
          <w:i w:val="true"/>
          <w:sz w:val="22"/>
        </w:rPr>
        <w:t>create</w:t>
      </w:r>
      <w:r>
        <w:rPr>
          <w:rFonts w:eastAsia="等线" w:ascii="Arial" w:cs="Arial" w:hAnsi="Arial"/>
          <w:sz w:val="22"/>
        </w:rPr>
        <w:t>())</w:t>
      </w:r>
    </w:p>
    <w:p>
      <w:pPr>
        <w:spacing w:before="120" w:after="120" w:line="288" w:lineRule="auto"/>
        <w:ind w:left="0"/>
        <w:jc w:val="left"/>
      </w:pPr>
      <w:r>
        <w:rPr>
          <w:rFonts w:eastAsia="等线" w:ascii="Arial" w:cs="Arial" w:hAnsi="Arial"/>
          <w:sz w:val="22"/>
        </w:rPr>
        <w:t>Retrofit retrofit = new Retrofit.Builder()</w:t>
        <w:br/>
        <w:t xml:space="preserve">        .baseUrl(url)</w:t>
        <w:br/>
      </w:r>
      <w:r>
        <w:rPr>
          <w:rFonts w:eastAsia="等线" w:ascii="Arial" w:cs="Arial" w:hAnsi="Arial"/>
          <w:sz w:val="22"/>
        </w:rPr>
        <w:t xml:space="preserve">        .addConverterFactory(GsonConverterFactory.</w:t>
      </w:r>
      <w:r>
        <w:rPr>
          <w:rFonts w:eastAsia="等线" w:ascii="Arial" w:cs="Arial" w:hAnsi="Arial"/>
          <w:i w:val="true"/>
          <w:sz w:val="22"/>
        </w:rPr>
        <w:t>create</w:t>
      </w:r>
      <w:r>
        <w:rPr>
          <w:rFonts w:eastAsia="等线" w:ascii="Arial" w:cs="Arial" w:hAnsi="Arial"/>
          <w:sz w:val="22"/>
        </w:rPr>
        <w:t>())</w:t>
        <w:br/>
      </w:r>
      <w:r>
        <w:rPr>
          <w:rFonts w:eastAsia="等线" w:ascii="Arial" w:cs="Arial" w:hAnsi="Arial"/>
          <w:sz w:val="22"/>
        </w:rPr>
        <w:t xml:space="preserve">        .addCallAdapterFactory(RxJava3CallAdapterFactory.</w:t>
      </w:r>
      <w:r>
        <w:rPr>
          <w:rFonts w:eastAsia="等线" w:ascii="Arial" w:cs="Arial" w:hAnsi="Arial"/>
          <w:i w:val="true"/>
          <w:sz w:val="22"/>
        </w:rPr>
        <w:t>create</w:t>
      </w:r>
      <w:r>
        <w:rPr>
          <w:rFonts w:eastAsia="等线" w:ascii="Arial" w:cs="Arial" w:hAnsi="Arial"/>
          <w:sz w:val="22"/>
        </w:rPr>
        <w:t>())</w:t>
        <w:br/>
      </w:r>
      <w:r>
        <w:rPr>
          <w:rFonts w:eastAsia="等线" w:ascii="Arial" w:cs="Arial" w:hAnsi="Arial"/>
          <w:sz w:val="22"/>
        </w:rPr>
        <w:t xml:space="preserve">        .build();</w:t>
      </w:r>
    </w:p>
    <w:p>
      <w:pPr>
        <w:spacing w:before="120" w:after="120" w:line="288" w:lineRule="auto"/>
        <w:ind w:left="0"/>
        <w:jc w:val="left"/>
      </w:pPr>
    </w:p>
    <w:p>
      <w:pPr>
        <w:spacing w:before="120" w:after="120" w:line="288" w:lineRule="auto"/>
        <w:ind w:left="0"/>
        <w:jc w:val="left"/>
      </w:pPr>
      <w:r>
        <w:rPr>
          <w:rFonts w:eastAsia="等线" w:ascii="Arial" w:cs="Arial" w:hAnsi="Arial"/>
          <w:sz w:val="22"/>
        </w:rPr>
        <w:t>最后在MainActivity中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private void getUserWithRxJava() {</w:t>
              <w:br/>
            </w:r>
            <w:r>
              <w:rPr>
                <w:rFonts w:eastAsia="Consolas" w:ascii="Consolas" w:cs="Consolas" w:hAnsi="Consolas"/>
                <w:sz w:val="22"/>
              </w:rPr>
              <w:t xml:space="preserve">    RetrofitClient.</w:t>
            </w:r>
            <w:r>
              <w:rPr>
                <w:rFonts w:eastAsia="Consolas" w:ascii="Consolas" w:cs="Consolas" w:hAnsi="Consolas"/>
                <w:i w:val="true"/>
                <w:sz w:val="22"/>
              </w:rPr>
              <w:t>getInstance</w:t>
            </w:r>
            <w:r>
              <w:rPr>
                <w:rFonts w:eastAsia="Consolas" w:ascii="Consolas" w:cs="Consolas" w:hAnsi="Consolas"/>
                <w:sz w:val="22"/>
              </w:rPr>
              <w:t>().getApiService().getAppData()</w:t>
              <w:br/>
            </w:r>
            <w:r>
              <w:rPr>
                <w:rFonts w:eastAsia="Consolas" w:ascii="Consolas" w:cs="Consolas" w:hAnsi="Consolas"/>
                <w:sz w:val="22"/>
              </w:rPr>
              <w:t xml:space="preserve">            .subscribeOn(Schedulers.</w:t>
            </w:r>
            <w:r>
              <w:rPr>
                <w:rFonts w:eastAsia="Consolas" w:ascii="Consolas" w:cs="Consolas" w:hAnsi="Consolas"/>
                <w:i w:val="true"/>
                <w:sz w:val="22"/>
              </w:rPr>
              <w:t>io</w:t>
            </w:r>
            <w:r>
              <w:rPr>
                <w:rFonts w:eastAsia="Consolas" w:ascii="Consolas" w:cs="Consolas" w:hAnsi="Consolas"/>
                <w:sz w:val="22"/>
              </w:rPr>
              <w:t>()) // 指定在IO线程进行网络请求</w:t>
              <w:br/>
            </w:r>
            <w:r>
              <w:rPr>
                <w:rFonts w:eastAsia="Consolas" w:ascii="Consolas" w:cs="Consolas" w:hAnsi="Consolas"/>
                <w:sz w:val="22"/>
              </w:rPr>
              <w:t xml:space="preserve">            .observeOn(AndroidSchedulers.</w:t>
            </w:r>
            <w:r>
              <w:rPr>
                <w:rFonts w:eastAsia="Consolas" w:ascii="Consolas" w:cs="Consolas" w:hAnsi="Consolas"/>
                <w:i w:val="true"/>
                <w:sz w:val="22"/>
              </w:rPr>
              <w:t>mainThread</w:t>
            </w:r>
            <w:r>
              <w:rPr>
                <w:rFonts w:eastAsia="Consolas" w:ascii="Consolas" w:cs="Consolas" w:hAnsi="Consolas"/>
                <w:sz w:val="22"/>
              </w:rPr>
              <w:t>()) // 在主线程处理响应</w:t>
              <w:br/>
              <w:t xml:space="preserve">            .subscribe(new Observer&lt;List&lt;User&gt;&gt;() {</w:t>
              <w:br/>
              <w:t xml:space="preserve">                @Override</w:t>
              <w:br/>
              <w:t xml:space="preserve">                public void onSubscribe(@NonNull Disposable d)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,"onSubscribe");</w:t>
              <w:br/>
              <w:t xml:space="preserve">                }</w:t>
              <w:br/>
              <w:br/>
              <w:t xml:space="preserve">                @Override</w:t>
              <w:br/>
              <w:t xml:space="preserve">                public void onNext(@NonNull List&lt;User&gt; users) {</w:t>
              <w:br/>
              <w:t xml:space="preserve">                    for (int i = 0; i &lt; users.size(); i++)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,users.get(i).id+" "+users.get(i).name);</w:t>
              <w:br/>
              <w:t xml:space="preserve">                    }</w:t>
              <w:br/>
              <w:t xml:space="preserve">                }</w:t>
              <w:br/>
              <w:br/>
              <w:t xml:space="preserve">                @Override</w:t>
              <w:br/>
              <w:t xml:space="preserve">                public void onError(@NonNull Throwable e)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,"onError");</w:t>
              <w:br/>
              <w:t xml:space="preserve">                }</w:t>
              <w:br/>
              <w:br/>
              <w:t xml:space="preserve">                @Override</w:t>
              <w:br/>
              <w:t xml:space="preserve">                public void onComplete()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,"onComplete");</w:t>
              <w:br/>
              <w:t xml:space="preserve">                }</w:t>
              <w:br/>
              <w:t xml:space="preserve">            });</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jetpack</w:t>
      </w:r>
    </w:p>
    <w:p>
      <w:pPr>
        <w:pStyle w:val="1"/>
        <w:spacing w:before="380" w:after="140" w:line="288" w:lineRule="auto"/>
        <w:ind w:left="0"/>
        <w:jc w:val="left"/>
        <w:outlineLvl w:val="0"/>
      </w:pPr>
      <w:r>
        <w:rPr>
          <w:rFonts w:eastAsia="等线" w:ascii="Arial" w:cs="Arial" w:hAnsi="Arial"/>
          <w:b w:val="true"/>
          <w:sz w:val="36"/>
        </w:rPr>
        <w:t>viewmodel使用</w:t>
      </w:r>
    </w:p>
    <w:p>
      <w:pPr>
        <w:spacing w:before="120" w:after="120" w:line="288" w:lineRule="auto"/>
        <w:ind w:left="0"/>
        <w:jc w:val="left"/>
      </w:pPr>
      <w:r>
        <w:rPr>
          <w:rFonts w:eastAsia="等线" w:ascii="Arial" w:cs="Arial" w:hAnsi="Arial"/>
          <w:sz w:val="22"/>
        </w:rPr>
        <w:t xml:space="preserve">依赖implementation "androidx.lifecycle:lifecycle-extensions:2.2.0"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MainViewModel extends ViewModel {</w:t>
              <w:br/>
              <w:t xml:space="preserve">    public int count = 0;</w:t>
              <w:br/>
              <w:br/>
              <w:t xml:space="preserve">    public int getCount() {</w:t>
              <w:br/>
              <w:t xml:space="preserve">        return count;</w:t>
              <w:br/>
              <w:t xml:space="preserve">    }</w:t>
              <w:br/>
              <w:br/>
              <w:t xml:space="preserve">    public void incrementCount() {</w:t>
              <w:br/>
              <w:t xml:space="preserve">        count++;</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viewModel = new ViewModelProvider(this).get(MainViewModel.class);</w:t>
            </w:r>
          </w:p>
        </w:tc>
      </w:tr>
    </w:tbl>
    <w:p>
      <w:pPr>
        <w:pStyle w:val="1"/>
        <w:spacing w:before="380" w:after="140" w:line="288" w:lineRule="auto"/>
        <w:ind w:left="0"/>
        <w:jc w:val="left"/>
        <w:outlineLvl w:val="0"/>
      </w:pPr>
      <w:r>
        <w:rPr>
          <w:rFonts w:eastAsia="等线" w:ascii="Arial" w:cs="Arial" w:hAnsi="Arial"/>
          <w:b w:val="true"/>
          <w:sz w:val="36"/>
        </w:rPr>
        <w:t>Lifecycle</w:t>
      </w:r>
    </w:p>
    <w:p>
      <w:pPr>
        <w:spacing w:before="120" w:after="120" w:line="288" w:lineRule="auto"/>
        <w:ind w:left="0"/>
        <w:jc w:val="left"/>
      </w:pPr>
      <w:r>
        <w:rPr>
          <w:rFonts w:eastAsia="等线" w:ascii="Arial" w:cs="Arial" w:hAnsi="Arial"/>
          <w:sz w:val="22"/>
        </w:rPr>
        <w:t xml:space="preserve">Lifecycles组件可以让任何一个类都能轻松感知到 </w:t>
      </w:r>
      <w:r>
        <w:rPr>
          <w:rFonts w:eastAsia="等线" w:ascii="Arial" w:cs="Arial" w:hAnsi="Arial"/>
          <w:sz w:val="22"/>
        </w:rPr>
        <w:t>Activity</w:t>
      </w:r>
      <w:r>
        <w:rPr>
          <w:rFonts w:eastAsia="等线" w:ascii="Arial" w:cs="Arial" w:hAnsi="Arial"/>
          <w:sz w:val="22"/>
        </w:rPr>
        <w:t>的</w:t>
      </w:r>
      <w:r>
        <w:rPr>
          <w:rFonts w:eastAsia="等线" w:ascii="Arial" w:cs="Arial" w:hAnsi="Arial"/>
          <w:sz w:val="22"/>
        </w:rPr>
        <w:t>生命周期</w:t>
      </w:r>
      <w:r>
        <w:rPr>
          <w:rFonts w:eastAsia="等线" w:ascii="Arial" w:cs="Arial" w:hAnsi="Arial"/>
          <w:sz w:val="22"/>
        </w:rPr>
        <w:t>，同时又不需要在Activity中编写大量的逻辑处理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MyObserver implements LifecycleEventObserver {</w:t>
              <w:br/>
              <w:br/>
            </w:r>
            <w:r>
              <w:rPr>
                <w:rFonts w:eastAsia="Consolas" w:ascii="Consolas" w:cs="Consolas" w:hAnsi="Consolas"/>
                <w:sz w:val="22"/>
              </w:rPr>
              <w:t xml:space="preserve">    private static final String </w:t>
            </w:r>
            <w:r>
              <w:rPr>
                <w:rFonts w:eastAsia="Consolas" w:ascii="Consolas" w:cs="Consolas" w:hAnsi="Consolas"/>
                <w:i w:val="true"/>
                <w:sz w:val="22"/>
              </w:rPr>
              <w:t xml:space="preserve">tag </w:t>
            </w:r>
            <w:r>
              <w:rPr>
                <w:rFonts w:eastAsia="Consolas" w:ascii="Consolas" w:cs="Consolas" w:hAnsi="Consolas"/>
                <w:sz w:val="22"/>
              </w:rPr>
              <w:t>= "MyObserver";</w:t>
              <w:br/>
              <w:br/>
              <w:t xml:space="preserve">    @Override</w:t>
              <w:br/>
              <w:t xml:space="preserve">    public void onStateChanged(@NonNull LifecycleOwner lifecycleOwner, @NonNull Lifecycle.Event event) {</w:t>
              <w:br/>
              <w:t xml:space="preserve">        switch (event){</w:t>
              <w:br/>
            </w:r>
            <w:r>
              <w:rPr>
                <w:rFonts w:eastAsia="Consolas" w:ascii="Consolas" w:cs="Consolas" w:hAnsi="Consolas"/>
                <w:sz w:val="22"/>
              </w:rPr>
              <w:t xml:space="preserve">            case </w:t>
            </w:r>
            <w:r>
              <w:rPr>
                <w:rFonts w:eastAsia="Consolas" w:ascii="Consolas" w:cs="Consolas" w:hAnsi="Consolas"/>
                <w:i w:val="true"/>
                <w:sz w:val="22"/>
              </w:rPr>
              <w:t>ON_START</w:t>
            </w:r>
            <w:r>
              <w:rPr>
                <w:rFonts w:eastAsia="Consolas" w:ascii="Consolas" w:cs="Consolas" w:hAnsi="Consolas"/>
                <w:sz w:val="22"/>
              </w:rPr>
              <w:t>:</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,"onStart");</w:t>
              <w:br/>
              <w:t xml:space="preserve">                break;</w:t>
              <w:br/>
            </w:r>
            <w:r>
              <w:rPr>
                <w:rFonts w:eastAsia="Consolas" w:ascii="Consolas" w:cs="Consolas" w:hAnsi="Consolas"/>
                <w:sz w:val="22"/>
              </w:rPr>
              <w:t xml:space="preserve">            case </w:t>
            </w:r>
            <w:r>
              <w:rPr>
                <w:rFonts w:eastAsia="Consolas" w:ascii="Consolas" w:cs="Consolas" w:hAnsi="Consolas"/>
                <w:i w:val="true"/>
                <w:sz w:val="22"/>
              </w:rPr>
              <w:t>ON_STOP</w:t>
            </w:r>
            <w:r>
              <w:rPr>
                <w:rFonts w:eastAsia="Consolas" w:ascii="Consolas" w:cs="Consolas" w:hAnsi="Consolas"/>
                <w:sz w:val="22"/>
              </w:rPr>
              <w:t>:</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,"onStop");</w:t>
              <w:br/>
              <w:t xml:space="preserve">                break;</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然后在</w:t>
      </w:r>
      <w:r>
        <w:rPr>
          <w:rFonts w:eastAsia="等线" w:ascii="Arial" w:cs="Arial" w:hAnsi="Arial"/>
          <w:sz w:val="22"/>
        </w:rPr>
        <w:t>Activity</w:t>
      </w:r>
      <w:r>
        <w:rPr>
          <w:rFonts w:eastAsia="等线" w:ascii="Arial" w:cs="Arial" w:hAnsi="Arial"/>
          <w:sz w:val="22"/>
        </w:rPr>
        <w:t>中注册：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getLifecycle().addObserver(new MyObserver());</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LiveData的基本用法</w:t>
      </w:r>
    </w:p>
    <w:p>
      <w:pPr>
        <w:spacing w:before="120" w:after="120" w:line="288" w:lineRule="auto"/>
        <w:ind w:left="0"/>
        <w:jc w:val="left"/>
      </w:pPr>
      <w:r>
        <w:rPr>
          <w:rFonts w:eastAsia="等线" w:ascii="Arial" w:cs="Arial" w:hAnsi="Arial"/>
          <w:sz w:val="22"/>
        </w:rPr>
        <w:t>LiveData可以包含任何类型的数据，并在数据发生变化的时候通知给观察者。也就是说，如果将计数器的计数使用LiveData来包装，然后在</w:t>
      </w:r>
      <w:r>
        <w:rPr>
          <w:rFonts w:eastAsia="等线" w:ascii="Arial" w:cs="Arial" w:hAnsi="Arial"/>
          <w:sz w:val="22"/>
        </w:rPr>
        <w:t>Activity</w:t>
      </w:r>
      <w:r>
        <w:rPr>
          <w:rFonts w:eastAsia="等线" w:ascii="Arial" w:cs="Arial" w:hAnsi="Arial"/>
          <w:sz w:val="22"/>
        </w:rPr>
        <w:t>中去观察它，就可以主动将数据变化通知给Activity。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MainViewModel extends ViewModel {</w:t>
              <w:br/>
              <w:t xml:space="preserve">    public MutableLiveData&lt;Integer&gt; count = new MutableLiveData&lt;&gt;();</w:t>
              <w:br/>
              <w:br/>
              <w:t xml:space="preserve">    MainViewModel(int countReserved){</w:t>
              <w:br/>
              <w:t xml:space="preserve">        count.setValue(countReserved);</w:t>
              <w:br/>
              <w:t xml:space="preserve">    }</w:t>
              <w:br/>
              <w:br/>
              <w:t xml:space="preserve">    public int getCount() {</w:t>
              <w:br/>
              <w:t xml:space="preserve">        return count.getValue();</w:t>
              <w:br/>
              <w:t xml:space="preserve">    }</w:t>
              <w:br/>
              <w:br/>
              <w:t xml:space="preserve">    public void incrementCount() {</w:t>
              <w:br/>
              <w:t xml:space="preserve">        Integer value = count.getValue();</w:t>
              <w:br/>
              <w:t xml:space="preserve">        if (value != null) {</w:t>
              <w:br/>
              <w:t xml:space="preserve">            count.setValue(value + 1);</w:t>
              <w:br/>
              <w:t xml:space="preserve">        }</w:t>
              <w:br/>
              <w:t xml:space="preserve">    }</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viewModel.count.observe(this, new androidx.lifecycle.Observer&lt;Integer&gt;() {</w:t>
              <w:br/>
              <w:t xml:space="preserve">    @Override</w:t>
              <w:br/>
              <w:t xml:space="preserve">    public void onChanged(Integer integer) {</w:t>
              <w:br/>
              <w:t xml:space="preserve">        textView.setText("count"+viewModel.getCount());</w:t>
              <w:br/>
              <w:t xml:space="preserve">    }</w:t>
              <w:br/>
            </w:r>
            <w:r>
              <w:rPr>
                <w:rFonts w:eastAsia="Consolas" w:ascii="Consolas" w:cs="Consolas" w:hAnsi="Consolas"/>
                <w:sz w:val="22"/>
              </w:rPr>
              <w:t>});</w:t>
            </w:r>
          </w:p>
        </w:tc>
      </w:tr>
    </w:tbl>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GreenDAO</w:t>
      </w:r>
    </w:p>
    <w:p>
      <w:pPr>
        <w:spacing w:before="120" w:after="120" w:line="288" w:lineRule="auto"/>
        <w:ind w:left="0"/>
        <w:jc w:val="left"/>
      </w:pPr>
      <w:r>
        <w:rPr>
          <w:rFonts w:eastAsia="等线" w:ascii="Arial" w:cs="Arial" w:hAnsi="Arial"/>
          <w:sz w:val="22"/>
        </w:rPr>
        <w:t>https://greenrobot.org/greendao/documentation/how-to-get-started/</w:t>
      </w:r>
    </w:p>
    <w:p>
      <w:pPr>
        <w:spacing w:before="120" w:after="120" w:line="288" w:lineRule="auto"/>
        <w:ind w:left="0"/>
        <w:jc w:val="left"/>
      </w:pPr>
      <w:r>
        <w:rPr>
          <w:rFonts w:eastAsia="等线" w:ascii="Arial" w:cs="Arial" w:hAnsi="Arial"/>
          <w:sz w:val="22"/>
        </w:rPr>
        <w:t>添加依赖</w:t>
      </w:r>
    </w:p>
    <w:p>
      <w:pPr>
        <w:spacing w:before="120" w:after="120" w:line="288" w:lineRule="auto"/>
        <w:ind w:left="0"/>
        <w:jc w:val="left"/>
      </w:pPr>
      <w:r>
        <w:rPr>
          <w:rFonts w:eastAsia="等线" w:ascii="Arial" w:cs="Arial" w:hAnsi="Arial"/>
          <w:sz w:val="22"/>
        </w:rPr>
        <w:t>项目根目录的build.gralde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buildscript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 xml:space="preserve">repositories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jcenter()</w:t>
              <w:br/>
              <w:t xml:space="preserve">        mavenCentral() // 添加需要的仓库</w:t>
              <w:br/>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 xml:space="preserve">dependencies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classpath 'com.android.tools.build:gradle:3.2.0'</w:t>
              <w:br/>
              <w:t xml:space="preserve">        classpath 'org.greenrobot:greendao-gradle-plugin:3.3.1' // 添加 GreenDAO 插件依赖</w:t>
              <w:br/>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w:t>
            </w:r>
          </w:p>
        </w:tc>
      </w:tr>
    </w:tbl>
    <w:p>
      <w:pPr>
        <w:spacing w:before="120" w:after="120" w:line="288" w:lineRule="auto"/>
        <w:ind w:left="0"/>
        <w:jc w:val="left"/>
      </w:pPr>
      <w:r>
        <w:rPr>
          <w:rFonts w:eastAsia="等线" w:ascii="Arial" w:cs="Arial" w:hAnsi="Arial"/>
          <w:sz w:val="22"/>
        </w:rPr>
        <w:t>app</w:t>
      </w:r>
      <w:r>
        <w:rPr>
          <w:rFonts w:eastAsia="等线" w:ascii="Arial" w:cs="Arial" w:hAnsi="Arial"/>
          <w:sz w:val="22"/>
        </w:rPr>
        <w:t>的build.gralde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apply plugin: 'com.android.application'</w:t>
              <w:br/>
              <w:t>apply plugin: 'org.greenrobot.greendao' // apply plugin</w:t>
              <w:br/>
            </w:r>
            <w:r>
              <w:rPr>
                <w:rFonts w:eastAsia="Consolas" w:ascii="Consolas" w:cs="Consolas" w:hAnsi="Consolas"/>
                <w:sz w:val="22"/>
              </w:rPr>
              <w:t xml:space="preserve">dependencies </w:t>
            </w:r>
            <w:r>
              <w:rPr>
                <w:rFonts w:eastAsia="Consolas" w:ascii="Consolas" w:cs="Consolas" w:hAnsi="Consolas"/>
                <w:b w:val="true"/>
                <w:sz w:val="22"/>
              </w:rPr>
              <w:t>{</w:t>
            </w:r>
            <w:r>
              <w:rPr>
                <w:rFonts w:eastAsia="Consolas" w:ascii="Consolas" w:cs="Consolas" w:hAnsi="Consolas"/>
                <w:sz w:val="22"/>
              </w:rPr>
              <w:br/>
              <w:t xml:space="preserve">    implementation 'org.greenrobot:greendao:3.3.0'</w:t>
              <w:br/>
            </w:r>
            <w:r>
              <w:rPr>
                <w:rFonts w:eastAsia="Consolas" w:ascii="Consolas" w:cs="Consolas" w:hAnsi="Consolas"/>
                <w:b w:val="true"/>
                <w:sz w:val="22"/>
              </w:rPr>
              <w:t>}</w:t>
            </w:r>
          </w:p>
        </w:tc>
      </w:tr>
    </w:tbl>
    <w:p>
      <w:pPr>
        <w:spacing w:before="120" w:after="120" w:line="288" w:lineRule="auto"/>
        <w:ind w:left="0"/>
        <w:jc w:val="left"/>
      </w:pPr>
      <w:r>
        <w:rPr>
          <w:rFonts w:eastAsia="等线" w:ascii="Arial" w:cs="Arial" w:hAnsi="Arial"/>
          <w:sz w:val="22"/>
        </w:rPr>
        <w:t>编写好实体类后build项目，会发现生成了如下的类：</w:t>
      </w:r>
    </w:p>
    <w:p>
      <w:pPr>
        <w:spacing w:before="120" w:after="120" w:line="288" w:lineRule="auto"/>
        <w:ind w:left="0"/>
        <w:jc w:val="left"/>
      </w:pPr>
      <w:r>
        <w:drawing>
          <wp:inline distT="0" distR="0" distB="0" distL="0">
            <wp:extent cx="2486025" cy="28479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31"/>
                    <a:stretch>
                      <a:fillRect/>
                    </a:stretch>
                  </pic:blipFill>
                  <pic:spPr>
                    <a:xfrm>
                      <a:off x="0" y="0"/>
                      <a:ext cx="2486025" cy="28479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DaoMaster</w:t>
      </w:r>
      <w:r>
        <w:rPr>
          <w:rFonts w:eastAsia="等线" w:ascii="Arial" w:cs="Arial" w:hAnsi="Arial"/>
          <w:sz w:val="22"/>
        </w:rPr>
        <w:t xml:space="preserve"> 管理数据库和 </w:t>
      </w:r>
      <w:r>
        <w:rPr>
          <w:rFonts w:eastAsia="等线" w:ascii="Arial" w:cs="Arial" w:hAnsi="Arial"/>
          <w:sz w:val="22"/>
        </w:rPr>
        <w:t>DAO</w:t>
      </w:r>
      <w:r>
        <w:rPr>
          <w:rFonts w:eastAsia="等线" w:ascii="Arial" w:cs="Arial" w:hAnsi="Arial"/>
          <w:sz w:val="22"/>
        </w:rPr>
        <w:t xml:space="preserve"> 类，提供静态方法进行模式管理。</w:t>
      </w:r>
    </w:p>
    <w:p>
      <w:pPr>
        <w:spacing w:before="120" w:after="120" w:line="288" w:lineRule="auto"/>
        <w:ind w:left="0"/>
        <w:jc w:val="left"/>
      </w:pPr>
      <w:r>
        <w:rPr>
          <w:rFonts w:eastAsia="等线" w:ascii="Arial" w:cs="Arial" w:hAnsi="Arial"/>
          <w:b w:val="true"/>
          <w:sz w:val="22"/>
        </w:rPr>
        <w:t>DaoSession</w:t>
      </w:r>
      <w:r>
        <w:rPr>
          <w:rFonts w:eastAsia="等线" w:ascii="Arial" w:cs="Arial" w:hAnsi="Arial"/>
          <w:sz w:val="22"/>
        </w:rPr>
        <w:t xml:space="preserve"> 管理模式下 </w:t>
      </w:r>
      <w:r>
        <w:rPr>
          <w:rFonts w:eastAsia="等线" w:ascii="Arial" w:cs="Arial" w:hAnsi="Arial"/>
          <w:sz w:val="22"/>
        </w:rPr>
        <w:t>DAO</w:t>
      </w:r>
      <w:r>
        <w:rPr>
          <w:rFonts w:eastAsia="等线" w:ascii="Arial" w:cs="Arial" w:hAnsi="Arial"/>
          <w:sz w:val="22"/>
        </w:rPr>
        <w:t xml:space="preserve"> 实例，提供通用和实体特定的持久化方法。</w:t>
      </w:r>
    </w:p>
    <w:p>
      <w:pPr>
        <w:spacing w:before="120" w:after="120" w:line="288" w:lineRule="auto"/>
        <w:ind w:left="0"/>
        <w:jc w:val="left"/>
      </w:pPr>
      <w:r>
        <w:rPr>
          <w:rFonts w:eastAsia="等线" w:ascii="Arial" w:cs="Arial" w:hAnsi="Arial"/>
          <w:b w:val="true"/>
          <w:sz w:val="22"/>
        </w:rPr>
        <w:t>DAOs</w:t>
      </w:r>
      <w:r>
        <w:rPr>
          <w:rFonts w:eastAsia="等线" w:ascii="Arial" w:cs="Arial" w:hAnsi="Arial"/>
          <w:sz w:val="22"/>
        </w:rPr>
        <w:t xml:space="preserve"> 为每个实体生成的类，负责处理 </w:t>
      </w:r>
      <w:r>
        <w:rPr>
          <w:rFonts w:eastAsia="等线" w:ascii="Arial" w:cs="Arial" w:hAnsi="Arial"/>
          <w:sz w:val="22"/>
        </w:rPr>
        <w:t>CRUD</w:t>
      </w:r>
      <w:r>
        <w:rPr>
          <w:rFonts w:eastAsia="等线" w:ascii="Arial" w:cs="Arial" w:hAnsi="Arial"/>
          <w:sz w:val="22"/>
        </w:rPr>
        <w:t xml:space="preserve"> 操作和针对实体类型的更复杂查询。</w:t>
      </w:r>
    </w:p>
    <w:p>
      <w:pPr>
        <w:spacing w:before="120" w:after="120" w:line="288" w:lineRule="auto"/>
        <w:ind w:left="0"/>
        <w:jc w:val="left"/>
      </w:pPr>
    </w:p>
    <w:p>
      <w:pPr>
        <w:spacing w:before="120" w:after="120" w:line="288" w:lineRule="auto"/>
        <w:ind w:left="0"/>
        <w:jc w:val="left"/>
      </w:pPr>
      <w:r>
        <w:rPr>
          <w:rFonts w:eastAsia="等线" w:ascii="Arial" w:cs="Arial" w:hAnsi="Arial"/>
          <w:sz w:val="22"/>
        </w:rPr>
        <w:t>初始化 greenDAO 和底层数据库</w:t>
        <w:br/>
      </w:r>
      <w:r>
        <w:rPr>
          <w:rFonts w:eastAsia="等线" w:ascii="Arial" w:cs="Arial" w:hAnsi="Arial"/>
          <w:sz w:val="22"/>
        </w:rPr>
        <w:t>初始化一个</w:t>
      </w:r>
      <w:hyperlink r:id="rId32">
        <w:r>
          <w:rPr>
            <w:rFonts w:eastAsia="等线" w:ascii="Arial" w:cs="Arial" w:hAnsi="Arial"/>
            <w:color w:val="3370ff"/>
            <w:sz w:val="22"/>
          </w:rPr>
          <w:t xml:space="preserve"> DaoSession</w:t>
        </w:r>
      </w:hyperlink>
      <w:r>
        <w:rPr>
          <w:rFonts w:eastAsia="等线" w:ascii="Arial" w:cs="Arial" w:hAnsi="Arial"/>
          <w:sz w:val="22"/>
        </w:rPr>
        <w:t>，</w:t>
      </w:r>
      <w:r>
        <w:rPr>
          <w:rFonts w:eastAsia="等线" w:ascii="Arial" w:cs="Arial" w:hAnsi="Arial"/>
          <w:b w:val="true"/>
          <w:sz w:val="22"/>
        </w:rPr>
        <w:t>DevOpenHelper 将在架构更改时删除所有表</w:t>
      </w:r>
      <w:r>
        <w:rPr>
          <w:rFonts w:eastAsia="等线" w:ascii="Arial" w:cs="Arial" w:hAnsi="Arial"/>
          <w:sz w:val="22"/>
        </w:rPr>
        <w:t xml:space="preserve">（在 onUpgrade（） 中）。因此，建议创建并使用 </w:t>
      </w:r>
      <w:r>
        <w:rPr>
          <w:rFonts w:eastAsia="等线" w:ascii="Arial" w:cs="Arial" w:hAnsi="Arial"/>
          <w:b w:val="true"/>
          <w:sz w:val="22"/>
        </w:rPr>
        <w:t>DaoMaster.OpenHelper 的子类</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br/>
              <w:t>public class App  extends Application {</w:t>
              <w:br/>
              <w:t xml:space="preserve">    private DaoSession daoSession;</w:t>
              <w:br/>
              <w:br/>
              <w:t xml:space="preserve">    @Override</w:t>
              <w:br/>
              <w:t xml:space="preserve">    public void onCreate() {</w:t>
              <w:br/>
              <w:t xml:space="preserve">        super.onCreate();</w:t>
              <w:br/>
              <w:t xml:space="preserve">        ExampleOpenHelper helper = new ExampleOpenHelper(this, "notes-db");</w:t>
              <w:br/>
              <w:t xml:space="preserve">        Database db = helper.getWritableDb();</w:t>
              <w:br/>
              <w:t xml:space="preserve">        daoSession = new DaoMaster(db).newSession();</w:t>
              <w:br/>
              <w:br/>
              <w:t xml:space="preserve">    }</w:t>
              <w:br/>
              <w:br/>
              <w:t xml:space="preserve">    public DaoSession getDaoSession() {</w:t>
              <w:br/>
              <w:t xml:space="preserve">        return daoSession;</w:t>
              <w:br/>
              <w:t xml:space="preserve">    }</w:t>
              <w:br/>
              <w:br/>
              <w:t xml:space="preserve">    public static class ExampleOpenHelper extends DaoMaster.OpenHelper {</w:t>
              <w:br/>
              <w:br/>
              <w:t xml:space="preserve">        public ExampleOpenHelper(Context context, String name) {</w:t>
              <w:br/>
              <w:t xml:space="preserve">            super(context, name);</w:t>
              <w:br/>
              <w:t xml:space="preserve">        }</w:t>
              <w:br/>
              <w:br/>
              <w:t xml:space="preserve">        @Override</w:t>
              <w:br/>
              <w:t xml:space="preserve">        public void onCreate(Database db) {</w:t>
              <w:br/>
              <w:t xml:space="preserve">            super.onCreate(db);</w:t>
              <w:br/>
              <w:br/>
              <w:t xml:space="preserve">            // Insert some example data.</w:t>
              <w:br/>
              <w:t xml:space="preserve">            // INSERT INTO NOTE (_id, DATE, TEXT) VALUES(1, 0, 'Example Note')</w:t>
              <w:br/>
            </w:r>
            <w:r>
              <w:rPr>
                <w:rFonts w:eastAsia="Consolas" w:ascii="Consolas" w:cs="Consolas" w:hAnsi="Consolas"/>
                <w:sz w:val="22"/>
              </w:rPr>
              <w:t xml:space="preserve">            db.execSQL("INSERT INTO " + NoteDao.</w:t>
            </w:r>
            <w:r>
              <w:rPr>
                <w:rFonts w:eastAsia="Consolas" w:ascii="Consolas" w:cs="Consolas" w:hAnsi="Consolas"/>
                <w:i w:val="true"/>
                <w:sz w:val="22"/>
              </w:rPr>
              <w:t xml:space="preserve">TABLENAME </w:t>
            </w:r>
            <w:r>
              <w:rPr>
                <w:rFonts w:eastAsia="Consolas" w:ascii="Consolas" w:cs="Consolas" w:hAnsi="Consolas"/>
                <w:sz w:val="22"/>
              </w:rPr>
              <w:t>+ " (" +</w:t>
              <w:br/>
            </w:r>
            <w:r>
              <w:rPr>
                <w:rFonts w:eastAsia="Consolas" w:ascii="Consolas" w:cs="Consolas" w:hAnsi="Consolas"/>
                <w:sz w:val="22"/>
              </w:rPr>
              <w:t xml:space="preserve">                    NoteDao.Properties.</w:t>
            </w:r>
            <w:r>
              <w:rPr>
                <w:rFonts w:eastAsia="Consolas" w:ascii="Consolas" w:cs="Consolas" w:hAnsi="Consolas"/>
                <w:i w:val="true"/>
                <w:sz w:val="22"/>
              </w:rPr>
              <w:t>Id</w:t>
            </w:r>
            <w:r>
              <w:rPr>
                <w:rFonts w:eastAsia="Consolas" w:ascii="Consolas" w:cs="Consolas" w:hAnsi="Consolas"/>
                <w:sz w:val="22"/>
              </w:rPr>
              <w:t>.columnName + ", " +</w:t>
              <w:br/>
            </w:r>
            <w:r>
              <w:rPr>
                <w:rFonts w:eastAsia="Consolas" w:ascii="Consolas" w:cs="Consolas" w:hAnsi="Consolas"/>
                <w:sz w:val="22"/>
              </w:rPr>
              <w:t xml:space="preserve">                    NoteDao.Properties.</w:t>
            </w:r>
            <w:r>
              <w:rPr>
                <w:rFonts w:eastAsia="Consolas" w:ascii="Consolas" w:cs="Consolas" w:hAnsi="Consolas"/>
                <w:i w:val="true"/>
                <w:sz w:val="22"/>
              </w:rPr>
              <w:t>Date</w:t>
            </w:r>
            <w:r>
              <w:rPr>
                <w:rFonts w:eastAsia="Consolas" w:ascii="Consolas" w:cs="Consolas" w:hAnsi="Consolas"/>
                <w:sz w:val="22"/>
              </w:rPr>
              <w:t>.columnName + ", " +</w:t>
              <w:br/>
            </w:r>
            <w:r>
              <w:rPr>
                <w:rFonts w:eastAsia="Consolas" w:ascii="Consolas" w:cs="Consolas" w:hAnsi="Consolas"/>
                <w:sz w:val="22"/>
              </w:rPr>
              <w:t xml:space="preserve">                    NoteDao.Properties.</w:t>
            </w:r>
            <w:r>
              <w:rPr>
                <w:rFonts w:eastAsia="Consolas" w:ascii="Consolas" w:cs="Consolas" w:hAnsi="Consolas"/>
                <w:i w:val="true"/>
                <w:sz w:val="22"/>
              </w:rPr>
              <w:t>Text</w:t>
            </w:r>
            <w:r>
              <w:rPr>
                <w:rFonts w:eastAsia="Consolas" w:ascii="Consolas" w:cs="Consolas" w:hAnsi="Consolas"/>
                <w:sz w:val="22"/>
              </w:rPr>
              <w:t>.columnName +</w:t>
              <w:br/>
              <w:t xml:space="preserve">                    ") VALUES(1, 0, 'Example Note')");</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AndroidManifest.xml</w:t>
      </w:r>
      <w:r>
        <w:rPr>
          <w:rFonts w:eastAsia="等线" w:ascii="Arial" w:cs="Arial" w:hAnsi="Arial"/>
          <w:sz w:val="22"/>
        </w:rPr>
        <w:t xml:space="preserve"> 的 </w:t>
      </w:r>
      <w:r>
        <w:rPr>
          <w:rFonts w:eastAsia="Consolas" w:ascii="Consolas" w:cs="Consolas" w:hAnsi="Consolas"/>
          <w:sz w:val="22"/>
          <w:shd w:fill="EFF0F1"/>
        </w:rPr>
        <w:t>&lt;application&gt;</w:t>
      </w:r>
      <w:r>
        <w:rPr>
          <w:rFonts w:eastAsia="等线" w:ascii="Arial" w:cs="Arial" w:hAnsi="Arial"/>
          <w:sz w:val="22"/>
        </w:rPr>
        <w:t xml:space="preserve"> </w:t>
      </w:r>
      <w:r>
        <w:rPr>
          <w:rFonts w:eastAsia="等线" w:ascii="Arial" w:cs="Arial" w:hAnsi="Arial"/>
          <w:sz w:val="22"/>
        </w:rPr>
        <w:t>标签</w:t>
      </w:r>
      <w:r>
        <w:rPr>
          <w:rFonts w:eastAsia="等线" w:ascii="Arial" w:cs="Arial" w:hAnsi="Arial"/>
          <w:sz w:val="22"/>
        </w:rPr>
        <w:t xml:space="preserve">中指定自定义 </w:t>
      </w:r>
      <w:r>
        <w:rPr>
          <w:rFonts w:eastAsia="Consolas" w:ascii="Consolas" w:cs="Consolas" w:hAnsi="Consolas"/>
          <w:sz w:val="22"/>
          <w:shd w:fill="EFF0F1"/>
        </w:rPr>
        <w:t>Application</w:t>
      </w:r>
      <w:r>
        <w:rPr>
          <w:rFonts w:eastAsia="等线" w:ascii="Arial" w:cs="Arial" w:hAnsi="Arial"/>
          <w:sz w:val="22"/>
        </w:rPr>
        <w:t xml:space="preserve"> 类。例如：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XML</w:t>
              <w:br w:type="textWrapping"/>
            </w:r>
            <w:r>
              <w:rPr>
                <w:rFonts w:eastAsia="Consolas" w:ascii="Consolas" w:cs="Consolas" w:hAnsi="Consolas"/>
                <w:sz w:val="22"/>
              </w:rPr>
              <w:t>xml</w:t>
              <w:br/>
              <w:t>复制代码</w:t>
              <w:br/>
              <w:t>&lt;application</w:t>
              <w:br/>
            </w:r>
            <w:r>
              <w:rPr>
                <w:rFonts w:eastAsia="Consolas" w:ascii="Consolas" w:cs="Consolas" w:hAnsi="Consolas"/>
                <w:sz w:val="22"/>
              </w:rPr>
              <w:t xml:space="preserve">    android:name=".App"</w:t>
            </w:r>
          </w:p>
        </w:tc>
      </w:tr>
    </w:tbl>
    <w:p>
      <w:pPr>
        <w:spacing w:before="120" w:after="120" w:line="288" w:lineRule="auto"/>
        <w:ind w:left="0"/>
        <w:jc w:val="left"/>
      </w:pPr>
      <w:r>
        <w:rPr>
          <w:rFonts w:eastAsia="等线" w:ascii="Arial" w:cs="Arial" w:hAnsi="Arial"/>
          <w:sz w:val="22"/>
        </w:rPr>
        <w:t>然后可以进行操作了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get the note DAO</w:t>
              <w:br/>
              <w:t xml:space="preserve">        DaoSession daoSession = ((App)getApplication()).getDaoSession();</w:t>
              <w:br/>
              <w:t xml:space="preserve">        NoteDao noteDao = daoSession.getNoteDao();</w:t>
              <w:br/>
              <w:br/>
              <w:t>// 插入数据</w:t>
              <w:br/>
              <w:t xml:space="preserve">        Note note = new Note();</w:t>
              <w:br/>
              <w:t xml:space="preserve">        note.setText("Hello, GreenDAO!");</w:t>
              <w:br/>
              <w:t xml:space="preserve">        noteDao.insert(note);</w:t>
              <w:br/>
              <w:br/>
              <w:t>// 查询数据</w:t>
              <w:br/>
              <w:t xml:space="preserve">        List&lt;Note&gt; notes = noteDao.queryBuilder().list();</w:t>
              <w:br/>
              <w:t xml:space="preserve">        for(Note note1 :notes){</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("main",note1.getText());</w:t>
              <w:br/>
            </w:r>
            <w:r>
              <w:rPr>
                <w:rFonts w:eastAsia="Consolas" w:ascii="Consolas" w:cs="Consolas" w:hAnsi="Consolas"/>
                <w:sz w:val="22"/>
              </w:rPr>
              <w:t xml:space="preserve">        }</w:t>
            </w:r>
          </w:p>
        </w:tc>
      </w:tr>
    </w:tbl>
    <w:p>
      <w:pPr>
        <w:pStyle w:val="1"/>
        <w:spacing w:before="380" w:after="140" w:line="288" w:lineRule="auto"/>
        <w:ind w:left="0"/>
        <w:jc w:val="left"/>
        <w:outlineLvl w:val="0"/>
      </w:pPr>
      <w:r>
        <w:rPr>
          <w:rFonts w:eastAsia="等线" w:ascii="Arial" w:cs="Arial" w:hAnsi="Arial"/>
          <w:b w:val="true"/>
          <w:sz w:val="36"/>
        </w:rPr>
        <w:t>ROOM</w:t>
      </w:r>
    </w:p>
    <w:p>
      <w:pPr>
        <w:spacing w:before="120" w:after="120" w:line="288" w:lineRule="auto"/>
        <w:ind w:left="0"/>
        <w:jc w:val="left"/>
      </w:pPr>
      <w:r>
        <w:rPr>
          <w:rFonts w:eastAsia="等线" w:ascii="Arial" w:cs="Arial" w:hAnsi="Arial"/>
          <w:sz w:val="22"/>
        </w:rPr>
        <w:t>https://developer.android.google.cn/jetpack/androidx/releases/room?hl=zh-cn#groovy</w:t>
      </w:r>
    </w:p>
    <w:p>
      <w:pPr>
        <w:spacing w:before="120" w:after="120" w:line="288" w:lineRule="auto"/>
        <w:ind w:left="0"/>
        <w:jc w:val="left"/>
      </w:pPr>
      <w:hyperlink r:id="rId33">
        <w:r>
          <w:rPr>
            <w:rFonts w:eastAsia="等线" w:ascii="Arial" w:cs="Arial" w:hAnsi="Arial"/>
            <w:color w:val="3370ff"/>
            <w:sz w:val="22"/>
          </w:rPr>
          <w:t>Android : Room 数据库的基本用法 —简单应用_一_入门_android room-CSDN博客</w:t>
        </w:r>
      </w:hyperlink>
    </w:p>
    <w:p>
      <w:pPr>
        <w:spacing w:before="120" w:after="120" w:line="288" w:lineRule="auto"/>
        <w:ind w:left="0"/>
        <w:jc w:val="left"/>
      </w:pPr>
      <w:r>
        <w:rPr>
          <w:rFonts w:eastAsia="等线" w:ascii="Arial" w:cs="Arial" w:hAnsi="Arial"/>
          <w:sz w:val="22"/>
        </w:rPr>
        <w:t>导入依赖</w:t>
      </w:r>
    </w:p>
    <w:p>
      <w:pPr>
        <w:spacing w:before="120" w:after="120" w:line="288" w:lineRule="auto"/>
        <w:ind w:left="0"/>
        <w:jc w:val="left"/>
      </w:pPr>
      <w:r>
        <w:rPr>
          <w:rFonts w:eastAsia="等线" w:ascii="Arial" w:cs="Arial" w:hAnsi="Arial"/>
          <w:sz w:val="22"/>
        </w:rPr>
        <w:t>创建实体类</w:t>
      </w:r>
    </w:p>
    <w:p>
      <w:pPr>
        <w:spacing w:before="120" w:after="120" w:line="288" w:lineRule="auto"/>
        <w:ind w:left="0"/>
        <w:jc w:val="left"/>
      </w:pPr>
      <w:r>
        <w:rPr>
          <w:rFonts w:eastAsia="等线" w:ascii="Arial" w:cs="Arial" w:hAnsi="Arial"/>
          <w:sz w:val="22"/>
        </w:rPr>
        <w:t>创建一个接口</w:t>
      </w:r>
      <w:r>
        <w:rPr>
          <w:rFonts w:eastAsia="等线" w:ascii="Arial" w:cs="Arial" w:hAnsi="Arial"/>
          <w:sz w:val="22"/>
        </w:rPr>
        <w:t>DAO</w:t>
      </w:r>
    </w:p>
    <w:p>
      <w:pPr>
        <w:spacing w:before="120" w:after="120" w:line="288" w:lineRule="auto"/>
        <w:ind w:left="0"/>
        <w:jc w:val="left"/>
      </w:pPr>
      <w:r>
        <w:rPr>
          <w:rFonts w:eastAsia="等线" w:ascii="Arial" w:cs="Arial" w:hAnsi="Arial"/>
          <w:color w:val="8f959e"/>
          <w:sz w:val="22"/>
        </w:rPr>
        <w:t>写个抽象类继承RoodDatabase</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MMKV</w:t>
      </w:r>
    </w:p>
    <w:p>
      <w:pPr>
        <w:spacing w:before="120" w:after="120" w:line="288" w:lineRule="auto"/>
        <w:ind w:left="0"/>
        <w:jc w:val="left"/>
      </w:pPr>
      <w:hyperlink r:id="rId34">
        <w:r>
          <w:rPr>
            <w:rFonts w:eastAsia="等线" w:ascii="Arial" w:cs="Arial" w:hAnsi="Arial"/>
            <w:color w:val="3370ff"/>
            <w:sz w:val="22"/>
          </w:rPr>
          <w:t>MMKV/README_CN.md at master · Tencent/MMKV</w:t>
        </w:r>
      </w:hyperlink>
    </w:p>
    <w:p>
      <w:pPr>
        <w:spacing w:before="120" w:after="120" w:line="288" w:lineRule="auto"/>
        <w:ind w:left="0"/>
        <w:jc w:val="left"/>
      </w:pPr>
      <w:r>
        <w:rPr>
          <w:rFonts w:eastAsia="等线" w:ascii="Arial" w:cs="Arial" w:hAnsi="Arial"/>
          <w:sz w:val="22"/>
        </w:rPr>
        <w:t>MMKV 是基于 mmap 内存映射的 key-value 组件，底层序列化/反序列化使用 protobuf 实现，性能高，稳定性强</w:t>
      </w:r>
    </w:p>
    <w:p>
      <w:pPr>
        <w:spacing w:before="120" w:after="120" w:line="288" w:lineRule="auto"/>
        <w:ind w:left="0"/>
        <w:jc w:val="left"/>
      </w:pPr>
      <w:r>
        <w:rPr>
          <w:rFonts w:eastAsia="等线" w:ascii="Arial" w:cs="Arial" w:hAnsi="Arial"/>
          <w:sz w:val="22"/>
        </w:rPr>
        <w:t>添加依赖</w:t>
      </w:r>
    </w:p>
    <w:p>
      <w:pPr>
        <w:spacing w:before="120" w:after="120" w:line="288" w:lineRule="auto"/>
        <w:ind w:left="0"/>
        <w:jc w:val="left"/>
      </w:pPr>
      <w:r>
        <w:rPr>
          <w:rFonts w:eastAsia="等线" w:ascii="Arial" w:cs="Arial" w:hAnsi="Arial"/>
          <w:sz w:val="22"/>
        </w:rPr>
        <w:t xml:space="preserve"> implementation 'com.tencent:mmkv:1.3.7'</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在Application里面初始化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void onCreate() {</w:t>
              <w:br/>
              <w:t xml:space="preserve">    super.onCreate();</w:t>
              <w:br/>
              <w:br/>
              <w:t xml:space="preserve">    String rootDir = MMKV.initialize(this);</w:t>
              <w:br/>
              <w:t xml:space="preserve">    System.out.println("mmkv root: " + rootDir);</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直接使用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MMKV kv = MMKV.defaultMMKV();</w:t>
              <w:br/>
              <w:br/>
              <w:t>kv.encode("bool", true);</w:t>
              <w:br/>
              <w:t>boolean bValue = kv.decodeBool("bool");</w:t>
              <w:br/>
              <w:br/>
              <w:t>kv.encode("int", Integer.MIN_VALUE);</w:t>
              <w:br/>
              <w:t>int iValue = kv.decodeInt("int");</w:t>
              <w:br/>
              <w:br/>
              <w:t>kv.encode("string", "Hello from mmkv");</w:t>
              <w:br/>
            </w:r>
            <w:r>
              <w:rPr>
                <w:rFonts w:eastAsia="Consolas" w:ascii="Consolas" w:cs="Consolas" w:hAnsi="Consolas"/>
                <w:sz w:val="22"/>
              </w:rPr>
              <w:t>String str = kv.decodeString("string");</w:t>
            </w:r>
          </w:p>
        </w:tc>
      </w:tr>
    </w:tbl>
    <w:p>
      <w:pPr>
        <w:pStyle w:val="1"/>
        <w:spacing w:before="380" w:after="140" w:line="288" w:lineRule="auto"/>
        <w:ind w:left="0"/>
        <w:jc w:val="left"/>
        <w:outlineLvl w:val="0"/>
      </w:pPr>
      <w:r>
        <w:rPr>
          <w:rFonts w:eastAsia="等线" w:ascii="Arial" w:cs="Arial" w:hAnsi="Arial"/>
          <w:b w:val="true"/>
          <w:sz w:val="36"/>
        </w:rPr>
        <w:t>Android</w:t>
      </w:r>
      <w:r>
        <w:rPr>
          <w:rFonts w:eastAsia="等线" w:ascii="Arial" w:cs="Arial" w:hAnsi="Arial"/>
          <w:b w:val="true"/>
          <w:sz w:val="36"/>
        </w:rPr>
        <w:t xml:space="preserve"> SharedPreferences</w:t>
      </w:r>
    </w:p>
    <w:p>
      <w:pPr>
        <w:spacing w:before="120" w:after="120" w:line="288" w:lineRule="auto"/>
        <w:ind w:left="0"/>
        <w:jc w:val="left"/>
      </w:pPr>
    </w:p>
    <w:p>
      <w:pPr>
        <w:spacing w:before="120" w:after="120" w:line="288" w:lineRule="auto"/>
        <w:ind w:left="0"/>
        <w:jc w:val="left"/>
      </w:pPr>
      <w:r>
        <w:rPr>
          <w:rFonts w:eastAsia="Consolas" w:ascii="Consolas" w:cs="Consolas" w:hAnsi="Consolas"/>
          <w:color w:val="d83931"/>
          <w:sz w:val="22"/>
          <w:shd w:fill="EFF0F1"/>
        </w:rPr>
        <w:t>getSharedPreferences</w:t>
      </w:r>
      <w:r>
        <w:rPr>
          <w:rFonts w:eastAsia="等线" w:ascii="Arial" w:cs="Arial" w:hAnsi="Arial"/>
          <w:color w:val="8f959e"/>
          <w:sz w:val="22"/>
        </w:rPr>
        <w:t>方法参数详解</w:t>
      </w:r>
    </w:p>
    <w:p>
      <w:pPr>
        <w:spacing w:before="120" w:after="120" w:line="288" w:lineRule="auto"/>
        <w:ind w:left="0"/>
        <w:jc w:val="left"/>
      </w:pPr>
      <w:r>
        <w:rPr>
          <w:rFonts w:eastAsia="等线" w:ascii="Arial" w:cs="Arial" w:hAnsi="Arial"/>
          <w:sz w:val="22"/>
        </w:rPr>
        <w:t>name 存储文件名字</w:t>
      </w:r>
    </w:p>
    <w:p>
      <w:pPr>
        <w:spacing w:before="120" w:after="120" w:line="288" w:lineRule="auto"/>
        <w:ind w:left="0"/>
        <w:jc w:val="left"/>
      </w:pPr>
      <w:r>
        <w:rPr>
          <w:rFonts w:eastAsia="等线" w:ascii="Arial" w:cs="Arial" w:hAnsi="Arial"/>
          <w:sz w:val="22"/>
        </w:rPr>
        <w:t>mode 存储方式 其值的含义如下</w:t>
      </w:r>
    </w:p>
    <w:p>
      <w:pPr>
        <w:spacing w:before="120" w:after="120" w:line="288" w:lineRule="auto"/>
        <w:ind w:left="0"/>
        <w:jc w:val="left"/>
      </w:pPr>
      <w:r>
        <w:rPr>
          <w:rFonts w:eastAsia="等线" w:ascii="Arial" w:cs="Arial" w:hAnsi="Arial"/>
          <w:sz w:val="22"/>
        </w:rPr>
        <w:t>Context.MODE_PRIVATE        指定该SharedPreferences数据只能被本应用程序读、写</w:t>
      </w:r>
    </w:p>
    <w:p>
      <w:pPr>
        <w:spacing w:before="120" w:after="120" w:line="288" w:lineRule="auto"/>
        <w:ind w:left="0"/>
        <w:jc w:val="left"/>
      </w:pPr>
      <w:r>
        <w:rPr>
          <w:rFonts w:eastAsia="等线" w:ascii="Arial" w:cs="Arial" w:hAnsi="Arial"/>
          <w:sz w:val="22"/>
        </w:rPr>
        <w:t>Context.MODE_WORLD_READABLE        指定该SharedPreferences数据能被其他应用程序读，但不能写</w:t>
      </w:r>
    </w:p>
    <w:p>
      <w:pPr>
        <w:spacing w:before="120" w:after="120" w:line="288" w:lineRule="auto"/>
        <w:ind w:left="0"/>
        <w:jc w:val="left"/>
      </w:pPr>
      <w:r>
        <w:rPr>
          <w:rFonts w:eastAsia="等线" w:ascii="Arial" w:cs="Arial" w:hAnsi="Arial"/>
          <w:sz w:val="22"/>
        </w:rPr>
        <w:t>Context.MODE_WORLD_WRITEABLE        指定该SharedPreferences数据能被其他应用程序读</w:t>
      </w:r>
    </w:p>
    <w:p>
      <w:pPr>
        <w:spacing w:before="120" w:after="120" w:line="288" w:lineRule="auto"/>
        <w:ind w:left="0"/>
        <w:jc w:val="left"/>
      </w:pPr>
      <w:r>
        <w:rPr>
          <w:rFonts w:eastAsia="等线" w:ascii="Arial" w:cs="Arial" w:hAnsi="Arial"/>
          <w:sz w:val="22"/>
        </w:rPr>
        <w:t>Context.MODE_APPEND        该模式会检查文件是否存在，存在就往文件追加内容，否则就创建新文件；</w:t>
      </w:r>
    </w:p>
    <w:p>
      <w:pPr>
        <w:spacing w:before="120" w:after="120" w:line="288" w:lineRule="auto"/>
        <w:ind w:left="0"/>
        <w:jc w:val="left"/>
      </w:pPr>
    </w:p>
    <w:p>
      <w:pPr>
        <w:spacing w:before="120" w:after="120" w:line="288" w:lineRule="auto"/>
        <w:ind w:left="0"/>
        <w:jc w:val="left"/>
      </w:pPr>
      <w:r>
        <w:rPr>
          <w:rFonts w:eastAsia="等线" w:ascii="Arial" w:cs="Arial" w:hAnsi="Arial"/>
          <w:sz w:val="22"/>
        </w:rPr>
        <w:t>增加数据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//获取SharedPreferences对象</w:t>
              <w:br/>
              <w:t xml:space="preserve">  SharedPreferences sharedPreferences = getSharedPreferences("user",MODE_PRIVATE);</w:t>
              <w:br/>
              <w:t xml:space="preserve"> //获取Editor对象的引用</w:t>
              <w:br/>
              <w:t xml:space="preserve">  SharedPreferences.Editor editor = sharedPreferences.edit();</w:t>
              <w:br/>
              <w:t xml:space="preserve"> //将获取过来的值放入文件</w:t>
              <w:br/>
              <w:t xml:space="preserve">  editor.putString("name", "lucas");</w:t>
              <w:br/>
              <w:t xml:space="preserve">  editor.putInt("age", 30);</w:t>
              <w:br/>
              <w:t xml:space="preserve">  editor.putBoolean("islogin",true);</w:t>
              <w:br/>
              <w:t xml:space="preserve">  // 提交数据</w:t>
              <w:br/>
              <w:t xml:space="preserve">  editor.commit();</w:t>
              <w:br/>
            </w:r>
          </w:p>
        </w:tc>
      </w:tr>
    </w:tbl>
    <w:p>
      <w:pPr>
        <w:spacing w:before="120" w:after="120" w:line="288" w:lineRule="auto"/>
        <w:ind w:left="0"/>
        <w:jc w:val="left"/>
      </w:pPr>
      <w:r>
        <w:rPr>
          <w:rFonts w:eastAsia="等线" w:ascii="Arial" w:cs="Arial" w:hAnsi="Arial"/>
          <w:sz w:val="22"/>
        </w:rPr>
        <w:t>读取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SharedPreferences sharedPreferences= getSharedPreferences("user", MODE_PRIVATE);</w:t>
              <w:br/>
              <w:t xml:space="preserve"> String name=sharedPreferences.getString("name","");</w:t>
              <w:br/>
              <w:t xml:space="preserve"> int age = sharedPreferences.getInt("age",0);</w:t>
              <w:br/>
              <w:t xml:space="preserve"> boolean islogin = sharedPreferences.getBoolean("islogin",true);</w:t>
              <w:br/>
              <w:t xml:space="preserve"> Log.i("lucashu","name:"+ name +" age:" + age +" islogin:" + islogin);</w:t>
              <w:br/>
            </w:r>
          </w:p>
        </w:tc>
      </w:tr>
    </w:tbl>
    <w:p>
      <w:pPr>
        <w:spacing w:before="120" w:after="120" w:line="288" w:lineRule="auto"/>
        <w:ind w:left="0"/>
        <w:jc w:val="left"/>
      </w:pPr>
      <w:r>
        <w:rPr>
          <w:rFonts w:eastAsia="等线" w:ascii="Arial" w:cs="Arial" w:hAnsi="Arial"/>
          <w:sz w:val="22"/>
        </w:rPr>
        <w:t>删除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//获取SharedPreferences对象</w:t>
              <w:br/>
              <w:t xml:space="preserve"> SharedPreferences sharedPreferences = getSharedPreferences("user",MODE_PRIVATE);</w:t>
              <w:br/>
              <w:t xml:space="preserve"> //获取Editor对象的引用</w:t>
              <w:br/>
              <w:t xml:space="preserve"> SharedPreferences.Editor editor = sharedPreferences.edit();</w:t>
              <w:br/>
              <w:t xml:space="preserve"> //将获取过来的值放入文件</w:t>
              <w:br/>
              <w:t xml:space="preserve"> editor.remove("name");</w:t>
              <w:br/>
              <w:t xml:space="preserve"> // 提交数据</w:t>
              <w:br/>
            </w:r>
            <w:r>
              <w:rPr>
                <w:rFonts w:eastAsia="Consolas" w:ascii="Consolas" w:cs="Consolas" w:hAnsi="Consolas"/>
                <w:sz w:val="22"/>
              </w:rPr>
              <w:t xml:space="preserve"> editor.commit();</w:t>
            </w:r>
          </w:p>
        </w:tc>
      </w:tr>
    </w:tbl>
    <w:p>
      <w:pPr>
        <w:spacing w:before="120" w:after="120" w:line="288" w:lineRule="auto"/>
        <w:ind w:left="0"/>
        <w:jc w:val="left"/>
      </w:pPr>
      <w:r>
        <w:rPr>
          <w:rFonts w:eastAsia="等线" w:ascii="Arial" w:cs="Arial" w:hAnsi="Arial"/>
          <w:color w:val="8f959e"/>
          <w:sz w:val="22"/>
        </w:rPr>
        <w:t>由于SharedPreferences需要操作的代码重复性比较多，我们可以把它封装成一个工具类，这样使用起来会更加方便</w:t>
      </w:r>
    </w:p>
    <w:p>
      <w:pPr>
        <w:pStyle w:val="1"/>
        <w:spacing w:before="380" w:after="140" w:line="288" w:lineRule="auto"/>
        <w:ind w:left="0"/>
        <w:jc w:val="left"/>
        <w:outlineLvl w:val="0"/>
      </w:pPr>
      <w:r>
        <w:rPr>
          <w:rFonts w:eastAsia="等线" w:ascii="Arial" w:cs="Arial" w:hAnsi="Arial"/>
          <w:b w:val="true"/>
          <w:sz w:val="36"/>
        </w:rPr>
        <w:t>动态权限申请</w:t>
      </w:r>
    </w:p>
    <w:p>
      <w:pPr>
        <w:spacing w:before="120" w:after="120" w:line="288" w:lineRule="auto"/>
        <w:ind w:left="0"/>
        <w:jc w:val="left"/>
      </w:pPr>
      <w:r>
        <w:rPr>
          <w:rFonts w:eastAsia="等线" w:ascii="Arial" w:cs="Arial" w:hAnsi="Arial"/>
          <w:sz w:val="22"/>
        </w:rPr>
        <w:t>权限申请过程：</w:t>
      </w:r>
    </w:p>
    <w:p>
      <w:pPr>
        <w:spacing w:before="120" w:after="120" w:line="288" w:lineRule="auto"/>
        <w:ind w:left="0"/>
        <w:jc w:val="center"/>
      </w:pPr>
      <w:r>
        <w:drawing>
          <wp:inline distT="0" distR="0" distB="0" distL="0">
            <wp:extent cx="5257800" cy="105156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35"/>
                    <a:stretch>
                      <a:fillRect/>
                    </a:stretch>
                  </pic:blipFill>
                  <pic:spPr>
                    <a:xfrm>
                      <a:off x="0" y="0"/>
                      <a:ext cx="5257800" cy="10515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权限类别</w:t>
      </w:r>
    </w:p>
    <w:p>
      <w:pPr>
        <w:spacing w:before="120" w:after="120" w:line="288" w:lineRule="auto"/>
        <w:ind w:left="0"/>
        <w:jc w:val="left"/>
      </w:pPr>
    </w:p>
    <w:p>
      <w:pPr>
        <w:spacing w:before="120" w:after="120" w:line="288" w:lineRule="auto"/>
        <w:ind w:left="0"/>
        <w:jc w:val="left"/>
      </w:pPr>
      <w:r>
        <w:rPr>
          <w:rFonts w:eastAsia="等线" w:ascii="Arial" w:cs="Arial" w:hAnsi="Arial"/>
          <w:sz w:val="22"/>
        </w:rPr>
        <w:t>步骤1：检查是否有权限</w:t>
      </w:r>
    </w:p>
    <w:p>
      <w:pPr>
        <w:spacing w:before="120" w:after="120" w:line="288" w:lineRule="auto"/>
        <w:ind w:left="0"/>
        <w:jc w:val="left"/>
      </w:pPr>
      <w:r>
        <w:rPr>
          <w:rFonts w:eastAsia="等线" w:ascii="Arial" w:cs="Arial" w:hAnsi="Arial"/>
          <w:sz w:val="22"/>
        </w:rPr>
        <w:t>由于低于</w:t>
      </w:r>
      <w:r>
        <w:rPr>
          <w:rFonts w:eastAsia="等线" w:ascii="Arial" w:cs="Arial" w:hAnsi="Arial"/>
          <w:sz w:val="22"/>
        </w:rPr>
        <w:t>API</w:t>
      </w:r>
      <w:r>
        <w:rPr>
          <w:rFonts w:eastAsia="等线" w:ascii="Arial" w:cs="Arial" w:hAnsi="Arial"/>
          <w:sz w:val="22"/>
        </w:rPr>
        <w:t xml:space="preserve"> 23 是不需要使用动态权限申请的，我们需要先判断一下系统版本，代码如下是</w:t>
      </w:r>
      <w:r>
        <w:rPr>
          <w:rFonts w:eastAsia="等线" w:ascii="Arial" w:cs="Arial" w:hAnsi="Arial"/>
          <w:sz w:val="22"/>
        </w:rPr>
        <w:t>Android</w:t>
      </w:r>
      <w:r>
        <w:rPr>
          <w:rFonts w:eastAsia="等线" w:ascii="Arial" w:cs="Arial" w:hAnsi="Arial"/>
          <w:sz w:val="22"/>
        </w:rPr>
        <w:t xml:space="preserve"> 6.0以上的系统还是Android 6.0以下的系统。用ContextCompat类中的checkSelfPermission方法进行是否有权限判断。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static int checkSelfPermission(@NonNull Context context, @NonNull String permission) {</w:t>
              <w:br/>
              <w:t xml:space="preserve">    if (permission == null) {</w:t>
              <w:br/>
              <w:t xml:space="preserve">        throw new IllegalArgumentException("permission is null");</w:t>
              <w:br/>
              <w:t xml:space="preserve">    }</w:t>
              <w:br/>
              <w:br/>
              <w:t xml:space="preserve">    return context.checkPermission(permission, android.os.Process.myPid(), Process.myUid());</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具体使用方法如下：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if (Build.VERSION.SDK_INT &gt;= 23) {</w:t>
              <w:br/>
              <w:t xml:space="preserve">  if (ActivityCompat.checkSelfPermission(this, Manifest.permission.WRITE_EXTERNAL_STORAGE)</w:t>
              <w:br/>
              <w:t xml:space="preserve">              != PackageManager.PERMISSION_GRANTED) {</w:t>
              <w:br/>
              <w:t xml:space="preserve">              //无该权限，需要申请</w:t>
              <w:br/>
              <w:t xml:space="preserve">      }</w:t>
              <w:br/>
              <w:t>} else { //低于23 不需要处理</w:t>
              <w:b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步骤2：申请权限</w:t>
      </w:r>
    </w:p>
    <w:p>
      <w:pPr>
        <w:spacing w:before="120" w:after="120" w:line="288" w:lineRule="auto"/>
        <w:ind w:left="0"/>
        <w:jc w:val="left"/>
      </w:pPr>
      <w:r>
        <w:rPr>
          <w:rFonts w:eastAsia="等线" w:ascii="Arial" w:cs="Arial" w:hAnsi="Arial"/>
          <w:sz w:val="22"/>
        </w:rPr>
        <w:t>记得注册权限，例子：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&lt;applicationandroid:allowBackup="true"</w:t>
              <w:br/>
              <w:t>android:label="@string/app_name"</w:t>
              <w:br/>
              <w:t>android:icon="@mipmap/ic_launcher"</w:t>
              <w:br/>
              <w:t>android:roundIcon="@mipmap/ic_launcher_round"</w:t>
              <w:br/>
              <w:t>android:supportsRtl="true"</w:t>
              <w:br/>
              <w:t>android:theme="@style/AppTheme"&gt;</w:t>
              <w:br/>
              <w:t>&lt;!-- 这里添加你需要的权限 --&gt;</w:t>
              <w:br/>
              <w:t>&lt;uses-permission android:name="android.permission.CAMERA" /&gt;</w:t>
              <w:br/>
              <w:t>&lt;uses-permission android:name="android.permission.READ_EXTERNAL_STORAGE" /&gt;</w:t>
              <w:br/>
              <w:t>&lt;uses-permission android:name="android.permission.WRITE_EXTERNAL_STORAGE" /&gt;</w:t>
              <w:br/>
            </w:r>
            <w:r>
              <w:rPr>
                <w:rFonts w:eastAsia="Consolas" w:ascii="Consolas" w:cs="Consolas" w:hAnsi="Consolas"/>
                <w:sz w:val="22"/>
              </w:rPr>
              <w:t>&lt;/application&gt;</w:t>
            </w:r>
          </w:p>
        </w:tc>
      </w:tr>
    </w:tbl>
    <w:p>
      <w:pPr>
        <w:spacing w:before="120" w:after="120" w:line="288" w:lineRule="auto"/>
        <w:ind w:left="0"/>
        <w:jc w:val="left"/>
      </w:pPr>
      <w:r>
        <w:rPr>
          <w:rFonts w:eastAsia="等线" w:ascii="Arial" w:cs="Arial" w:hAnsi="Arial"/>
          <w:sz w:val="22"/>
        </w:rPr>
        <w:t>在步骤的的checkSelfPermission方法中如果判断没有权限，就需要用到ActivityCompat类中的requestPermissions方法进行动态权限申请，该方法需要传一个需要申请权限名称的权限permissions数组。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static void requestPermissions(final @NonNull Activity activity,</w:t>
              <w:br/>
              <w:t xml:space="preserve">         final @NonNull String[] permissions, final @IntRange(from = 0) int requestCode)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申请方法如下：先定一个需要申请权限的权限数组PERMISSIONS_STORAGE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private static final int REQUEST_EXTERNAL_STORAGE = 1;</w:t>
              <w:br/>
              <w:t>private static String[] PERMISSIONS_STORAGE = {"android.permission.READ_EXTERNAL_STORAGE",</w:t>
              <w:br/>
              <w:t xml:space="preserve">        "android.permission.WRITE_EXTERNAL_STORAGE"};</w:t>
              <w:br/>
            </w:r>
            <w:r>
              <w:rPr>
                <w:rFonts w:eastAsia="Consolas" w:ascii="Consolas" w:cs="Consolas" w:hAnsi="Consolas"/>
                <w:sz w:val="22"/>
              </w:rPr>
              <w:t>ActivityCompat.requestPermissions(this, PERMISSIONS_STORAGE, REQUEST_EXTERNAL_STORAGE);</w:t>
            </w:r>
          </w:p>
        </w:tc>
      </w:tr>
    </w:tbl>
    <w:p>
      <w:pPr>
        <w:spacing w:before="120" w:after="120" w:line="288" w:lineRule="auto"/>
        <w:ind w:left="0"/>
        <w:jc w:val="left"/>
      </w:pPr>
      <w:r>
        <w:rPr>
          <w:rFonts w:eastAsia="等线" w:ascii="Arial" w:cs="Arial" w:hAnsi="Arial"/>
          <w:sz w:val="22"/>
        </w:rPr>
        <w:t>步骤3：回调函数的处理</w:t>
      </w:r>
    </w:p>
    <w:p>
      <w:pPr>
        <w:spacing w:before="120" w:after="120" w:line="288" w:lineRule="auto"/>
        <w:ind w:left="0"/>
        <w:jc w:val="left"/>
      </w:pPr>
      <w:r>
        <w:rPr>
          <w:rFonts w:eastAsia="等线" w:ascii="Arial" w:cs="Arial" w:hAnsi="Arial"/>
          <w:sz w:val="22"/>
        </w:rPr>
        <w:t>由于权限申请是异步的，用户完成了以后，需要回调函数处理，</w:t>
      </w:r>
    </w:p>
    <w:p>
      <w:pPr>
        <w:spacing w:before="120" w:after="120" w:line="288" w:lineRule="auto"/>
        <w:ind w:left="0"/>
        <w:jc w:val="left"/>
      </w:pPr>
      <w:r>
        <w:rPr>
          <w:rFonts w:eastAsia="等线" w:ascii="Arial" w:cs="Arial" w:hAnsi="Arial"/>
          <w:sz w:val="22"/>
        </w:rPr>
        <w:t>Activity</w:t>
      </w:r>
      <w:r>
        <w:rPr>
          <w:rFonts w:eastAsia="等线" w:ascii="Arial" w:cs="Arial" w:hAnsi="Arial"/>
          <w:sz w:val="22"/>
        </w:rPr>
        <w:t>中提供了一个回调处理方法onRequestPermissionsResult，只需要重写该方法即可</w:t>
      </w:r>
    </w:p>
    <w:p>
      <w:pPr>
        <w:spacing w:before="120" w:after="120" w:line="288" w:lineRule="auto"/>
        <w:ind w:left="0"/>
        <w:jc w:val="left"/>
      </w:pPr>
      <w:r>
        <w:rPr>
          <w:rFonts w:eastAsia="等线" w:ascii="Arial" w:cs="Arial" w:hAnsi="Arial"/>
          <w:sz w:val="22"/>
        </w:rPr>
        <w:t>case 中的参数REQUEST_EXTERNAL_STORAGE 即步骤2申请权限中定一个的参数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@Override</w:t>
              <w:br/>
              <w:t xml:space="preserve"> public void onRequestPermissionsResult(int requestCode,</w:t>
              <w:br/>
              <w:t xml:space="preserve">                                        String permissions[], int[] grantResults) {</w:t>
              <w:br/>
              <w:t xml:space="preserve">     switch (requestCode) {</w:t>
              <w:br/>
              <w:t xml:space="preserve">         case REQUEST_EXTERNAL_STORAGE: {</w:t>
              <w:br/>
              <w:t xml:space="preserve">             if (grantResults.length &gt; 0</w:t>
              <w:br/>
              <w:t xml:space="preserve">                     &amp;&amp; grantResults[0] == PackageManager.PERMISSION_GRANTED) {</w:t>
              <w:br/>
              <w:t xml:space="preserve">                 Toast.makeText(this, "授权成功！", Toast.LENGTH_SHORT).show();</w:t>
              <w:br/>
              <w:t xml:space="preserve">             } else {</w:t>
              <w:br/>
              <w:t xml:space="preserve">                 Toast.makeText(this, "授权被拒绝！", Toast.LENGTH_SHORT).show();</w:t>
              <w:br/>
              <w:t xml:space="preserve">             }</w:t>
              <w:br/>
              <w:t xml:space="preserve">         }</w:t>
              <w:br/>
              <w:br/>
              <w:t xml:space="preserve">     }</w:t>
              <w:br/>
            </w:r>
            <w:r>
              <w:rPr>
                <w:rFonts w:eastAsia="Consolas" w:ascii="Consolas" w:cs="Consolas" w:hAnsi="Consolas"/>
                <w:sz w:val="22"/>
              </w:rPr>
              <w:t xml:space="preserve"> }</w:t>
            </w:r>
          </w:p>
        </w:tc>
      </w:tr>
    </w:tbl>
    <w:p>
      <w:pPr>
        <w:pStyle w:val="1"/>
        <w:spacing w:before="380" w:after="140" w:line="288" w:lineRule="auto"/>
        <w:ind w:left="0"/>
        <w:jc w:val="left"/>
        <w:outlineLvl w:val="0"/>
      </w:pPr>
      <w:r>
        <w:rPr>
          <w:rFonts w:eastAsia="等线" w:ascii="Arial" w:cs="Arial" w:hAnsi="Arial"/>
          <w:b w:val="true"/>
          <w:sz w:val="36"/>
        </w:rPr>
        <w:t>AsyncTask异步任务</w:t>
      </w:r>
    </w:p>
    <w:p>
      <w:pPr>
        <w:spacing w:before="120" w:after="120" w:line="288" w:lineRule="auto"/>
        <w:ind w:left="0"/>
        <w:jc w:val="left"/>
      </w:pPr>
      <w:r>
        <w:rPr>
          <w:rFonts w:eastAsia="等线" w:ascii="Arial" w:cs="Arial" w:hAnsi="Arial"/>
          <w:sz w:val="22"/>
        </w:rPr>
        <w:t>初步了解，继承AsyncTask后调用即可，，已经弃用，暂时不过多深入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MyAsyncTask extends AsyncTask&lt;Integer,Integer,String&gt; {</w:t>
              <w:br/>
              <w:t xml:space="preserve">    </w:t>
              <w:br/>
              <w:t xml:space="preserve">    //该方法不运行在UI线程中,主要用于异步操作,通过调用publishProgress()方法</w:t>
              <w:br/>
              <w:t xml:space="preserve">    //触发onProgressUpdate对UI进行操作</w:t>
              <w:br/>
              <w:t xml:space="preserve">    @Override</w:t>
              <w:br/>
              <w:t xml:space="preserve">    protected String doInBackground(Integer... integers) {</w:t>
              <w:br/>
              <w:t xml:space="preserve">        return null;</w:t>
              <w:br/>
              <w:t xml:space="preserve">    }</w:t>
              <w:br/>
              <w:t xml:space="preserve">    </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handler</w:t>
      </w:r>
    </w:p>
    <w:p>
      <w:pPr>
        <w:spacing w:before="120" w:after="120" w:line="288" w:lineRule="auto"/>
        <w:ind w:left="0"/>
        <w:jc w:val="left"/>
      </w:pPr>
      <w:r>
        <w:rPr>
          <w:rFonts w:eastAsia="等线" w:ascii="Arial" w:cs="Arial" w:hAnsi="Arial"/>
          <w:sz w:val="22"/>
        </w:rPr>
        <w:t>线程间通信</w:t>
      </w:r>
    </w:p>
    <w:p>
      <w:pPr>
        <w:spacing w:before="120" w:after="120" w:line="288" w:lineRule="auto"/>
        <w:ind w:left="0"/>
        <w:jc w:val="left"/>
      </w:pPr>
      <w:r>
        <w:rPr>
          <w:rFonts w:eastAsia="等线" w:ascii="Arial" w:cs="Arial" w:hAnsi="Arial"/>
          <w:sz w:val="22"/>
        </w:rPr>
        <w:t>在多线程的应用场景中，将工作线程中需更新</w:t>
      </w:r>
      <w:r>
        <w:rPr>
          <w:rFonts w:eastAsia="等线" w:ascii="Arial" w:cs="Arial" w:hAnsi="Arial"/>
          <w:sz w:val="22"/>
        </w:rPr>
        <w:t>UI</w:t>
      </w:r>
      <w:r>
        <w:rPr>
          <w:rFonts w:eastAsia="等线" w:ascii="Arial" w:cs="Arial" w:hAnsi="Arial"/>
          <w:sz w:val="22"/>
        </w:rPr>
        <w:t>的操作信息 传递到 UI主线程，从而实现 工作线程对UI的更新处理，最终实现异步消息的处理</w:t>
      </w:r>
    </w:p>
    <w:p>
      <w:pPr>
        <w:spacing w:before="120" w:after="120" w:line="288" w:lineRule="auto"/>
        <w:ind w:left="0"/>
        <w:jc w:val="center"/>
      </w:pPr>
      <w:r>
        <w:drawing>
          <wp:inline distT="0" distR="0" distB="0" distL="0">
            <wp:extent cx="5257800" cy="10858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36"/>
                    <a:stretch>
                      <a:fillRect/>
                    </a:stretch>
                  </pic:blipFill>
                  <pic:spPr>
                    <a:xfrm>
                      <a:off x="0" y="0"/>
                      <a:ext cx="5257800" cy="10858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使用Handler消息传递机制主要是为了多个线程</w:t>
      </w:r>
      <w:r>
        <w:rPr>
          <w:rFonts w:eastAsia="等线" w:ascii="Arial" w:cs="Arial" w:hAnsi="Arial"/>
          <w:sz w:val="22"/>
        </w:rPr>
        <w:t>并发</w:t>
      </w:r>
      <w:r>
        <w:rPr>
          <w:rFonts w:eastAsia="等线" w:ascii="Arial" w:cs="Arial" w:hAnsi="Arial"/>
          <w:sz w:val="22"/>
        </w:rPr>
        <w:t>更新</w:t>
      </w:r>
      <w:r>
        <w:rPr>
          <w:rFonts w:eastAsia="等线" w:ascii="Arial" w:cs="Arial" w:hAnsi="Arial"/>
          <w:sz w:val="22"/>
        </w:rPr>
        <w:t>UI</w:t>
      </w:r>
      <w:r>
        <w:rPr>
          <w:rFonts w:eastAsia="等线" w:ascii="Arial" w:cs="Arial" w:hAnsi="Arial"/>
          <w:sz w:val="22"/>
        </w:rPr>
        <w:t>的同时，保证线程安全</w:t>
      </w:r>
    </w:p>
    <w:p>
      <w:pPr>
        <w:spacing w:before="120" w:after="120" w:line="288" w:lineRule="auto"/>
        <w:ind w:left="0"/>
        <w:jc w:val="left"/>
      </w:pPr>
    </w:p>
    <w:p>
      <w:pPr>
        <w:spacing w:before="120" w:after="120" w:line="288" w:lineRule="auto"/>
        <w:ind w:left="0"/>
        <w:jc w:val="left"/>
      </w:pPr>
      <w:r>
        <w:rPr>
          <w:rFonts w:eastAsia="等线" w:ascii="Arial" w:cs="Arial" w:hAnsi="Arial"/>
          <w:sz w:val="22"/>
        </w:rPr>
        <w:t>使用：</w:t>
      </w:r>
    </w:p>
    <w:p>
      <w:pPr>
        <w:spacing w:before="120" w:after="120" w:line="288" w:lineRule="auto"/>
        <w:ind w:left="0"/>
        <w:jc w:val="left"/>
      </w:pPr>
      <w:r>
        <w:rPr>
          <w:rFonts w:eastAsia="等线" w:ascii="Arial" w:cs="Arial" w:hAnsi="Arial"/>
          <w:i w:val="true"/>
          <w:sz w:val="22"/>
        </w:rPr>
        <w:t>主线程中不需要初始化Looper对象，子线程中需要</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Binder</w:t>
      </w:r>
    </w:p>
    <w:p>
      <w:pPr>
        <w:spacing w:before="120" w:after="120" w:line="288" w:lineRule="auto"/>
        <w:ind w:left="0"/>
        <w:jc w:val="left"/>
      </w:pPr>
      <w:r>
        <w:rPr>
          <w:rFonts w:eastAsia="等线" w:ascii="Arial" w:cs="Arial" w:hAnsi="Arial"/>
          <w:sz w:val="22"/>
        </w:rPr>
        <w:t>https://www.jianshu.com/p/bdef9e3178c9</w:t>
      </w:r>
    </w:p>
    <w:p>
      <w:pPr>
        <w:pStyle w:val="1"/>
        <w:spacing w:before="380" w:after="140" w:line="288" w:lineRule="auto"/>
        <w:ind w:left="0"/>
        <w:jc w:val="left"/>
        <w:outlineLvl w:val="0"/>
      </w:pPr>
      <w:r>
        <w:rPr>
          <w:rFonts w:eastAsia="等线" w:ascii="Arial" w:cs="Arial" w:hAnsi="Arial"/>
          <w:b w:val="true"/>
          <w:sz w:val="36"/>
        </w:rPr>
        <w:t>深色模式、强制深色模式</w:t>
      </w:r>
    </w:p>
    <w:p>
      <w:pPr>
        <w:spacing w:before="120" w:after="120" w:line="288" w:lineRule="auto"/>
        <w:ind w:left="0"/>
        <w:jc w:val="left"/>
      </w:pPr>
      <w:r>
        <w:rPr>
          <w:rFonts w:eastAsia="等线" w:ascii="Arial" w:cs="Arial" w:hAnsi="Arial"/>
          <w:sz w:val="22"/>
        </w:rPr>
        <w:t>https://mp.weixin.qq.com/s/Qmm2R5B7-KJyieAKmQQ1sA?poc_token=HNq3mGaj2QTtcDgeq3kfk44YboS8dxuJQ9ewHJAY</w:t>
      </w:r>
    </w:p>
    <w:p>
      <w:pPr>
        <w:spacing w:before="120" w:after="120" w:line="288" w:lineRule="auto"/>
        <w:ind w:left="0"/>
        <w:jc w:val="left"/>
      </w:pPr>
      <w:r>
        <w:rPr>
          <w:rFonts w:eastAsia="等线" w:ascii="Arial" w:cs="Arial" w:hAnsi="Arial"/>
          <w:sz w:val="22"/>
        </w:rPr>
        <w:t>强制深色模式</w:t>
      </w:r>
    </w:p>
    <w:p>
      <w:pPr>
        <w:spacing w:before="120" w:after="120" w:line="288" w:lineRule="auto"/>
        <w:ind w:left="0"/>
        <w:jc w:val="left"/>
      </w:pPr>
    </w:p>
    <w:sectPr>
      <w:footerReference w:type="default" r:id="rId3"/>
      <w:headerReference w:type="default" r:id="rId37"/>
      <w:headerReference w:type="first" r:id="rId38"/>
      <w:headerReference w:type="even" r:id="rId3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王珂 0507"/>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珂 0507"/>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珂 0507"/>
        </v:shape>
      </w:pict>
    </w:r>
  </w:p>
</w:hdr>
</file>

<file path=word/numbering.xml><?xml version="1.0" encoding="utf-8"?>
<w:numbering xmlns:w="http://schemas.openxmlformats.org/wordprocessingml/2006/main">
  <w:abstractNum w:abstractNumId="122904">
    <w:lvl>
      <w:numFmt w:val="bullet"/>
      <w:suff w:val="tab"/>
      <w:lvlText w:val="￮"/>
      <w:rPr>
        <w:color w:val="3370ff"/>
      </w:rPr>
    </w:lvl>
  </w:abstractNum>
  <w:abstractNum w:abstractNumId="122905">
    <w:lvl>
      <w:numFmt w:val="bullet"/>
      <w:suff w:val="tab"/>
      <w:lvlText w:val="￮"/>
      <w:rPr>
        <w:color w:val="3370ff"/>
      </w:rPr>
    </w:lvl>
  </w:abstractNum>
  <w:abstractNum w:abstractNumId="122906">
    <w:lvl>
      <w:numFmt w:val="bullet"/>
      <w:suff w:val="tab"/>
      <w:lvlText w:val="￮"/>
      <w:rPr>
        <w:color w:val="3370ff"/>
      </w:rPr>
    </w:lvl>
  </w:abstractNum>
  <w:abstractNum w:abstractNumId="122907">
    <w:lvl>
      <w:numFmt w:val="bullet"/>
      <w:suff w:val="tab"/>
      <w:lvlText w:val="￮"/>
      <w:rPr>
        <w:color w:val="3370ff"/>
      </w:rPr>
    </w:lvl>
  </w:abstractNum>
  <w:abstractNum w:abstractNumId="122908">
    <w:lvl>
      <w:numFmt w:val="bullet"/>
      <w:suff w:val="tab"/>
      <w:lvlText w:val="￮"/>
      <w:rPr>
        <w:color w:val="3370ff"/>
      </w:rPr>
    </w:lvl>
  </w:abstractNum>
  <w:abstractNum w:abstractNumId="122909">
    <w:lvl>
      <w:numFmt w:val="bullet"/>
      <w:suff w:val="tab"/>
      <w:lvlText w:val="￮"/>
      <w:rPr>
        <w:color w:val="3370ff"/>
      </w:rPr>
    </w:lvl>
  </w:abstractNum>
  <w:abstractNum w:abstractNumId="122910">
    <w:lvl>
      <w:numFmt w:val="bullet"/>
      <w:suff w:val="tab"/>
      <w:lvlText w:val="￮"/>
      <w:rPr>
        <w:color w:val="3370ff"/>
      </w:rPr>
    </w:lvl>
  </w:abstractNum>
  <w:abstractNum w:abstractNumId="122911">
    <w:lvl>
      <w:numFmt w:val="bullet"/>
      <w:suff w:val="tab"/>
      <w:lvlText w:val="￮"/>
      <w:rPr>
        <w:color w:val="3370ff"/>
      </w:rPr>
    </w:lvl>
  </w:abstractNum>
  <w:abstractNum w:abstractNumId="122912">
    <w:lvl>
      <w:numFmt w:val="bullet"/>
      <w:suff w:val="tab"/>
      <w:lvlText w:val="￮"/>
      <w:rPr>
        <w:color w:val="3370ff"/>
      </w:rPr>
    </w:lvl>
  </w:abstractNum>
  <w:abstractNum w:abstractNumId="122913">
    <w:lvl>
      <w:numFmt w:val="bullet"/>
      <w:suff w:val="tab"/>
      <w:lvlText w:val="•"/>
      <w:rPr>
        <w:color w:val="3370ff"/>
      </w:rPr>
    </w:lvl>
  </w:abstractNum>
  <w:abstractNum w:abstractNumId="122914">
    <w:lvl>
      <w:numFmt w:val="bullet"/>
      <w:suff w:val="tab"/>
      <w:lvlText w:val="•"/>
      <w:rPr>
        <w:color w:val="3370ff"/>
      </w:rPr>
    </w:lvl>
  </w:abstractNum>
  <w:abstractNum w:abstractNumId="122915">
    <w:lvl>
      <w:numFmt w:val="bullet"/>
      <w:suff w:val="tab"/>
      <w:lvlText w:val="•"/>
      <w:rPr>
        <w:color w:val="3370ff"/>
      </w:rPr>
    </w:lvl>
  </w:abstractNum>
  <w:abstractNum w:abstractNumId="122916">
    <w:lvl>
      <w:numFmt w:val="bullet"/>
      <w:suff w:val="tab"/>
      <w:lvlText w:val="•"/>
      <w:rPr>
        <w:color w:val="3370ff"/>
      </w:rPr>
    </w:lvl>
  </w:abstractNum>
  <w:abstractNum w:abstractNumId="122917">
    <w:lvl>
      <w:numFmt w:val="bullet"/>
      <w:suff w:val="tab"/>
      <w:lvlText w:val="•"/>
      <w:rPr>
        <w:color w:val="3370ff"/>
      </w:rPr>
    </w:lvl>
  </w:abstractNum>
  <w:abstractNum w:abstractNumId="122918">
    <w:lvl>
      <w:numFmt w:val="bullet"/>
      <w:suff w:val="tab"/>
      <w:lvlText w:val="•"/>
      <w:rPr>
        <w:color w:val="3370ff"/>
      </w:rPr>
    </w:lvl>
  </w:abstractNum>
  <w:abstractNum w:abstractNumId="122919">
    <w:lvl>
      <w:numFmt w:val="bullet"/>
      <w:suff w:val="tab"/>
      <w:lvlText w:val="•"/>
      <w:rPr>
        <w:color w:val="3370ff"/>
      </w:rPr>
    </w:lvl>
  </w:abstractNum>
  <w:abstractNum w:abstractNumId="122920">
    <w:lvl>
      <w:numFmt w:val="bullet"/>
      <w:suff w:val="tab"/>
      <w:lvlText w:val="•"/>
      <w:rPr>
        <w:color w:val="3370ff"/>
      </w:rPr>
    </w:lvl>
  </w:abstractNum>
  <w:abstractNum w:abstractNumId="122921">
    <w:lvl>
      <w:numFmt w:val="bullet"/>
      <w:suff w:val="tab"/>
      <w:lvlText w:val="•"/>
      <w:rPr>
        <w:color w:val="3370ff"/>
      </w:rPr>
    </w:lvl>
  </w:abstractNum>
  <w:abstractNum w:abstractNumId="122922">
    <w:lvl>
      <w:numFmt w:val="bullet"/>
      <w:suff w:val="tab"/>
      <w:lvlText w:val="•"/>
      <w:rPr>
        <w:color w:val="3370ff"/>
      </w:rPr>
    </w:lvl>
  </w:abstractNum>
  <w:abstractNum w:abstractNumId="122923">
    <w:lvl>
      <w:numFmt w:val="bullet"/>
      <w:suff w:val="tab"/>
      <w:lvlText w:val="•"/>
      <w:rPr>
        <w:color w:val="3370ff"/>
      </w:rPr>
    </w:lvl>
  </w:abstractNum>
  <w:abstractNum w:abstractNumId="122924">
    <w:lvl>
      <w:numFmt w:val="bullet"/>
      <w:suff w:val="tab"/>
      <w:lvlText w:val="•"/>
      <w:rPr>
        <w:color w:val="3370ff"/>
      </w:rPr>
    </w:lvl>
  </w:abstractNum>
  <w:abstractNum w:abstractNumId="122925">
    <w:lvl>
      <w:numFmt w:val="bullet"/>
      <w:suff w:val="tab"/>
      <w:lvlText w:val="•"/>
      <w:rPr>
        <w:color w:val="3370ff"/>
      </w:rPr>
    </w:lvl>
  </w:abstractNum>
  <w:abstractNum w:abstractNumId="122926">
    <w:lvl>
      <w:numFmt w:val="bullet"/>
      <w:suff w:val="tab"/>
      <w:lvlText w:val="•"/>
      <w:rPr>
        <w:color w:val="3370ff"/>
      </w:rPr>
    </w:lvl>
  </w:abstractNum>
  <w:abstractNum w:abstractNumId="122927">
    <w:lvl>
      <w:start w:val="1"/>
      <w:numFmt w:val="decimal"/>
      <w:suff w:val="tab"/>
      <w:lvlText w:val="%1."/>
      <w:rPr>
        <w:color w:val="3370ff"/>
      </w:rPr>
    </w:lvl>
  </w:abstractNum>
  <w:abstractNum w:abstractNumId="122928">
    <w:lvl>
      <w:start w:val="2"/>
      <w:numFmt w:val="decimal"/>
      <w:suff w:val="tab"/>
      <w:lvlText w:val="%1."/>
      <w:rPr>
        <w:color w:val="3370ff"/>
      </w:rPr>
    </w:lvl>
  </w:abstractNum>
  <w:abstractNum w:abstractNumId="122929">
    <w:lvl>
      <w:start w:val="3"/>
      <w:numFmt w:val="decimal"/>
      <w:suff w:val="tab"/>
      <w:lvlText w:val="%1."/>
      <w:rPr>
        <w:color w:val="3370ff"/>
      </w:rPr>
    </w:lvl>
  </w:abstractNum>
  <w:abstractNum w:abstractNumId="122930">
    <w:lvl>
      <w:numFmt w:val="bullet"/>
      <w:suff w:val="tab"/>
      <w:lvlText w:val="•"/>
      <w:rPr>
        <w:color w:val="3370ff"/>
      </w:rPr>
    </w:lvl>
  </w:abstractNum>
  <w:abstractNum w:abstractNumId="122931">
    <w:lvl>
      <w:start w:val="1"/>
      <w:numFmt w:val="decimal"/>
      <w:suff w:val="tab"/>
      <w:lvlText w:val="%1."/>
      <w:rPr>
        <w:color w:val="3370ff"/>
      </w:rPr>
    </w:lvl>
  </w:abstractNum>
  <w:abstractNum w:abstractNumId="122932">
    <w:lvl>
      <w:start w:val="2"/>
      <w:numFmt w:val="decimal"/>
      <w:suff w:val="tab"/>
      <w:lvlText w:val="%1."/>
      <w:rPr>
        <w:color w:val="3370ff"/>
      </w:rPr>
    </w:lvl>
  </w:abstractNum>
  <w:abstractNum w:abstractNumId="122933">
    <w:lvl>
      <w:start w:val="1"/>
      <w:numFmt w:val="decimal"/>
      <w:suff w:val="tab"/>
      <w:lvlText w:val="%1."/>
      <w:rPr>
        <w:color w:val="3370ff"/>
      </w:rPr>
    </w:lvl>
  </w:abstractNum>
  <w:abstractNum w:abstractNumId="122934">
    <w:lvl>
      <w:numFmt w:val="bullet"/>
      <w:suff w:val="tab"/>
      <w:lvlText w:val="￮"/>
      <w:rPr>
        <w:color w:val="3370ff"/>
      </w:rPr>
    </w:lvl>
  </w:abstractNum>
  <w:abstractNum w:abstractNumId="122935">
    <w:lvl>
      <w:start w:val="2"/>
      <w:numFmt w:val="decimal"/>
      <w:suff w:val="tab"/>
      <w:lvlText w:val="%1."/>
      <w:rPr>
        <w:color w:val="3370ff"/>
      </w:rPr>
    </w:lvl>
  </w:abstractNum>
  <w:abstractNum w:abstractNumId="122936">
    <w:lvl>
      <w:numFmt w:val="bullet"/>
      <w:suff w:val="tab"/>
      <w:lvlText w:val="￮"/>
      <w:rPr>
        <w:color w:val="3370ff"/>
      </w:rPr>
    </w:lvl>
  </w:abstractNum>
  <w:abstractNum w:abstractNumId="122937">
    <w:lvl>
      <w:start w:val="3"/>
      <w:numFmt w:val="decimal"/>
      <w:suff w:val="tab"/>
      <w:lvlText w:val="%1."/>
      <w:rPr>
        <w:color w:val="3370ff"/>
      </w:rPr>
    </w:lvl>
  </w:abstractNum>
  <w:abstractNum w:abstractNumId="122938">
    <w:lvl>
      <w:numFmt w:val="bullet"/>
      <w:suff w:val="tab"/>
      <w:lvlText w:val="￮"/>
      <w:rPr>
        <w:color w:val="3370ff"/>
      </w:rPr>
    </w:lvl>
  </w:abstractNum>
  <w:abstractNum w:abstractNumId="122939">
    <w:lvl>
      <w:start w:val="4"/>
      <w:numFmt w:val="decimal"/>
      <w:suff w:val="tab"/>
      <w:lvlText w:val="%1."/>
      <w:rPr>
        <w:color w:val="3370ff"/>
      </w:rPr>
    </w:lvl>
  </w:abstractNum>
  <w:abstractNum w:abstractNumId="122940">
    <w:lvl>
      <w:numFmt w:val="bullet"/>
      <w:suff w:val="tab"/>
      <w:lvlText w:val="￮"/>
      <w:rPr>
        <w:color w:val="3370ff"/>
      </w:rPr>
    </w:lvl>
  </w:abstractNum>
  <w:abstractNum w:abstractNumId="122941">
    <w:lvl>
      <w:start w:val="5"/>
      <w:numFmt w:val="decimal"/>
      <w:suff w:val="tab"/>
      <w:lvlText w:val="%1."/>
      <w:rPr>
        <w:color w:val="3370ff"/>
      </w:rPr>
    </w:lvl>
  </w:abstractNum>
  <w:abstractNum w:abstractNumId="122942">
    <w:lvl>
      <w:numFmt w:val="bullet"/>
      <w:suff w:val="tab"/>
      <w:lvlText w:val="￮"/>
      <w:rPr>
        <w:color w:val="3370ff"/>
      </w:rPr>
    </w:lvl>
  </w:abstractNum>
  <w:abstractNum w:abstractNumId="122943">
    <w:lvl>
      <w:start w:val="6"/>
      <w:numFmt w:val="decimal"/>
      <w:suff w:val="tab"/>
      <w:lvlText w:val="%1."/>
      <w:rPr>
        <w:color w:val="3370ff"/>
      </w:rPr>
    </w:lvl>
  </w:abstractNum>
  <w:abstractNum w:abstractNumId="122944">
    <w:lvl>
      <w:numFmt w:val="bullet"/>
      <w:suff w:val="tab"/>
      <w:lvlText w:val="￮"/>
      <w:rPr>
        <w:color w:val="3370ff"/>
      </w:rPr>
    </w:lvl>
  </w:abstractNum>
  <w:abstractNum w:abstractNumId="122945">
    <w:lvl>
      <w:start w:val="7"/>
      <w:numFmt w:val="decimal"/>
      <w:suff w:val="tab"/>
      <w:lvlText w:val="%1."/>
      <w:rPr>
        <w:color w:val="3370ff"/>
      </w:rPr>
    </w:lvl>
  </w:abstractNum>
  <w:abstractNum w:abstractNumId="122946">
    <w:lvl>
      <w:numFmt w:val="bullet"/>
      <w:suff w:val="tab"/>
      <w:lvlText w:val="￮"/>
      <w:rPr>
        <w:color w:val="3370ff"/>
      </w:rPr>
    </w:lvl>
  </w:abstractNum>
  <w:abstractNum w:abstractNumId="122947">
    <w:lvl>
      <w:start w:val="8"/>
      <w:numFmt w:val="decimal"/>
      <w:suff w:val="tab"/>
      <w:lvlText w:val="%1."/>
      <w:rPr>
        <w:color w:val="3370ff"/>
      </w:rPr>
    </w:lvl>
  </w:abstractNum>
  <w:abstractNum w:abstractNumId="122948">
    <w:lvl>
      <w:numFmt w:val="bullet"/>
      <w:suff w:val="tab"/>
      <w:lvlText w:val="￮"/>
      <w:rPr>
        <w:color w:val="3370ff"/>
      </w:rPr>
    </w:lvl>
  </w:abstractNum>
  <w:abstractNum w:abstractNumId="122949">
    <w:lvl>
      <w:start w:val="9"/>
      <w:numFmt w:val="decimal"/>
      <w:suff w:val="tab"/>
      <w:lvlText w:val="%1."/>
      <w:rPr>
        <w:color w:val="3370ff"/>
      </w:rPr>
    </w:lvl>
  </w:abstractNum>
  <w:abstractNum w:abstractNumId="122950">
    <w:lvl>
      <w:numFmt w:val="bullet"/>
      <w:suff w:val="tab"/>
      <w:lvlText w:val="￮"/>
      <w:rPr>
        <w:color w:val="3370ff"/>
      </w:rPr>
    </w:lvl>
  </w:abstractNum>
  <w:abstractNum w:abstractNumId="122951">
    <w:lvl>
      <w:start w:val="10"/>
      <w:numFmt w:val="decimal"/>
      <w:suff w:val="tab"/>
      <w:lvlText w:val="%1."/>
      <w:rPr>
        <w:color w:val="3370ff"/>
      </w:rPr>
    </w:lvl>
  </w:abstractNum>
  <w:abstractNum w:abstractNumId="122952">
    <w:lvl>
      <w:numFmt w:val="bullet"/>
      <w:suff w:val="tab"/>
      <w:lvlText w:val="￮"/>
      <w:rPr>
        <w:color w:val="3370ff"/>
      </w:rPr>
    </w:lvl>
  </w:abstractNum>
  <w:abstractNum w:abstractNumId="122953">
    <w:lvl>
      <w:start w:val="11"/>
      <w:numFmt w:val="decimal"/>
      <w:suff w:val="tab"/>
      <w:lvlText w:val="%1."/>
      <w:rPr>
        <w:color w:val="3370ff"/>
      </w:rPr>
    </w:lvl>
  </w:abstractNum>
  <w:abstractNum w:abstractNumId="122954">
    <w:lvl>
      <w:numFmt w:val="bullet"/>
      <w:suff w:val="tab"/>
      <w:lvlText w:val="￮"/>
      <w:rPr>
        <w:color w:val="3370ff"/>
      </w:rPr>
    </w:lvl>
  </w:abstractNum>
  <w:abstractNum w:abstractNumId="122955">
    <w:lvl>
      <w:start w:val="12"/>
      <w:numFmt w:val="decimal"/>
      <w:suff w:val="tab"/>
      <w:lvlText w:val="%1."/>
      <w:rPr>
        <w:color w:val="3370ff"/>
      </w:rPr>
    </w:lvl>
  </w:abstractNum>
  <w:abstractNum w:abstractNumId="122956">
    <w:lvl>
      <w:numFmt w:val="bullet"/>
      <w:suff w:val="tab"/>
      <w:lvlText w:val="￮"/>
      <w:rPr>
        <w:color w:val="3370ff"/>
      </w:rPr>
    </w:lvl>
  </w:abstractNum>
  <w:abstractNum w:abstractNumId="122957">
    <w:lvl>
      <w:numFmt w:val="bullet"/>
      <w:suff w:val="tab"/>
      <w:lvlText w:val="•"/>
      <w:rPr>
        <w:color w:val="3370ff"/>
      </w:rPr>
    </w:lvl>
  </w:abstractNum>
  <w:abstractNum w:abstractNumId="122958">
    <w:lvl>
      <w:numFmt w:val="bullet"/>
      <w:suff w:val="tab"/>
      <w:lvlText w:val="•"/>
      <w:rPr>
        <w:color w:val="3370ff"/>
      </w:rPr>
    </w:lvl>
  </w:abstractNum>
  <w:abstractNum w:abstractNumId="122959">
    <w:lvl>
      <w:numFmt w:val="bullet"/>
      <w:suff w:val="tab"/>
      <w:lvlText w:val="•"/>
      <w:rPr>
        <w:color w:val="3370ff"/>
      </w:rPr>
    </w:lvl>
  </w:abstractNum>
  <w:abstractNum w:abstractNumId="122960">
    <w:lvl>
      <w:numFmt w:val="bullet"/>
      <w:suff w:val="tab"/>
      <w:lvlText w:val="•"/>
      <w:rPr>
        <w:color w:val="3370ff"/>
      </w:rPr>
    </w:lvl>
  </w:abstractNum>
  <w:abstractNum w:abstractNumId="122961">
    <w:lvl>
      <w:numFmt w:val="bullet"/>
      <w:suff w:val="tab"/>
      <w:lvlText w:val="•"/>
      <w:rPr>
        <w:color w:val="3370ff"/>
      </w:rPr>
    </w:lvl>
  </w:abstractNum>
  <w:abstractNum w:abstractNumId="122962">
    <w:lvl>
      <w:numFmt w:val="bullet"/>
      <w:suff w:val="tab"/>
      <w:lvlText w:val="•"/>
      <w:rPr>
        <w:color w:val="3370ff"/>
      </w:rPr>
    </w:lvl>
  </w:abstractNum>
  <w:abstractNum w:abstractNumId="122963">
    <w:lvl>
      <w:numFmt w:val="bullet"/>
      <w:suff w:val="tab"/>
      <w:lvlText w:val="•"/>
      <w:rPr>
        <w:color w:val="3370ff"/>
      </w:rPr>
    </w:lvl>
  </w:abstractNum>
  <w:num w:numId="1">
    <w:abstractNumId w:val="122904"/>
  </w:num>
  <w:num w:numId="2">
    <w:abstractNumId w:val="122905"/>
  </w:num>
  <w:num w:numId="3">
    <w:abstractNumId w:val="122906"/>
  </w:num>
  <w:num w:numId="4">
    <w:abstractNumId w:val="122907"/>
  </w:num>
  <w:num w:numId="5">
    <w:abstractNumId w:val="122908"/>
  </w:num>
  <w:num w:numId="6">
    <w:abstractNumId w:val="122909"/>
  </w:num>
  <w:num w:numId="7">
    <w:abstractNumId w:val="122910"/>
  </w:num>
  <w:num w:numId="8">
    <w:abstractNumId w:val="122911"/>
  </w:num>
  <w:num w:numId="9">
    <w:abstractNumId w:val="122912"/>
  </w:num>
  <w:num w:numId="10">
    <w:abstractNumId w:val="122913"/>
  </w:num>
  <w:num w:numId="11">
    <w:abstractNumId w:val="122914"/>
  </w:num>
  <w:num w:numId="12">
    <w:abstractNumId w:val="122915"/>
  </w:num>
  <w:num w:numId="13">
    <w:abstractNumId w:val="122916"/>
  </w:num>
  <w:num w:numId="14">
    <w:abstractNumId w:val="122917"/>
  </w:num>
  <w:num w:numId="15">
    <w:abstractNumId w:val="122918"/>
  </w:num>
  <w:num w:numId="16">
    <w:abstractNumId w:val="122919"/>
  </w:num>
  <w:num w:numId="17">
    <w:abstractNumId w:val="122920"/>
  </w:num>
  <w:num w:numId="18">
    <w:abstractNumId w:val="122921"/>
  </w:num>
  <w:num w:numId="19">
    <w:abstractNumId w:val="122922"/>
  </w:num>
  <w:num w:numId="20">
    <w:abstractNumId w:val="122923"/>
  </w:num>
  <w:num w:numId="21">
    <w:abstractNumId w:val="122924"/>
  </w:num>
  <w:num w:numId="22">
    <w:abstractNumId w:val="122925"/>
  </w:num>
  <w:num w:numId="23">
    <w:abstractNumId w:val="122926"/>
  </w:num>
  <w:num w:numId="24">
    <w:abstractNumId w:val="122927"/>
  </w:num>
  <w:num w:numId="25">
    <w:abstractNumId w:val="122928"/>
  </w:num>
  <w:num w:numId="26">
    <w:abstractNumId w:val="122929"/>
  </w:num>
  <w:num w:numId="27">
    <w:abstractNumId w:val="122930"/>
  </w:num>
  <w:num w:numId="28">
    <w:abstractNumId w:val="122931"/>
  </w:num>
  <w:num w:numId="29">
    <w:abstractNumId w:val="122932"/>
  </w:num>
  <w:num w:numId="30">
    <w:abstractNumId w:val="122933"/>
  </w:num>
  <w:num w:numId="31">
    <w:abstractNumId w:val="122934"/>
  </w:num>
  <w:num w:numId="32">
    <w:abstractNumId w:val="122935"/>
  </w:num>
  <w:num w:numId="33">
    <w:abstractNumId w:val="122936"/>
  </w:num>
  <w:num w:numId="34">
    <w:abstractNumId w:val="122937"/>
  </w:num>
  <w:num w:numId="35">
    <w:abstractNumId w:val="122938"/>
  </w:num>
  <w:num w:numId="36">
    <w:abstractNumId w:val="122939"/>
  </w:num>
  <w:num w:numId="37">
    <w:abstractNumId w:val="122940"/>
  </w:num>
  <w:num w:numId="38">
    <w:abstractNumId w:val="122941"/>
  </w:num>
  <w:num w:numId="39">
    <w:abstractNumId w:val="122942"/>
  </w:num>
  <w:num w:numId="40">
    <w:abstractNumId w:val="122943"/>
  </w:num>
  <w:num w:numId="41">
    <w:abstractNumId w:val="122944"/>
  </w:num>
  <w:num w:numId="42">
    <w:abstractNumId w:val="122945"/>
  </w:num>
  <w:num w:numId="43">
    <w:abstractNumId w:val="122946"/>
  </w:num>
  <w:num w:numId="44">
    <w:abstractNumId w:val="122947"/>
  </w:num>
  <w:num w:numId="45">
    <w:abstractNumId w:val="122948"/>
  </w:num>
  <w:num w:numId="46">
    <w:abstractNumId w:val="122949"/>
  </w:num>
  <w:num w:numId="47">
    <w:abstractNumId w:val="122950"/>
  </w:num>
  <w:num w:numId="48">
    <w:abstractNumId w:val="122951"/>
  </w:num>
  <w:num w:numId="49">
    <w:abstractNumId w:val="122952"/>
  </w:num>
  <w:num w:numId="50">
    <w:abstractNumId w:val="122953"/>
  </w:num>
  <w:num w:numId="51">
    <w:abstractNumId w:val="122954"/>
  </w:num>
  <w:num w:numId="52">
    <w:abstractNumId w:val="122955"/>
  </w:num>
  <w:num w:numId="53">
    <w:abstractNumId w:val="122956"/>
  </w:num>
  <w:num w:numId="54">
    <w:abstractNumId w:val="122957"/>
  </w:num>
  <w:num w:numId="55">
    <w:abstractNumId w:val="122958"/>
  </w:num>
  <w:num w:numId="56">
    <w:abstractNumId w:val="122959"/>
  </w:num>
  <w:num w:numId="57">
    <w:abstractNumId w:val="122960"/>
  </w:num>
  <w:num w:numId="58">
    <w:abstractNumId w:val="122961"/>
  </w:num>
  <w:num w:numId="59">
    <w:abstractNumId w:val="122962"/>
  </w:num>
  <w:num w:numId="60">
    <w:abstractNumId w:val="12296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links.jianshu.com/go?to=https%3A%2F%2Fkotlin.github.io%2Fkotlinx.coroutines%2Fkotlinx-coroutines-core%2Fkotlinx.coroutines%2F-global-scope%2F" TargetMode="External" Type="http://schemas.openxmlformats.org/officeDocument/2006/relationships/hyperlink"/><Relationship Id="rId11" Target="https://links.jianshu.com/go?to=https%3A%2F%2Fkotlin.github.io%2Fkotlinx.coroutines%2Fkotlinx-coroutines-core%2Fkotlinx.coroutines%2Fplus.html" TargetMode="External" Type="http://schemas.openxmlformats.org/officeDocument/2006/relationships/hyperlink"/><Relationship Id="rId12" Target="https://links.jianshu.com/go?to=https%3A%2F%2Fkotlin.github.io%2Fkotlinx.coroutines%2Fkotlinx-coroutines-core%2Fkotlinx.coroutines%2F-dispatchers%2Findex.html" TargetMode="External" Type="http://schemas.openxmlformats.org/officeDocument/2006/relationships/hyperlink"/><Relationship Id="rId13" Target="https://links.jianshu.com/go?to=https%3A%2F%2Fkotlin.github.io%2Fkotlinx.coroutines%2Fkotlinx-coroutines-core%2Fkotlinx.coroutines%2F-dispatchers%2F-default.html" TargetMode="External" Type="http://schemas.openxmlformats.org/officeDocument/2006/relationships/hyperlink"/><Relationship Id="rId14" Target="https://links.jianshu.com/go?to=https%3A%2F%2Fkotlin.github.io%2Fkotlinx.coroutines%2Fkotlinx-coroutines-core%2Fkotlinx.coroutines%2F-dispatchers%2F-i-o.html" TargetMode="External" Type="http://schemas.openxmlformats.org/officeDocument/2006/relationships/hyperlink"/><Relationship Id="rId15" Target="https://links.jianshu.com/go?to=https%3A%2F%2Fkotlin.github.io%2Fkotlinx.coroutines%2Fkotlinx-coroutines-core%2Fkotlinx.coroutines%2F-dispatchers%2F-main.html" TargetMode="External" Type="http://schemas.openxmlformats.org/officeDocument/2006/relationships/hyperlink"/><Relationship Id="rId16" Target="https://links.jianshu.com/go?to=https%3A%2F%2Fkotlin.github.io%2Fkotlinx.coroutines%2Fkotlinx-coroutines-core%2Fkotlinx.coroutines%2F-dispatchers%2F-unconfined.html" TargetMode="External" Type="http://schemas.openxmlformats.org/officeDocument/2006/relationships/hyperlink"/><Relationship Id="rId17" Target="https://links.jianshu.com/go?to=https%3A%2F%2Fkotlin.github.io%2Fkotlinx.coroutines%2Fkotlinx-coroutines-core%2Fkotlinx.coroutines%2F-coroutine-exception-handler%2F" TargetMode="External" Type="http://schemas.openxmlformats.org/officeDocument/2006/relationships/hyperlink"/><Relationship Id="rId18" Target="https://links.jianshu.com/go?to=https%3A%2F%2Fkotlin.github.io%2Fkotlinx.coroutines%2Fkotlinx-coroutines-core%2Fkotlinx.coroutines%2Flaunch.html" TargetMode="External" Type="http://schemas.openxmlformats.org/officeDocument/2006/relationships/hyperlink"/><Relationship Id="rId19" Target="https://links.jianshu.com/go?to=https%3A%2F%2Fkotlin.github.io%2Fkotlinx.coroutines%2Fkotlinx-coroutines-core%2Fkotlinx.coroutines%2Fasync.html" TargetMode="External" Type="http://schemas.openxmlformats.org/officeDocument/2006/relationships/hyperlink"/><Relationship Id="rId2" Target="styles.xml" Type="http://schemas.openxmlformats.org/officeDocument/2006/relationships/styles"/><Relationship Id="rId20" Target="https://links.jianshu.com/go?to=https%3A%2F%2Fkotlin.github.io%2Fkotlinx.coroutines%2Fkotlinx-coroutines-core%2Fkotlinx.coroutines%2F-deferred%2Findex.html" TargetMode="External" Type="http://schemas.openxmlformats.org/officeDocument/2006/relationships/hyperlink"/><Relationship Id="rId21" Target="https://links.jianshu.com/go?to=https%3A%2F%2Fkotlin.github.io%2Fkotlinx.coroutines%2Fkotlinx-coroutines-core%2Fkotlinx.coroutines%2F-job%2Findex.html" TargetMode="External" Type="http://schemas.openxmlformats.org/officeDocument/2006/relationships/hyperlink"/><Relationship Id="rId22" Target="media/image2.png" Type="http://schemas.openxmlformats.org/officeDocument/2006/relationships/image"/><Relationship Id="rId23" Target="media/image3.png" Type="http://schemas.openxmlformats.org/officeDocument/2006/relationships/image"/><Relationship Id="rId24" Target="https://links.jianshu.com/go?to=https%3A%2F%2Fkotlin.github.io%2Fkotlinx.coroutines%2Fkotlinx-coroutines-core%2Fkotlinx.coroutines%2F-job%2Fcancel.html" TargetMode="External" Type="http://schemas.openxmlformats.org/officeDocument/2006/relationships/hyperlink"/><Relationship Id="rId25" Target="https://links.jianshu.com/go?to=https%3A%2F%2Fkotlin.github.io%2Fkotlinx.coroutines%2Fkotlinx-coroutines-core%2Fkotlinx.coroutines%2Flaunch.html" TargetMode="External" Type="http://schemas.openxmlformats.org/officeDocument/2006/relationships/hyperlink"/><Relationship Id="rId26" Target="https://links.jianshu.com/go?to=https%3A%2F%2Fkotlin.github.io%2Fkotlinx.coroutines%2Fkotlinx-coroutines-core%2Fkotlinx.coroutines%2F-job%2Findex.html" TargetMode="External" Type="http://schemas.openxmlformats.org/officeDocument/2006/relationships/hyperlink"/><Relationship Id="rId27" Target="https://links.jianshu.com/go?to=https%3A%2F%2Fkotlin.github.io%2Fkotlinx.coroutines%2Fkotlinx-coroutines-core%2Fkotlinx.coroutines%2Fasync.html" TargetMode="External" Type="http://schemas.openxmlformats.org/officeDocument/2006/relationships/hyperlink"/><Relationship Id="rId28" Target="https://links.jianshu.com/go?to=https%3A%2F%2Fkotlin.github.io%2Fkotlinx.coroutines%2Fkotlinx-coroutines-core%2Fkotlinx.coroutines%2Fasync.html" TargetMode="External" Type="http://schemas.openxmlformats.org/officeDocument/2006/relationships/hyperlink"/><Relationship Id="rId29" Target="https://links.jianshu.com/go?to=https%3A%2F%2Fkotlin.github.io%2Fkotlinx.coroutines%2Fkotlinx-coroutines-core%2Fkotlinx.coroutines%2F-job%2Findex.html" TargetMode="External" Type="http://schemas.openxmlformats.org/officeDocument/2006/relationships/hyperlink"/><Relationship Id="rId3" Target="footer1.xml" Type="http://schemas.openxmlformats.org/officeDocument/2006/relationships/footer"/><Relationship Id="rId30" Target="https://links.jianshu.com/go?to=https%3A%2F%2Fkotlin.github.io%2Fkotlinx.coroutines%2Fkotlinx-coroutines-core%2Fkotlinx.coroutines%2F-deferred%2Fawait.html" TargetMode="External" Type="http://schemas.openxmlformats.org/officeDocument/2006/relationships/hyperlink"/><Relationship Id="rId31" Target="media/image4.png" Type="http://schemas.openxmlformats.org/officeDocument/2006/relationships/image"/><Relationship Id="rId32" Target="http://greenrobot.org/files/greendao/javadoc/current/org/greenrobot/greendao/AbstractDaoSession.html" TargetMode="External" Type="http://schemas.openxmlformats.org/officeDocument/2006/relationships/hyperlink"/><Relationship Id="rId33" Target="https://blog.csdn.net/jiayou2020527/article/details/134892157" TargetMode="External" Type="http://schemas.openxmlformats.org/officeDocument/2006/relationships/hyperlink"/><Relationship Id="rId34" Target="https://github.com/Tencent/MMKV/blob/master/README_CN.md" TargetMode="External" Type="http://schemas.openxmlformats.org/officeDocument/2006/relationships/hyperlink"/><Relationship Id="rId35" Target="media/image5.png" Type="http://schemas.openxmlformats.org/officeDocument/2006/relationships/image"/><Relationship Id="rId36" Target="media/image6.png" Type="http://schemas.openxmlformats.org/officeDocument/2006/relationships/image"/><Relationship Id="rId37" Target="header1.xml" Type="http://schemas.openxmlformats.org/officeDocument/2006/relationships/header"/><Relationship Id="rId38" Target="header2.xml" Type="http://schemas.openxmlformats.org/officeDocument/2006/relationships/header"/><Relationship Id="rId39" Target="header3.xml" Type="http://schemas.openxmlformats.org/officeDocument/2006/relationships/header"/><Relationship Id="rId4" Target="numbering.xml" Type="http://schemas.openxmlformats.org/officeDocument/2006/relationships/numbering"/><Relationship Id="rId5" Target="media/image1.png" Type="http://schemas.openxmlformats.org/officeDocument/2006/relationships/image"/><Relationship Id="rId6" Target="https://links.jianshu.com/go?to=https%3A%2F%2Fkotlin.github.io%2Fkotlinx.coroutines%2Fkotlinx-coroutines-core%2Fkotlinx.coroutines%2F-coroutine-scope%2F" TargetMode="External" Type="http://schemas.openxmlformats.org/officeDocument/2006/relationships/hyperlink"/><Relationship Id="rId7" Target="https://links.jianshu.com/go?to=https%3A%2F%2Fkotlin.github.io%2Fkotlinx.coroutines%2Fkotlinx-coroutines-core%2Fkotlinx.coroutines%2F-coroutine-scope%2Fcoroutine-context.html" TargetMode="External" Type="http://schemas.openxmlformats.org/officeDocument/2006/relationships/hyperlink"/><Relationship Id="rId8" Target="https://links.jianshu.com/go?to=https%3A%2F%2Fkotlin.github.io%2Fkotlinx.coroutines%2Fkotlinx-coroutines-core%2Fkotlinx.coroutines%2F-coroutine-scope%2F" TargetMode="External" Type="http://schemas.openxmlformats.org/officeDocument/2006/relationships/hyperlink"/><Relationship Id="rId9" Target="https://links.jianshu.com/go?to=https%3A%2F%2Fkotlin.github.io%2Fkotlinx.coroutines%2Fkotlinx-coroutines-core%2Fkotlinx.coroutines%2F-main-scope.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2024-07-19T07:52:27Z</dcterms:created>
  <dc:creator>Apache POI</dc:creator>
</cp:coreProperties>
</file>

<file path=docProps/custom.xml><?xml version="1.0" encoding="utf-8"?>
<Properties xmlns:vt="http://schemas.openxmlformats.org/officeDocument/2006/docPropsVTypes" xmlns="http://schemas.openxmlformats.org/officeDocument/2006/custom-properties">
  <property name="CWMdb76173045a311ef8000755400007554" pid="2" fmtid="{D5CDD505-2E9C-101B-9397-08002B2CF9AE}">
    <vt:lpwstr>CWMIoue4u89Qgesc/Hu1icu1njtaa7PufkQNmOBxeEUyZC0bjg+d6vTuCLbexMPYAfYSGSccAT4d1RpF4geqz2Tiw==</vt:lpwstr>
  </property>
  <property fmtid="{D5CDD505-2E9C-101B-9397-08002B2CF9AE}" pid="2" name="fileWhereFroms">
    <vt:lpwstr>PpjeLB1gRN0lwrPqMaCTkomlcqh2GxquAUInd6LBa6XFLumujb9TS6JGeUvLa3VIY8gtUmx0JsU7zwb5Fz8IZh/TTATyWakpauZae34/1QaL1Kex5PfDuKQOg5o6epURBvuHc42uLKS8084avSBHna+AhVjcoGPMbEE4jCN7yh5HuE0vZCIVSkgtfTauTfOHTaDxJqhHfQ40bqrXo+hSKvpB4g/ekBvYcfOcPW31sEIh111jI94wV1fpSH3MBV/l9CmoY6FBxMvlv5MQrnYW9g==</vt:lpwstr>
  </property>
</Properties>
</file>