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52F2" w:rsidRPr="00CE18CB" w:rsidRDefault="00BC52F2" w:rsidP="00BC52F2">
      <w:pPr>
        <w:jc w:val="center"/>
        <w:rPr>
          <w:rFonts w:ascii="Arial" w:hAnsi="Arial" w:cs="Arial"/>
          <w:b/>
          <w:sz w:val="28"/>
          <w:szCs w:val="28"/>
        </w:rPr>
      </w:pPr>
      <w:r w:rsidRPr="00CE18CB">
        <w:rPr>
          <w:rFonts w:ascii="Arial" w:hAnsi="Arial" w:cs="Arial"/>
          <w:b/>
          <w:sz w:val="28"/>
          <w:szCs w:val="28"/>
        </w:rPr>
        <w:t xml:space="preserve">Datenschutzerklärung für die Verwendung der </w:t>
      </w:r>
      <w:proofErr w:type="spellStart"/>
      <w:r w:rsidRPr="00CE18CB">
        <w:rPr>
          <w:rFonts w:ascii="Arial" w:hAnsi="Arial" w:cs="Arial"/>
          <w:b/>
          <w:sz w:val="28"/>
          <w:szCs w:val="28"/>
        </w:rPr>
        <w:t>Stardew</w:t>
      </w:r>
      <w:proofErr w:type="spellEnd"/>
      <w:r w:rsidRPr="00CE18CB">
        <w:rPr>
          <w:rFonts w:ascii="Arial" w:hAnsi="Arial" w:cs="Arial"/>
          <w:b/>
          <w:sz w:val="28"/>
          <w:szCs w:val="28"/>
        </w:rPr>
        <w:t xml:space="preserve"> Valley Manager App</w:t>
      </w:r>
    </w:p>
    <w:p w:rsidR="002A75DB" w:rsidRPr="002A75DB" w:rsidRDefault="002A75DB" w:rsidP="002A75DB">
      <w:pPr>
        <w:shd w:val="clear" w:color="auto" w:fill="FFFFFF"/>
        <w:spacing w:before="150" w:after="150" w:line="240" w:lineRule="auto"/>
        <w:rPr>
          <w:rFonts w:ascii="Arial" w:eastAsia="Times New Roman" w:hAnsi="Arial" w:cs="Arial"/>
          <w:sz w:val="24"/>
          <w:szCs w:val="24"/>
          <w:lang w:eastAsia="de-DE"/>
        </w:rPr>
      </w:pPr>
      <w:r w:rsidRPr="002A75DB">
        <w:rPr>
          <w:rFonts w:ascii="Arial" w:eastAsia="Times New Roman" w:hAnsi="Arial" w:cs="Arial"/>
          <w:sz w:val="24"/>
          <w:szCs w:val="24"/>
          <w:lang w:eastAsia="de-DE"/>
        </w:rPr>
        <w:t xml:space="preserve">Personenbezogene Daten (nachfolgend zumeist nur „Daten“ genannt) werden nur im Rahmen der Erforderlichkeit sowie zum Zwecke der Bereitstellung </w:t>
      </w:r>
      <w:r w:rsidRPr="00CE18CB">
        <w:rPr>
          <w:rFonts w:ascii="Arial" w:eastAsia="Times New Roman" w:hAnsi="Arial" w:cs="Arial"/>
          <w:sz w:val="24"/>
          <w:szCs w:val="24"/>
          <w:lang w:eastAsia="de-DE"/>
        </w:rPr>
        <w:t>der</w:t>
      </w:r>
      <w:r w:rsidRPr="002A75DB">
        <w:rPr>
          <w:rFonts w:ascii="Arial" w:eastAsia="Times New Roman" w:hAnsi="Arial" w:cs="Arial"/>
          <w:sz w:val="24"/>
          <w:szCs w:val="24"/>
          <w:lang w:eastAsia="de-DE"/>
        </w:rPr>
        <w:t xml:space="preserve"> funktionsfähigen und nutz</w:t>
      </w:r>
      <w:r w:rsidRPr="00CE18CB">
        <w:rPr>
          <w:rFonts w:ascii="Arial" w:eastAsia="Times New Roman" w:hAnsi="Arial" w:cs="Arial"/>
          <w:sz w:val="24"/>
          <w:szCs w:val="24"/>
          <w:lang w:eastAsia="de-DE"/>
        </w:rPr>
        <w:t>erfreundlichen „</w:t>
      </w:r>
      <w:proofErr w:type="spellStart"/>
      <w:r w:rsidRPr="00CE18CB">
        <w:rPr>
          <w:rFonts w:ascii="Arial" w:eastAsia="Times New Roman" w:hAnsi="Arial" w:cs="Arial"/>
          <w:sz w:val="24"/>
          <w:szCs w:val="24"/>
          <w:lang w:eastAsia="de-DE"/>
        </w:rPr>
        <w:t>Stardew</w:t>
      </w:r>
      <w:proofErr w:type="spellEnd"/>
      <w:r w:rsidRPr="00CE18CB">
        <w:rPr>
          <w:rFonts w:ascii="Arial" w:eastAsia="Times New Roman" w:hAnsi="Arial" w:cs="Arial"/>
          <w:sz w:val="24"/>
          <w:szCs w:val="24"/>
          <w:lang w:eastAsia="de-DE"/>
        </w:rPr>
        <w:t xml:space="preserve"> Valley Manager App für Android“</w:t>
      </w:r>
      <w:r w:rsidRPr="002A75DB">
        <w:rPr>
          <w:rFonts w:ascii="Arial" w:eastAsia="Times New Roman" w:hAnsi="Arial" w:cs="Arial"/>
          <w:sz w:val="24"/>
          <w:szCs w:val="24"/>
          <w:lang w:eastAsia="de-DE"/>
        </w:rPr>
        <w:t>, inklusive seiner Inhalte und der dort angebotenen Leistungen, verarbeitet.</w:t>
      </w:r>
    </w:p>
    <w:p w:rsidR="002A75DB" w:rsidRPr="002A75DB" w:rsidRDefault="002A75DB" w:rsidP="002A75DB">
      <w:pPr>
        <w:shd w:val="clear" w:color="auto" w:fill="FFFFFF"/>
        <w:spacing w:before="150" w:after="150" w:line="240" w:lineRule="auto"/>
        <w:rPr>
          <w:rFonts w:ascii="Arial" w:eastAsia="Times New Roman" w:hAnsi="Arial" w:cs="Arial"/>
          <w:sz w:val="24"/>
          <w:szCs w:val="24"/>
          <w:lang w:eastAsia="de-DE"/>
        </w:rPr>
      </w:pPr>
      <w:r w:rsidRPr="002A75DB">
        <w:rPr>
          <w:rFonts w:ascii="Arial" w:eastAsia="Times New Roman" w:hAnsi="Arial" w:cs="Arial"/>
          <w:sz w:val="24"/>
          <w:szCs w:val="24"/>
          <w:lang w:eastAsia="de-DE"/>
        </w:rPr>
        <w:t>Gemäß Art. 4 Ziffer 1. der Verordnung (EU) 2016/679, also der Datenschutz-Grundverordnung (nachfolgend nur „DSGVO“ genannt), gilt als „Verarbeitung“ jeder mit oder ohne Hilfe automatisierter Verfahren ausgeführter Vorgang oder jede solche Vorgangsreihe im Zusammenhang mit personenbezogenen Daten, wie das Erheben, das Erfassen, die Organisation, das Ordnen, die Speicherung, die Anpassung oder Veränderung, das Auslesen, das Abfragen, die Verwendung, die Offenlegung durch Übermittlung, Verbreitung oder eine andere Form der Bereitstellung, den Abgleich oder die Verknüpfung, die Einschränkung, das Löschen oder die Vernichtung.</w:t>
      </w:r>
    </w:p>
    <w:p w:rsidR="002A75DB" w:rsidRPr="002A75DB" w:rsidRDefault="002A75DB" w:rsidP="002A75DB">
      <w:pPr>
        <w:shd w:val="clear" w:color="auto" w:fill="FFFFFF"/>
        <w:spacing w:before="150" w:after="150" w:line="240" w:lineRule="auto"/>
        <w:rPr>
          <w:rFonts w:ascii="Arial" w:eastAsia="Times New Roman" w:hAnsi="Arial" w:cs="Arial"/>
          <w:sz w:val="24"/>
          <w:szCs w:val="24"/>
          <w:lang w:eastAsia="de-DE"/>
        </w:rPr>
      </w:pPr>
      <w:r w:rsidRPr="002A75DB">
        <w:rPr>
          <w:rFonts w:ascii="Arial" w:eastAsia="Times New Roman" w:hAnsi="Arial" w:cs="Arial"/>
          <w:sz w:val="24"/>
          <w:szCs w:val="24"/>
          <w:lang w:eastAsia="de-DE"/>
        </w:rPr>
        <w:t>Mit der nachfolgenden Datenschutzerklärung informieren wir Sie insbesondere über Art, Umfang, Zweck, Dauer und Rechtsgrundlage der Verarbeitung personenbezogener Daten, soweit wir entweder allein oder gemeinsam mit anderen über die Zwecke und Mittel der Verarbeitung entscheiden. Zudem informieren wir Sie nachfolgend über die von uns zu Optimierungszwecken sowie zur Steigerung der Nutzungsqualität eingesetzten Fremdkomponenten, soweit hierdurch Dritte Daten in wiederum eigener Verantwortung verarbeiten.</w:t>
      </w:r>
    </w:p>
    <w:p w:rsidR="003F4078" w:rsidRDefault="003F4078" w:rsidP="00CE18CB">
      <w:pPr>
        <w:shd w:val="clear" w:color="auto" w:fill="FFFFFF"/>
        <w:spacing w:after="150" w:line="345" w:lineRule="atLeast"/>
        <w:jc w:val="center"/>
        <w:outlineLvl w:val="2"/>
        <w:rPr>
          <w:rFonts w:ascii="Arial" w:eastAsia="Times New Roman" w:hAnsi="Arial" w:cs="Arial"/>
          <w:sz w:val="24"/>
          <w:szCs w:val="24"/>
          <w:lang w:eastAsia="de-DE"/>
        </w:rPr>
      </w:pPr>
    </w:p>
    <w:p w:rsidR="003F4078" w:rsidRPr="003F4078" w:rsidRDefault="002A75DB" w:rsidP="003F4078">
      <w:pPr>
        <w:pStyle w:val="Listenabsatz"/>
        <w:numPr>
          <w:ilvl w:val="0"/>
          <w:numId w:val="2"/>
        </w:numPr>
        <w:shd w:val="clear" w:color="auto" w:fill="FFFFFF"/>
        <w:spacing w:after="150" w:line="345" w:lineRule="atLeast"/>
        <w:jc w:val="center"/>
        <w:outlineLvl w:val="2"/>
        <w:rPr>
          <w:rFonts w:ascii="Arial" w:eastAsia="Times New Roman" w:hAnsi="Arial" w:cs="Arial"/>
          <w:b/>
          <w:sz w:val="28"/>
          <w:szCs w:val="28"/>
          <w:lang w:eastAsia="de-DE"/>
        </w:rPr>
      </w:pPr>
      <w:r w:rsidRPr="003F4078">
        <w:rPr>
          <w:rFonts w:ascii="Arial" w:eastAsia="Times New Roman" w:hAnsi="Arial" w:cs="Arial"/>
          <w:b/>
          <w:sz w:val="28"/>
          <w:szCs w:val="28"/>
          <w:lang w:eastAsia="de-DE"/>
        </w:rPr>
        <w:t>Informati</w:t>
      </w:r>
      <w:r w:rsidR="0040127A">
        <w:rPr>
          <w:rFonts w:ascii="Arial" w:eastAsia="Times New Roman" w:hAnsi="Arial" w:cs="Arial"/>
          <w:b/>
          <w:sz w:val="28"/>
          <w:szCs w:val="28"/>
          <w:lang w:eastAsia="de-DE"/>
        </w:rPr>
        <w:t>onen über den</w:t>
      </w:r>
      <w:r w:rsidRPr="003F4078">
        <w:rPr>
          <w:rFonts w:ascii="Arial" w:eastAsia="Times New Roman" w:hAnsi="Arial" w:cs="Arial"/>
          <w:b/>
          <w:sz w:val="28"/>
          <w:szCs w:val="28"/>
          <w:lang w:eastAsia="de-DE"/>
        </w:rPr>
        <w:t xml:space="preserve"> Verantwortliche</w:t>
      </w:r>
      <w:r w:rsidR="0040127A">
        <w:rPr>
          <w:rFonts w:ascii="Arial" w:eastAsia="Times New Roman" w:hAnsi="Arial" w:cs="Arial"/>
          <w:b/>
          <w:sz w:val="28"/>
          <w:szCs w:val="28"/>
          <w:lang w:eastAsia="de-DE"/>
        </w:rPr>
        <w:t>n</w:t>
      </w:r>
    </w:p>
    <w:p w:rsidR="002A75DB" w:rsidRPr="002A75DB" w:rsidRDefault="002A75DB" w:rsidP="002A75DB">
      <w:pPr>
        <w:shd w:val="clear" w:color="auto" w:fill="FFFFFF"/>
        <w:spacing w:before="150" w:after="150" w:line="240" w:lineRule="auto"/>
        <w:rPr>
          <w:rFonts w:ascii="Arial" w:eastAsia="Times New Roman" w:hAnsi="Arial" w:cs="Arial"/>
          <w:sz w:val="24"/>
          <w:szCs w:val="24"/>
          <w:lang w:eastAsia="de-DE"/>
        </w:rPr>
      </w:pPr>
      <w:r w:rsidRPr="00CE18CB">
        <w:rPr>
          <w:rFonts w:ascii="Arial" w:eastAsia="Times New Roman" w:hAnsi="Arial" w:cs="Arial"/>
          <w:sz w:val="24"/>
          <w:szCs w:val="24"/>
          <w:lang w:eastAsia="de-DE"/>
        </w:rPr>
        <w:t>Verantwortlicher Anbieter dieser</w:t>
      </w:r>
      <w:r w:rsidRPr="002A75DB">
        <w:rPr>
          <w:rFonts w:ascii="Arial" w:eastAsia="Times New Roman" w:hAnsi="Arial" w:cs="Arial"/>
          <w:sz w:val="24"/>
          <w:szCs w:val="24"/>
          <w:lang w:eastAsia="de-DE"/>
        </w:rPr>
        <w:t xml:space="preserve"> </w:t>
      </w:r>
      <w:r w:rsidRPr="00CE18CB">
        <w:rPr>
          <w:rFonts w:ascii="Arial" w:eastAsia="Times New Roman" w:hAnsi="Arial" w:cs="Arial"/>
          <w:sz w:val="24"/>
          <w:szCs w:val="24"/>
          <w:lang w:eastAsia="de-DE"/>
        </w:rPr>
        <w:t>Software</w:t>
      </w:r>
      <w:r w:rsidRPr="002A75DB">
        <w:rPr>
          <w:rFonts w:ascii="Arial" w:eastAsia="Times New Roman" w:hAnsi="Arial" w:cs="Arial"/>
          <w:sz w:val="24"/>
          <w:szCs w:val="24"/>
          <w:lang w:eastAsia="de-DE"/>
        </w:rPr>
        <w:t xml:space="preserve"> ist:</w:t>
      </w:r>
    </w:p>
    <w:p w:rsidR="003F4078" w:rsidRDefault="002A75DB" w:rsidP="002A75DB">
      <w:pPr>
        <w:shd w:val="clear" w:color="auto" w:fill="FFFFFF"/>
        <w:spacing w:before="150" w:after="150" w:line="240" w:lineRule="auto"/>
        <w:rPr>
          <w:rFonts w:ascii="Arial" w:eastAsia="Times New Roman" w:hAnsi="Arial" w:cs="Arial"/>
          <w:sz w:val="24"/>
          <w:szCs w:val="24"/>
          <w:lang w:eastAsia="de-DE"/>
        </w:rPr>
      </w:pPr>
      <w:r w:rsidRPr="00CE18CB">
        <w:rPr>
          <w:rFonts w:ascii="Arial" w:eastAsia="Times New Roman" w:hAnsi="Arial" w:cs="Arial"/>
          <w:sz w:val="24"/>
          <w:szCs w:val="24"/>
          <w:lang w:eastAsia="de-DE"/>
        </w:rPr>
        <w:t>Benjamin Lissek</w:t>
      </w:r>
      <w:r w:rsidRPr="002A75DB">
        <w:rPr>
          <w:rFonts w:ascii="Arial" w:eastAsia="Times New Roman" w:hAnsi="Arial" w:cs="Arial"/>
          <w:sz w:val="24"/>
          <w:szCs w:val="24"/>
          <w:lang w:eastAsia="de-DE"/>
        </w:rPr>
        <w:br/>
      </w:r>
      <w:r w:rsidRPr="00CE18CB">
        <w:rPr>
          <w:rFonts w:ascii="Arial" w:eastAsia="Times New Roman" w:hAnsi="Arial" w:cs="Arial"/>
          <w:sz w:val="24"/>
          <w:szCs w:val="24"/>
          <w:lang w:eastAsia="de-DE"/>
        </w:rPr>
        <w:t>Gildenstraße 2</w:t>
      </w:r>
      <w:bookmarkStart w:id="0" w:name="_GoBack"/>
      <w:bookmarkEnd w:id="0"/>
      <w:r w:rsidRPr="00CE18CB">
        <w:rPr>
          <w:rFonts w:ascii="Arial" w:eastAsia="Times New Roman" w:hAnsi="Arial" w:cs="Arial"/>
          <w:sz w:val="24"/>
          <w:szCs w:val="24"/>
          <w:lang w:eastAsia="de-DE"/>
        </w:rPr>
        <w:br/>
        <w:t>44866 Bochum</w:t>
      </w:r>
    </w:p>
    <w:p w:rsidR="002A75DB" w:rsidRPr="00CE18CB" w:rsidRDefault="002A75DB" w:rsidP="002A75DB">
      <w:pPr>
        <w:shd w:val="clear" w:color="auto" w:fill="FFFFFF"/>
        <w:spacing w:before="150" w:after="150" w:line="240" w:lineRule="auto"/>
        <w:rPr>
          <w:rFonts w:ascii="Arial" w:eastAsia="Times New Roman" w:hAnsi="Arial" w:cs="Arial"/>
          <w:sz w:val="24"/>
          <w:szCs w:val="24"/>
          <w:lang w:eastAsia="de-DE"/>
        </w:rPr>
      </w:pPr>
      <w:r w:rsidRPr="002A75DB">
        <w:rPr>
          <w:rFonts w:ascii="Arial" w:eastAsia="Times New Roman" w:hAnsi="Arial" w:cs="Arial"/>
          <w:sz w:val="24"/>
          <w:szCs w:val="24"/>
          <w:lang w:eastAsia="de-DE"/>
        </w:rPr>
        <w:br/>
        <w:t>Deutschland</w:t>
      </w:r>
    </w:p>
    <w:p w:rsidR="00BC52F2" w:rsidRPr="00CE18CB" w:rsidRDefault="002A75DB" w:rsidP="002A75DB">
      <w:pPr>
        <w:shd w:val="clear" w:color="auto" w:fill="FFFFFF"/>
        <w:spacing w:before="150" w:after="150" w:line="240" w:lineRule="auto"/>
        <w:rPr>
          <w:rFonts w:ascii="Arial" w:eastAsia="Times New Roman" w:hAnsi="Arial" w:cs="Arial"/>
          <w:sz w:val="24"/>
          <w:szCs w:val="24"/>
          <w:lang w:eastAsia="de-DE"/>
        </w:rPr>
      </w:pPr>
      <w:r w:rsidRPr="00CE18CB">
        <w:rPr>
          <w:rFonts w:ascii="Arial" w:eastAsia="Times New Roman" w:hAnsi="Arial" w:cs="Arial"/>
          <w:sz w:val="24"/>
          <w:szCs w:val="24"/>
          <w:lang w:eastAsia="de-DE"/>
        </w:rPr>
        <w:br/>
        <w:t xml:space="preserve">E-Mail: </w:t>
      </w:r>
      <w:hyperlink r:id="rId5" w:history="1">
        <w:r w:rsidRPr="00CE18CB">
          <w:rPr>
            <w:rStyle w:val="Hyperlink"/>
            <w:rFonts w:ascii="Arial" w:eastAsia="Times New Roman" w:hAnsi="Arial" w:cs="Arial"/>
            <w:color w:val="auto"/>
            <w:sz w:val="24"/>
            <w:szCs w:val="24"/>
            <w:lang w:eastAsia="de-DE"/>
          </w:rPr>
          <w:t>sleepyheadbensh@gmail.com</w:t>
        </w:r>
      </w:hyperlink>
    </w:p>
    <w:p w:rsidR="002A75DB" w:rsidRPr="00CE18CB" w:rsidRDefault="002A75DB" w:rsidP="002A75DB">
      <w:pPr>
        <w:shd w:val="clear" w:color="auto" w:fill="FFFFFF"/>
        <w:spacing w:before="150" w:after="150" w:line="240" w:lineRule="auto"/>
        <w:rPr>
          <w:rFonts w:ascii="Arial" w:eastAsia="Times New Roman" w:hAnsi="Arial" w:cs="Arial"/>
          <w:sz w:val="24"/>
          <w:szCs w:val="24"/>
          <w:lang w:eastAsia="de-DE"/>
        </w:rPr>
      </w:pPr>
    </w:p>
    <w:p w:rsidR="002A75DB" w:rsidRPr="00CE18CB" w:rsidRDefault="002A75DB" w:rsidP="00CE18CB">
      <w:pPr>
        <w:pStyle w:val="berschrift3"/>
        <w:shd w:val="clear" w:color="auto" w:fill="FFFFFF"/>
        <w:spacing w:before="0" w:beforeAutospacing="0" w:after="150" w:afterAutospacing="0" w:line="345" w:lineRule="atLeast"/>
        <w:jc w:val="center"/>
        <w:rPr>
          <w:rFonts w:ascii="Arial" w:hAnsi="Arial" w:cs="Arial"/>
          <w:bCs w:val="0"/>
          <w:sz w:val="28"/>
          <w:szCs w:val="28"/>
        </w:rPr>
      </w:pPr>
      <w:r w:rsidRPr="00CE18CB">
        <w:rPr>
          <w:rFonts w:ascii="Arial" w:hAnsi="Arial" w:cs="Arial"/>
          <w:bCs w:val="0"/>
          <w:sz w:val="28"/>
          <w:szCs w:val="28"/>
        </w:rPr>
        <w:t>II. Rechte der Nutzer und Betroffenen</w:t>
      </w:r>
    </w:p>
    <w:p w:rsidR="002A75DB" w:rsidRPr="00CE18CB" w:rsidRDefault="002A75DB" w:rsidP="002A75DB">
      <w:pPr>
        <w:pStyle w:val="StandardWeb"/>
        <w:shd w:val="clear" w:color="auto" w:fill="FFFFFF"/>
        <w:spacing w:before="150" w:beforeAutospacing="0" w:after="150" w:afterAutospacing="0"/>
        <w:rPr>
          <w:rFonts w:ascii="Arial" w:hAnsi="Arial" w:cs="Arial"/>
        </w:rPr>
      </w:pPr>
      <w:r w:rsidRPr="00CE18CB">
        <w:rPr>
          <w:rFonts w:ascii="Arial" w:hAnsi="Arial" w:cs="Arial"/>
        </w:rPr>
        <w:t>Mit Blick auf die nachfolgend noch näher beschriebene Datenverarbeitung haben die Nutzer und Betroffenen das Recht</w:t>
      </w:r>
      <w:r w:rsidR="00957D8E">
        <w:rPr>
          <w:rFonts w:ascii="Arial" w:hAnsi="Arial" w:cs="Arial"/>
        </w:rPr>
        <w:t>:</w:t>
      </w:r>
    </w:p>
    <w:p w:rsidR="002A75DB" w:rsidRPr="00CE18CB" w:rsidRDefault="002A75DB" w:rsidP="002A75DB">
      <w:pPr>
        <w:numPr>
          <w:ilvl w:val="0"/>
          <w:numId w:val="1"/>
        </w:numPr>
        <w:shd w:val="clear" w:color="auto" w:fill="FFFFFF"/>
        <w:spacing w:before="100" w:beforeAutospacing="1" w:after="100" w:afterAutospacing="1" w:line="300" w:lineRule="atLeast"/>
        <w:ind w:left="0"/>
        <w:rPr>
          <w:rFonts w:ascii="Arial" w:hAnsi="Arial" w:cs="Arial"/>
          <w:sz w:val="24"/>
          <w:szCs w:val="24"/>
        </w:rPr>
      </w:pPr>
      <w:r w:rsidRPr="00CE18CB">
        <w:rPr>
          <w:rFonts w:ascii="Arial" w:hAnsi="Arial" w:cs="Arial"/>
          <w:sz w:val="24"/>
          <w:szCs w:val="24"/>
        </w:rPr>
        <w:t>auf Bestätigung, ob sie betreffende Daten verarbeitet werden, auf Auskunft über die verarbeiteten Daten, auf weitere Informationen über die Datenverarbeitung sowie auf Kopien der Daten (vgl. auch Art. 15 DSGVO);</w:t>
      </w:r>
    </w:p>
    <w:p w:rsidR="002A75DB" w:rsidRPr="00CE18CB" w:rsidRDefault="002A75DB" w:rsidP="002A75DB">
      <w:pPr>
        <w:numPr>
          <w:ilvl w:val="0"/>
          <w:numId w:val="1"/>
        </w:numPr>
        <w:shd w:val="clear" w:color="auto" w:fill="FFFFFF"/>
        <w:spacing w:before="100" w:beforeAutospacing="1" w:after="100" w:afterAutospacing="1" w:line="300" w:lineRule="atLeast"/>
        <w:ind w:left="0"/>
        <w:rPr>
          <w:rFonts w:ascii="Arial" w:hAnsi="Arial" w:cs="Arial"/>
          <w:sz w:val="24"/>
          <w:szCs w:val="24"/>
        </w:rPr>
      </w:pPr>
      <w:r w:rsidRPr="00CE18CB">
        <w:rPr>
          <w:rFonts w:ascii="Arial" w:hAnsi="Arial" w:cs="Arial"/>
          <w:sz w:val="24"/>
          <w:szCs w:val="24"/>
        </w:rPr>
        <w:t>auf Berichtigung oder Vervollständigung unrichtiger bzw. unvollständiger Daten (vgl. auch Art. 16 DSGVO);</w:t>
      </w:r>
    </w:p>
    <w:p w:rsidR="002A75DB" w:rsidRPr="00CE18CB" w:rsidRDefault="002A75DB" w:rsidP="002A75DB">
      <w:pPr>
        <w:numPr>
          <w:ilvl w:val="0"/>
          <w:numId w:val="1"/>
        </w:numPr>
        <w:shd w:val="clear" w:color="auto" w:fill="FFFFFF"/>
        <w:spacing w:before="100" w:beforeAutospacing="1" w:after="100" w:afterAutospacing="1" w:line="300" w:lineRule="atLeast"/>
        <w:ind w:left="0"/>
        <w:rPr>
          <w:rFonts w:ascii="Arial" w:hAnsi="Arial" w:cs="Arial"/>
          <w:sz w:val="24"/>
          <w:szCs w:val="24"/>
        </w:rPr>
      </w:pPr>
      <w:r w:rsidRPr="00CE18CB">
        <w:rPr>
          <w:rFonts w:ascii="Arial" w:hAnsi="Arial" w:cs="Arial"/>
          <w:sz w:val="24"/>
          <w:szCs w:val="24"/>
        </w:rPr>
        <w:t xml:space="preserve">auf unverzügliche Löschung der sie betreffenden Daten (vgl. auch Art. 17 DSGVO), oder, alternativ, soweit eine weitere Verarbeitung gemäß Art. 17 Abs. 3 DSGVO </w:t>
      </w:r>
      <w:r w:rsidRPr="00CE18CB">
        <w:rPr>
          <w:rFonts w:ascii="Arial" w:hAnsi="Arial" w:cs="Arial"/>
          <w:sz w:val="24"/>
          <w:szCs w:val="24"/>
        </w:rPr>
        <w:lastRenderedPageBreak/>
        <w:t>erforderlich ist, auf Einschränkung der Verarbeitung nach Maßgabe von Art. 18 DSGVO;</w:t>
      </w:r>
    </w:p>
    <w:p w:rsidR="002A75DB" w:rsidRPr="00CE18CB" w:rsidRDefault="002A75DB" w:rsidP="002A75DB">
      <w:pPr>
        <w:numPr>
          <w:ilvl w:val="0"/>
          <w:numId w:val="1"/>
        </w:numPr>
        <w:shd w:val="clear" w:color="auto" w:fill="FFFFFF"/>
        <w:spacing w:before="100" w:beforeAutospacing="1" w:after="100" w:afterAutospacing="1" w:line="300" w:lineRule="atLeast"/>
        <w:ind w:left="0"/>
        <w:rPr>
          <w:rFonts w:ascii="Arial" w:hAnsi="Arial" w:cs="Arial"/>
          <w:sz w:val="24"/>
          <w:szCs w:val="24"/>
        </w:rPr>
      </w:pPr>
      <w:r w:rsidRPr="00CE18CB">
        <w:rPr>
          <w:rFonts w:ascii="Arial" w:hAnsi="Arial" w:cs="Arial"/>
          <w:sz w:val="24"/>
          <w:szCs w:val="24"/>
        </w:rPr>
        <w:t>auf Erhalt der sie betreffenden und von ihnen bereitgestellten Daten und auf Übermittlung dieser Daten an andere Anbieter/Verantwortliche (vgl. auch Art. 20 DSGVO);</w:t>
      </w:r>
    </w:p>
    <w:p w:rsidR="002A75DB" w:rsidRPr="00CE18CB" w:rsidRDefault="002A75DB" w:rsidP="002A75DB">
      <w:pPr>
        <w:numPr>
          <w:ilvl w:val="0"/>
          <w:numId w:val="1"/>
        </w:numPr>
        <w:shd w:val="clear" w:color="auto" w:fill="FFFFFF"/>
        <w:spacing w:before="100" w:beforeAutospacing="1" w:after="100" w:afterAutospacing="1" w:line="300" w:lineRule="atLeast"/>
        <w:ind w:left="0"/>
        <w:rPr>
          <w:rFonts w:ascii="Arial" w:hAnsi="Arial" w:cs="Arial"/>
          <w:sz w:val="24"/>
          <w:szCs w:val="24"/>
        </w:rPr>
      </w:pPr>
      <w:r w:rsidRPr="00CE18CB">
        <w:rPr>
          <w:rFonts w:ascii="Arial" w:hAnsi="Arial" w:cs="Arial"/>
          <w:sz w:val="24"/>
          <w:szCs w:val="24"/>
        </w:rPr>
        <w:t>auf Beschwerde gegenüber der Aufsichtsbehörde, sofern sie der Ansicht sind, dass die sie betreffenden Daten durch den Anbieter unter Verstoß gegen datenschutzrechtliche Bestimmungen verarbeitet werden (vgl. auch Art. 77 DSGVO).</w:t>
      </w:r>
    </w:p>
    <w:p w:rsidR="002A75DB" w:rsidRPr="00CE18CB" w:rsidRDefault="002A75DB" w:rsidP="002A75DB">
      <w:pPr>
        <w:pStyle w:val="StandardWeb"/>
        <w:shd w:val="clear" w:color="auto" w:fill="FFFFFF"/>
        <w:spacing w:before="150" w:beforeAutospacing="0" w:after="150" w:afterAutospacing="0"/>
        <w:rPr>
          <w:rFonts w:ascii="Arial" w:hAnsi="Arial" w:cs="Arial"/>
        </w:rPr>
      </w:pPr>
      <w:r w:rsidRPr="00CE18CB">
        <w:rPr>
          <w:rFonts w:ascii="Arial" w:hAnsi="Arial" w:cs="Arial"/>
        </w:rPr>
        <w:t>Darüber hinaus ist der Anbieter dazu verpflichtet, alle Empfänger, denen gegenüber Daten durch den Anbieter offengelegt worden sind, über jedwede Berichtigung oder Löschung von Daten oder die Einschränkung der Verarbeitung, die aufgrund der Artikel 16, 17 Abs. 1, 18 DSGVO erfolgt, zu unterrichten. Diese Verpflichtung besteht jedoch nicht, soweit diese Mitteilung unmöglich oder mit einem unverhältnismäßigen Aufwand verbunden ist. Unbeschadet dessen hat der Nutzer ein Recht auf Auskunft über diese Empfänger.</w:t>
      </w:r>
    </w:p>
    <w:p w:rsidR="002A75DB" w:rsidRPr="00CE18CB" w:rsidRDefault="002A75DB" w:rsidP="002A75DB">
      <w:pPr>
        <w:pStyle w:val="StandardWeb"/>
        <w:shd w:val="clear" w:color="auto" w:fill="FFFFFF"/>
        <w:spacing w:before="150" w:beforeAutospacing="0" w:after="150" w:afterAutospacing="0"/>
        <w:rPr>
          <w:rFonts w:ascii="Arial" w:hAnsi="Arial" w:cs="Arial"/>
        </w:rPr>
      </w:pPr>
      <w:r w:rsidRPr="00CE18CB">
        <w:rPr>
          <w:rStyle w:val="Fett"/>
          <w:rFonts w:ascii="Arial" w:hAnsi="Arial" w:cs="Arial"/>
        </w:rPr>
        <w:t xml:space="preserve">Ebenfalls haben die Nutzer und Betroffenen nach Art. 21 DSGVO das Recht auf Widerspruch gegen die künftige Verarbeitung der sie betreffenden Daten, sofern die Daten durch den Anbieter nach Maßgabe von Art. 6 Abs. 1 </w:t>
      </w:r>
      <w:proofErr w:type="spellStart"/>
      <w:r w:rsidRPr="00CE18CB">
        <w:rPr>
          <w:rStyle w:val="Fett"/>
          <w:rFonts w:ascii="Arial" w:hAnsi="Arial" w:cs="Arial"/>
        </w:rPr>
        <w:t>lit</w:t>
      </w:r>
      <w:proofErr w:type="spellEnd"/>
      <w:r w:rsidRPr="00CE18CB">
        <w:rPr>
          <w:rStyle w:val="Fett"/>
          <w:rFonts w:ascii="Arial" w:hAnsi="Arial" w:cs="Arial"/>
        </w:rPr>
        <w:t>. f) DSGVO verarbeitet werden. Insbesondere ist ein Widerspruch gegen die Datenverarbeitung zum Zwecke der Direktwerbung statthaft.</w:t>
      </w:r>
    </w:p>
    <w:p w:rsidR="002A75DB" w:rsidRDefault="002A75DB" w:rsidP="002A75DB">
      <w:pPr>
        <w:shd w:val="clear" w:color="auto" w:fill="FFFFFF"/>
        <w:spacing w:before="150" w:after="150" w:line="240" w:lineRule="auto"/>
        <w:rPr>
          <w:rFonts w:ascii="Arial" w:eastAsia="Times New Roman" w:hAnsi="Arial" w:cs="Arial"/>
          <w:sz w:val="24"/>
          <w:szCs w:val="24"/>
          <w:lang w:eastAsia="de-DE"/>
        </w:rPr>
      </w:pPr>
    </w:p>
    <w:p w:rsidR="00CE18CB" w:rsidRPr="00CE18CB" w:rsidRDefault="00CE18CB" w:rsidP="00CE18CB">
      <w:pPr>
        <w:pStyle w:val="berschrift3"/>
        <w:shd w:val="clear" w:color="auto" w:fill="FFFFFF"/>
        <w:tabs>
          <w:tab w:val="center" w:pos="4536"/>
          <w:tab w:val="right" w:pos="9072"/>
        </w:tabs>
        <w:spacing w:before="0" w:beforeAutospacing="0" w:after="150" w:afterAutospacing="0" w:line="345" w:lineRule="atLeast"/>
        <w:rPr>
          <w:rFonts w:ascii="Arial" w:hAnsi="Arial" w:cs="Arial"/>
          <w:bCs w:val="0"/>
          <w:color w:val="2A2D31"/>
          <w:sz w:val="28"/>
          <w:szCs w:val="28"/>
        </w:rPr>
      </w:pPr>
      <w:r>
        <w:rPr>
          <w:rFonts w:ascii="Arial" w:hAnsi="Arial" w:cs="Arial"/>
          <w:bCs w:val="0"/>
          <w:color w:val="2A2D31"/>
          <w:sz w:val="28"/>
          <w:szCs w:val="28"/>
        </w:rPr>
        <w:tab/>
      </w:r>
      <w:r w:rsidRPr="00CE18CB">
        <w:rPr>
          <w:rFonts w:ascii="Arial" w:hAnsi="Arial" w:cs="Arial"/>
          <w:bCs w:val="0"/>
          <w:color w:val="2A2D31"/>
          <w:sz w:val="28"/>
          <w:szCs w:val="28"/>
        </w:rPr>
        <w:t>III. Informationen zur Datenverarbeitung</w:t>
      </w:r>
    </w:p>
    <w:p w:rsidR="00CE18CB" w:rsidRPr="00CE18CB" w:rsidRDefault="00CE18CB" w:rsidP="002A75DB">
      <w:pPr>
        <w:shd w:val="clear" w:color="auto" w:fill="FFFFFF"/>
        <w:spacing w:before="150" w:after="150" w:line="240" w:lineRule="auto"/>
        <w:rPr>
          <w:rFonts w:ascii="Arial" w:eastAsia="Times New Roman" w:hAnsi="Arial" w:cs="Arial"/>
          <w:sz w:val="24"/>
          <w:szCs w:val="24"/>
          <w:lang w:eastAsia="de-DE"/>
        </w:rPr>
      </w:pPr>
    </w:p>
    <w:p w:rsidR="008D7E95" w:rsidRPr="00CE18CB" w:rsidRDefault="008D7E95" w:rsidP="008D7E95">
      <w:pPr>
        <w:jc w:val="center"/>
        <w:rPr>
          <w:rFonts w:ascii="Arial" w:hAnsi="Arial" w:cs="Arial"/>
          <w:b/>
          <w:sz w:val="28"/>
          <w:szCs w:val="24"/>
        </w:rPr>
      </w:pPr>
      <w:r w:rsidRPr="00CE18CB">
        <w:rPr>
          <w:rFonts w:ascii="Arial" w:hAnsi="Arial" w:cs="Arial"/>
          <w:b/>
          <w:sz w:val="28"/>
          <w:szCs w:val="24"/>
        </w:rPr>
        <w:t>Berechtigungen</w:t>
      </w:r>
    </w:p>
    <w:p w:rsidR="008D7E95" w:rsidRPr="00CE18CB" w:rsidRDefault="008D7E95" w:rsidP="008D7E95">
      <w:pPr>
        <w:rPr>
          <w:rFonts w:ascii="Arial" w:hAnsi="Arial" w:cs="Arial"/>
          <w:sz w:val="24"/>
          <w:szCs w:val="24"/>
        </w:rPr>
      </w:pPr>
      <w:r w:rsidRPr="00CE18CB">
        <w:rPr>
          <w:rFonts w:ascii="Arial" w:hAnsi="Arial" w:cs="Arial"/>
          <w:sz w:val="24"/>
          <w:szCs w:val="24"/>
        </w:rPr>
        <w:t>Um sicherzustellen das die Funktionen der angebotenen Software ihren Intentionen gemäß funktio</w:t>
      </w:r>
      <w:r w:rsidR="00B52B02" w:rsidRPr="00CE18CB">
        <w:rPr>
          <w:rFonts w:ascii="Arial" w:hAnsi="Arial" w:cs="Arial"/>
          <w:sz w:val="24"/>
          <w:szCs w:val="24"/>
        </w:rPr>
        <w:t xml:space="preserve">niert, benötigt diese </w:t>
      </w:r>
      <w:r w:rsidRPr="00CE18CB">
        <w:rPr>
          <w:rFonts w:ascii="Arial" w:hAnsi="Arial" w:cs="Arial"/>
          <w:sz w:val="24"/>
          <w:szCs w:val="24"/>
        </w:rPr>
        <w:t>besondere Berechtigungen von ihrem Smartphone. Diese sind im nachfolgenden aufgeführt.</w:t>
      </w:r>
    </w:p>
    <w:p w:rsidR="008D7E95" w:rsidRPr="00CE18CB" w:rsidRDefault="008D7E95" w:rsidP="008D7E95">
      <w:pPr>
        <w:jc w:val="center"/>
        <w:rPr>
          <w:rFonts w:ascii="Arial" w:hAnsi="Arial" w:cs="Arial"/>
          <w:b/>
          <w:sz w:val="28"/>
          <w:szCs w:val="24"/>
        </w:rPr>
      </w:pPr>
      <w:r w:rsidRPr="00CE18CB">
        <w:rPr>
          <w:rFonts w:ascii="Arial" w:hAnsi="Arial" w:cs="Arial"/>
          <w:b/>
          <w:sz w:val="28"/>
          <w:szCs w:val="24"/>
        </w:rPr>
        <w:t>Internet</w:t>
      </w:r>
    </w:p>
    <w:p w:rsidR="008D7E95" w:rsidRPr="00CE18CB" w:rsidRDefault="008D7E95" w:rsidP="00BC52F2">
      <w:pPr>
        <w:rPr>
          <w:rFonts w:ascii="Arial" w:hAnsi="Arial" w:cs="Arial"/>
          <w:sz w:val="24"/>
          <w:szCs w:val="24"/>
        </w:rPr>
      </w:pPr>
      <w:r w:rsidRPr="00CE18CB">
        <w:rPr>
          <w:rFonts w:ascii="Arial" w:hAnsi="Arial" w:cs="Arial"/>
          <w:sz w:val="24"/>
          <w:szCs w:val="24"/>
        </w:rPr>
        <w:t xml:space="preserve">Die </w:t>
      </w:r>
      <w:r w:rsidR="00F304C8" w:rsidRPr="00CE18CB">
        <w:rPr>
          <w:rFonts w:ascii="Arial" w:hAnsi="Arial" w:cs="Arial"/>
          <w:sz w:val="24"/>
          <w:szCs w:val="24"/>
        </w:rPr>
        <w:t>angebotene Software</w:t>
      </w:r>
      <w:r w:rsidRPr="00CE18CB">
        <w:rPr>
          <w:rFonts w:ascii="Arial" w:hAnsi="Arial" w:cs="Arial"/>
          <w:sz w:val="24"/>
          <w:szCs w:val="24"/>
        </w:rPr>
        <w:t xml:space="preserve"> benötigt die Berechtigung </w:t>
      </w:r>
      <w:r w:rsidR="00F304C8" w:rsidRPr="00CE18CB">
        <w:rPr>
          <w:rFonts w:ascii="Arial" w:hAnsi="Arial" w:cs="Arial"/>
          <w:sz w:val="24"/>
          <w:szCs w:val="24"/>
        </w:rPr>
        <w:t xml:space="preserve">auf die Internetverbindung des </w:t>
      </w:r>
      <w:proofErr w:type="spellStart"/>
      <w:r w:rsidR="00F304C8" w:rsidRPr="00CE18CB">
        <w:rPr>
          <w:rFonts w:ascii="Arial" w:hAnsi="Arial" w:cs="Arial"/>
          <w:sz w:val="24"/>
          <w:szCs w:val="24"/>
        </w:rPr>
        <w:t>Smartphones</w:t>
      </w:r>
      <w:proofErr w:type="spellEnd"/>
      <w:r w:rsidR="00F304C8" w:rsidRPr="00CE18CB">
        <w:rPr>
          <w:rFonts w:ascii="Arial" w:hAnsi="Arial" w:cs="Arial"/>
          <w:sz w:val="24"/>
          <w:szCs w:val="24"/>
        </w:rPr>
        <w:t xml:space="preserve"> zuzugreifen. Diese ist erforderlich, um die Werbeeinblendungen die durch den </w:t>
      </w:r>
      <w:proofErr w:type="spellStart"/>
      <w:r w:rsidR="00F304C8" w:rsidRPr="00CE18CB">
        <w:rPr>
          <w:rFonts w:ascii="Arial" w:hAnsi="Arial" w:cs="Arial"/>
          <w:sz w:val="24"/>
          <w:szCs w:val="24"/>
        </w:rPr>
        <w:t>AdMob</w:t>
      </w:r>
      <w:proofErr w:type="spellEnd"/>
      <w:r w:rsidR="00F304C8" w:rsidRPr="00CE18CB">
        <w:rPr>
          <w:rFonts w:ascii="Arial" w:hAnsi="Arial" w:cs="Arial"/>
          <w:sz w:val="24"/>
          <w:szCs w:val="24"/>
        </w:rPr>
        <w:t xml:space="preserve"> Dienst be</w:t>
      </w:r>
      <w:r w:rsidR="003C662E" w:rsidRPr="00CE18CB">
        <w:rPr>
          <w:rFonts w:ascii="Arial" w:hAnsi="Arial" w:cs="Arial"/>
          <w:sz w:val="24"/>
          <w:szCs w:val="24"/>
        </w:rPr>
        <w:t xml:space="preserve">reitgestellt werden, anzuzeigen und zu verarbeiten. </w:t>
      </w:r>
    </w:p>
    <w:p w:rsidR="003C662E" w:rsidRPr="00CE18CB" w:rsidRDefault="003C662E" w:rsidP="003C662E">
      <w:pPr>
        <w:jc w:val="center"/>
        <w:rPr>
          <w:rFonts w:ascii="Arial" w:hAnsi="Arial" w:cs="Arial"/>
          <w:b/>
          <w:sz w:val="28"/>
          <w:szCs w:val="24"/>
        </w:rPr>
      </w:pPr>
      <w:r w:rsidRPr="00CE18CB">
        <w:rPr>
          <w:rFonts w:ascii="Arial" w:hAnsi="Arial" w:cs="Arial"/>
          <w:b/>
          <w:sz w:val="28"/>
          <w:szCs w:val="24"/>
        </w:rPr>
        <w:t>Fremddienste</w:t>
      </w:r>
    </w:p>
    <w:p w:rsidR="008D7E95" w:rsidRPr="00CE18CB" w:rsidRDefault="008D7E95" w:rsidP="008D7E95">
      <w:pPr>
        <w:jc w:val="center"/>
        <w:rPr>
          <w:rFonts w:ascii="Arial" w:hAnsi="Arial" w:cs="Arial"/>
          <w:b/>
          <w:sz w:val="28"/>
          <w:szCs w:val="24"/>
        </w:rPr>
      </w:pPr>
      <w:proofErr w:type="spellStart"/>
      <w:r w:rsidRPr="00CE18CB">
        <w:rPr>
          <w:rFonts w:ascii="Arial" w:hAnsi="Arial" w:cs="Arial"/>
          <w:b/>
          <w:sz w:val="28"/>
          <w:szCs w:val="24"/>
        </w:rPr>
        <w:t>AdMob</w:t>
      </w:r>
      <w:proofErr w:type="spellEnd"/>
    </w:p>
    <w:p w:rsidR="00BC52F2" w:rsidRPr="00CE18CB" w:rsidRDefault="003C662E" w:rsidP="00E22445">
      <w:pPr>
        <w:spacing w:after="0"/>
        <w:contextualSpacing/>
        <w:rPr>
          <w:rFonts w:ascii="Arial" w:hAnsi="Arial" w:cs="Arial"/>
          <w:sz w:val="24"/>
          <w:szCs w:val="24"/>
        </w:rPr>
      </w:pPr>
      <w:r w:rsidRPr="00CE18CB">
        <w:rPr>
          <w:rFonts w:ascii="Arial" w:hAnsi="Arial" w:cs="Arial"/>
          <w:sz w:val="24"/>
          <w:szCs w:val="24"/>
        </w:rPr>
        <w:t xml:space="preserve">Dies Software </w:t>
      </w:r>
      <w:r w:rsidR="00BC52F2" w:rsidRPr="00CE18CB">
        <w:rPr>
          <w:rFonts w:ascii="Arial" w:hAnsi="Arial" w:cs="Arial"/>
          <w:sz w:val="24"/>
          <w:szCs w:val="24"/>
        </w:rPr>
        <w:t xml:space="preserve">verwendet Google </w:t>
      </w:r>
      <w:proofErr w:type="spellStart"/>
      <w:r w:rsidR="00BC52F2" w:rsidRPr="00CE18CB">
        <w:rPr>
          <w:rFonts w:ascii="Arial" w:hAnsi="Arial" w:cs="Arial"/>
          <w:sz w:val="24"/>
          <w:szCs w:val="24"/>
        </w:rPr>
        <w:t>AdMob</w:t>
      </w:r>
      <w:proofErr w:type="spellEnd"/>
      <w:r w:rsidR="00BC52F2" w:rsidRPr="00CE18CB">
        <w:rPr>
          <w:rFonts w:ascii="Arial" w:hAnsi="Arial" w:cs="Arial"/>
          <w:sz w:val="24"/>
          <w:szCs w:val="24"/>
        </w:rPr>
        <w:t xml:space="preserve">. Es handelt sich hierbei um einen Dienst der Google LLC, zur Einbindung von Werbeanzeigen. Google </w:t>
      </w:r>
      <w:proofErr w:type="spellStart"/>
      <w:r w:rsidR="00BC52F2" w:rsidRPr="00CE18CB">
        <w:rPr>
          <w:rFonts w:ascii="Arial" w:hAnsi="Arial" w:cs="Arial"/>
          <w:sz w:val="24"/>
          <w:szCs w:val="24"/>
        </w:rPr>
        <w:t>AdMob</w:t>
      </w:r>
      <w:proofErr w:type="spellEnd"/>
      <w:r w:rsidR="00BC52F2" w:rsidRPr="00CE18CB">
        <w:rPr>
          <w:rFonts w:ascii="Arial" w:hAnsi="Arial" w:cs="Arial"/>
          <w:sz w:val="24"/>
          <w:szCs w:val="24"/>
        </w:rPr>
        <w:t xml:space="preserve"> verwendet Cookies. Dies sind Dateien, durch deren Speicherung Google die Daten Ihrer Benutzung der App analysieren kann. Zudem werden bei Google </w:t>
      </w:r>
      <w:proofErr w:type="spellStart"/>
      <w:r w:rsidR="00BC52F2" w:rsidRPr="00CE18CB">
        <w:rPr>
          <w:rFonts w:ascii="Arial" w:hAnsi="Arial" w:cs="Arial"/>
          <w:sz w:val="24"/>
          <w:szCs w:val="24"/>
        </w:rPr>
        <w:t>AdMob</w:t>
      </w:r>
      <w:proofErr w:type="spellEnd"/>
      <w:r w:rsidR="00BC52F2" w:rsidRPr="00CE18CB">
        <w:rPr>
          <w:rFonts w:ascii="Arial" w:hAnsi="Arial" w:cs="Arial"/>
          <w:sz w:val="24"/>
          <w:szCs w:val="24"/>
        </w:rPr>
        <w:t xml:space="preserve"> zusätzlich Web </w:t>
      </w:r>
      <w:proofErr w:type="spellStart"/>
      <w:r w:rsidR="00BC52F2" w:rsidRPr="00CE18CB">
        <w:rPr>
          <w:rFonts w:ascii="Arial" w:hAnsi="Arial" w:cs="Arial"/>
          <w:sz w:val="24"/>
          <w:szCs w:val="24"/>
        </w:rPr>
        <w:t>Beacons</w:t>
      </w:r>
      <w:proofErr w:type="spellEnd"/>
      <w:r w:rsidR="00BC52F2" w:rsidRPr="00CE18CB">
        <w:rPr>
          <w:rFonts w:ascii="Arial" w:hAnsi="Arial" w:cs="Arial"/>
          <w:sz w:val="24"/>
          <w:szCs w:val="24"/>
        </w:rPr>
        <w:t xml:space="preserve"> verwendet, nicht sichtbare Grafiken, die es Google ermöglichen, Klicks auf dieser App, den Verkehr auf dieser und ähnliche Informationen zu analysieren.</w:t>
      </w:r>
    </w:p>
    <w:p w:rsidR="00BC52F2" w:rsidRPr="00CE18CB" w:rsidRDefault="00BC52F2" w:rsidP="00E22445">
      <w:pPr>
        <w:spacing w:after="0"/>
        <w:contextualSpacing/>
        <w:rPr>
          <w:rFonts w:ascii="Arial" w:hAnsi="Arial" w:cs="Arial"/>
          <w:sz w:val="24"/>
          <w:szCs w:val="24"/>
        </w:rPr>
      </w:pPr>
    </w:p>
    <w:p w:rsidR="00E22445" w:rsidRPr="00CE18CB" w:rsidRDefault="00BC52F2" w:rsidP="00E22445">
      <w:pPr>
        <w:spacing w:after="0"/>
        <w:contextualSpacing/>
        <w:rPr>
          <w:rFonts w:ascii="Arial" w:hAnsi="Arial" w:cs="Arial"/>
          <w:sz w:val="24"/>
          <w:szCs w:val="24"/>
        </w:rPr>
      </w:pPr>
      <w:r w:rsidRPr="00CE18CB">
        <w:rPr>
          <w:rFonts w:ascii="Arial" w:hAnsi="Arial" w:cs="Arial"/>
          <w:sz w:val="24"/>
          <w:szCs w:val="24"/>
        </w:rPr>
        <w:t xml:space="preserve">Die über Cookies und Web </w:t>
      </w:r>
      <w:proofErr w:type="spellStart"/>
      <w:r w:rsidRPr="00CE18CB">
        <w:rPr>
          <w:rFonts w:ascii="Arial" w:hAnsi="Arial" w:cs="Arial"/>
          <w:sz w:val="24"/>
          <w:szCs w:val="24"/>
        </w:rPr>
        <w:t>Beacons</w:t>
      </w:r>
      <w:proofErr w:type="spellEnd"/>
      <w:r w:rsidRPr="00CE18CB">
        <w:rPr>
          <w:rFonts w:ascii="Arial" w:hAnsi="Arial" w:cs="Arial"/>
          <w:sz w:val="24"/>
          <w:szCs w:val="24"/>
        </w:rPr>
        <w:t xml:space="preserve"> erhaltenen Informationen, Ihre IP-Adresse sowie die Auslieferung von Werbeformaten werden an einen Server von Google mit</w:t>
      </w:r>
    </w:p>
    <w:p w:rsidR="00BC52F2" w:rsidRPr="00CE18CB" w:rsidRDefault="00BC52F2" w:rsidP="00E22445">
      <w:pPr>
        <w:spacing w:after="0"/>
        <w:contextualSpacing/>
        <w:rPr>
          <w:rFonts w:ascii="Arial" w:hAnsi="Arial" w:cs="Arial"/>
          <w:sz w:val="24"/>
          <w:szCs w:val="24"/>
        </w:rPr>
      </w:pPr>
      <w:r w:rsidRPr="00CE18CB">
        <w:rPr>
          <w:rFonts w:ascii="Arial" w:hAnsi="Arial" w:cs="Arial"/>
          <w:sz w:val="24"/>
          <w:szCs w:val="24"/>
        </w:rPr>
        <w:t>Standort in den USA übermittelt und dort gespeichert. Google wird diese gesammelten Informationen möglicherweise an Dritte weitergeben, wenn dies gesetzlich erforderlich ist oder Google gegenüber Dritten die Datenverarbeitung in Auftrag gibt. Allerdings wird Google Ihre IP-Adresse zusammen mit den anderen gespeicherten Daten zusammenführen.</w:t>
      </w:r>
    </w:p>
    <w:p w:rsidR="00BC52F2" w:rsidRPr="00CE18CB" w:rsidRDefault="00BC52F2" w:rsidP="00E22445">
      <w:pPr>
        <w:spacing w:after="0"/>
        <w:contextualSpacing/>
        <w:rPr>
          <w:rFonts w:ascii="Arial" w:hAnsi="Arial" w:cs="Arial"/>
          <w:sz w:val="24"/>
          <w:szCs w:val="24"/>
        </w:rPr>
      </w:pPr>
    </w:p>
    <w:p w:rsidR="008D7E95" w:rsidRPr="00CE18CB" w:rsidRDefault="008D7E95" w:rsidP="00E22445">
      <w:pPr>
        <w:spacing w:after="0"/>
        <w:contextualSpacing/>
        <w:rPr>
          <w:rFonts w:ascii="Arial" w:hAnsi="Arial" w:cs="Arial"/>
          <w:sz w:val="24"/>
          <w:szCs w:val="24"/>
        </w:rPr>
      </w:pPr>
      <w:r w:rsidRPr="00CE18CB">
        <w:rPr>
          <w:rFonts w:ascii="Arial" w:hAnsi="Arial" w:cs="Arial"/>
          <w:sz w:val="24"/>
          <w:szCs w:val="24"/>
        </w:rPr>
        <w:t xml:space="preserve">Die durch </w:t>
      </w:r>
      <w:proofErr w:type="spellStart"/>
      <w:r w:rsidRPr="00CE18CB">
        <w:rPr>
          <w:rFonts w:ascii="Arial" w:hAnsi="Arial" w:cs="Arial"/>
          <w:sz w:val="24"/>
          <w:szCs w:val="24"/>
        </w:rPr>
        <w:t>AdMob</w:t>
      </w:r>
      <w:proofErr w:type="spellEnd"/>
      <w:r w:rsidRPr="00CE18CB">
        <w:rPr>
          <w:rFonts w:ascii="Arial" w:hAnsi="Arial" w:cs="Arial"/>
          <w:sz w:val="24"/>
          <w:szCs w:val="24"/>
        </w:rPr>
        <w:t xml:space="preserve"> gesammelten Daten, werden benutzt um ihnen persönlich auf sie zugeschnittene We</w:t>
      </w:r>
      <w:r w:rsidR="00934FB2">
        <w:rPr>
          <w:rFonts w:ascii="Arial" w:hAnsi="Arial" w:cs="Arial"/>
          <w:sz w:val="24"/>
          <w:szCs w:val="24"/>
        </w:rPr>
        <w:t>r</w:t>
      </w:r>
      <w:r w:rsidRPr="00CE18CB">
        <w:rPr>
          <w:rFonts w:ascii="Arial" w:hAnsi="Arial" w:cs="Arial"/>
          <w:sz w:val="24"/>
          <w:szCs w:val="24"/>
        </w:rPr>
        <w:t>bung zu präsentieren.</w:t>
      </w:r>
    </w:p>
    <w:p w:rsidR="00384092" w:rsidRPr="00CE18CB" w:rsidRDefault="00BC52F2" w:rsidP="00E22445">
      <w:pPr>
        <w:spacing w:after="0"/>
        <w:contextualSpacing/>
        <w:rPr>
          <w:rFonts w:ascii="Arial" w:hAnsi="Arial" w:cs="Arial"/>
          <w:sz w:val="24"/>
          <w:szCs w:val="24"/>
        </w:rPr>
      </w:pPr>
      <w:r w:rsidRPr="00CE18CB">
        <w:rPr>
          <w:rFonts w:ascii="Arial" w:hAnsi="Arial" w:cs="Arial"/>
          <w:sz w:val="24"/>
          <w:szCs w:val="24"/>
        </w:rPr>
        <w:t>Durch die Nutzung dieser App willigen Sie in die Bearbeitung der zu Ihrer Person</w:t>
      </w:r>
      <w:r w:rsidR="00934FB2">
        <w:rPr>
          <w:rFonts w:ascii="Arial" w:hAnsi="Arial" w:cs="Arial"/>
          <w:sz w:val="24"/>
          <w:szCs w:val="24"/>
        </w:rPr>
        <w:t xml:space="preserve"> </w:t>
      </w:r>
      <w:r w:rsidRPr="00CE18CB">
        <w:rPr>
          <w:rFonts w:ascii="Arial" w:hAnsi="Arial" w:cs="Arial"/>
          <w:sz w:val="24"/>
          <w:szCs w:val="24"/>
        </w:rPr>
        <w:t>erhobenen Daten durch Google in der zuvor beschriebenen Art und Weise und zu dem zuvor benannten Zweck ein.</w:t>
      </w:r>
    </w:p>
    <w:p w:rsidR="00B52B02" w:rsidRPr="00CE18CB" w:rsidRDefault="00B52B02" w:rsidP="00E22445">
      <w:pPr>
        <w:spacing w:after="0"/>
        <w:contextualSpacing/>
        <w:rPr>
          <w:rFonts w:ascii="Arial" w:hAnsi="Arial" w:cs="Arial"/>
          <w:sz w:val="24"/>
          <w:szCs w:val="24"/>
        </w:rPr>
      </w:pPr>
    </w:p>
    <w:p w:rsidR="00B52B02" w:rsidRPr="00CE18CB" w:rsidRDefault="00B52B02" w:rsidP="00B52B02">
      <w:pPr>
        <w:spacing w:after="0"/>
        <w:contextualSpacing/>
        <w:jc w:val="center"/>
        <w:rPr>
          <w:rFonts w:ascii="Arial" w:hAnsi="Arial" w:cs="Arial"/>
          <w:b/>
          <w:sz w:val="28"/>
          <w:szCs w:val="24"/>
        </w:rPr>
      </w:pPr>
      <w:r w:rsidRPr="00CE18CB">
        <w:rPr>
          <w:rFonts w:ascii="Arial" w:hAnsi="Arial" w:cs="Arial"/>
          <w:b/>
          <w:sz w:val="28"/>
          <w:szCs w:val="24"/>
        </w:rPr>
        <w:t>Sonstiges</w:t>
      </w:r>
    </w:p>
    <w:p w:rsidR="00B52B02" w:rsidRPr="00CE18CB" w:rsidRDefault="00B52B02" w:rsidP="00B52B02">
      <w:pPr>
        <w:spacing w:after="0"/>
        <w:contextualSpacing/>
        <w:rPr>
          <w:rFonts w:ascii="Arial" w:hAnsi="Arial" w:cs="Arial"/>
          <w:sz w:val="24"/>
          <w:szCs w:val="24"/>
        </w:rPr>
      </w:pPr>
      <w:r w:rsidRPr="00CE18CB">
        <w:rPr>
          <w:rFonts w:ascii="Arial" w:hAnsi="Arial" w:cs="Arial"/>
          <w:sz w:val="24"/>
          <w:szCs w:val="24"/>
        </w:rPr>
        <w:t>Außer den oben aufgeführten Bestimmungen, werden keine weiteren Daten gesammelt, gespeichert, oder</w:t>
      </w:r>
      <w:r w:rsidR="00934FB2">
        <w:rPr>
          <w:rFonts w:ascii="Arial" w:hAnsi="Arial" w:cs="Arial"/>
          <w:sz w:val="24"/>
          <w:szCs w:val="24"/>
        </w:rPr>
        <w:t xml:space="preserve"> an dritte</w:t>
      </w:r>
      <w:r w:rsidRPr="00CE18CB">
        <w:rPr>
          <w:rFonts w:ascii="Arial" w:hAnsi="Arial" w:cs="Arial"/>
          <w:sz w:val="24"/>
          <w:szCs w:val="24"/>
        </w:rPr>
        <w:t xml:space="preserve"> übermittelt.</w:t>
      </w:r>
    </w:p>
    <w:sectPr w:rsidR="00B52B02" w:rsidRPr="00CE18C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93648"/>
    <w:multiLevelType w:val="multilevel"/>
    <w:tmpl w:val="70D06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C4E4BA0"/>
    <w:multiLevelType w:val="hybridMultilevel"/>
    <w:tmpl w:val="40F0C244"/>
    <w:lvl w:ilvl="0" w:tplc="805A902A">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2F2"/>
    <w:rsid w:val="0016514E"/>
    <w:rsid w:val="002A75DB"/>
    <w:rsid w:val="00384092"/>
    <w:rsid w:val="003C662E"/>
    <w:rsid w:val="003F4078"/>
    <w:rsid w:val="0040127A"/>
    <w:rsid w:val="005A287B"/>
    <w:rsid w:val="008D7E95"/>
    <w:rsid w:val="00934FB2"/>
    <w:rsid w:val="00957D8E"/>
    <w:rsid w:val="00B52B02"/>
    <w:rsid w:val="00BC52F2"/>
    <w:rsid w:val="00CE18CB"/>
    <w:rsid w:val="00E22445"/>
    <w:rsid w:val="00F304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9CCF14-1671-402C-9FDD-07A48D5DB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C52F2"/>
    <w:pPr>
      <w:spacing w:after="200" w:line="276" w:lineRule="auto"/>
    </w:pPr>
    <w:rPr>
      <w:rFonts w:ascii="Calibri" w:eastAsia="Calibri" w:hAnsi="Calibri" w:cs="Times New Roman"/>
    </w:rPr>
  </w:style>
  <w:style w:type="paragraph" w:styleId="berschrift3">
    <w:name w:val="heading 3"/>
    <w:basedOn w:val="Standard"/>
    <w:link w:val="berschrift3Zchn"/>
    <w:uiPriority w:val="9"/>
    <w:qFormat/>
    <w:rsid w:val="002A75DB"/>
    <w:pPr>
      <w:spacing w:before="100" w:beforeAutospacing="1" w:after="100" w:afterAutospacing="1" w:line="240" w:lineRule="auto"/>
      <w:outlineLvl w:val="2"/>
    </w:pPr>
    <w:rPr>
      <w:rFonts w:ascii="Times New Roman" w:eastAsia="Times New Roman" w:hAnsi="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2A75DB"/>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2A75DB"/>
    <w:pPr>
      <w:spacing w:before="100" w:beforeAutospacing="1" w:after="100" w:afterAutospacing="1" w:line="240" w:lineRule="auto"/>
    </w:pPr>
    <w:rPr>
      <w:rFonts w:ascii="Times New Roman" w:eastAsia="Times New Roman" w:hAnsi="Times New Roman"/>
      <w:sz w:val="24"/>
      <w:szCs w:val="24"/>
      <w:lang w:eastAsia="de-DE"/>
    </w:rPr>
  </w:style>
  <w:style w:type="character" w:styleId="Hyperlink">
    <w:name w:val="Hyperlink"/>
    <w:basedOn w:val="Absatz-Standardschriftart"/>
    <w:uiPriority w:val="99"/>
    <w:unhideWhenUsed/>
    <w:rsid w:val="002A75DB"/>
    <w:rPr>
      <w:color w:val="0563C1" w:themeColor="hyperlink"/>
      <w:u w:val="single"/>
    </w:rPr>
  </w:style>
  <w:style w:type="character" w:styleId="Fett">
    <w:name w:val="Strong"/>
    <w:basedOn w:val="Absatz-Standardschriftart"/>
    <w:uiPriority w:val="22"/>
    <w:qFormat/>
    <w:rsid w:val="002A75DB"/>
    <w:rPr>
      <w:b/>
      <w:bCs/>
    </w:rPr>
  </w:style>
  <w:style w:type="paragraph" w:styleId="Listenabsatz">
    <w:name w:val="List Paragraph"/>
    <w:basedOn w:val="Standard"/>
    <w:uiPriority w:val="34"/>
    <w:qFormat/>
    <w:rsid w:val="003F40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916459">
      <w:bodyDiv w:val="1"/>
      <w:marLeft w:val="0"/>
      <w:marRight w:val="0"/>
      <w:marTop w:val="0"/>
      <w:marBottom w:val="0"/>
      <w:divBdr>
        <w:top w:val="none" w:sz="0" w:space="0" w:color="auto"/>
        <w:left w:val="none" w:sz="0" w:space="0" w:color="auto"/>
        <w:bottom w:val="none" w:sz="0" w:space="0" w:color="auto"/>
        <w:right w:val="none" w:sz="0" w:space="0" w:color="auto"/>
      </w:divBdr>
    </w:div>
    <w:div w:id="571279865">
      <w:bodyDiv w:val="1"/>
      <w:marLeft w:val="0"/>
      <w:marRight w:val="0"/>
      <w:marTop w:val="0"/>
      <w:marBottom w:val="0"/>
      <w:divBdr>
        <w:top w:val="none" w:sz="0" w:space="0" w:color="auto"/>
        <w:left w:val="none" w:sz="0" w:space="0" w:color="auto"/>
        <w:bottom w:val="none" w:sz="0" w:space="0" w:color="auto"/>
        <w:right w:val="none" w:sz="0" w:space="0" w:color="auto"/>
      </w:divBdr>
    </w:div>
    <w:div w:id="950435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leepyheadbensh@gmail.com" TargetMode="Externa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773</Words>
  <Characters>4876</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Bensh</dc:creator>
  <cp:keywords/>
  <dc:description/>
  <cp:lastModifiedBy>Bensh</cp:lastModifiedBy>
  <cp:revision>5</cp:revision>
  <dcterms:created xsi:type="dcterms:W3CDTF">2018-08-27T10:41:00Z</dcterms:created>
  <dcterms:modified xsi:type="dcterms:W3CDTF">2018-08-27T15:26:00Z</dcterms:modified>
</cp:coreProperties>
</file>