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AC73" w14:textId="587B5144" w:rsidR="004452A5" w:rsidRDefault="004452A5" w:rsidP="004452A5">
      <w:pPr>
        <w:pStyle w:val="Heading1"/>
        <w:rPr>
          <w:rFonts w:eastAsia="Times New Roman"/>
          <w:b w:val="0"/>
        </w:rPr>
      </w:pPr>
      <w:r w:rsidRPr="004452A5">
        <w:rPr>
          <w:rFonts w:eastAsia="Times New Roman"/>
        </w:rPr>
        <w:t xml:space="preserve">Project </w:t>
      </w:r>
      <w:r>
        <w:rPr>
          <w:rFonts w:eastAsia="Times New Roman"/>
          <w:b w:val="0"/>
        </w:rPr>
        <w:t>Topic</w:t>
      </w:r>
      <w:r w:rsidRPr="004452A5">
        <w:rPr>
          <w:rFonts w:eastAsia="Times New Roman"/>
        </w:rPr>
        <w:t>: Predict daily food waste to optimize ingredient ordering and reduce costs</w:t>
      </w:r>
    </w:p>
    <w:p w14:paraId="5BFF7344" w14:textId="43AE4E92" w:rsidR="004452A5" w:rsidRPr="004452A5" w:rsidRDefault="004452A5" w:rsidP="002353B4">
      <w:pPr>
        <w:jc w:val="center"/>
      </w:pPr>
      <w:r w:rsidRPr="004452A5">
        <w:t>Name: Urimubenshi Danie(101188)</w:t>
      </w:r>
    </w:p>
    <w:p w14:paraId="7DA2964B" w14:textId="77777777" w:rsidR="004452A5" w:rsidRDefault="004452A5" w:rsidP="00445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A69836" w14:textId="491989C1" w:rsidR="004452A5" w:rsidRPr="004452A5" w:rsidRDefault="004452A5" w:rsidP="00445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In this project, a machine learning </w:t>
      </w:r>
      <w:r w:rsidR="009C4617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>developed</w:t>
      </w:r>
      <w:r w:rsidR="009C4617">
        <w:rPr>
          <w:rFonts w:ascii="Times New Roman" w:eastAsia="Times New Roman" w:hAnsi="Times New Roman" w:cs="Times New Roman"/>
          <w:kern w:val="0"/>
          <w14:ligatures w14:val="none"/>
        </w:rPr>
        <w:t xml:space="preserve"> developed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 to predict the </w:t>
      </w: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amount of food wastage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 based on available data features.</w:t>
      </w:r>
    </w:p>
    <w:p w14:paraId="3E2A20B1" w14:textId="77777777" w:rsidR="004452A5" w:rsidRPr="004452A5" w:rsidRDefault="004452A5" w:rsidP="00445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Preprocessing</w:t>
      </w:r>
    </w:p>
    <w:p w14:paraId="7134EE4E" w14:textId="77777777" w:rsidR="004452A5" w:rsidRPr="004452A5" w:rsidRDefault="004452A5" w:rsidP="004452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was imported using </w:t>
      </w: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 and column names were cleaned for consistency.</w:t>
      </w:r>
    </w:p>
    <w:p w14:paraId="16A71588" w14:textId="77777777" w:rsidR="004452A5" w:rsidRPr="004452A5" w:rsidRDefault="004452A5" w:rsidP="004452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Categorical variables were encoded using </w:t>
      </w: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one-hot encoding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 to convert them into numerical form.</w:t>
      </w:r>
    </w:p>
    <w:p w14:paraId="22F1CB2A" w14:textId="77777777" w:rsidR="004452A5" w:rsidRPr="004452A5" w:rsidRDefault="004452A5" w:rsidP="004452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The target variable was defined as </w:t>
      </w:r>
      <w:r w:rsidRPr="00445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wastage_food_amount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>, while the remaining columns were used as predictors.</w:t>
      </w:r>
    </w:p>
    <w:p w14:paraId="310BCC0C" w14:textId="77777777" w:rsidR="004452A5" w:rsidRPr="004452A5" w:rsidRDefault="004452A5" w:rsidP="00445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Training</w:t>
      </w:r>
    </w:p>
    <w:p w14:paraId="2C9FAE45" w14:textId="77777777" w:rsidR="004452A5" w:rsidRPr="004452A5" w:rsidRDefault="004452A5" w:rsidP="004452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was divided into </w:t>
      </w: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(80%)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(20%)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 subsets using </w:t>
      </w:r>
      <w:r w:rsidRPr="00445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D529B" w14:textId="77777777" w:rsidR="004452A5" w:rsidRPr="004452A5" w:rsidRDefault="004452A5" w:rsidP="004452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Tree Regressor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 was selected as the model due to its simplicity, interpretability, and suitability for handling both categorical and continuous variables.</w:t>
      </w:r>
    </w:p>
    <w:p w14:paraId="1F86A701" w14:textId="77777777" w:rsidR="004452A5" w:rsidRPr="004452A5" w:rsidRDefault="004452A5" w:rsidP="004452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>The model was trained with a maximum depth of 10 to avoid overfitting and ensure better generalization.</w:t>
      </w:r>
    </w:p>
    <w:p w14:paraId="0BC188AA" w14:textId="77777777" w:rsidR="004452A5" w:rsidRPr="004452A5" w:rsidRDefault="004452A5" w:rsidP="00445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Saving and Deployment Preparation</w:t>
      </w:r>
    </w:p>
    <w:p w14:paraId="1AA4972F" w14:textId="77777777" w:rsidR="004452A5" w:rsidRPr="004452A5" w:rsidRDefault="004452A5" w:rsidP="004452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The trained model, along with the feature columns, was serialized using </w:t>
      </w: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pickle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 and stored in a file named </w:t>
      </w:r>
      <w:r w:rsidRPr="00445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model.pkl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8AD1B" w14:textId="77777777" w:rsidR="004452A5" w:rsidRPr="004452A5" w:rsidRDefault="004452A5" w:rsidP="004452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>This step ensures the model can be reused without retraining and can be integrated into applications for real-time prediction.</w:t>
      </w:r>
    </w:p>
    <w:p w14:paraId="7A25C623" w14:textId="77777777" w:rsidR="004452A5" w:rsidRPr="004452A5" w:rsidRDefault="004452A5" w:rsidP="004452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API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 was implemented to consume the model, enabling external systems to input data and receive predicted wastage amounts.</w:t>
      </w:r>
    </w:p>
    <w:p w14:paraId="162F2B0C" w14:textId="77777777" w:rsidR="004452A5" w:rsidRPr="004452A5" w:rsidRDefault="004452A5" w:rsidP="00445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2A93286D" w14:textId="77777777" w:rsidR="004452A5" w:rsidRPr="004452A5" w:rsidRDefault="004452A5" w:rsidP="00445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2A5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successfully demonstrates the full machine learning pipeline: </w:t>
      </w:r>
      <w:r w:rsidRPr="00445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preprocessing, model training, evaluation readiness, and deployment integration</w:t>
      </w:r>
      <w:r w:rsidRPr="004452A5">
        <w:rPr>
          <w:rFonts w:ascii="Times New Roman" w:eastAsia="Times New Roman" w:hAnsi="Times New Roman" w:cs="Times New Roman"/>
          <w:kern w:val="0"/>
          <w14:ligatures w14:val="none"/>
        </w:rPr>
        <w:t>. This approach provides a practical solution for predicting food wastage and supports better decision-making in food management systems</w:t>
      </w:r>
    </w:p>
    <w:p w14:paraId="3F6B9DE4" w14:textId="77777777" w:rsidR="0019351D" w:rsidRDefault="0019351D"/>
    <w:sectPr w:rsidR="00193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F7527"/>
    <w:multiLevelType w:val="multilevel"/>
    <w:tmpl w:val="F1C2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A5"/>
    <w:rsid w:val="00121436"/>
    <w:rsid w:val="0019351D"/>
    <w:rsid w:val="001E3A3F"/>
    <w:rsid w:val="001F3B3B"/>
    <w:rsid w:val="002353B4"/>
    <w:rsid w:val="0035159E"/>
    <w:rsid w:val="003D0164"/>
    <w:rsid w:val="004452A5"/>
    <w:rsid w:val="006438E7"/>
    <w:rsid w:val="008A5182"/>
    <w:rsid w:val="009464E0"/>
    <w:rsid w:val="009C4617"/>
    <w:rsid w:val="00E2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8D6B"/>
  <w15:chartTrackingRefBased/>
  <w15:docId w15:val="{B7CAF743-739C-47D6-ACA9-C854AC2F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2A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2A5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A5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45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2A5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5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4452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52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Urimubenshi</dc:creator>
  <cp:keywords/>
  <dc:description/>
  <cp:lastModifiedBy>Daniel Urimubenshi</cp:lastModifiedBy>
  <cp:revision>4</cp:revision>
  <dcterms:created xsi:type="dcterms:W3CDTF">2025-09-07T10:48:00Z</dcterms:created>
  <dcterms:modified xsi:type="dcterms:W3CDTF">2025-09-07T20:45:00Z</dcterms:modified>
</cp:coreProperties>
</file>