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1B316" w14:textId="10B5F2C8" w:rsidR="00934585" w:rsidRDefault="00F2153F">
      <w:r>
        <w:t>Notes:</w:t>
      </w:r>
    </w:p>
    <w:p w14:paraId="13DFCCF1" w14:textId="5FA113C1" w:rsidR="00F2153F" w:rsidRDefault="00F2153F">
      <w:r>
        <w:tab/>
        <w:t>Our timeline should have coverage; it should give the best possible idea of the dynamics throughout the whole near east in our period.</w:t>
      </w:r>
    </w:p>
    <w:p w14:paraId="417FC8FA" w14:textId="23369D89" w:rsidR="00F2153F" w:rsidRDefault="00F2153F">
      <w:r>
        <w:tab/>
        <w:t>It should be wholistic, with information about all parts roughly equally.</w:t>
      </w:r>
    </w:p>
    <w:p w14:paraId="0146485F" w14:textId="72BA8703" w:rsidR="00F2153F" w:rsidRDefault="00F2153F">
      <w:r>
        <w:tab/>
        <w:t>We should choose key events, which mark significant impacts on as much of the region as possible. Significant events for just one area are far less important than turning points in the Near East.</w:t>
      </w:r>
    </w:p>
    <w:p w14:paraId="78DA6916" w14:textId="6DFE5984" w:rsidR="00F2153F" w:rsidRDefault="00F2153F"/>
    <w:p w14:paraId="51BD05C7" w14:textId="7E57FD90" w:rsidR="00F2153F" w:rsidRDefault="00F2153F">
      <w:r>
        <w:t>Key Turning Points:</w:t>
      </w:r>
    </w:p>
    <w:p w14:paraId="10A7702E" w14:textId="028759B9" w:rsidR="00F2153F" w:rsidRDefault="00F2153F"/>
    <w:p w14:paraId="1D89CCD9" w14:textId="7CF920B0" w:rsidR="00F2153F" w:rsidRDefault="00F2153F">
      <w:r>
        <w:tab/>
        <w:t>Persian Conquest</w:t>
      </w:r>
    </w:p>
    <w:p w14:paraId="0C74E948" w14:textId="603359B1" w:rsidR="00F2153F" w:rsidRDefault="00F2153F">
      <w:r>
        <w:tab/>
        <w:t>Alexander’s Conquest (Final turning point?)</w:t>
      </w:r>
    </w:p>
    <w:p w14:paraId="2D04C33A" w14:textId="2497548C" w:rsidR="00F2153F" w:rsidRDefault="00F2153F">
      <w:r>
        <w:tab/>
      </w:r>
      <w:r>
        <w:tab/>
        <w:t>Gaugamela 331 BC</w:t>
      </w:r>
    </w:p>
    <w:p w14:paraId="33E7057D" w14:textId="6DD3E18D" w:rsidR="00F2153F" w:rsidRDefault="00F2153F">
      <w:r>
        <w:tab/>
      </w:r>
      <w:r>
        <w:tab/>
        <w:t>Maybe alexander’s death? Not sure.</w:t>
      </w:r>
    </w:p>
    <w:p w14:paraId="56888AFD" w14:textId="77777777" w:rsidR="00F2153F" w:rsidRDefault="00F2153F"/>
    <w:sectPr w:rsidR="00F21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37"/>
    <w:rsid w:val="005F5D37"/>
    <w:rsid w:val="00934585"/>
    <w:rsid w:val="009F1D58"/>
    <w:rsid w:val="00F2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2A07"/>
  <w15:chartTrackingRefBased/>
  <w15:docId w15:val="{033F1420-5198-4866-86C1-BAF5000D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Bowles</dc:creator>
  <cp:keywords/>
  <dc:description/>
  <cp:lastModifiedBy>Benjamin Bowles</cp:lastModifiedBy>
  <cp:revision>2</cp:revision>
  <dcterms:created xsi:type="dcterms:W3CDTF">2023-01-29T21:15:00Z</dcterms:created>
  <dcterms:modified xsi:type="dcterms:W3CDTF">2023-01-29T21:27:00Z</dcterms:modified>
</cp:coreProperties>
</file>