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F93E" w14:textId="6CB89F90" w:rsidR="00736FB0" w:rsidRDefault="00E90C3D" w:rsidP="00E90C3D">
      <w:pPr>
        <w:pStyle w:val="Kop1"/>
      </w:pPr>
      <w:r>
        <w:t>Gebruiksaanwijzing vogel camera</w:t>
      </w:r>
    </w:p>
    <w:p w14:paraId="608DBC54" w14:textId="2B105790" w:rsidR="00E90C3D" w:rsidRPr="00E84D1A" w:rsidRDefault="00E84D1A" w:rsidP="00E90C3D">
      <w:pPr>
        <w:rPr>
          <w:sz w:val="18"/>
          <w:szCs w:val="18"/>
        </w:rPr>
      </w:pPr>
      <w:r w:rsidRPr="00E84D1A">
        <w:rPr>
          <w:sz w:val="18"/>
          <w:szCs w:val="18"/>
        </w:rPr>
        <w:t xml:space="preserve">Ben Slaghekke, </w:t>
      </w:r>
      <w:r w:rsidR="003A13FF">
        <w:rPr>
          <w:sz w:val="18"/>
          <w:szCs w:val="18"/>
        </w:rPr>
        <w:t>14 oktober</w:t>
      </w:r>
      <w:r w:rsidRPr="00E84D1A">
        <w:rPr>
          <w:sz w:val="18"/>
          <w:szCs w:val="18"/>
        </w:rPr>
        <w:t xml:space="preserve"> 2023</w:t>
      </w:r>
    </w:p>
    <w:p w14:paraId="70DBF9EE" w14:textId="3A1F228A" w:rsidR="00E90C3D" w:rsidRDefault="00E90C3D" w:rsidP="00E90C3D">
      <w:pPr>
        <w:pStyle w:val="Kop2"/>
      </w:pPr>
      <w:r>
        <w:t>Inleiding</w:t>
      </w:r>
    </w:p>
    <w:p w14:paraId="6B60915D" w14:textId="039BE498" w:rsidR="00E90C3D" w:rsidRDefault="00E90C3D" w:rsidP="00E90C3D">
      <w:r>
        <w:t xml:space="preserve">De camera is </w:t>
      </w:r>
      <w:r w:rsidR="007D477F">
        <w:t xml:space="preserve">primair </w:t>
      </w:r>
      <w:r>
        <w:t>bedoeld voor incidentele inspectie van een vogelnest op een moeilijk toegankelijke plaats. Op zo’n plaats ontbreekt meestal een stroomvoorziening en een WiFi netwerk. In dit gebruiksscenario sluit de gebruiker de camera tijdelijk aan op een USB accu en gebruikt zijn telefoon om de camerabeelden te bekijken.</w:t>
      </w:r>
    </w:p>
    <w:p w14:paraId="18554A60" w14:textId="7BE0EDC4" w:rsidR="00686F0E" w:rsidRDefault="00E90C3D" w:rsidP="00E90C3D">
      <w:r>
        <w:t xml:space="preserve">Een andere gebruiksmogelijkheid is als een stroomvoorziening en een WiFi netwerk wel aanwezig zijn. De camera </w:t>
      </w:r>
      <w:r w:rsidR="008D522D">
        <w:t>kan</w:t>
      </w:r>
      <w:r>
        <w:t xml:space="preserve"> dan permanent gevoed worden</w:t>
      </w:r>
      <w:r w:rsidR="008D522D">
        <w:t xml:space="preserve"> en,  als de camera </w:t>
      </w:r>
      <w:r>
        <w:t>de toegangscodes voor het WiFi netwerk k</w:t>
      </w:r>
      <w:r w:rsidR="008D522D">
        <w:t>ent,</w:t>
      </w:r>
      <w:r>
        <w:t xml:space="preserve"> is de camera via het WiFi netwerk permanent toegankelijk.</w:t>
      </w:r>
    </w:p>
    <w:p w14:paraId="47888E38" w14:textId="453655F8" w:rsidR="00FC036C" w:rsidRDefault="006D35D6" w:rsidP="00E90C3D">
      <w:r>
        <w:t xml:space="preserve">De camera bevat een infrarood lichtbron. Die gaat aan als de camera op een batterij wordt aangesloten. </w:t>
      </w:r>
      <w:r w:rsidR="00BE409F">
        <w:t xml:space="preserve">Vogels die </w:t>
      </w:r>
      <w:r w:rsidR="003F783A">
        <w:t>infrarood kunnen zien worden hierdoor mogelijk gestoord.</w:t>
      </w:r>
      <w:r w:rsidR="009D3C6E">
        <w:t xml:space="preserve"> </w:t>
      </w:r>
    </w:p>
    <w:p w14:paraId="7E52DB74" w14:textId="5C310C2B" w:rsidR="00E84D1A" w:rsidRDefault="00E84D1A" w:rsidP="00E84D1A">
      <w:r>
        <w:t>De camera bevat een mechanische sluiter. Die beschermt de camera lens tegen vervuiling. Het is belangrijk om de sluiter zoveel mogelijk gesloten te houden</w:t>
      </w:r>
      <w:r w:rsidR="00166F1F">
        <w:t xml:space="preserve"> na gebruik.</w:t>
      </w:r>
    </w:p>
    <w:p w14:paraId="2856EED8" w14:textId="5D3EE1EC" w:rsidR="00E90C3D" w:rsidRDefault="00A55512" w:rsidP="00A55512">
      <w:pPr>
        <w:pStyle w:val="Kop2"/>
      </w:pPr>
      <w:r>
        <w:t>In bedrijf stellen</w:t>
      </w:r>
    </w:p>
    <w:p w14:paraId="27C7C07F" w14:textId="651AD4BA" w:rsidR="00A55512" w:rsidRDefault="00A55512" w:rsidP="00A55512">
      <w:pPr>
        <w:pStyle w:val="Kop3"/>
      </w:pPr>
      <w:r>
        <w:t>Zonder WiFi netwerk</w:t>
      </w:r>
    </w:p>
    <w:p w14:paraId="10C4A997" w14:textId="037487DA" w:rsidR="00A55512" w:rsidRDefault="00A55512" w:rsidP="00A55512">
      <w:pPr>
        <w:pStyle w:val="Lijstalinea"/>
        <w:numPr>
          <w:ilvl w:val="0"/>
          <w:numId w:val="1"/>
        </w:numPr>
      </w:pPr>
      <w:r>
        <w:t>Steek de stekker van de camera in een USB accu</w:t>
      </w:r>
      <w:r w:rsidR="00090B0D">
        <w:t xml:space="preserve"> die minstens 2A kan leveren</w:t>
      </w:r>
      <w:r>
        <w:t>. De camera maakt nu een WiFi access point.</w:t>
      </w:r>
    </w:p>
    <w:p w14:paraId="6AF7B76B" w14:textId="288C73CA" w:rsidR="00A55512" w:rsidRDefault="00A55512" w:rsidP="00A55512">
      <w:pPr>
        <w:pStyle w:val="Lijstalinea"/>
        <w:numPr>
          <w:ilvl w:val="0"/>
          <w:numId w:val="1"/>
        </w:numPr>
      </w:pPr>
      <w:r>
        <w:t>Op je telefoon, in Instellingen/Verbindingen/WiFi, zoek netwerk “</w:t>
      </w:r>
      <w:proofErr w:type="spellStart"/>
      <w:r>
        <w:t>Birdcam-xxxx</w:t>
      </w:r>
      <w:proofErr w:type="spellEnd"/>
      <w:r>
        <w:t>” en activeer het. Je telefoon zegt dat internet via dit netwerk niet beschikbaar is. Negeer deze melding</w:t>
      </w:r>
      <w:r w:rsidR="00090B0D">
        <w:t>.</w:t>
      </w:r>
    </w:p>
    <w:p w14:paraId="74AE4454" w14:textId="208048FA" w:rsidR="00A55512" w:rsidRDefault="00A55512" w:rsidP="00A55512">
      <w:pPr>
        <w:pStyle w:val="Lijstalinea"/>
        <w:numPr>
          <w:ilvl w:val="0"/>
          <w:numId w:val="1"/>
        </w:numPr>
      </w:pPr>
      <w:r>
        <w:t xml:space="preserve">In je web browser (Firefox, Safari of Chrome of …) kies adres </w:t>
      </w:r>
      <w:hyperlink r:id="rId6" w:history="1">
        <w:r w:rsidRPr="00741E63">
          <w:rPr>
            <w:rStyle w:val="Hyperlink"/>
          </w:rPr>
          <w:t>http://192.168.1.1</w:t>
        </w:r>
      </w:hyperlink>
      <w:r>
        <w:t>. De camera laat nu een bladzijde met tekst zien</w:t>
      </w:r>
      <w:r w:rsidR="004050A9">
        <w:t>, z</w:t>
      </w:r>
      <w:r w:rsidR="00BF344C">
        <w:t xml:space="preserve">ie </w:t>
      </w:r>
      <w:r w:rsidR="004050A9">
        <w:fldChar w:fldCharType="begin"/>
      </w:r>
      <w:r w:rsidR="004050A9">
        <w:instrText xml:space="preserve"> REF _Ref148140557 \h </w:instrText>
      </w:r>
      <w:r w:rsidR="004050A9">
        <w:fldChar w:fldCharType="separate"/>
      </w:r>
      <w:r w:rsidR="004050A9">
        <w:t xml:space="preserve">Figuur </w:t>
      </w:r>
      <w:r w:rsidR="004050A9">
        <w:rPr>
          <w:noProof/>
        </w:rPr>
        <w:t>1</w:t>
      </w:r>
      <w:r w:rsidR="004050A9">
        <w:fldChar w:fldCharType="end"/>
      </w:r>
      <w:r w:rsidR="004050A9">
        <w:t>.</w:t>
      </w:r>
    </w:p>
    <w:p w14:paraId="7C9C2045" w14:textId="02FC55AD" w:rsidR="00A55512" w:rsidRDefault="00A55512" w:rsidP="00A55512">
      <w:pPr>
        <w:pStyle w:val="Lijstalinea"/>
        <w:numPr>
          <w:ilvl w:val="0"/>
          <w:numId w:val="1"/>
        </w:numPr>
      </w:pPr>
      <w:r>
        <w:t xml:space="preserve">In de web browser, </w:t>
      </w:r>
      <w:r w:rsidR="00195840">
        <w:t>kies een optie om het gekozen adres als een icon, of als een bookmark, te bewaren. Hoe dit gaat is afhankelijk van welke browser je gebruikt.</w:t>
      </w:r>
    </w:p>
    <w:p w14:paraId="52487703" w14:textId="0E5FB7F2" w:rsidR="00195840" w:rsidRDefault="00195840" w:rsidP="00195840">
      <w:pPr>
        <w:pStyle w:val="Kop3"/>
      </w:pPr>
      <w:r>
        <w:t>Met WiFi netwerk</w:t>
      </w:r>
    </w:p>
    <w:p w14:paraId="1B938182" w14:textId="46551FCF" w:rsidR="00195840" w:rsidRDefault="00195840" w:rsidP="00195840">
      <w:pPr>
        <w:pStyle w:val="Lijstalinea"/>
        <w:numPr>
          <w:ilvl w:val="0"/>
          <w:numId w:val="2"/>
        </w:numPr>
      </w:pPr>
      <w:r>
        <w:t xml:space="preserve">Steek de stekker van de camera in een USB netvoeding die minstens 2A kan leveren. </w:t>
      </w:r>
    </w:p>
    <w:p w14:paraId="4956355A" w14:textId="77777777" w:rsidR="00195840" w:rsidRDefault="00195840" w:rsidP="00195840">
      <w:pPr>
        <w:pStyle w:val="Lijstalinea"/>
        <w:numPr>
          <w:ilvl w:val="0"/>
          <w:numId w:val="2"/>
        </w:numPr>
      </w:pPr>
      <w:r>
        <w:t>Op je telefoon, in Instellingen/Verbindingen/WiFi, zoek netwerk “</w:t>
      </w:r>
      <w:proofErr w:type="spellStart"/>
      <w:r>
        <w:t>Birdcam-xxxx</w:t>
      </w:r>
      <w:proofErr w:type="spellEnd"/>
      <w:r>
        <w:t>” en activeer het. Je telefoon zegt dat internet via dit netwerk niet beschikbaar is. Negeer deze melding</w:t>
      </w:r>
    </w:p>
    <w:p w14:paraId="6D64CBD3" w14:textId="4526B661" w:rsidR="00195840" w:rsidRDefault="00195840" w:rsidP="00195840">
      <w:pPr>
        <w:pStyle w:val="Lijstalinea"/>
        <w:numPr>
          <w:ilvl w:val="0"/>
          <w:numId w:val="2"/>
        </w:numPr>
      </w:pPr>
      <w:r>
        <w:t xml:space="preserve">In je web browser (Firefox, Safari of Chrome of …) kies adres </w:t>
      </w:r>
      <w:hyperlink r:id="rId7" w:history="1">
        <w:r w:rsidRPr="00A01B18">
          <w:rPr>
            <w:rStyle w:val="Hyperlink"/>
            <w:color w:val="00B0F0"/>
          </w:rPr>
          <w:t>http://192.168.1.1</w:t>
        </w:r>
      </w:hyperlink>
      <w:r w:rsidR="0097612E" w:rsidRPr="00A01B18">
        <w:rPr>
          <w:color w:val="00B0F0"/>
          <w:u w:val="single"/>
        </w:rPr>
        <w:t>/</w:t>
      </w:r>
      <w:r w:rsidR="00CB258D">
        <w:rPr>
          <w:color w:val="00B0F0"/>
          <w:u w:val="single"/>
        </w:rPr>
        <w:t>siteinfo</w:t>
      </w:r>
      <w:r w:rsidR="0097612E" w:rsidRPr="00A01B18">
        <w:t>.</w:t>
      </w:r>
      <w:r w:rsidRPr="00A01B18">
        <w:rPr>
          <w:color w:val="00B0F0"/>
        </w:rPr>
        <w:t xml:space="preserve"> </w:t>
      </w:r>
      <w:r>
        <w:t xml:space="preserve">De web camera laat </w:t>
      </w:r>
      <w:r w:rsidR="0097612E">
        <w:t>de web page met instellingen</w:t>
      </w:r>
      <w:r>
        <w:t xml:space="preserve"> zien.</w:t>
      </w:r>
    </w:p>
    <w:p w14:paraId="6F06BD2E" w14:textId="1B62539A" w:rsidR="00195840" w:rsidRDefault="00195840" w:rsidP="00195840">
      <w:pPr>
        <w:pStyle w:val="Lijstalinea"/>
        <w:numPr>
          <w:ilvl w:val="0"/>
          <w:numId w:val="2"/>
        </w:numPr>
      </w:pPr>
      <w:r>
        <w:t xml:space="preserve">Vul de velden voor SSID en Wachtwoord in. </w:t>
      </w:r>
      <w:r w:rsidR="00090B0D">
        <w:t>Klik OK.</w:t>
      </w:r>
    </w:p>
    <w:p w14:paraId="1AF73633" w14:textId="20FAB686" w:rsidR="00195840" w:rsidRDefault="00A71ABC" w:rsidP="00195840">
      <w:pPr>
        <w:pStyle w:val="Lijstalinea"/>
        <w:numPr>
          <w:ilvl w:val="0"/>
          <w:numId w:val="2"/>
        </w:numPr>
      </w:pPr>
      <w:r>
        <w:t>Wacht een minuut</w:t>
      </w:r>
      <w:r w:rsidR="001147F4">
        <w:t>.</w:t>
      </w:r>
    </w:p>
    <w:p w14:paraId="27300D81" w14:textId="516DDA94" w:rsidR="00090B0D" w:rsidRDefault="00090B0D" w:rsidP="00195840">
      <w:pPr>
        <w:pStyle w:val="Lijstalinea"/>
        <w:numPr>
          <w:ilvl w:val="0"/>
          <w:numId w:val="2"/>
        </w:numPr>
      </w:pPr>
      <w:r>
        <w:t>Op je telefoon, controleer dat netwerk “</w:t>
      </w:r>
      <w:proofErr w:type="spellStart"/>
      <w:r>
        <w:t>Birdcam-xxxx</w:t>
      </w:r>
      <w:proofErr w:type="spellEnd"/>
      <w:r>
        <w:t>” nu niet langer bestaat.</w:t>
      </w:r>
    </w:p>
    <w:p w14:paraId="49AE77D4" w14:textId="4D38FBA9" w:rsidR="0097612E" w:rsidRDefault="0097612E" w:rsidP="00195840">
      <w:pPr>
        <w:pStyle w:val="Lijstalinea"/>
        <w:numPr>
          <w:ilvl w:val="0"/>
          <w:numId w:val="2"/>
        </w:numPr>
      </w:pPr>
      <w:r>
        <w:t>Op je telefoon of PC, zorg dat je hetzelfde WiFi netwerk gebruikt als de camera</w:t>
      </w:r>
      <w:r w:rsidR="001147F4">
        <w:t>.</w:t>
      </w:r>
    </w:p>
    <w:p w14:paraId="5BDFC109" w14:textId="09E5122C" w:rsidR="00090B0D" w:rsidRDefault="0097612E" w:rsidP="00195840">
      <w:pPr>
        <w:pStyle w:val="Lijstalinea"/>
        <w:numPr>
          <w:ilvl w:val="0"/>
          <w:numId w:val="2"/>
        </w:numPr>
      </w:pPr>
      <w:r>
        <w:t>O</w:t>
      </w:r>
      <w:r w:rsidR="00090B0D">
        <w:t xml:space="preserve">pen in een web browser je router web page. </w:t>
      </w:r>
      <w:r w:rsidR="00E8249D">
        <w:t>Zoek naar ‘Verbonden apparaten’</w:t>
      </w:r>
      <w:r w:rsidR="001B5477">
        <w:t xml:space="preserve">. </w:t>
      </w:r>
      <w:r w:rsidR="00090B0D">
        <w:t>Zoek het IP adres van je zojuist ingelogde camera.</w:t>
      </w:r>
    </w:p>
    <w:p w14:paraId="7A998F18" w14:textId="5516F08B" w:rsidR="00090B0D" w:rsidRDefault="00090B0D" w:rsidP="00195840">
      <w:pPr>
        <w:pStyle w:val="Lijstalinea"/>
        <w:numPr>
          <w:ilvl w:val="0"/>
          <w:numId w:val="2"/>
        </w:numPr>
      </w:pPr>
      <w:r>
        <w:t xml:space="preserve">In dezelfde web browser, open </w:t>
      </w:r>
      <w:hyperlink w:history="1">
        <w:r w:rsidR="00E84D1A" w:rsidRPr="00A01B18">
          <w:rPr>
            <w:rStyle w:val="Hyperlink"/>
            <w:color w:val="00B0F0"/>
          </w:rPr>
          <w:t>http://&lt;het</w:t>
        </w:r>
      </w:hyperlink>
      <w:r w:rsidR="00E84D1A" w:rsidRPr="00A01B18">
        <w:rPr>
          <w:color w:val="00B0F0"/>
          <w:u w:val="single"/>
        </w:rPr>
        <w:t>-IP-adres-van-je-camera</w:t>
      </w:r>
      <w:r w:rsidRPr="00A01B18">
        <w:rPr>
          <w:color w:val="00B0F0"/>
          <w:u w:val="single"/>
        </w:rPr>
        <w:t>&gt;</w:t>
      </w:r>
    </w:p>
    <w:p w14:paraId="6B25C305" w14:textId="41B4EAC3" w:rsidR="00090B0D" w:rsidRDefault="00090B0D" w:rsidP="00195840">
      <w:pPr>
        <w:pStyle w:val="Lijstalinea"/>
        <w:numPr>
          <w:ilvl w:val="0"/>
          <w:numId w:val="2"/>
        </w:numPr>
      </w:pPr>
      <w:r>
        <w:t>Bewaar dit IP adres als een bookmark</w:t>
      </w:r>
      <w:r w:rsidR="00686F0E">
        <w:t xml:space="preserve"> of een icon</w:t>
      </w:r>
      <w:r w:rsidR="00E84D1A">
        <w:t>.</w:t>
      </w:r>
    </w:p>
    <w:p w14:paraId="104D963C" w14:textId="77777777" w:rsidR="00090B0D" w:rsidRDefault="00090B0D" w:rsidP="00090B0D"/>
    <w:p w14:paraId="7D059B16" w14:textId="264C6137" w:rsidR="00090B0D" w:rsidRPr="0069480B" w:rsidRDefault="00090B0D" w:rsidP="00090B0D">
      <w:pPr>
        <w:pStyle w:val="Kop1"/>
      </w:pPr>
      <w:r>
        <w:t>Camera beelden bekijken</w:t>
      </w:r>
    </w:p>
    <w:p w14:paraId="13C5DB69" w14:textId="58683006" w:rsidR="00686F0E" w:rsidRPr="00686F0E" w:rsidRDefault="00686F0E" w:rsidP="00686F0E">
      <w:r>
        <w:t xml:space="preserve">Zoals </w:t>
      </w:r>
      <w:r w:rsidR="00E84D1A">
        <w:t>op</w:t>
      </w:r>
      <w:r>
        <w:t xml:space="preserve">gemerkt </w:t>
      </w:r>
      <w:r w:rsidR="006F642C">
        <w:t>in de inleiding is het belangrijk om de sluiter van de camera zoveel mogelijk gesloten te houden. Dit kan niet automatisch en daarom is de gebruiker ervoor verantwoordelijk de sluiter te sluiten na gebruik.</w:t>
      </w:r>
    </w:p>
    <w:p w14:paraId="64F20F32" w14:textId="55D19A21" w:rsidR="00090B0D" w:rsidRDefault="00090B0D" w:rsidP="00090B0D">
      <w:pPr>
        <w:pStyle w:val="Kop2"/>
      </w:pPr>
      <w:r>
        <w:t>Zonder Wi</w:t>
      </w:r>
      <w:r w:rsidR="00686F0E">
        <w:t>F</w:t>
      </w:r>
      <w:r>
        <w:t>i netwerk</w:t>
      </w:r>
    </w:p>
    <w:p w14:paraId="4822D5A7" w14:textId="77777777" w:rsidR="00090B0D" w:rsidRDefault="00090B0D" w:rsidP="00090B0D">
      <w:pPr>
        <w:pStyle w:val="Lijstalinea"/>
        <w:numPr>
          <w:ilvl w:val="0"/>
          <w:numId w:val="3"/>
        </w:numPr>
      </w:pPr>
      <w:r>
        <w:t>Steek de stekker van de camera in een USB accu die minstens 2A kan leveren. De camera maakt nu een WiFi access point.</w:t>
      </w:r>
    </w:p>
    <w:p w14:paraId="6A136311" w14:textId="4F7CD278" w:rsidR="0097612E" w:rsidRDefault="0097612E" w:rsidP="0097612E">
      <w:pPr>
        <w:pStyle w:val="Lijstalinea"/>
        <w:numPr>
          <w:ilvl w:val="0"/>
          <w:numId w:val="3"/>
        </w:numPr>
      </w:pPr>
      <w:r>
        <w:lastRenderedPageBreak/>
        <w:t>Op je telefoon, in Instellingen/Verbindingen/WiFi, zoek netwerk “</w:t>
      </w:r>
      <w:proofErr w:type="spellStart"/>
      <w:r>
        <w:t>Birdcam-xxxx</w:t>
      </w:r>
      <w:proofErr w:type="spellEnd"/>
      <w:r>
        <w:t>” en activeer het. Je telefoon zegt dat internet via dit netwerk niet beschikbaar is. Negeer deze melding.</w:t>
      </w:r>
    </w:p>
    <w:p w14:paraId="034F4011" w14:textId="0FA0423A" w:rsidR="00090B0D" w:rsidRDefault="00090B0D" w:rsidP="00090B0D">
      <w:pPr>
        <w:pStyle w:val="Lijstalinea"/>
        <w:numPr>
          <w:ilvl w:val="0"/>
          <w:numId w:val="3"/>
        </w:numPr>
      </w:pPr>
      <w:r>
        <w:t>Klik op het bewaarde icon (</w:t>
      </w:r>
      <w:r w:rsidR="00686F0E">
        <w:t>zie punt 4 bij “In bedrijf stellen zonder WiFi netwerk”).</w:t>
      </w:r>
      <w:r w:rsidR="006C1A52">
        <w:t xml:space="preserve"> Je ziet nu het openingsscherm.</w:t>
      </w:r>
    </w:p>
    <w:p w14:paraId="1FCB2E24" w14:textId="36E3972D" w:rsidR="00F40D71" w:rsidRDefault="00686F0E" w:rsidP="00090B0D">
      <w:pPr>
        <w:pStyle w:val="Lijstalinea"/>
        <w:numPr>
          <w:ilvl w:val="0"/>
          <w:numId w:val="3"/>
        </w:numPr>
      </w:pPr>
      <w:r>
        <w:t>Hou de telefoon horizontaal (“landschap modus”)</w:t>
      </w:r>
      <w:r w:rsidR="00961AF1">
        <w:t>.</w:t>
      </w:r>
    </w:p>
    <w:p w14:paraId="451DF608" w14:textId="21071845" w:rsidR="00046DDE" w:rsidRDefault="00F40D71" w:rsidP="00046DDE">
      <w:pPr>
        <w:pStyle w:val="Lijstalinea"/>
        <w:keepNext/>
      </w:pPr>
      <w:r>
        <w:t xml:space="preserve">   </w:t>
      </w:r>
      <w:r w:rsidR="00A92C6F">
        <w:rPr>
          <w:noProof/>
        </w:rPr>
        <w:drawing>
          <wp:inline distT="0" distB="0" distL="0" distR="0" wp14:anchorId="19BE7141" wp14:editId="5EBFF03B">
            <wp:extent cx="2934269" cy="1234325"/>
            <wp:effectExtent l="38100" t="38100" r="95250" b="99695"/>
            <wp:docPr id="5295674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968" cy="1246818"/>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CEC92C6" w14:textId="77777777" w:rsidR="00052F98" w:rsidRDefault="00046DDE" w:rsidP="00052F98">
      <w:pPr>
        <w:pStyle w:val="Bijschrift"/>
      </w:pPr>
      <w:bookmarkStart w:id="0" w:name="_Ref148140557"/>
      <w:bookmarkStart w:id="1" w:name="_Ref148140542"/>
      <w:r>
        <w:t xml:space="preserve">Figuur </w:t>
      </w:r>
      <w:r w:rsidR="00000000">
        <w:fldChar w:fldCharType="begin"/>
      </w:r>
      <w:r w:rsidR="00000000">
        <w:instrText xml:space="preserve"> SEQ Figuur \* ARABIC </w:instrText>
      </w:r>
      <w:r w:rsidR="00000000">
        <w:fldChar w:fldCharType="separate"/>
      </w:r>
      <w:r w:rsidR="0011787D">
        <w:rPr>
          <w:noProof/>
        </w:rPr>
        <w:t>1</w:t>
      </w:r>
      <w:r w:rsidR="00000000">
        <w:rPr>
          <w:noProof/>
        </w:rPr>
        <w:fldChar w:fldCharType="end"/>
      </w:r>
      <w:bookmarkEnd w:id="0"/>
      <w:r>
        <w:t xml:space="preserve"> Openingsscherm</w:t>
      </w:r>
      <w:bookmarkEnd w:id="1"/>
    </w:p>
    <w:p w14:paraId="2115F19E" w14:textId="77777777" w:rsidR="00EF7146" w:rsidRPr="00F77CE1" w:rsidRDefault="00686F0E" w:rsidP="00EF7146">
      <w:pPr>
        <w:pStyle w:val="Bijschrift"/>
        <w:numPr>
          <w:ilvl w:val="0"/>
          <w:numId w:val="3"/>
        </w:numPr>
        <w:rPr>
          <w:i w:val="0"/>
          <w:iCs w:val="0"/>
          <w:color w:val="auto"/>
          <w:sz w:val="22"/>
          <w:szCs w:val="22"/>
        </w:rPr>
      </w:pPr>
      <w:r w:rsidRPr="00F77CE1">
        <w:rPr>
          <w:i w:val="0"/>
          <w:iCs w:val="0"/>
          <w:color w:val="auto"/>
          <w:sz w:val="22"/>
          <w:szCs w:val="22"/>
        </w:rPr>
        <w:t>Klik op de link “Open</w:t>
      </w:r>
      <w:r w:rsidR="007B6C4B" w:rsidRPr="00F77CE1">
        <w:rPr>
          <w:i w:val="0"/>
          <w:iCs w:val="0"/>
          <w:color w:val="auto"/>
          <w:sz w:val="22"/>
          <w:szCs w:val="22"/>
        </w:rPr>
        <w:t xml:space="preserve"> de</w:t>
      </w:r>
      <w:r w:rsidRPr="00F77CE1">
        <w:rPr>
          <w:i w:val="0"/>
          <w:iCs w:val="0"/>
          <w:color w:val="auto"/>
          <w:sz w:val="22"/>
          <w:szCs w:val="22"/>
        </w:rPr>
        <w:t xml:space="preserve"> sluiter”. Het camerabeeld is nu zichtbaar. </w:t>
      </w:r>
    </w:p>
    <w:p w14:paraId="2CE5B56F" w14:textId="3182F3B4" w:rsidR="00046DDE" w:rsidRDefault="00A92C6F" w:rsidP="00C62228">
      <w:pPr>
        <w:pStyle w:val="Bijschrift"/>
        <w:ind w:left="720"/>
      </w:pPr>
      <w:r>
        <w:rPr>
          <w:noProof/>
        </w:rPr>
        <w:drawing>
          <wp:inline distT="0" distB="0" distL="0" distR="0" wp14:anchorId="66C936B8" wp14:editId="5FB7408C">
            <wp:extent cx="3821373" cy="3400042"/>
            <wp:effectExtent l="38100" t="38100" r="103505" b="86360"/>
            <wp:docPr id="78504136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461" cy="340367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C9E9580" w14:textId="0723F7F5" w:rsidR="00686F0E" w:rsidRDefault="00046DDE" w:rsidP="00046DDE">
      <w:pPr>
        <w:pStyle w:val="Bijschrift"/>
      </w:pPr>
      <w:bookmarkStart w:id="2" w:name="_Ref148141313"/>
      <w:r>
        <w:t xml:space="preserve">Figuur </w:t>
      </w:r>
      <w:r w:rsidR="00000000">
        <w:fldChar w:fldCharType="begin"/>
      </w:r>
      <w:r w:rsidR="00000000">
        <w:instrText xml:space="preserve"> SEQ Figuur \* ARABIC </w:instrText>
      </w:r>
      <w:r w:rsidR="00000000">
        <w:fldChar w:fldCharType="separate"/>
      </w:r>
      <w:r w:rsidR="0011787D">
        <w:rPr>
          <w:noProof/>
        </w:rPr>
        <w:t>2</w:t>
      </w:r>
      <w:r w:rsidR="00000000">
        <w:rPr>
          <w:noProof/>
        </w:rPr>
        <w:fldChar w:fldCharType="end"/>
      </w:r>
      <w:bookmarkEnd w:id="2"/>
      <w:r>
        <w:t xml:space="preserve"> Camerascherm</w:t>
      </w:r>
    </w:p>
    <w:p w14:paraId="3486726E" w14:textId="77777777" w:rsidR="00020AB4" w:rsidRDefault="00020AB4" w:rsidP="00020AB4">
      <w:pPr>
        <w:pStyle w:val="Lijstalinea"/>
      </w:pPr>
    </w:p>
    <w:p w14:paraId="5B7BAF1B" w14:textId="352A29A2" w:rsidR="00686F0E" w:rsidRDefault="00686F0E" w:rsidP="00090B0D">
      <w:pPr>
        <w:pStyle w:val="Lijstalinea"/>
        <w:numPr>
          <w:ilvl w:val="0"/>
          <w:numId w:val="3"/>
        </w:numPr>
      </w:pPr>
      <w:r>
        <w:t>Maak evt. een schermafbeelding van het camerabeeld</w:t>
      </w:r>
      <w:r w:rsidR="00BC7C74">
        <w:t>.</w:t>
      </w:r>
    </w:p>
    <w:p w14:paraId="36A3A1D9" w14:textId="3744D914" w:rsidR="00686F0E" w:rsidRDefault="00686F0E" w:rsidP="00090B0D">
      <w:pPr>
        <w:pStyle w:val="Lijstalinea"/>
        <w:numPr>
          <w:ilvl w:val="0"/>
          <w:numId w:val="3"/>
        </w:numPr>
      </w:pPr>
      <w:r>
        <w:t xml:space="preserve">Klik </w:t>
      </w:r>
      <w:r w:rsidR="00F40019">
        <w:t>op de tekst ‘Sluit de s</w:t>
      </w:r>
      <w:r w:rsidR="00F312DB">
        <w:t>luiter</w:t>
      </w:r>
      <w:r w:rsidR="00DD1738">
        <w:t>’</w:t>
      </w:r>
      <w:r>
        <w:t xml:space="preserve">. Er verschijnt een melding dat de sluiter gesloten </w:t>
      </w:r>
      <w:r w:rsidRPr="00C06FEA">
        <w:rPr>
          <w14:shadow w14:blurRad="50800" w14:dist="50800" w14:dir="5400000" w14:sx="0" w14:sy="0" w14:kx="0" w14:ky="0" w14:algn="ctr">
            <w14:schemeClr w14:val="tx1"/>
          </w14:shadow>
        </w:rPr>
        <w:t>is</w:t>
      </w:r>
      <w:r>
        <w:t xml:space="preserve"> en dat de </w:t>
      </w:r>
      <w:r w:rsidR="00BC7C74">
        <w:t>batterij</w:t>
      </w:r>
      <w:r>
        <w:t xml:space="preserve"> ontkoppeld kan worden.</w:t>
      </w:r>
    </w:p>
    <w:p w14:paraId="2A971C9E" w14:textId="7034E7AA" w:rsidR="00DA1BAE" w:rsidRDefault="00A92C6F" w:rsidP="00DA1BAE">
      <w:pPr>
        <w:pStyle w:val="Lijstalinea"/>
        <w:keepNext/>
      </w:pPr>
      <w:r>
        <w:rPr>
          <w:noProof/>
        </w:rPr>
        <w:drawing>
          <wp:inline distT="0" distB="0" distL="0" distR="0" wp14:anchorId="24390379" wp14:editId="128A077F">
            <wp:extent cx="4271749" cy="1023244"/>
            <wp:effectExtent l="38100" t="38100" r="90805" b="100965"/>
            <wp:docPr id="197471103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315" cy="103008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504F8A3" w14:textId="5D801990" w:rsidR="00DD1738" w:rsidRDefault="00DA1BAE" w:rsidP="00DA1BAE">
      <w:pPr>
        <w:pStyle w:val="Bijschrift"/>
      </w:pPr>
      <w:bookmarkStart w:id="3" w:name="_Ref148141348"/>
      <w:r>
        <w:t xml:space="preserve">Figuur </w:t>
      </w:r>
      <w:r w:rsidR="00000000">
        <w:fldChar w:fldCharType="begin"/>
      </w:r>
      <w:r w:rsidR="00000000">
        <w:instrText xml:space="preserve"> SEQ Figuur \* ARABIC </w:instrText>
      </w:r>
      <w:r w:rsidR="00000000">
        <w:fldChar w:fldCharType="separate"/>
      </w:r>
      <w:r w:rsidR="0011787D">
        <w:rPr>
          <w:noProof/>
        </w:rPr>
        <w:t>3</w:t>
      </w:r>
      <w:r w:rsidR="00000000">
        <w:rPr>
          <w:noProof/>
        </w:rPr>
        <w:fldChar w:fldCharType="end"/>
      </w:r>
      <w:bookmarkEnd w:id="3"/>
      <w:r>
        <w:t xml:space="preserve">  Sluitscherm</w:t>
      </w:r>
    </w:p>
    <w:p w14:paraId="39053EF3" w14:textId="682C037C" w:rsidR="00686F0E" w:rsidRDefault="00686F0E" w:rsidP="00090B0D">
      <w:pPr>
        <w:pStyle w:val="Lijstalinea"/>
        <w:numPr>
          <w:ilvl w:val="0"/>
          <w:numId w:val="3"/>
        </w:numPr>
      </w:pPr>
      <w:r>
        <w:t>Trek de stekker van de camera uit de accu</w:t>
      </w:r>
      <w:r w:rsidR="00E84D1A">
        <w:t>.</w:t>
      </w:r>
    </w:p>
    <w:p w14:paraId="420CBDF0" w14:textId="77777777" w:rsidR="00217593" w:rsidRDefault="00217593" w:rsidP="00217593">
      <w:pPr>
        <w:pStyle w:val="Lijstalinea"/>
      </w:pPr>
    </w:p>
    <w:p w14:paraId="1940C060" w14:textId="66FA0F68" w:rsidR="00686F0E" w:rsidRPr="00090B0D" w:rsidRDefault="00686F0E" w:rsidP="00686F0E">
      <w:pPr>
        <w:pStyle w:val="Kop2"/>
      </w:pPr>
      <w:r>
        <w:lastRenderedPageBreak/>
        <w:t>Met WiFi netwerk</w:t>
      </w:r>
    </w:p>
    <w:p w14:paraId="66EE7BAC" w14:textId="092342B6" w:rsidR="00686F0E" w:rsidRDefault="00686F0E" w:rsidP="00686F0E">
      <w:pPr>
        <w:pStyle w:val="Lijstalinea"/>
        <w:numPr>
          <w:ilvl w:val="0"/>
          <w:numId w:val="4"/>
        </w:numPr>
      </w:pPr>
      <w:r>
        <w:t>In een web browser</w:t>
      </w:r>
      <w:r w:rsidR="006F642C">
        <w:t xml:space="preserve"> (op je telefoon of PC)</w:t>
      </w:r>
      <w:r>
        <w:t>, activeer het bewaarde icon</w:t>
      </w:r>
      <w:r w:rsidR="006F642C">
        <w:t xml:space="preserve"> of bookmark.</w:t>
      </w:r>
    </w:p>
    <w:p w14:paraId="660B5923" w14:textId="28C2E3A3" w:rsidR="00686F0E" w:rsidRDefault="006F642C" w:rsidP="00686F0E">
      <w:pPr>
        <w:pStyle w:val="Lijstalinea"/>
        <w:numPr>
          <w:ilvl w:val="0"/>
          <w:numId w:val="4"/>
        </w:numPr>
      </w:pPr>
      <w:r>
        <w:t>Als je een telefoon gebruikt, h</w:t>
      </w:r>
      <w:r w:rsidR="00686F0E">
        <w:t xml:space="preserve">ou </w:t>
      </w:r>
      <w:r>
        <w:t>hem dan</w:t>
      </w:r>
      <w:r w:rsidR="00686F0E">
        <w:t xml:space="preserve"> horizontaal (“landschap modus”)</w:t>
      </w:r>
      <w:r>
        <w:t>.</w:t>
      </w:r>
    </w:p>
    <w:p w14:paraId="5C6783E2" w14:textId="14C766D4" w:rsidR="00686F0E" w:rsidRDefault="00686F0E" w:rsidP="00686F0E">
      <w:pPr>
        <w:pStyle w:val="Lijstalinea"/>
        <w:numPr>
          <w:ilvl w:val="0"/>
          <w:numId w:val="4"/>
        </w:numPr>
      </w:pPr>
      <w:r>
        <w:t xml:space="preserve">Klik op de link “Open </w:t>
      </w:r>
      <w:r w:rsidR="00217593">
        <w:t xml:space="preserve">de </w:t>
      </w:r>
      <w:r>
        <w:t>sluiter”. Het camerabeeld is nu zichtbaar</w:t>
      </w:r>
      <w:r w:rsidR="007245DB">
        <w:t xml:space="preserve"> (</w:t>
      </w:r>
      <w:r w:rsidR="007245DB">
        <w:fldChar w:fldCharType="begin"/>
      </w:r>
      <w:r w:rsidR="007245DB">
        <w:instrText xml:space="preserve"> REF _Ref148141313 \h </w:instrText>
      </w:r>
      <w:r w:rsidR="007245DB">
        <w:fldChar w:fldCharType="separate"/>
      </w:r>
      <w:r w:rsidR="007245DB">
        <w:t xml:space="preserve">Figuur </w:t>
      </w:r>
      <w:r w:rsidR="007245DB">
        <w:rPr>
          <w:noProof/>
        </w:rPr>
        <w:t>2</w:t>
      </w:r>
      <w:r w:rsidR="007245DB">
        <w:fldChar w:fldCharType="end"/>
      </w:r>
      <w:r w:rsidR="007245DB">
        <w:t>)</w:t>
      </w:r>
      <w:r>
        <w:t xml:space="preserve">. </w:t>
      </w:r>
    </w:p>
    <w:p w14:paraId="0A3B4BB9" w14:textId="77777777" w:rsidR="00686F0E" w:rsidRDefault="00686F0E" w:rsidP="00686F0E">
      <w:pPr>
        <w:pStyle w:val="Lijstalinea"/>
        <w:numPr>
          <w:ilvl w:val="0"/>
          <w:numId w:val="4"/>
        </w:numPr>
      </w:pPr>
      <w:r>
        <w:t xml:space="preserve">Maak evt. een schermafbeelding van het camerabeeld, </w:t>
      </w:r>
    </w:p>
    <w:p w14:paraId="115F7428" w14:textId="3A9C59F3" w:rsidR="00217593" w:rsidRDefault="00217593" w:rsidP="00217593">
      <w:pPr>
        <w:pStyle w:val="Lijstalinea"/>
        <w:numPr>
          <w:ilvl w:val="0"/>
          <w:numId w:val="4"/>
        </w:numPr>
      </w:pPr>
      <w:r>
        <w:t xml:space="preserve">Klik op de tekst ‘Sluit de sluiter’. Er verschijnt een melding dat de sluiter gesloten </w:t>
      </w:r>
      <w:r w:rsidRPr="00C06FEA">
        <w:rPr>
          <w14:shadow w14:blurRad="50800" w14:dist="50800" w14:dir="5400000" w14:sx="0" w14:sy="0" w14:kx="0" w14:ky="0" w14:algn="ctr">
            <w14:schemeClr w14:val="tx1"/>
          </w14:shadow>
        </w:rPr>
        <w:t>is</w:t>
      </w:r>
      <w:r>
        <w:t xml:space="preserve"> en dat de accu ontkoppeld kan worden</w:t>
      </w:r>
      <w:r w:rsidR="0008502C">
        <w:t xml:space="preserve"> (</w:t>
      </w:r>
      <w:r w:rsidR="0008502C">
        <w:fldChar w:fldCharType="begin"/>
      </w:r>
      <w:r w:rsidR="0008502C">
        <w:instrText xml:space="preserve"> REF _Ref148141348 \h </w:instrText>
      </w:r>
      <w:r w:rsidR="0008502C">
        <w:fldChar w:fldCharType="separate"/>
      </w:r>
      <w:r w:rsidR="0008502C">
        <w:t xml:space="preserve">Figuur </w:t>
      </w:r>
      <w:r w:rsidR="0008502C">
        <w:rPr>
          <w:noProof/>
        </w:rPr>
        <w:t>3</w:t>
      </w:r>
      <w:r w:rsidR="0008502C">
        <w:fldChar w:fldCharType="end"/>
      </w:r>
      <w:r w:rsidR="0008502C">
        <w:t>)</w:t>
      </w:r>
      <w:r>
        <w:t>.</w:t>
      </w:r>
    </w:p>
    <w:p w14:paraId="3CA8ABCC" w14:textId="644D7C30" w:rsidR="00686F0E" w:rsidRDefault="006F642C" w:rsidP="00686F0E">
      <w:pPr>
        <w:pStyle w:val="Lijstalinea"/>
        <w:numPr>
          <w:ilvl w:val="0"/>
          <w:numId w:val="4"/>
        </w:numPr>
      </w:pPr>
      <w:r>
        <w:t xml:space="preserve">Sluit de gebruikte web browser. </w:t>
      </w:r>
    </w:p>
    <w:p w14:paraId="6F2FB2D6" w14:textId="5D74AC23" w:rsidR="003E6A1C" w:rsidRDefault="00A92C6F" w:rsidP="003E6A1C">
      <w:pPr>
        <w:pStyle w:val="Kop1"/>
      </w:pPr>
      <w:r>
        <w:t>Site info</w:t>
      </w:r>
    </w:p>
    <w:p w14:paraId="00223207" w14:textId="1976EA23" w:rsidR="00090B0D" w:rsidRDefault="009A7F59" w:rsidP="00090B0D">
      <w:r>
        <w:t xml:space="preserve">Middels een configuratiescherm kunnen een aantal </w:t>
      </w:r>
      <w:r w:rsidR="00ED508E">
        <w:t>parameters worden ingesteld:</w:t>
      </w:r>
    </w:p>
    <w:p w14:paraId="78DB9686" w14:textId="7FE1C81D" w:rsidR="00ED508E" w:rsidRDefault="00ED508E" w:rsidP="00ED508E">
      <w:pPr>
        <w:pStyle w:val="Lijstalinea"/>
        <w:numPr>
          <w:ilvl w:val="0"/>
          <w:numId w:val="5"/>
        </w:numPr>
      </w:pPr>
      <w:r>
        <w:t xml:space="preserve">De site naam (“Bij boer Janssen in de schuur”) </w:t>
      </w:r>
    </w:p>
    <w:p w14:paraId="489C11F8" w14:textId="6DA15DF6" w:rsidR="009D3C6E" w:rsidRDefault="009D3C6E" w:rsidP="00ED508E">
      <w:pPr>
        <w:pStyle w:val="Lijstalinea"/>
        <w:numPr>
          <w:ilvl w:val="0"/>
          <w:numId w:val="5"/>
        </w:numPr>
      </w:pPr>
      <w:r>
        <w:t>Opmerking (wordt getoond onder de site naam)</w:t>
      </w:r>
    </w:p>
    <w:p w14:paraId="40537C15" w14:textId="0D7929CA" w:rsidR="004070C8" w:rsidRDefault="004070C8" w:rsidP="00ED508E">
      <w:pPr>
        <w:pStyle w:val="Lijstalinea"/>
        <w:numPr>
          <w:ilvl w:val="0"/>
          <w:numId w:val="5"/>
        </w:numPr>
      </w:pPr>
      <w:r>
        <w:t>De SSID en het wachtwoord om op een bestaand netwerk in te loggen</w:t>
      </w:r>
      <w:r w:rsidR="00EE6B57">
        <w:t>.</w:t>
      </w:r>
    </w:p>
    <w:p w14:paraId="6D0F46AE" w14:textId="1AF25485" w:rsidR="005B50ED" w:rsidRDefault="006A6B15" w:rsidP="00EE6B57">
      <w:r>
        <w:t xml:space="preserve">Om het configuratiescherm te openen, </w:t>
      </w:r>
      <w:r w:rsidR="00A92C6F">
        <w:t>open</w:t>
      </w:r>
      <w:r>
        <w:t xml:space="preserve"> in een webbrowser </w:t>
      </w:r>
      <w:r w:rsidR="00A92C6F">
        <w:t>het openingsscherm (zie figuur 1). K</w:t>
      </w:r>
      <w:r w:rsidR="000B0232">
        <w:t>ies</w:t>
      </w:r>
      <w:r w:rsidR="00A92C6F">
        <w:t xml:space="preserve"> vervolgens </w:t>
      </w:r>
      <w:r w:rsidR="00281CA1">
        <w:t>“</w:t>
      </w:r>
      <w:r w:rsidR="00A92C6F">
        <w:t>S</w:t>
      </w:r>
      <w:r w:rsidR="00281CA1">
        <w:t>tel Site info in”. He</w:t>
      </w:r>
      <w:r w:rsidR="005B50ED">
        <w:t>t volgende scherm wordt zichtbaar</w:t>
      </w:r>
      <w:r w:rsidR="00F23935">
        <w:t>:</w:t>
      </w:r>
    </w:p>
    <w:p w14:paraId="2EDB1DA2" w14:textId="6247756C" w:rsidR="0011787D" w:rsidRDefault="00A92C6F" w:rsidP="0011787D">
      <w:pPr>
        <w:keepNext/>
      </w:pPr>
      <w:r>
        <w:rPr>
          <w:noProof/>
        </w:rPr>
        <w:drawing>
          <wp:inline distT="0" distB="0" distL="0" distR="0" wp14:anchorId="132BCA5E" wp14:editId="76900A84">
            <wp:extent cx="4702769" cy="2634018"/>
            <wp:effectExtent l="38100" t="38100" r="98425" b="90170"/>
            <wp:docPr id="98829573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7582" cy="264231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B0E85ED" w14:textId="6367070E" w:rsidR="00F23935" w:rsidRDefault="0011787D" w:rsidP="0011787D">
      <w:pPr>
        <w:pStyle w:val="Bijschrift"/>
      </w:pPr>
      <w:r>
        <w:t xml:space="preserve">Figuur </w:t>
      </w:r>
      <w:r w:rsidR="00000000">
        <w:fldChar w:fldCharType="begin"/>
      </w:r>
      <w:r w:rsidR="00000000">
        <w:instrText xml:space="preserve"> SEQ Figuur \* ARABIC </w:instrText>
      </w:r>
      <w:r w:rsidR="00000000">
        <w:fldChar w:fldCharType="separate"/>
      </w:r>
      <w:r>
        <w:rPr>
          <w:noProof/>
        </w:rPr>
        <w:t>4</w:t>
      </w:r>
      <w:r w:rsidR="00000000">
        <w:rPr>
          <w:noProof/>
        </w:rPr>
        <w:fldChar w:fldCharType="end"/>
      </w:r>
      <w:r>
        <w:t xml:space="preserve"> </w:t>
      </w:r>
      <w:r w:rsidR="000B0232">
        <w:t xml:space="preserve">Site info </w:t>
      </w:r>
      <w:r>
        <w:t>scherm</w:t>
      </w:r>
    </w:p>
    <w:p w14:paraId="2323CF24" w14:textId="4004D00D" w:rsidR="004070C8" w:rsidRDefault="0025376C" w:rsidP="000C6CCF">
      <w:r>
        <w:t xml:space="preserve">Pas de site naam en/of de Wifi waarden aan en klik op OK om te bewaren. </w:t>
      </w:r>
      <w:r w:rsidR="007F5123">
        <w:t>Als de Wifi waarden zijn veranderd probeert de camera in te loggen op het netwerk</w:t>
      </w:r>
      <w:r w:rsidR="000E0AB0">
        <w:t xml:space="preserve">. Het </w:t>
      </w:r>
      <w:r w:rsidR="00BE62B4">
        <w:t xml:space="preserve">camera access point verdwijnt dan. Als het access point na </w:t>
      </w:r>
      <w:r w:rsidR="00E043E7">
        <w:t>1 minuut nog niet is teruggekeerd is de camera met succes ingelogd op het netwerk.</w:t>
      </w:r>
    </w:p>
    <w:p w14:paraId="1F998D60" w14:textId="77777777" w:rsidR="00281CA1" w:rsidRDefault="00281CA1" w:rsidP="000C6CCF"/>
    <w:p w14:paraId="59CF7681" w14:textId="069B7121" w:rsidR="00281CA1" w:rsidRDefault="00281CA1" w:rsidP="00281CA1">
      <w:pPr>
        <w:pStyle w:val="Kop1"/>
      </w:pPr>
      <w:proofErr w:type="spellStart"/>
      <w:r>
        <w:t>Servo</w:t>
      </w:r>
      <w:proofErr w:type="spellEnd"/>
      <w:r>
        <w:t xml:space="preserve"> </w:t>
      </w:r>
      <w:r w:rsidR="009748B2">
        <w:t>instellingen</w:t>
      </w:r>
      <w:r>
        <w:t xml:space="preserve"> aanpassen</w:t>
      </w:r>
    </w:p>
    <w:p w14:paraId="4436EB1B" w14:textId="77777777" w:rsidR="00281CA1" w:rsidRDefault="00281CA1" w:rsidP="00281CA1"/>
    <w:p w14:paraId="6487E795" w14:textId="775BA75E" w:rsidR="00281CA1" w:rsidRDefault="00281CA1" w:rsidP="00281CA1">
      <w:r>
        <w:t xml:space="preserve">Om </w:t>
      </w:r>
      <w:r w:rsidR="009748B2">
        <w:t xml:space="preserve">de </w:t>
      </w:r>
      <w:r w:rsidR="000B0232">
        <w:t xml:space="preserve">sluiter </w:t>
      </w:r>
      <w:proofErr w:type="spellStart"/>
      <w:r w:rsidR="009748B2">
        <w:t>servo</w:t>
      </w:r>
      <w:proofErr w:type="spellEnd"/>
      <w:r w:rsidR="009748B2">
        <w:t xml:space="preserve"> instellingen aan te passen, </w:t>
      </w:r>
      <w:r>
        <w:t xml:space="preserve">in je web browser, kies adres </w:t>
      </w:r>
      <w:hyperlink r:id="rId12" w:history="1">
        <w:r w:rsidRPr="00EB286B">
          <w:rPr>
            <w:rStyle w:val="Hyperlink"/>
          </w:rPr>
          <w:t>http://</w:t>
        </w:r>
        <w:r w:rsidR="009D3C6E">
          <w:rPr>
            <w:rStyle w:val="Hyperlink"/>
          </w:rPr>
          <w:t xml:space="preserve">&lt;camera IP </w:t>
        </w:r>
        <w:proofErr w:type="spellStart"/>
        <w:r w:rsidR="009D3C6E">
          <w:rPr>
            <w:rStyle w:val="Hyperlink"/>
          </w:rPr>
          <w:t>address</w:t>
        </w:r>
        <w:proofErr w:type="spellEnd"/>
        <w:r w:rsidR="009D3C6E">
          <w:rPr>
            <w:rStyle w:val="Hyperlink"/>
          </w:rPr>
          <w:t>&gt;</w:t>
        </w:r>
        <w:r w:rsidRPr="00EB286B">
          <w:rPr>
            <w:rStyle w:val="Hyperlink"/>
          </w:rPr>
          <w:t>/</w:t>
        </w:r>
        <w:proofErr w:type="spellStart"/>
        <w:r w:rsidRPr="00EB286B">
          <w:rPr>
            <w:rStyle w:val="Hyperlink"/>
          </w:rPr>
          <w:t>adjust</w:t>
        </w:r>
        <w:proofErr w:type="spellEnd"/>
      </w:hyperlink>
      <w:r w:rsidRPr="00A01B18">
        <w:t>.</w:t>
      </w:r>
      <w:r>
        <w:t xml:space="preserve"> Het scherm in </w:t>
      </w:r>
      <w:r>
        <w:fldChar w:fldCharType="begin"/>
      </w:r>
      <w:r>
        <w:instrText xml:space="preserve"> REF _Ref149694460 \h </w:instrText>
      </w:r>
      <w:r>
        <w:fldChar w:fldCharType="separate"/>
      </w:r>
      <w:r>
        <w:t xml:space="preserve">Figuur </w:t>
      </w:r>
      <w:r>
        <w:rPr>
          <w:noProof/>
        </w:rPr>
        <w:t>5</w:t>
      </w:r>
      <w:r>
        <w:fldChar w:fldCharType="end"/>
      </w:r>
      <w:r>
        <w:t xml:space="preserve"> wordt zichtbaar</w:t>
      </w:r>
      <w:r w:rsidR="009748B2">
        <w:t>.</w:t>
      </w:r>
    </w:p>
    <w:p w14:paraId="7E29BF89" w14:textId="69BED018" w:rsidR="009748B2" w:rsidRDefault="009748B2" w:rsidP="009748B2">
      <w:r>
        <w:t xml:space="preserve">Bij het openen van dit scherm wordt de </w:t>
      </w:r>
      <w:proofErr w:type="spellStart"/>
      <w:r>
        <w:t>servo</w:t>
      </w:r>
      <w:proofErr w:type="spellEnd"/>
      <w:r>
        <w:t xml:space="preserve"> in de </w:t>
      </w:r>
      <w:r w:rsidR="000B0232">
        <w:rPr>
          <w:b/>
          <w:bCs/>
        </w:rPr>
        <w:t>gesloten</w:t>
      </w:r>
      <w:r>
        <w:t xml:space="preserve"> positie gezet. </w:t>
      </w:r>
    </w:p>
    <w:p w14:paraId="22A5EAAD" w14:textId="23D6DB60" w:rsidR="009748B2" w:rsidRDefault="009748B2" w:rsidP="009748B2">
      <w:r>
        <w:t>De velden op dit scherm spreken min of meer voor zichzelf. De eerste twee worden gebruikt om de open- en de sluit- positie in te stellen. De twee knoppen daaronder kunnen worden gebruikt om makkelijk te openen en te sluiten.</w:t>
      </w:r>
    </w:p>
    <w:p w14:paraId="5228A4B8" w14:textId="344836AD" w:rsidR="009748B2" w:rsidRDefault="009748B2" w:rsidP="009748B2">
      <w:r>
        <w:t>De snelheid wordt ingesteld d</w:t>
      </w:r>
      <w:r w:rsidR="000B0232">
        <w:t>oor middel van</w:t>
      </w:r>
      <w:r>
        <w:t xml:space="preserve"> het volgende veld. De snelheid wordt uitgedrukt in graden per seconde. Bij een snelheid van 180 graden per seconde gaat de sluiter in 0.5 seconde open of dicht.</w:t>
      </w:r>
    </w:p>
    <w:p w14:paraId="15B62E93" w14:textId="2352AC52" w:rsidR="009748B2" w:rsidRDefault="009748B2" w:rsidP="009748B2">
      <w:r>
        <w:lastRenderedPageBreak/>
        <w:t xml:space="preserve">De volgende regel geeft het aantal bewegingen aan dat de sluiter </w:t>
      </w:r>
      <w:proofErr w:type="spellStart"/>
      <w:r>
        <w:t>totnutoe</w:t>
      </w:r>
      <w:proofErr w:type="spellEnd"/>
      <w:r>
        <w:t xml:space="preserve"> gemaakt heeft. De teller kan niet met normale middelen worden gereset.</w:t>
      </w:r>
      <w:r w:rsidRPr="009748B2">
        <w:t xml:space="preserve"> </w:t>
      </w:r>
    </w:p>
    <w:p w14:paraId="1CCE0524" w14:textId="326CDF10" w:rsidR="009748B2" w:rsidRDefault="009748B2" w:rsidP="009748B2">
      <w:r>
        <w:t xml:space="preserve">Het veld ‘Beweeg de sluiter  &lt;&gt; keer’ kan worden gebruikt om de sluiter </w:t>
      </w:r>
      <w:proofErr w:type="spellStart"/>
      <w:r>
        <w:t>servo</w:t>
      </w:r>
      <w:proofErr w:type="spellEnd"/>
      <w:r>
        <w:t xml:space="preserve"> meerdere keren te laten bewegen. Vul een getal in en klik ‘Start bewegingen’. Tijdens de bewegingen wordt het scherm regelmatig bijgewerkt.</w:t>
      </w:r>
    </w:p>
    <w:p w14:paraId="26A7F6BE" w14:textId="2667EF8A" w:rsidR="009748B2" w:rsidRDefault="009748B2" w:rsidP="009748B2">
      <w:r>
        <w:t>De knop ‘OK’ bewaart de ingestelde waarden voor open- en sluitpositie en snelheid. De knop ‘Cancel’ vergeet de nieuw ingestelde waarden. In beide gevallen wordt het afstelscherm gesloten en wordt het openingsscherm (</w:t>
      </w:r>
      <w:r>
        <w:fldChar w:fldCharType="begin"/>
      </w:r>
      <w:r>
        <w:instrText xml:space="preserve"> REF _Ref148140557 \h </w:instrText>
      </w:r>
      <w:r>
        <w:fldChar w:fldCharType="separate"/>
      </w:r>
      <w:r>
        <w:t xml:space="preserve">Figuur </w:t>
      </w:r>
      <w:r>
        <w:rPr>
          <w:noProof/>
        </w:rPr>
        <w:t>1</w:t>
      </w:r>
      <w:r>
        <w:fldChar w:fldCharType="end"/>
      </w:r>
      <w:r>
        <w:t>) getoond.</w:t>
      </w:r>
    </w:p>
    <w:p w14:paraId="7C4417AF" w14:textId="14B1A780" w:rsidR="009748B2" w:rsidRDefault="009748B2" w:rsidP="009748B2"/>
    <w:p w14:paraId="247A2D54" w14:textId="77777777" w:rsidR="009748B2" w:rsidRDefault="009748B2" w:rsidP="00281CA1"/>
    <w:p w14:paraId="11BA7648" w14:textId="1F8224C6" w:rsidR="00281CA1" w:rsidRDefault="00281CA1" w:rsidP="00281CA1">
      <w:r>
        <w:rPr>
          <w:noProof/>
        </w:rPr>
        <w:drawing>
          <wp:inline distT="0" distB="0" distL="0" distR="0" wp14:anchorId="0F12C4C6" wp14:editId="597B4878">
            <wp:extent cx="4981433" cy="4303185"/>
            <wp:effectExtent l="38100" t="38100" r="86360" b="97790"/>
            <wp:docPr id="53058644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901" cy="4307908"/>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220C820" w14:textId="1ADAB24E" w:rsidR="00281CA1" w:rsidRDefault="00281CA1" w:rsidP="00281CA1">
      <w:pPr>
        <w:pStyle w:val="Bijschrift"/>
      </w:pPr>
      <w:bookmarkStart w:id="4" w:name="_Ref149694460"/>
      <w:r>
        <w:t xml:space="preserve">Figuur </w:t>
      </w:r>
      <w:r>
        <w:fldChar w:fldCharType="begin"/>
      </w:r>
      <w:r>
        <w:instrText xml:space="preserve"> SEQ Figuur \* ARABIC </w:instrText>
      </w:r>
      <w:r>
        <w:fldChar w:fldCharType="separate"/>
      </w:r>
      <w:r>
        <w:rPr>
          <w:noProof/>
        </w:rPr>
        <w:t>5</w:t>
      </w:r>
      <w:r>
        <w:rPr>
          <w:noProof/>
        </w:rPr>
        <w:fldChar w:fldCharType="end"/>
      </w:r>
      <w:bookmarkEnd w:id="4"/>
      <w:r>
        <w:t xml:space="preserve"> </w:t>
      </w:r>
      <w:proofErr w:type="spellStart"/>
      <w:r>
        <w:t>Servo</w:t>
      </w:r>
      <w:proofErr w:type="spellEnd"/>
      <w:r>
        <w:t xml:space="preserve"> </w:t>
      </w:r>
      <w:r w:rsidR="000B0232">
        <w:t>instellingen</w:t>
      </w:r>
    </w:p>
    <w:p w14:paraId="2EE8AF52" w14:textId="77777777" w:rsidR="00910484" w:rsidRDefault="00910484" w:rsidP="00281CA1"/>
    <w:p w14:paraId="6B73829E" w14:textId="77777777" w:rsidR="00910484" w:rsidRPr="00281CA1" w:rsidRDefault="00910484" w:rsidP="00281CA1"/>
    <w:sectPr w:rsidR="00910484" w:rsidRPr="00281CA1" w:rsidSect="006719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DE3"/>
    <w:multiLevelType w:val="hybridMultilevel"/>
    <w:tmpl w:val="28A490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B71038"/>
    <w:multiLevelType w:val="hybridMultilevel"/>
    <w:tmpl w:val="1B248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11881"/>
    <w:multiLevelType w:val="hybridMultilevel"/>
    <w:tmpl w:val="A456FE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5E5798"/>
    <w:multiLevelType w:val="hybridMultilevel"/>
    <w:tmpl w:val="1602A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C5644CB"/>
    <w:multiLevelType w:val="hybridMultilevel"/>
    <w:tmpl w:val="A456FE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7860833">
    <w:abstractNumId w:val="3"/>
  </w:num>
  <w:num w:numId="2" w16cid:durableId="1631743987">
    <w:abstractNumId w:val="1"/>
  </w:num>
  <w:num w:numId="3" w16cid:durableId="644555573">
    <w:abstractNumId w:val="2"/>
  </w:num>
  <w:num w:numId="4" w16cid:durableId="1818259131">
    <w:abstractNumId w:val="4"/>
  </w:num>
  <w:num w:numId="5" w16cid:durableId="96921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9C"/>
    <w:rsid w:val="00020AB4"/>
    <w:rsid w:val="00046DDE"/>
    <w:rsid w:val="000519C2"/>
    <w:rsid w:val="00052F98"/>
    <w:rsid w:val="0006159F"/>
    <w:rsid w:val="0008502C"/>
    <w:rsid w:val="00090B0D"/>
    <w:rsid w:val="000B0232"/>
    <w:rsid w:val="000C6CCF"/>
    <w:rsid w:val="000E0AB0"/>
    <w:rsid w:val="001147F4"/>
    <w:rsid w:val="0011787D"/>
    <w:rsid w:val="00166F1F"/>
    <w:rsid w:val="00195840"/>
    <w:rsid w:val="001B5477"/>
    <w:rsid w:val="00217593"/>
    <w:rsid w:val="0025376C"/>
    <w:rsid w:val="00281CA1"/>
    <w:rsid w:val="00330EB0"/>
    <w:rsid w:val="003A13FF"/>
    <w:rsid w:val="003E6A1C"/>
    <w:rsid w:val="003F783A"/>
    <w:rsid w:val="004050A9"/>
    <w:rsid w:val="004070C8"/>
    <w:rsid w:val="00573629"/>
    <w:rsid w:val="005B50ED"/>
    <w:rsid w:val="00657621"/>
    <w:rsid w:val="006719A2"/>
    <w:rsid w:val="00686F0E"/>
    <w:rsid w:val="0069480B"/>
    <w:rsid w:val="006A6B15"/>
    <w:rsid w:val="006C1A52"/>
    <w:rsid w:val="006D35D6"/>
    <w:rsid w:val="006F642C"/>
    <w:rsid w:val="00705B99"/>
    <w:rsid w:val="007245DB"/>
    <w:rsid w:val="00736FB0"/>
    <w:rsid w:val="007802F1"/>
    <w:rsid w:val="007B14A1"/>
    <w:rsid w:val="007B6C4B"/>
    <w:rsid w:val="007D477F"/>
    <w:rsid w:val="007F5123"/>
    <w:rsid w:val="0081001A"/>
    <w:rsid w:val="00813226"/>
    <w:rsid w:val="0089069D"/>
    <w:rsid w:val="008A68D6"/>
    <w:rsid w:val="008D522D"/>
    <w:rsid w:val="009068B6"/>
    <w:rsid w:val="00910484"/>
    <w:rsid w:val="00927B49"/>
    <w:rsid w:val="00961AF1"/>
    <w:rsid w:val="009748B2"/>
    <w:rsid w:val="0097612E"/>
    <w:rsid w:val="009A7F59"/>
    <w:rsid w:val="009D3C6E"/>
    <w:rsid w:val="00A01B18"/>
    <w:rsid w:val="00A111B4"/>
    <w:rsid w:val="00A55512"/>
    <w:rsid w:val="00A71ABC"/>
    <w:rsid w:val="00A8474C"/>
    <w:rsid w:val="00A92C6F"/>
    <w:rsid w:val="00B3529C"/>
    <w:rsid w:val="00B47168"/>
    <w:rsid w:val="00BC7C74"/>
    <w:rsid w:val="00BE409F"/>
    <w:rsid w:val="00BE62B4"/>
    <w:rsid w:val="00BF344C"/>
    <w:rsid w:val="00C046D0"/>
    <w:rsid w:val="00C06FEA"/>
    <w:rsid w:val="00C23ADC"/>
    <w:rsid w:val="00C62228"/>
    <w:rsid w:val="00CB258D"/>
    <w:rsid w:val="00D23DC6"/>
    <w:rsid w:val="00D3384E"/>
    <w:rsid w:val="00D66481"/>
    <w:rsid w:val="00DA1BAE"/>
    <w:rsid w:val="00DD1738"/>
    <w:rsid w:val="00DE1AC7"/>
    <w:rsid w:val="00E043E7"/>
    <w:rsid w:val="00E8249D"/>
    <w:rsid w:val="00E84D1A"/>
    <w:rsid w:val="00E90C3D"/>
    <w:rsid w:val="00ED508E"/>
    <w:rsid w:val="00EE6B57"/>
    <w:rsid w:val="00EF7146"/>
    <w:rsid w:val="00F1041B"/>
    <w:rsid w:val="00F23935"/>
    <w:rsid w:val="00F312DB"/>
    <w:rsid w:val="00F40019"/>
    <w:rsid w:val="00F40D71"/>
    <w:rsid w:val="00F63274"/>
    <w:rsid w:val="00F77CE1"/>
    <w:rsid w:val="00FC03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CFA7"/>
  <w15:chartTrackingRefBased/>
  <w15:docId w15:val="{BFAD78CA-E401-46A9-B71C-690A2B5F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55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0C3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90C3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5551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55512"/>
    <w:pPr>
      <w:ind w:left="720"/>
      <w:contextualSpacing/>
    </w:pPr>
  </w:style>
  <w:style w:type="character" w:styleId="Hyperlink">
    <w:name w:val="Hyperlink"/>
    <w:basedOn w:val="Standaardalinea-lettertype"/>
    <w:uiPriority w:val="99"/>
    <w:unhideWhenUsed/>
    <w:rsid w:val="00A55512"/>
    <w:rPr>
      <w:color w:val="0563C1" w:themeColor="hyperlink"/>
      <w:u w:val="single"/>
    </w:rPr>
  </w:style>
  <w:style w:type="character" w:styleId="Onopgelostemelding">
    <w:name w:val="Unresolved Mention"/>
    <w:basedOn w:val="Standaardalinea-lettertype"/>
    <w:uiPriority w:val="99"/>
    <w:semiHidden/>
    <w:unhideWhenUsed/>
    <w:rsid w:val="00A55512"/>
    <w:rPr>
      <w:color w:val="605E5C"/>
      <w:shd w:val="clear" w:color="auto" w:fill="E1DFDD"/>
    </w:rPr>
  </w:style>
  <w:style w:type="paragraph" w:styleId="Bijschrift">
    <w:name w:val="caption"/>
    <w:basedOn w:val="Standaard"/>
    <w:next w:val="Standaard"/>
    <w:uiPriority w:val="35"/>
    <w:unhideWhenUsed/>
    <w:qFormat/>
    <w:rsid w:val="00046D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192.168.1.1" TargetMode="External"/><Relationship Id="rId12" Type="http://schemas.openxmlformats.org/officeDocument/2006/relationships/hyperlink" Target="http://192.168.1.1/adju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E3AE-A333-4C27-B0DE-5F7B68A7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983</Words>
  <Characters>5605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slaghekke</dc:creator>
  <cp:keywords/>
  <dc:description/>
  <cp:lastModifiedBy>ben slaghekke</cp:lastModifiedBy>
  <cp:revision>78</cp:revision>
  <dcterms:created xsi:type="dcterms:W3CDTF">2023-09-27T10:16:00Z</dcterms:created>
  <dcterms:modified xsi:type="dcterms:W3CDTF">2024-05-06T23:38:00Z</dcterms:modified>
</cp:coreProperties>
</file>