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5148AA9F"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Thursday</w:t>
      </w:r>
      <w:r w:rsidR="0065357D">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December 5th</w:t>
      </w:r>
      <w:r w:rsidR="00C06E9F">
        <w:rPr>
          <w:rFonts w:ascii="Helvetica" w:eastAsia="Times New Roman" w:hAnsi="Helvetica" w:cs="Times New Roman"/>
          <w:b/>
          <w:color w:val="494949"/>
          <w:sz w:val="28"/>
          <w:szCs w:val="28"/>
        </w:rPr>
        <w:t xml:space="preserve"> 11:59pm</w:t>
      </w:r>
      <w:r w:rsidR="0065357D">
        <w:rPr>
          <w:rFonts w:ascii="Helvetica" w:eastAsia="Times New Roman" w:hAnsi="Helvetica" w:cs="Times New Roman"/>
          <w:b/>
          <w:color w:val="494949"/>
          <w:sz w:val="28"/>
          <w:szCs w:val="28"/>
        </w:rPr>
        <w:t xml:space="preserve">.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348BD0FD" w14:textId="77777777" w:rsidR="00F3322C"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p>
    <w:p w14:paraId="2C33E8D8" w14:textId="77777777" w:rsidR="00F3322C" w:rsidRDefault="00F3322C" w:rsidP="000D0950">
      <w:pPr>
        <w:shd w:val="clear" w:color="auto" w:fill="FFFFFF"/>
        <w:jc w:val="both"/>
        <w:rPr>
          <w:rFonts w:ascii="Helvetica" w:eastAsia="Times New Roman" w:hAnsi="Helvetica" w:cs="Times New Roman"/>
          <w:color w:val="494949"/>
          <w:sz w:val="22"/>
          <w:szCs w:val="22"/>
        </w:rPr>
      </w:pPr>
    </w:p>
    <w:p w14:paraId="7BAB9756" w14:textId="77777777" w:rsidR="00F3322C" w:rsidRDefault="006A6A08"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Pr="00B42412">
        <w:rPr>
          <w:rFonts w:ascii="Helvetica" w:eastAsia="Times New Roman" w:hAnsi="Helvetica" w:cs="Times New Roman"/>
          <w:color w:val="494949"/>
          <w:sz w:val="22"/>
          <w:szCs w:val="22"/>
        </w:rPr>
        <w:t xml:space="preserve">. </w:t>
      </w:r>
    </w:p>
    <w:p w14:paraId="38C89710" w14:textId="77777777" w:rsidR="00F3322C" w:rsidRDefault="00F3322C" w:rsidP="000D0950">
      <w:pPr>
        <w:shd w:val="clear" w:color="auto" w:fill="FFFFFF"/>
        <w:jc w:val="both"/>
        <w:rPr>
          <w:rFonts w:ascii="Helvetica" w:eastAsia="Times New Roman" w:hAnsi="Helvetica" w:cs="Times New Roman"/>
          <w:color w:val="494949"/>
          <w:sz w:val="22"/>
          <w:szCs w:val="22"/>
        </w:rPr>
      </w:pPr>
    </w:p>
    <w:p w14:paraId="0465439F" w14:textId="77777777" w:rsidR="00F3322C" w:rsidRDefault="000B70EB"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Pr="00B42412">
        <w:rPr>
          <w:rFonts w:ascii="Helvetica" w:eastAsia="Times New Roman" w:hAnsi="Helvetica" w:cs="Times New Roman"/>
          <w:color w:val="494949"/>
          <w:sz w:val="22"/>
          <w:szCs w:val="22"/>
        </w:rPr>
        <w:t xml:space="preserve">. </w:t>
      </w:r>
    </w:p>
    <w:p w14:paraId="17B0CC93" w14:textId="77777777" w:rsidR="00F3322C" w:rsidRDefault="00F3322C" w:rsidP="000D0950">
      <w:pPr>
        <w:shd w:val="clear" w:color="auto" w:fill="FFFFFF"/>
        <w:jc w:val="both"/>
        <w:rPr>
          <w:rFonts w:ascii="Helvetica" w:eastAsia="Times New Roman" w:hAnsi="Helvetica" w:cs="Times New Roman"/>
          <w:color w:val="494949"/>
          <w:sz w:val="22"/>
          <w:szCs w:val="22"/>
        </w:rPr>
      </w:pPr>
    </w:p>
    <w:p w14:paraId="08DDF77D" w14:textId="3BDFE714" w:rsidR="00F3322C" w:rsidRDefault="006A6A08"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w:t>
      </w:r>
    </w:p>
    <w:p w14:paraId="3F92867E" w14:textId="77777777" w:rsidR="00F3322C" w:rsidRDefault="00F3322C" w:rsidP="000D0950">
      <w:pPr>
        <w:shd w:val="clear" w:color="auto" w:fill="FFFFFF"/>
        <w:jc w:val="both"/>
        <w:rPr>
          <w:rFonts w:ascii="Helvetica" w:eastAsia="Times New Roman" w:hAnsi="Helvetica" w:cs="Times New Roman"/>
          <w:color w:val="494949"/>
          <w:sz w:val="22"/>
          <w:szCs w:val="22"/>
        </w:rPr>
      </w:pPr>
    </w:p>
    <w:p w14:paraId="3A97B287" w14:textId="77777777" w:rsidR="00F3322C" w:rsidRDefault="0094145B"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You can also provide any other interesting trends and</w:t>
      </w:r>
      <w:r w:rsidR="00F957E1">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observations from your analysis. </w:t>
      </w:r>
    </w:p>
    <w:p w14:paraId="2E5362E5" w14:textId="77777777" w:rsidR="00F3322C" w:rsidRDefault="00F3322C" w:rsidP="000D0950">
      <w:pPr>
        <w:shd w:val="clear" w:color="auto" w:fill="FFFFFF"/>
        <w:jc w:val="both"/>
        <w:rPr>
          <w:rFonts w:ascii="Helvetica" w:eastAsia="Times New Roman" w:hAnsi="Helvetica" w:cs="Times New Roman"/>
          <w:color w:val="494949"/>
          <w:sz w:val="22"/>
          <w:szCs w:val="22"/>
        </w:rPr>
      </w:pPr>
    </w:p>
    <w:p w14:paraId="74A032B7" w14:textId="77777777" w:rsidR="00F3322C" w:rsidRDefault="002409DD"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p>
    <w:p w14:paraId="1C701642" w14:textId="77777777" w:rsidR="00F3322C" w:rsidRDefault="00F3322C" w:rsidP="000D0950">
      <w:pPr>
        <w:shd w:val="clear" w:color="auto" w:fill="FFFFFF"/>
        <w:jc w:val="both"/>
        <w:rPr>
          <w:rFonts w:ascii="Helvetica" w:eastAsia="Times New Roman" w:hAnsi="Helvetica" w:cs="Times New Roman"/>
          <w:color w:val="494949"/>
          <w:sz w:val="22"/>
          <w:szCs w:val="22"/>
        </w:rPr>
      </w:pPr>
    </w:p>
    <w:p w14:paraId="56377908" w14:textId="40C68F31" w:rsidR="006A6A08" w:rsidRPr="00B42412" w:rsidRDefault="00202E2D"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4BF8FA68" w:rsidR="00712843"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7703C2D7"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002CF3">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xml:space="preserve">, </w:t>
      </w:r>
      <w:r w:rsidR="007E11AC">
        <w:rPr>
          <w:rFonts w:ascii="Helvetica" w:eastAsia="Times New Roman" w:hAnsi="Helvetica" w:cs="Times New Roman"/>
          <w:color w:val="494949"/>
          <w:sz w:val="22"/>
          <w:szCs w:val="22"/>
        </w:rPr>
        <w:t>Dec 5</w:t>
      </w:r>
      <w:r w:rsidR="007E11AC" w:rsidRPr="007E11AC">
        <w:rPr>
          <w:rFonts w:ascii="Helvetica" w:eastAsia="Times New Roman" w:hAnsi="Helvetica" w:cs="Times New Roman"/>
          <w:color w:val="494949"/>
          <w:sz w:val="22"/>
          <w:szCs w:val="22"/>
          <w:vertAlign w:val="superscript"/>
        </w:rPr>
        <w:t>th</w:t>
      </w:r>
      <w:r w:rsidRPr="00B42412">
        <w:rPr>
          <w:rFonts w:ascii="Helvetica" w:eastAsia="Times New Roman" w:hAnsi="Helvetica" w:cs="Times New Roman"/>
          <w:color w:val="494949"/>
          <w:sz w:val="22"/>
          <w:szCs w:val="22"/>
        </w:rPr>
        <w:t xml:space="preserve"> 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You know what I am looking for now and in reality, you will only get one shot at a great presentation.  With that said, 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 on the wall as usual.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56350B22"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However, we will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Live Session 14 will be for any Data Science News of the Weeks that needs to be completed and I will answer any questions about the projects that develop by that time (asked via the Wall.)</w:t>
      </w:r>
      <w:r w:rsidR="00147393">
        <w:rPr>
          <w:rFonts w:ascii="Helvetica" w:eastAsia="Times New Roman" w:hAnsi="Helvetica" w:cs="Times New Roman"/>
          <w:color w:val="494949"/>
          <w:sz w:val="22"/>
          <w:szCs w:val="22"/>
        </w:rPr>
        <w:t xml:space="preserve"> </w:t>
      </w:r>
      <w:r w:rsidR="001727FE">
        <w:rPr>
          <w:rFonts w:ascii="Helvetica" w:eastAsia="Times New Roman" w:hAnsi="Helvetica" w:cs="Times New Roman"/>
          <w:color w:val="494949"/>
          <w:sz w:val="22"/>
          <w:szCs w:val="22"/>
        </w:rPr>
        <w:t xml:space="preserve">With that said, our Unit 14 class is currently on Thanksgiving so I will need to reschedule that one.  I will hold that class on </w:t>
      </w:r>
      <w:r w:rsidR="001727FE" w:rsidRPr="001727FE">
        <w:rPr>
          <w:rFonts w:ascii="Helvetica" w:eastAsia="Times New Roman" w:hAnsi="Helvetica" w:cs="Times New Roman"/>
          <w:b/>
          <w:bCs/>
          <w:color w:val="494949"/>
          <w:sz w:val="22"/>
          <w:szCs w:val="22"/>
        </w:rPr>
        <w:t>Sunday evening Dec 1 at 7pm</w:t>
      </w:r>
      <w:r w:rsidR="001727FE">
        <w:rPr>
          <w:rFonts w:ascii="Helvetica" w:eastAsia="Times New Roman" w:hAnsi="Helvetica" w:cs="Times New Roman"/>
          <w:color w:val="494949"/>
          <w:sz w:val="22"/>
          <w:szCs w:val="22"/>
        </w:rPr>
        <w:t xml:space="preserve">.  Please try and make the class but if you cannot, it is required to watch the video.  </w:t>
      </w:r>
      <w:r w:rsidR="004E3ECD">
        <w:rPr>
          <w:rFonts w:ascii="Helvetica" w:eastAsia="Times New Roman" w:hAnsi="Helvetica" w:cs="Times New Roman"/>
          <w:color w:val="494949"/>
          <w:sz w:val="22"/>
          <w:szCs w:val="22"/>
        </w:rPr>
        <w:t xml:space="preserve"> </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140AB4B6"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093E23E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2A1EC1D"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lastRenderedPageBreak/>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4559023E" w14:textId="77777777" w:rsidR="00ED447E"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w:t>
      </w:r>
    </w:p>
    <w:p w14:paraId="606203E8" w14:textId="77777777" w:rsidR="00ED447E" w:rsidRDefault="00ED447E" w:rsidP="00C06E9F">
      <w:pPr>
        <w:shd w:val="clear" w:color="auto" w:fill="FFFFFF"/>
        <w:jc w:val="both"/>
        <w:rPr>
          <w:rFonts w:ascii="Helvetica" w:eastAsia="Times New Roman" w:hAnsi="Helvetica" w:cs="Times New Roman"/>
          <w:color w:val="494949"/>
          <w:sz w:val="22"/>
          <w:szCs w:val="22"/>
        </w:rPr>
      </w:pPr>
    </w:p>
    <w:p w14:paraId="568F65CF" w14:textId="77777777" w:rsidR="00ED447E" w:rsidRDefault="0065357D"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repository should also include your prediction csv file and </w:t>
      </w:r>
      <w:proofErr w:type="gramStart"/>
      <w:r w:rsidRPr="00B42412">
        <w:rPr>
          <w:rFonts w:ascii="Helvetica" w:eastAsia="Times New Roman" w:hAnsi="Helvetica" w:cs="Times New Roman"/>
          <w:color w:val="494949"/>
          <w:sz w:val="22"/>
          <w:szCs w:val="22"/>
        </w:rPr>
        <w:t>don’t</w:t>
      </w:r>
      <w:proofErr w:type="gramEnd"/>
      <w:r w:rsidRPr="00B42412">
        <w:rPr>
          <w:rFonts w:ascii="Helvetica" w:eastAsia="Times New Roman" w:hAnsi="Helvetica" w:cs="Times New Roman"/>
          <w:color w:val="494949"/>
          <w:sz w:val="22"/>
          <w:szCs w:val="22"/>
        </w:rPr>
        <w:t xml:space="preserve"> forget to put the link to the </w:t>
      </w:r>
      <w:r w:rsidR="00B42412" w:rsidRPr="00B42412">
        <w:rPr>
          <w:rFonts w:ascii="Helvetica" w:eastAsia="Times New Roman" w:hAnsi="Helvetica" w:cs="Times New Roman"/>
          <w:color w:val="494949"/>
          <w:sz w:val="22"/>
          <w:szCs w:val="22"/>
        </w:rPr>
        <w:t>Y</w:t>
      </w:r>
      <w:r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Pr="00B42412">
        <w:rPr>
          <w:rFonts w:ascii="Helvetica" w:eastAsia="Times New Roman" w:hAnsi="Helvetica" w:cs="Times New Roman"/>
          <w:color w:val="494949"/>
          <w:sz w:val="22"/>
          <w:szCs w:val="22"/>
        </w:rPr>
        <w:t xml:space="preserve">ube video in the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w:t>
      </w:r>
    </w:p>
    <w:p w14:paraId="2FA69A1F" w14:textId="77777777" w:rsidR="00ED447E" w:rsidRDefault="00ED447E" w:rsidP="00C06E9F">
      <w:pPr>
        <w:shd w:val="clear" w:color="auto" w:fill="FFFFFF"/>
        <w:jc w:val="both"/>
        <w:rPr>
          <w:rFonts w:ascii="Helvetica" w:eastAsia="Times New Roman" w:hAnsi="Helvetica" w:cs="Times New Roman"/>
          <w:color w:val="494949"/>
          <w:sz w:val="22"/>
          <w:szCs w:val="22"/>
        </w:rPr>
      </w:pPr>
    </w:p>
    <w:p w14:paraId="2AB29C82" w14:textId="5641A6BE" w:rsidR="00F62CF8" w:rsidRDefault="00E82468"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Submit </w:t>
      </w:r>
      <w:r w:rsidR="001952FA" w:rsidRPr="00B42412">
        <w:rPr>
          <w:rFonts w:ascii="Helvetica" w:eastAsia="Times New Roman" w:hAnsi="Helvetica" w:cs="Times New Roman"/>
          <w:color w:val="494949"/>
          <w:sz w:val="22"/>
          <w:szCs w:val="22"/>
        </w:rPr>
        <w:t>a l</w:t>
      </w:r>
      <w:r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 video </w:t>
      </w:r>
      <w:r w:rsidR="00C06E9F">
        <w:rPr>
          <w:rFonts w:ascii="Helvetica" w:eastAsia="Times New Roman" w:hAnsi="Helvetica" w:cs="Times New Roman"/>
          <w:color w:val="494949"/>
          <w:sz w:val="22"/>
          <w:szCs w:val="22"/>
        </w:rPr>
        <w:t xml:space="preserve">on the Google Doc. </w:t>
      </w:r>
      <w:r w:rsidR="00225382">
        <w:rPr>
          <w:rFonts w:ascii="Helvetica" w:eastAsia="Times New Roman" w:hAnsi="Helvetica" w:cs="Times New Roman"/>
          <w:color w:val="494949"/>
          <w:sz w:val="22"/>
          <w:szCs w:val="22"/>
        </w:rPr>
        <w:t xml:space="preserve"> </w:t>
      </w:r>
    </w:p>
    <w:p w14:paraId="34FF6322" w14:textId="33D28565" w:rsidR="00107A96" w:rsidRDefault="00107A96" w:rsidP="00C06E9F">
      <w:pPr>
        <w:shd w:val="clear" w:color="auto" w:fill="FFFFFF"/>
        <w:jc w:val="both"/>
        <w:rPr>
          <w:rFonts w:ascii="Helvetica" w:eastAsia="Times New Roman" w:hAnsi="Helvetica" w:cs="Times New Roman"/>
          <w:color w:val="494949"/>
          <w:sz w:val="22"/>
          <w:szCs w:val="22"/>
        </w:rPr>
      </w:pPr>
    </w:p>
    <w:p w14:paraId="558DC93C" w14:textId="77777777" w:rsidR="00ED447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you created in Unit 12.  </w:t>
      </w:r>
    </w:p>
    <w:p w14:paraId="7FAAD6E9" w14:textId="77777777" w:rsidR="00ED447E" w:rsidRDefault="00ED447E" w:rsidP="001305FE">
      <w:pPr>
        <w:shd w:val="clear" w:color="auto" w:fill="FFFFFF"/>
        <w:jc w:val="both"/>
        <w:rPr>
          <w:rFonts w:ascii="Helvetica" w:eastAsia="Times New Roman" w:hAnsi="Helvetica" w:cs="Times New Roman"/>
          <w:color w:val="494949"/>
          <w:sz w:val="22"/>
          <w:szCs w:val="22"/>
        </w:rPr>
      </w:pPr>
    </w:p>
    <w:p w14:paraId="6EBCDF4A" w14:textId="3B6DD5AB"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video (and a link to your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too if there is one!)</w:t>
      </w:r>
    </w:p>
    <w:p w14:paraId="2E542FDC" w14:textId="77777777" w:rsidR="001305FE" w:rsidRDefault="001305FE"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6FC9C86C" w:rsidR="00B42412" w:rsidRPr="00B42412" w:rsidRDefault="007E11AC"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December</w:t>
      </w:r>
      <w:r w:rsidR="00B42412"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5</w:t>
      </w:r>
      <w:r w:rsidRPr="007E11AC">
        <w:rPr>
          <w:rFonts w:ascii="Helvetica" w:eastAsia="Times New Roman" w:hAnsi="Helvetica" w:cs="Times New Roman"/>
          <w:color w:val="494949"/>
          <w:sz w:val="22"/>
          <w:szCs w:val="22"/>
          <w:vertAlign w:val="superscript"/>
        </w:rPr>
        <w:t>th</w:t>
      </w:r>
      <w:r>
        <w:rPr>
          <w:rFonts w:ascii="Helvetica" w:eastAsia="Times New Roman" w:hAnsi="Helvetica" w:cs="Times New Roman"/>
          <w:color w:val="494949"/>
          <w:sz w:val="22"/>
          <w:szCs w:val="22"/>
        </w:rPr>
        <w:t xml:space="preserve"> (Thursday</w:t>
      </w:r>
      <w:r w:rsidR="00B42412" w:rsidRPr="00B42412">
        <w:rPr>
          <w:rFonts w:ascii="Helvetica" w:eastAsia="Times New Roman" w:hAnsi="Helvetica" w:cs="Times New Roman"/>
          <w:color w:val="494949"/>
          <w:sz w:val="22"/>
          <w:szCs w:val="22"/>
        </w:rPr>
        <w:t xml:space="preserve">) at 11:59pm: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7C72EECB" w14:textId="2B1ACC6C" w:rsidR="00B42412" w:rsidRPr="00B42412" w:rsidRDefault="00B42412" w:rsidP="007E11AC">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48AFB15C"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8C018E">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 xml:space="preserve">This bonus is between all 4 sections.  1 prize between all 40+ students. </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9A1FDC5" w14:textId="528F0C7A" w:rsidR="007E11AC" w:rsidRPr="00B42412" w:rsidRDefault="007E11AC" w:rsidP="007E11AC">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This bonus is between all 4 sections.  1 prize between all 40+ students.</w:t>
      </w:r>
    </w:p>
    <w:p w14:paraId="30C2BB8E" w14:textId="77777777" w:rsidR="007E11AC" w:rsidRPr="00B42412" w:rsidRDefault="007E11AC" w:rsidP="00F63403">
      <w:pPr>
        <w:shd w:val="clear" w:color="auto" w:fill="FFFFFF"/>
        <w:rPr>
          <w:rFonts w:ascii="Helvetica" w:eastAsia="Times New Roman" w:hAnsi="Helvetica" w:cs="Times New Roman"/>
          <w:color w:val="494949"/>
          <w:sz w:val="22"/>
          <w:szCs w:val="22"/>
        </w:rPr>
      </w:pP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Pr="00ED447E" w:rsidRDefault="00F957E1">
      <w:pPr>
        <w:rPr>
          <w:strike/>
          <w:sz w:val="22"/>
          <w:szCs w:val="22"/>
        </w:rPr>
      </w:pPr>
      <w:r>
        <w:rPr>
          <w:sz w:val="22"/>
          <w:szCs w:val="22"/>
        </w:rPr>
        <w:lastRenderedPageBreak/>
        <w:tab/>
      </w:r>
      <w:r w:rsidRPr="00ED447E">
        <w:rPr>
          <w:strike/>
          <w:sz w:val="22"/>
          <w:szCs w:val="22"/>
        </w:rPr>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Pr="00ED447E" w:rsidRDefault="00F957E1">
      <w:pPr>
        <w:rPr>
          <w:strike/>
          <w:sz w:val="22"/>
          <w:szCs w:val="22"/>
        </w:rPr>
      </w:pPr>
      <w:r>
        <w:rPr>
          <w:sz w:val="22"/>
          <w:szCs w:val="22"/>
        </w:rPr>
        <w:tab/>
      </w:r>
      <w:r w:rsidRPr="00ED447E">
        <w:rPr>
          <w:strike/>
          <w:sz w:val="22"/>
          <w:szCs w:val="22"/>
        </w:rPr>
        <w:t>Correct interpretation</w:t>
      </w:r>
    </w:p>
    <w:p w14:paraId="3EC05714" w14:textId="77777777" w:rsidR="00142B7A" w:rsidRPr="00ED447E" w:rsidRDefault="00F957E1">
      <w:pPr>
        <w:rPr>
          <w:strike/>
          <w:sz w:val="22"/>
          <w:szCs w:val="22"/>
        </w:rPr>
      </w:pPr>
      <w:r>
        <w:rPr>
          <w:sz w:val="22"/>
          <w:szCs w:val="22"/>
        </w:rPr>
        <w:tab/>
      </w:r>
      <w:r w:rsidR="00142B7A" w:rsidRPr="00ED447E">
        <w:rPr>
          <w:strike/>
          <w:sz w:val="22"/>
          <w:szCs w:val="22"/>
        </w:rPr>
        <w:t xml:space="preserve">Complete analysis – this means adding </w:t>
      </w:r>
      <w:proofErr w:type="spellStart"/>
      <w:r w:rsidR="00142B7A" w:rsidRPr="00ED447E">
        <w:rPr>
          <w:strike/>
          <w:sz w:val="22"/>
          <w:szCs w:val="22"/>
        </w:rPr>
        <w:t>pvalues</w:t>
      </w:r>
      <w:proofErr w:type="spellEnd"/>
      <w:r w:rsidR="00142B7A" w:rsidRPr="00ED447E">
        <w:rPr>
          <w:strike/>
          <w:sz w:val="22"/>
          <w:szCs w:val="22"/>
        </w:rPr>
        <w:t xml:space="preserve"> and conducting tests where appropriate (I expect </w:t>
      </w:r>
    </w:p>
    <w:p w14:paraId="37F74B5F" w14:textId="710C8635" w:rsidR="00F957E1" w:rsidRPr="00ED447E" w:rsidRDefault="00142B7A" w:rsidP="00C06E9F">
      <w:pPr>
        <w:ind w:left="1440"/>
        <w:rPr>
          <w:strike/>
          <w:sz w:val="22"/>
          <w:szCs w:val="22"/>
        </w:rPr>
      </w:pPr>
      <w:r w:rsidRPr="00ED447E">
        <w:rPr>
          <w:strike/>
          <w:sz w:val="22"/>
          <w:szCs w:val="22"/>
        </w:rPr>
        <w:t>everyone to have a good handle on at least t-tests</w:t>
      </w:r>
      <w:r w:rsidR="00C06E9F" w:rsidRPr="00ED447E">
        <w:rPr>
          <w:strike/>
          <w:sz w:val="22"/>
          <w:szCs w:val="22"/>
        </w:rPr>
        <w:t>, KNN and Naïve Bayes classification</w:t>
      </w:r>
      <w:r w:rsidRPr="00ED447E">
        <w:rPr>
          <w:strike/>
          <w:sz w:val="22"/>
          <w:szCs w:val="22"/>
        </w:rPr>
        <w:t xml:space="preserve"> and </w:t>
      </w:r>
      <w:r w:rsidR="00C06E9F" w:rsidRPr="00ED447E">
        <w:rPr>
          <w:strike/>
          <w:sz w:val="22"/>
          <w:szCs w:val="22"/>
        </w:rPr>
        <w:t xml:space="preserve">KNN and </w:t>
      </w:r>
      <w:r w:rsidRPr="00ED447E">
        <w:rPr>
          <w:strike/>
          <w:sz w:val="22"/>
          <w:szCs w:val="22"/>
        </w:rPr>
        <w:t xml:space="preserve">linear regression to this point.  </w:t>
      </w:r>
    </w:p>
    <w:p w14:paraId="0A21C76C" w14:textId="5803A805" w:rsidR="0065357D" w:rsidRPr="00ED447E" w:rsidRDefault="00D1183E">
      <w:pPr>
        <w:rPr>
          <w:strike/>
          <w:sz w:val="22"/>
          <w:szCs w:val="22"/>
        </w:rPr>
      </w:pPr>
      <w:r w:rsidRPr="00ED447E">
        <w:rPr>
          <w:strike/>
          <w:sz w:val="22"/>
          <w:szCs w:val="22"/>
        </w:rPr>
        <w:t>1</w:t>
      </w:r>
      <w:r w:rsidR="0065357D" w:rsidRPr="00ED447E">
        <w:rPr>
          <w:strike/>
          <w:sz w:val="22"/>
          <w:szCs w:val="22"/>
        </w:rPr>
        <w:t xml:space="preserve">0% Validation Requirement </w:t>
      </w:r>
      <w:r w:rsidR="00331ACC" w:rsidRPr="00ED447E">
        <w:rPr>
          <w:strike/>
          <w:sz w:val="22"/>
          <w:szCs w:val="22"/>
        </w:rPr>
        <w:t xml:space="preserve">for </w:t>
      </w:r>
      <w:proofErr w:type="gramStart"/>
      <w:r w:rsidR="00331ACC" w:rsidRPr="00ED447E">
        <w:rPr>
          <w:strike/>
          <w:sz w:val="22"/>
          <w:szCs w:val="22"/>
        </w:rPr>
        <w:t>Attrition</w:t>
      </w:r>
      <w:r w:rsidR="0065357D" w:rsidRPr="00ED447E">
        <w:rPr>
          <w:strike/>
          <w:sz w:val="22"/>
          <w:szCs w:val="22"/>
        </w:rPr>
        <w:t>(</w:t>
      </w:r>
      <w:proofErr w:type="gramEnd"/>
      <w:r w:rsidR="00712843" w:rsidRPr="00ED447E">
        <w:rPr>
          <w:strike/>
          <w:sz w:val="22"/>
          <w:szCs w:val="22"/>
        </w:rPr>
        <w:t>Sensiti</w:t>
      </w:r>
      <w:r w:rsidRPr="00ED447E">
        <w:rPr>
          <w:strike/>
          <w:sz w:val="22"/>
          <w:szCs w:val="22"/>
        </w:rPr>
        <w:t xml:space="preserve">vity </w:t>
      </w:r>
      <w:r w:rsidR="007E11AC" w:rsidRPr="00ED447E">
        <w:rPr>
          <w:strike/>
          <w:sz w:val="22"/>
          <w:szCs w:val="22"/>
        </w:rPr>
        <w:t xml:space="preserve">&gt; 60% </w:t>
      </w:r>
      <w:r w:rsidRPr="00ED447E">
        <w:rPr>
          <w:strike/>
          <w:sz w:val="22"/>
          <w:szCs w:val="22"/>
        </w:rPr>
        <w:t>and Specificity</w:t>
      </w:r>
      <w:r w:rsidR="0065357D" w:rsidRPr="00ED447E">
        <w:rPr>
          <w:strike/>
          <w:sz w:val="22"/>
          <w:szCs w:val="22"/>
        </w:rPr>
        <w:t xml:space="preserve"> &gt; 60%)</w:t>
      </w:r>
    </w:p>
    <w:p w14:paraId="1F51BFEE" w14:textId="77777777" w:rsidR="00ED447E" w:rsidRPr="00ED447E" w:rsidRDefault="00ED447E">
      <w:pPr>
        <w:rPr>
          <w:strike/>
          <w:sz w:val="22"/>
          <w:szCs w:val="22"/>
        </w:rPr>
      </w:pPr>
    </w:p>
    <w:p w14:paraId="48C066F5" w14:textId="1E3CC775"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BC9D9C" w14:textId="77777777" w:rsidR="00ED447E" w:rsidRDefault="00ED447E">
      <w:pPr>
        <w:rPr>
          <w:sz w:val="22"/>
          <w:szCs w:val="22"/>
        </w:rPr>
      </w:pPr>
    </w:p>
    <w:p w14:paraId="1C5B0A1D" w14:textId="0AF735CD" w:rsidR="00F957E1" w:rsidRPr="00ED447E" w:rsidRDefault="00F957E1">
      <w:pPr>
        <w:rPr>
          <w:strike/>
          <w:sz w:val="22"/>
          <w:szCs w:val="22"/>
        </w:rPr>
      </w:pPr>
      <w:r w:rsidRPr="00ED447E">
        <w:rPr>
          <w:strike/>
          <w:sz w:val="22"/>
          <w:szCs w:val="22"/>
        </w:rPr>
        <w:t xml:space="preserve">10% Creativity </w:t>
      </w:r>
      <w:r w:rsidR="00142B7A" w:rsidRPr="00ED447E">
        <w:rPr>
          <w:strike/>
          <w:sz w:val="22"/>
          <w:szCs w:val="22"/>
        </w:rPr>
        <w:t>and completeness i</w:t>
      </w:r>
      <w:r w:rsidRPr="00ED447E">
        <w:rPr>
          <w:strike/>
          <w:sz w:val="22"/>
          <w:szCs w:val="22"/>
        </w:rPr>
        <w:t>n presentation and analysis.</w:t>
      </w:r>
    </w:p>
    <w:p w14:paraId="48D7C1EE" w14:textId="77777777" w:rsidR="00ED447E" w:rsidRDefault="00ED447E">
      <w:pPr>
        <w:rPr>
          <w:sz w:val="22"/>
          <w:szCs w:val="22"/>
        </w:rPr>
      </w:pP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lastRenderedPageBreak/>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7393"/>
    <w:rsid w:val="001727FE"/>
    <w:rsid w:val="001952FA"/>
    <w:rsid w:val="00202E2D"/>
    <w:rsid w:val="00206952"/>
    <w:rsid w:val="00225382"/>
    <w:rsid w:val="002409DD"/>
    <w:rsid w:val="002B6C8E"/>
    <w:rsid w:val="00331ACC"/>
    <w:rsid w:val="00360250"/>
    <w:rsid w:val="00420CFE"/>
    <w:rsid w:val="004D2964"/>
    <w:rsid w:val="004E3ECD"/>
    <w:rsid w:val="00541BEF"/>
    <w:rsid w:val="00566941"/>
    <w:rsid w:val="005B4E1B"/>
    <w:rsid w:val="005C13CF"/>
    <w:rsid w:val="005F4DB6"/>
    <w:rsid w:val="006247B1"/>
    <w:rsid w:val="0065357D"/>
    <w:rsid w:val="00662F28"/>
    <w:rsid w:val="006A6A08"/>
    <w:rsid w:val="00712843"/>
    <w:rsid w:val="007435B3"/>
    <w:rsid w:val="00773C0E"/>
    <w:rsid w:val="007C1244"/>
    <w:rsid w:val="007E11AC"/>
    <w:rsid w:val="00813E89"/>
    <w:rsid w:val="00837C1C"/>
    <w:rsid w:val="008C018E"/>
    <w:rsid w:val="008F31AA"/>
    <w:rsid w:val="0094145B"/>
    <w:rsid w:val="00975C74"/>
    <w:rsid w:val="00993FAA"/>
    <w:rsid w:val="009B1E39"/>
    <w:rsid w:val="00A00D95"/>
    <w:rsid w:val="00A3383E"/>
    <w:rsid w:val="00A8569A"/>
    <w:rsid w:val="00A97276"/>
    <w:rsid w:val="00AB69E1"/>
    <w:rsid w:val="00B0785E"/>
    <w:rsid w:val="00B20842"/>
    <w:rsid w:val="00B42412"/>
    <w:rsid w:val="00C06E9F"/>
    <w:rsid w:val="00C679A1"/>
    <w:rsid w:val="00CF56F8"/>
    <w:rsid w:val="00D1183E"/>
    <w:rsid w:val="00D12D8C"/>
    <w:rsid w:val="00D15FFF"/>
    <w:rsid w:val="00DD49F8"/>
    <w:rsid w:val="00E56BC3"/>
    <w:rsid w:val="00E82468"/>
    <w:rsid w:val="00ED447E"/>
    <w:rsid w:val="00EE476E"/>
    <w:rsid w:val="00EE7C08"/>
    <w:rsid w:val="00EF698E"/>
    <w:rsid w:val="00F3322C"/>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5</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Neil Benson</cp:lastModifiedBy>
  <cp:revision>5</cp:revision>
  <dcterms:created xsi:type="dcterms:W3CDTF">2019-11-11T22:58:00Z</dcterms:created>
  <dcterms:modified xsi:type="dcterms:W3CDTF">2020-08-10T03:39:00Z</dcterms:modified>
</cp:coreProperties>
</file>