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9CA6B" w14:textId="77777777" w:rsidR="008D0B2E" w:rsidRDefault="001C7B34" w:rsidP="001C7B34">
      <w:pPr>
        <w:pStyle w:val="Heading2"/>
      </w:pPr>
      <w:r>
        <w:t>Question 1</w:t>
      </w:r>
    </w:p>
    <w:p w14:paraId="0F79CA6C" w14:textId="77777777" w:rsidR="001C7B34" w:rsidRDefault="001C7B34" w:rsidP="001C7B34">
      <w:pPr>
        <w:pStyle w:val="Heading3"/>
      </w:pPr>
      <w:r>
        <w:tab/>
        <w:t>Question 1.a</w:t>
      </w:r>
    </w:p>
    <w:p w14:paraId="0F79CA6D" w14:textId="77777777" w:rsidR="001C7B34" w:rsidRPr="001C7B34" w:rsidRDefault="001C7B34" w:rsidP="001C7B34">
      <w:pPr>
        <w:rPr>
          <w:rFonts w:eastAsiaTheme="minorEastAsia"/>
        </w:rPr>
      </w:pPr>
      <w:r>
        <w:tab/>
        <w:t xml:space="preserve">We have n task to complete and p worker. Let suppose the dependency graph in the best case allow doing p task at the same time.  Then the time required will be </w:t>
      </w:r>
    </w:p>
    <w:p w14:paraId="0F79CA6E" w14:textId="77777777" w:rsidR="001C7B34" w:rsidRPr="001C7B34" w:rsidRDefault="001C7B34" w:rsidP="001C7B34">
      <w:pPr>
        <w:rPr>
          <w:rFonts w:eastAsiaTheme="minorEastAsia"/>
        </w:rPr>
      </w:pPr>
      <m:oMathPara>
        <m:oMath>
          <m:r>
            <w:rPr>
              <w:rFonts w:ascii="Cambria Math" w:eastAsiaTheme="minorEastAsia" w:hAnsi="Cambria Math"/>
            </w:rPr>
            <m:t>roundUp(</m:t>
          </m:r>
          <m:f>
            <m:fPr>
              <m:ctrlPr>
                <w:rPr>
                  <w:rFonts w:ascii="Cambria Math" w:hAnsi="Cambria Math"/>
                  <w:i/>
                </w:rPr>
              </m:ctrlPr>
            </m:fPr>
            <m:num>
              <m:r>
                <w:rPr>
                  <w:rFonts w:ascii="Cambria Math" w:hAnsi="Cambria Math"/>
                </w:rPr>
                <m:t>n</m:t>
              </m:r>
            </m:num>
            <m:den>
              <m:r>
                <w:rPr>
                  <w:rFonts w:ascii="Cambria Math" w:hAnsi="Cambria Math"/>
                </w:rPr>
                <m:t>p</m:t>
              </m:r>
            </m:den>
          </m:f>
          <m:r>
            <w:rPr>
              <w:rFonts w:ascii="Cambria Math" w:hAnsi="Cambria Math"/>
            </w:rPr>
            <m:t>)</m:t>
          </m:r>
        </m:oMath>
      </m:oMathPara>
    </w:p>
    <w:p w14:paraId="0F79CA6F" w14:textId="46EDA587" w:rsidR="001C7B34" w:rsidRDefault="001465EA" w:rsidP="001C7B34">
      <w:pPr>
        <w:pStyle w:val="Heading3"/>
        <w:rPr>
          <w:rFonts w:eastAsiaTheme="minorEastAsia"/>
        </w:rPr>
      </w:pPr>
      <w:r>
        <w:rPr>
          <w:rFonts w:eastAsiaTheme="minorEastAsia"/>
        </w:rPr>
        <w:tab/>
        <w:t>Question 1</w:t>
      </w:r>
      <w:r w:rsidR="001C7B34">
        <w:rPr>
          <w:rFonts w:eastAsiaTheme="minorEastAsia"/>
        </w:rPr>
        <w:t>.b</w:t>
      </w:r>
    </w:p>
    <w:p w14:paraId="0F79CA70" w14:textId="4997A593" w:rsidR="00C3026C" w:rsidRDefault="000B25F2" w:rsidP="00C3026C">
      <w:r>
        <w:t>Basically</w:t>
      </w:r>
      <w:r w:rsidR="00C3026C">
        <w:t xml:space="preserve"> we start calculating the cost </w:t>
      </w:r>
      <w:r w:rsidR="00FC6E80">
        <w:t xml:space="preserve">of a node to be the cost of all the node where it lead to plus 1. Each node could start with a value of 1. Then we can visit all the node with the same weight (starting with the smallest first) at the same </w:t>
      </w:r>
      <w:r>
        <w:t>time (</w:t>
      </w:r>
      <w:r w:rsidR="00FC6E80">
        <w:t>if p is large enough) or in multiple time</w:t>
      </w:r>
    </w:p>
    <w:tbl>
      <w:tblPr>
        <w:tblStyle w:val="TableGrid"/>
        <w:tblW w:w="0" w:type="auto"/>
        <w:tblLook w:val="04A0" w:firstRow="1" w:lastRow="0" w:firstColumn="1" w:lastColumn="0" w:noHBand="0" w:noVBand="1"/>
      </w:tblPr>
      <w:tblGrid>
        <w:gridCol w:w="9242"/>
      </w:tblGrid>
      <w:tr w:rsidR="00E96116" w14:paraId="0F79CA8C" w14:textId="77777777" w:rsidTr="001465EA">
        <w:trPr>
          <w:trHeight w:val="6767"/>
        </w:trPr>
        <w:tc>
          <w:tcPr>
            <w:tcW w:w="9242" w:type="dxa"/>
          </w:tcPr>
          <w:p w14:paraId="0F79CA71" w14:textId="6C76DD6E" w:rsidR="00E96116" w:rsidRPr="001465EA" w:rsidRDefault="00E96116" w:rsidP="00C661AB">
            <w:pPr>
              <w:pStyle w:val="Code"/>
            </w:pPr>
            <w:r w:rsidRPr="001465EA">
              <w:t>function schedule(G(V, E), p)</w:t>
            </w:r>
          </w:p>
          <w:p w14:paraId="50BCFDF5" w14:textId="229C6EC8" w:rsidR="00591CD2" w:rsidRPr="001465EA" w:rsidRDefault="00E96116" w:rsidP="00C661AB">
            <w:pPr>
              <w:pStyle w:val="Code"/>
            </w:pPr>
            <w:r w:rsidRPr="001465EA">
              <w:t xml:space="preserve">    </w:t>
            </w:r>
            <w:r w:rsidR="007E5EB4">
              <w:t xml:space="preserve">G = </w:t>
            </w:r>
            <w:r w:rsidR="00591CD2" w:rsidRPr="001465EA">
              <w:t>reverse(</w:t>
            </w:r>
            <w:r w:rsidR="007E5EB4">
              <w:t>G</w:t>
            </w:r>
            <w:r w:rsidR="00591CD2" w:rsidRPr="001465EA">
              <w:t>)</w:t>
            </w:r>
          </w:p>
          <w:p w14:paraId="0F79CA72" w14:textId="2F2B2057" w:rsidR="00E96116" w:rsidRPr="001465EA" w:rsidRDefault="00591CD2" w:rsidP="00C661AB">
            <w:pPr>
              <w:pStyle w:val="Code"/>
            </w:pPr>
            <w:r w:rsidRPr="001465EA">
              <w:t xml:space="preserve">    </w:t>
            </w:r>
            <w:r w:rsidR="00E96116" w:rsidRPr="001465EA">
              <w:t>while(queue does not contains all node in V)</w:t>
            </w:r>
          </w:p>
          <w:p w14:paraId="0F79CA73" w14:textId="77777777" w:rsidR="00E96116" w:rsidRPr="001465EA" w:rsidRDefault="00E96116" w:rsidP="00C661AB">
            <w:pPr>
              <w:pStyle w:val="Code"/>
            </w:pPr>
            <w:r w:rsidRPr="001465EA">
              <w:t xml:space="preserve">        Node n = V.pop()</w:t>
            </w:r>
          </w:p>
          <w:p w14:paraId="0F79CA74" w14:textId="77777777" w:rsidR="00E96116" w:rsidRPr="001465EA" w:rsidRDefault="00E96116" w:rsidP="00C661AB">
            <w:pPr>
              <w:pStyle w:val="Code"/>
            </w:pPr>
            <w:r w:rsidRPr="001465EA">
              <w:t xml:space="preserve">        dfs(G,n)</w:t>
            </w:r>
          </w:p>
          <w:p w14:paraId="0F79CA75" w14:textId="607DDED7" w:rsidR="00E96116" w:rsidRPr="001465EA" w:rsidRDefault="001465EA" w:rsidP="001465EA">
            <w:pPr>
              <w:pStyle w:val="Code"/>
              <w:tabs>
                <w:tab w:val="left" w:pos="1470"/>
              </w:tabs>
            </w:pPr>
            <w:r>
              <w:tab/>
            </w:r>
          </w:p>
          <w:p w14:paraId="0F79CA76" w14:textId="77777777" w:rsidR="00E96116" w:rsidRPr="001465EA" w:rsidRDefault="00E96116" w:rsidP="00C661AB">
            <w:pPr>
              <w:pStyle w:val="Code"/>
            </w:pPr>
            <w:r w:rsidRPr="001465EA">
              <w:t xml:space="preserve">    List schedule = new List():</w:t>
            </w:r>
          </w:p>
          <w:p w14:paraId="0F79CA77" w14:textId="77777777" w:rsidR="00E96116" w:rsidRPr="001465EA" w:rsidRDefault="00E96116" w:rsidP="00C661AB">
            <w:pPr>
              <w:pStyle w:val="Code"/>
            </w:pPr>
            <w:r w:rsidRPr="001465EA">
              <w:t xml:space="preserve">    List current = new List():</w:t>
            </w:r>
          </w:p>
          <w:p w14:paraId="0F79CA78" w14:textId="77777777" w:rsidR="00E96116" w:rsidRPr="001465EA" w:rsidRDefault="00E96116" w:rsidP="00C661AB">
            <w:pPr>
              <w:pStyle w:val="Code"/>
            </w:pPr>
            <w:r w:rsidRPr="001465EA">
              <w:t xml:space="preserve">    int value = 1;</w:t>
            </w:r>
          </w:p>
          <w:p w14:paraId="0F79CA79" w14:textId="77777777" w:rsidR="00E96116" w:rsidRPr="001465EA" w:rsidRDefault="00E96116" w:rsidP="00C661AB">
            <w:pPr>
              <w:pStyle w:val="Code"/>
            </w:pPr>
            <w:r w:rsidRPr="001465EA">
              <w:t xml:space="preserve">    while(queue is not empty)</w:t>
            </w:r>
          </w:p>
          <w:p w14:paraId="0F79CA7A" w14:textId="77777777" w:rsidR="00E96116" w:rsidRPr="001465EA" w:rsidRDefault="00E96116" w:rsidP="00C661AB">
            <w:pPr>
              <w:pStyle w:val="Code"/>
            </w:pPr>
            <w:r w:rsidRPr="001465EA">
              <w:t xml:space="preserve">        NodeWeight (n, w) = queue.pop();</w:t>
            </w:r>
          </w:p>
          <w:p w14:paraId="0F79CA7B" w14:textId="77777777" w:rsidR="00E96116" w:rsidRPr="001465EA" w:rsidRDefault="00E96116" w:rsidP="00C661AB">
            <w:pPr>
              <w:pStyle w:val="Code"/>
            </w:pPr>
            <w:r w:rsidRPr="001465EA">
              <w:t xml:space="preserve">        if(w != value || current.size() &gt;= p)</w:t>
            </w:r>
          </w:p>
          <w:p w14:paraId="0F79CA7C" w14:textId="77777777" w:rsidR="00E96116" w:rsidRPr="001465EA" w:rsidRDefault="00E96116" w:rsidP="00C661AB">
            <w:pPr>
              <w:pStyle w:val="Code"/>
            </w:pPr>
            <w:r w:rsidRPr="001465EA">
              <w:t xml:space="preserve">            schedule.push(current);</w:t>
            </w:r>
          </w:p>
          <w:p w14:paraId="0F79CA7D" w14:textId="77777777" w:rsidR="00E96116" w:rsidRPr="001465EA" w:rsidRDefault="00E96116" w:rsidP="00C661AB">
            <w:pPr>
              <w:pStyle w:val="Code"/>
            </w:pPr>
            <w:r w:rsidRPr="001465EA">
              <w:t xml:space="preserve">            current.clear();</w:t>
            </w:r>
          </w:p>
          <w:p w14:paraId="0F79CA7E" w14:textId="77777777" w:rsidR="00E96116" w:rsidRPr="001465EA" w:rsidRDefault="00E96116" w:rsidP="00C661AB">
            <w:pPr>
              <w:pStyle w:val="Code"/>
            </w:pPr>
            <w:r w:rsidRPr="001465EA">
              <w:t xml:space="preserve">            value = w;</w:t>
            </w:r>
          </w:p>
          <w:p w14:paraId="0F79CA7F" w14:textId="77777777" w:rsidR="00E96116" w:rsidRPr="001465EA" w:rsidRDefault="00E96116" w:rsidP="00C661AB">
            <w:pPr>
              <w:pStyle w:val="Code"/>
            </w:pPr>
            <w:r w:rsidRPr="001465EA">
              <w:t xml:space="preserve">        current.push(n);</w:t>
            </w:r>
          </w:p>
          <w:p w14:paraId="0F79CA80" w14:textId="77777777" w:rsidR="00E96116" w:rsidRPr="001465EA" w:rsidRDefault="00E96116" w:rsidP="00C661AB">
            <w:pPr>
              <w:pStyle w:val="Code"/>
            </w:pPr>
            <w:r w:rsidRPr="001465EA">
              <w:t xml:space="preserve">    schedule.push(current);</w:t>
            </w:r>
          </w:p>
          <w:p w14:paraId="0F79CA82" w14:textId="06A2D601" w:rsidR="00E96116" w:rsidRPr="001465EA" w:rsidRDefault="00E96116" w:rsidP="00C661AB">
            <w:pPr>
              <w:pStyle w:val="Code"/>
            </w:pPr>
            <w:r w:rsidRPr="001465EA">
              <w:t xml:space="preserve">  </w:t>
            </w:r>
            <w:r w:rsidR="00C661AB" w:rsidRPr="001465EA">
              <w:t xml:space="preserve">  return schedule</w:t>
            </w:r>
            <w:r w:rsidRPr="001465EA">
              <w:t xml:space="preserve">      </w:t>
            </w:r>
          </w:p>
          <w:p w14:paraId="0F79CA83" w14:textId="77777777" w:rsidR="00E96116" w:rsidRPr="001465EA" w:rsidRDefault="00E96116" w:rsidP="00C661AB">
            <w:pPr>
              <w:pStyle w:val="Code"/>
            </w:pPr>
            <w:r w:rsidRPr="001465EA">
              <w:tab/>
            </w:r>
            <w:r w:rsidRPr="001465EA">
              <w:tab/>
            </w:r>
          </w:p>
          <w:p w14:paraId="0F79CA84" w14:textId="77777777" w:rsidR="00E96116" w:rsidRPr="001465EA" w:rsidRDefault="00E96116" w:rsidP="00C661AB">
            <w:pPr>
              <w:pStyle w:val="Code"/>
            </w:pPr>
            <w:r w:rsidRPr="001465EA">
              <w:t>function dfs(G(V, E), n)</w:t>
            </w:r>
          </w:p>
          <w:p w14:paraId="0F79CA85" w14:textId="77777777" w:rsidR="00E96116" w:rsidRPr="001465EA" w:rsidRDefault="00E96116" w:rsidP="00C661AB">
            <w:pPr>
              <w:pStyle w:val="Code"/>
            </w:pPr>
            <w:r w:rsidRPr="001465EA">
              <w:t xml:space="preserve">    if(queue contains e)</w:t>
            </w:r>
          </w:p>
          <w:p w14:paraId="0F79CA86" w14:textId="77777777" w:rsidR="00E96116" w:rsidRPr="001465EA" w:rsidRDefault="00E96116" w:rsidP="00C661AB">
            <w:pPr>
              <w:pStyle w:val="Code"/>
            </w:pPr>
            <w:r w:rsidRPr="001465EA">
              <w:t xml:space="preserve">        return</w:t>
            </w:r>
          </w:p>
          <w:p w14:paraId="0F79CA87" w14:textId="77777777" w:rsidR="00E96116" w:rsidRPr="001465EA" w:rsidRDefault="00E96116" w:rsidP="00C661AB">
            <w:pPr>
              <w:pStyle w:val="Code"/>
            </w:pPr>
            <w:r w:rsidRPr="001465EA">
              <w:tab/>
              <w:t>int weight = 1;</w:t>
            </w:r>
            <w:r w:rsidRPr="001465EA">
              <w:tab/>
            </w:r>
          </w:p>
          <w:p w14:paraId="0F79CA88" w14:textId="77777777" w:rsidR="00E96116" w:rsidRPr="001465EA" w:rsidRDefault="00E96116" w:rsidP="00C661AB">
            <w:pPr>
              <w:pStyle w:val="Code"/>
            </w:pPr>
            <w:r w:rsidRPr="001465EA">
              <w:t xml:space="preserve">    ForAll(Node e in getAjacentOf(n))</w:t>
            </w:r>
          </w:p>
          <w:p w14:paraId="0F79CA89" w14:textId="4D73195F" w:rsidR="00E96116" w:rsidRPr="001465EA" w:rsidRDefault="00E96116" w:rsidP="001465EA">
            <w:pPr>
              <w:pStyle w:val="Code"/>
              <w:tabs>
                <w:tab w:val="left" w:pos="720"/>
                <w:tab w:val="left" w:pos="1440"/>
                <w:tab w:val="left" w:pos="2160"/>
                <w:tab w:val="left" w:pos="3510"/>
              </w:tabs>
            </w:pPr>
            <w:r w:rsidRPr="001465EA">
              <w:tab/>
            </w:r>
            <w:r w:rsidRPr="001465EA">
              <w:tab/>
              <w:t>bfs(G, e)</w:t>
            </w:r>
            <w:r w:rsidR="001465EA">
              <w:tab/>
            </w:r>
          </w:p>
          <w:p w14:paraId="0F79CA8A" w14:textId="77777777" w:rsidR="00E96116" w:rsidRPr="001465EA" w:rsidRDefault="00E96116" w:rsidP="00C661AB">
            <w:pPr>
              <w:pStyle w:val="Code"/>
            </w:pPr>
            <w:r w:rsidRPr="001465EA">
              <w:tab/>
            </w:r>
            <w:r w:rsidRPr="001465EA">
              <w:tab/>
              <w:t>weight += queue.get(e).value</w:t>
            </w:r>
          </w:p>
          <w:p w14:paraId="2FEC3C8A" w14:textId="77777777" w:rsidR="00E96116" w:rsidRDefault="00E96116" w:rsidP="00C661AB">
            <w:pPr>
              <w:pStyle w:val="Code"/>
            </w:pPr>
            <w:r w:rsidRPr="001465EA">
              <w:tab/>
              <w:t>queue.push(n, weight)</w:t>
            </w:r>
          </w:p>
          <w:p w14:paraId="578241B4" w14:textId="77777777" w:rsidR="00C511BE" w:rsidRDefault="00C511BE" w:rsidP="00C661AB">
            <w:pPr>
              <w:pStyle w:val="Code"/>
            </w:pPr>
          </w:p>
          <w:p w14:paraId="14DB59F8" w14:textId="5E733D68" w:rsidR="007E5EB4" w:rsidRPr="001465EA" w:rsidRDefault="007E5EB4" w:rsidP="007E5EB4">
            <w:pPr>
              <w:pStyle w:val="Code"/>
            </w:pPr>
            <w:r w:rsidRPr="001465EA">
              <w:t xml:space="preserve">function </w:t>
            </w:r>
            <w:r>
              <w:t>reverse(G(V, E)</w:t>
            </w:r>
            <w:r w:rsidRPr="001465EA">
              <w:t>)</w:t>
            </w:r>
          </w:p>
          <w:p w14:paraId="1388F1D5" w14:textId="5EB763EB" w:rsidR="007E5EB4" w:rsidRDefault="007E5EB4" w:rsidP="007E5EB4">
            <w:pPr>
              <w:pStyle w:val="Code"/>
            </w:pPr>
            <w:r>
              <w:t xml:space="preserve">    Graph reverse = new Graph();</w:t>
            </w:r>
          </w:p>
          <w:p w14:paraId="3BC7586E" w14:textId="28C92CD9" w:rsidR="00C511BE" w:rsidRDefault="00C511BE" w:rsidP="007E5EB4">
            <w:pPr>
              <w:pStyle w:val="Code"/>
            </w:pPr>
            <w:r>
              <w:t xml:space="preserve">    reverse.setV(V)</w:t>
            </w:r>
          </w:p>
          <w:p w14:paraId="79C60E14" w14:textId="07B2402A" w:rsidR="007E5EB4" w:rsidRDefault="007E5EB4" w:rsidP="007E5EB4">
            <w:pPr>
              <w:pStyle w:val="Code"/>
            </w:pPr>
            <w:r w:rsidRPr="001465EA">
              <w:t xml:space="preserve">    </w:t>
            </w:r>
            <w:r>
              <w:t>forAll(Edge e in E)</w:t>
            </w:r>
          </w:p>
          <w:p w14:paraId="3C810A62" w14:textId="06C67155" w:rsidR="007E5EB4" w:rsidRDefault="007E5EB4" w:rsidP="007E5EB4">
            <w:pPr>
              <w:pStyle w:val="Code"/>
            </w:pPr>
            <w:r>
              <w:t xml:space="preserve">       Edge newEdge;</w:t>
            </w:r>
          </w:p>
          <w:p w14:paraId="05F6733E" w14:textId="77777777" w:rsidR="007E5EB4" w:rsidRDefault="007E5EB4" w:rsidP="007E5EB4">
            <w:pPr>
              <w:pStyle w:val="Code"/>
            </w:pPr>
            <w:r>
              <w:t xml:space="preserve">       newEdge.from = e.to;</w:t>
            </w:r>
          </w:p>
          <w:p w14:paraId="25AC5116" w14:textId="77777777" w:rsidR="007E5EB4" w:rsidRDefault="007E5EB4" w:rsidP="007E5EB4">
            <w:pPr>
              <w:pStyle w:val="Code"/>
            </w:pPr>
            <w:r>
              <w:t xml:space="preserve">       newEdge.to = e.from</w:t>
            </w:r>
          </w:p>
          <w:p w14:paraId="0D0EB02E" w14:textId="14DEA0B1" w:rsidR="007E5EB4" w:rsidRDefault="007E5EB4" w:rsidP="007E5EB4">
            <w:pPr>
              <w:pStyle w:val="Code"/>
            </w:pPr>
            <w:r>
              <w:t xml:space="preserve">       reverse.add</w:t>
            </w:r>
            <w:r w:rsidR="00C511BE">
              <w:t>Edge</w:t>
            </w:r>
            <w:r>
              <w:t>(newEdge)</w:t>
            </w:r>
          </w:p>
          <w:p w14:paraId="0F79CA8B" w14:textId="198E4FD5" w:rsidR="007E5EB4" w:rsidRPr="001465EA" w:rsidRDefault="007E5EB4" w:rsidP="007E5EB4">
            <w:pPr>
              <w:pStyle w:val="Code"/>
            </w:pPr>
            <w:r>
              <w:t xml:space="preserve">    return reverse</w:t>
            </w:r>
          </w:p>
        </w:tc>
      </w:tr>
    </w:tbl>
    <w:p w14:paraId="0F79CA8E" w14:textId="2DE062B4" w:rsidR="00C661AB" w:rsidRDefault="00C661AB" w:rsidP="001C7B34">
      <w:r>
        <w:t xml:space="preserve"> This algorithm is however not optimal as we can only do node of the same weight at the same time and it might be faster to do different weight if the dependency are already completed.</w:t>
      </w:r>
    </w:p>
    <w:p w14:paraId="10E8D8DC" w14:textId="4F5D9E28" w:rsidR="00595BFC" w:rsidRDefault="00595BFC" w:rsidP="00674407">
      <w:pPr>
        <w:pStyle w:val="Heading2"/>
      </w:pPr>
      <w:r>
        <w:lastRenderedPageBreak/>
        <w:t>Question 2</w:t>
      </w:r>
    </w:p>
    <w:p w14:paraId="18C8186C" w14:textId="7A4F7E84" w:rsidR="00595BFC" w:rsidRDefault="00595BFC" w:rsidP="00595BFC">
      <w:pPr>
        <w:pStyle w:val="Heading3"/>
      </w:pPr>
      <w:r>
        <w:tab/>
        <w:t>Question 2.b</w:t>
      </w:r>
    </w:p>
    <w:p w14:paraId="767A9134" w14:textId="245BE606" w:rsidR="00C44AAE" w:rsidRDefault="00C44AAE" w:rsidP="00C44AAE">
      <w:pPr>
        <w:rPr>
          <w:rFonts w:eastAsiaTheme="minorEastAsia"/>
        </w:rPr>
      </w:pPr>
      <w:r>
        <w:t xml:space="preserve">The worst complexity will be were an edge could be added from all vertices to all the other. We would have </w:t>
      </w:r>
      <m:oMath>
        <m:r>
          <w:rPr>
            <w:rFonts w:ascii="Cambria Math" w:hAnsi="Cambria Math"/>
          </w:rPr>
          <m:t>n!</m:t>
        </m:r>
      </m:oMath>
      <w:r>
        <w:rPr>
          <w:rFonts w:eastAsiaTheme="minorEastAsia"/>
        </w:rPr>
        <w:t xml:space="preserve"> Edges. The algorithm is looping in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in the vertices list and check if the edges could be added. The check edge function is of complexity k where k is the current number of edges. Then the complexity for n vertices will be</w:t>
      </w:r>
    </w:p>
    <w:p w14:paraId="3D5C98BA" w14:textId="0BC5DF6C" w:rsidR="00C44AAE" w:rsidRDefault="00C44AAE" w:rsidP="00C44AAE">
      <w:pPr>
        <w:rPr>
          <w:rFonts w:eastAsiaTheme="minorEastAsia"/>
        </w:rPr>
      </w:pPr>
      <m:oMathPara>
        <m:oMath>
          <m:r>
            <w:rPr>
              <w:rFonts w:ascii="Cambria Math" w:hAnsi="Cambria Math"/>
            </w:rPr>
            <m:t>k</m:t>
          </m:r>
          <m:r>
            <w:rPr>
              <w:rFonts w:ascii="Cambria Math" w:hAnsi="Cambria Math"/>
            </w:rPr>
            <m:t>*n</m:t>
          </m:r>
          <m:r>
            <w:rPr>
              <w:rFonts w:ascii="Cambria Math" w:hAnsi="Cambria Math"/>
            </w:rPr>
            <m:t>=1+</m:t>
          </m:r>
          <m:r>
            <w:rPr>
              <w:rFonts w:ascii="Cambria Math" w:hAnsi="Cambria Math"/>
            </w:rPr>
            <m:t xml:space="preserve">2+3+..+ </m:t>
          </m:r>
          <m:r>
            <w:rPr>
              <w:rFonts w:ascii="Cambria Math" w:hAnsi="Cambria Math"/>
            </w:rPr>
            <m:t>n!</m:t>
          </m:r>
        </m:oMath>
      </m:oMathPara>
    </w:p>
    <w:p w14:paraId="38E6DD55" w14:textId="7CF3C0BA" w:rsidR="00B6418D" w:rsidRDefault="00B6418D" w:rsidP="00C44AAE">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!(n!+1)</m:t>
          </m:r>
        </m:oMath>
      </m:oMathPara>
    </w:p>
    <w:p w14:paraId="49BD4458" w14:textId="77777777" w:rsidR="00B6418D" w:rsidRDefault="00B6418D" w:rsidP="00C44AAE">
      <w:pPr>
        <w:rPr>
          <w:rFonts w:eastAsiaTheme="minorEastAsia"/>
        </w:rPr>
      </w:pPr>
    </w:p>
    <w:p w14:paraId="611B95D2" w14:textId="5DC3FCAC" w:rsidR="00595BFC" w:rsidRPr="00B6418D" w:rsidRDefault="00B6418D" w:rsidP="00595BFC">
      <w:pPr>
        <w:rPr>
          <w:rFonts w:eastAsiaTheme="minorEastAsia"/>
        </w:rPr>
      </w:pPr>
      <w:r>
        <w:rPr>
          <w:rFonts w:eastAsiaTheme="minorEastAsia"/>
        </w:rPr>
        <w:t xml:space="preserve">Then the complexity is </w:t>
      </w:r>
      <m:oMath>
        <m:r>
          <w:rPr>
            <w:rFonts w:ascii="Cambria Math" w:hAnsi="Cambria Math"/>
          </w:rPr>
          <w:br/>
        </m:r>
      </m:oMath>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n+2</m:t>
              </m:r>
            </m:sup>
          </m:sSup>
          <m:r>
            <w:rPr>
              <w:rFonts w:ascii="Cambria Math" w:eastAsiaTheme="minorEastAsia" w:hAnsi="Cambria Math"/>
            </w:rPr>
            <m:t>)</m:t>
          </m:r>
        </m:oMath>
      </m:oMathPara>
    </w:p>
    <w:p w14:paraId="22470DED" w14:textId="77777777" w:rsidR="00595BFC" w:rsidRDefault="00595BFC" w:rsidP="00595BFC">
      <w:pPr>
        <w:pStyle w:val="Heading3"/>
      </w:pPr>
      <w:r>
        <w:tab/>
        <w:t>Question 2.c</w:t>
      </w:r>
      <w:bookmarkStart w:id="0" w:name="_GoBack"/>
      <w:bookmarkEnd w:id="0"/>
    </w:p>
    <w:p w14:paraId="2A08A282" w14:textId="1AEE0209" w:rsidR="00595BFC" w:rsidRPr="00595BFC" w:rsidRDefault="00595BFC" w:rsidP="00595BFC">
      <w:pPr>
        <w:pStyle w:val="Heading3"/>
      </w:pPr>
      <w:r>
        <w:rPr>
          <w:noProof/>
          <w:lang w:val="en-US"/>
        </w:rPr>
        <w:drawing>
          <wp:anchor distT="0" distB="0" distL="114300" distR="114300" simplePos="0" relativeHeight="251658240" behindDoc="0" locked="0" layoutInCell="1" allowOverlap="1" wp14:anchorId="7F91494D" wp14:editId="315C5E85">
            <wp:simplePos x="0" y="0"/>
            <wp:positionH relativeFrom="column">
              <wp:posOffset>0</wp:posOffset>
            </wp:positionH>
            <wp:positionV relativeFrom="line">
              <wp:posOffset>323215</wp:posOffset>
            </wp:positionV>
            <wp:extent cx="4615180" cy="28105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5180" cy="2810510"/>
                    </a:xfrm>
                    <a:prstGeom prst="rect">
                      <a:avLst/>
                    </a:prstGeom>
                    <a:noFill/>
                  </pic:spPr>
                </pic:pic>
              </a:graphicData>
            </a:graphic>
            <wp14:sizeRelH relativeFrom="page">
              <wp14:pctWidth>0</wp14:pctWidth>
            </wp14:sizeRelH>
            <wp14:sizeRelV relativeFrom="page">
              <wp14:pctHeight>0</wp14:pctHeight>
            </wp14:sizeRelV>
          </wp:anchor>
        </w:drawing>
      </w:r>
    </w:p>
    <w:p w14:paraId="37D0CAF1" w14:textId="6931EE6C" w:rsidR="00595BFC" w:rsidRDefault="00595BFC" w:rsidP="00595BFC">
      <w:r>
        <w:t xml:space="preserve">As we can see the number of edges is linear and equals to </w:t>
      </w:r>
      <m:oMath>
        <m:r>
          <w:rPr>
            <w:rFonts w:ascii="Cambria Math" w:hAnsi="Cambria Math"/>
          </w:rPr>
          <m:t>3n</m:t>
        </m:r>
      </m:oMath>
    </w:p>
    <w:p w14:paraId="46CFD30D" w14:textId="4296F5DE" w:rsidR="000B25F2" w:rsidRDefault="00674407" w:rsidP="00674407">
      <w:pPr>
        <w:pStyle w:val="Heading2"/>
      </w:pPr>
      <w:r>
        <w:t>Question 3</w:t>
      </w:r>
    </w:p>
    <w:p w14:paraId="79066A53" w14:textId="5F301E80" w:rsidR="007E5EB4" w:rsidRPr="007E5EB4" w:rsidRDefault="007E5EB4" w:rsidP="007E5EB4">
      <w:pPr>
        <w:pStyle w:val="NoSpacing"/>
      </w:pPr>
      <w:r>
        <w:t>Let first prove the graph is two colourable</w:t>
      </w:r>
    </w:p>
    <w:p w14:paraId="1C26AD9C" w14:textId="56BC24E5" w:rsidR="001465EA" w:rsidRDefault="001465EA" w:rsidP="001465EA">
      <w:pPr>
        <w:pStyle w:val="NoSpacing"/>
      </w:pPr>
      <w:r>
        <w:t>Base case: One line → two colors, one on each side</w:t>
      </w:r>
    </w:p>
    <w:p w14:paraId="36F6104F" w14:textId="5715B0A1" w:rsidR="001465EA" w:rsidRDefault="001465EA" w:rsidP="001465EA">
      <w:pPr>
        <w:pStyle w:val="NoSpacing"/>
      </w:pPr>
      <w:r>
        <w:t>Induction: Let suppose we have n lines and the graph is 2-colorable.</w:t>
      </w:r>
    </w:p>
    <w:p w14:paraId="600A8C80" w14:textId="6E4495DC" w:rsidR="007E5EB4" w:rsidRDefault="001465EA" w:rsidP="001465EA">
      <w:pPr>
        <w:pStyle w:val="NoSpacing"/>
      </w:pPr>
      <w:r>
        <w:t>If we add a new line we separate the graph in two parts, each part is two colourable. But as we cut some region in two → transformed in two region that touch each other and have the same colors and there are both in a different part. Then if we invert the colors of all the region in one part we still have this part is still 2-colorable and the connected region at the separation are now of different</w:t>
      </w:r>
      <w:r w:rsidR="007E5EB4">
        <w:t xml:space="preserve"> colors. Then the graph is 2-colorable.</w:t>
      </w:r>
    </w:p>
    <w:p w14:paraId="4D9C7266" w14:textId="7DDE14BC" w:rsidR="00B56B2E" w:rsidRDefault="00B56B2E" w:rsidP="001465EA">
      <w:pPr>
        <w:pStyle w:val="NoSpacing"/>
      </w:pPr>
      <w:r>
        <w:t>Then as the graph is 2-colorable it’s bipartite.</w:t>
      </w:r>
    </w:p>
    <w:p w14:paraId="60A70033" w14:textId="05DD9EE1" w:rsidR="007E5EB4" w:rsidRDefault="00B56B2E" w:rsidP="001465EA">
      <w:pPr>
        <w:pStyle w:val="NoSpacing"/>
      </w:pPr>
      <w:r>
        <w:t xml:space="preserve"> </w:t>
      </w:r>
    </w:p>
    <w:p w14:paraId="5C39BE7E" w14:textId="35CC05BF" w:rsidR="007E5EB4" w:rsidRDefault="007E5EB4" w:rsidP="001465EA">
      <w:pPr>
        <w:pStyle w:val="NoSpacing"/>
      </w:pPr>
      <w:r>
        <w:lastRenderedPageBreak/>
        <w:t>Example:</w:t>
      </w:r>
    </w:p>
    <w:p w14:paraId="09E373FB" w14:textId="32ED918B" w:rsidR="007E5EB4" w:rsidRDefault="007E5EB4" w:rsidP="001465EA">
      <w:pPr>
        <w:pStyle w:val="NoSpacing"/>
      </w:pPr>
      <w:r>
        <w:t>We have a 2-colorable graph with n lines</w:t>
      </w:r>
    </w:p>
    <w:p w14:paraId="2914781E" w14:textId="6F053026" w:rsidR="001465EA" w:rsidRDefault="007E5EB4" w:rsidP="001465EA">
      <w:pPr>
        <w:pStyle w:val="NoSpacing"/>
        <w:tabs>
          <w:tab w:val="left" w:pos="2115"/>
        </w:tabs>
      </w:pPr>
      <w:r>
        <w:rPr>
          <w:noProof/>
          <w:lang w:val="en-US"/>
        </w:rPr>
        <w:drawing>
          <wp:inline distT="0" distB="0" distL="0" distR="0" wp14:anchorId="75BE5ED8" wp14:editId="5CF67627">
            <wp:extent cx="5276850" cy="262847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9376" cy="2629733"/>
                    </a:xfrm>
                    <a:prstGeom prst="rect">
                      <a:avLst/>
                    </a:prstGeom>
                    <a:noFill/>
                    <a:ln>
                      <a:noFill/>
                    </a:ln>
                  </pic:spPr>
                </pic:pic>
              </a:graphicData>
            </a:graphic>
          </wp:inline>
        </w:drawing>
      </w:r>
      <w:r w:rsidR="001465EA">
        <w:tab/>
      </w:r>
    </w:p>
    <w:p w14:paraId="630A8190" w14:textId="711D7A39" w:rsidR="007E5EB4" w:rsidRDefault="007E5EB4" w:rsidP="001465EA">
      <w:pPr>
        <w:pStyle w:val="NoSpacing"/>
        <w:tabs>
          <w:tab w:val="left" w:pos="2115"/>
        </w:tabs>
      </w:pPr>
      <w:r>
        <w:t>Let draw another line and invert all the colors on one side</w:t>
      </w:r>
      <w:r>
        <w:rPr>
          <w:noProof/>
          <w:lang w:val="en-US"/>
        </w:rPr>
        <w:drawing>
          <wp:inline distT="0" distB="0" distL="0" distR="0" wp14:anchorId="12E6D8CB" wp14:editId="4A732A4B">
            <wp:extent cx="5248275" cy="2614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578" cy="2618876"/>
                    </a:xfrm>
                    <a:prstGeom prst="rect">
                      <a:avLst/>
                    </a:prstGeom>
                    <a:noFill/>
                    <a:ln>
                      <a:noFill/>
                    </a:ln>
                  </pic:spPr>
                </pic:pic>
              </a:graphicData>
            </a:graphic>
          </wp:inline>
        </w:drawing>
      </w:r>
    </w:p>
    <w:p w14:paraId="0248EC1E" w14:textId="56D76DBB" w:rsidR="00674407" w:rsidRPr="00674407" w:rsidRDefault="007E5EB4" w:rsidP="00C44AAE">
      <w:pPr>
        <w:pStyle w:val="NoSpacing"/>
        <w:tabs>
          <w:tab w:val="left" w:pos="2115"/>
        </w:tabs>
      </w:pPr>
      <w:r>
        <w:t>And we get a two colourable graph with n+1 lines</w:t>
      </w:r>
      <w:r>
        <w:rPr>
          <w:noProof/>
          <w:lang w:val="en-US"/>
        </w:rPr>
        <w:drawing>
          <wp:inline distT="0" distB="0" distL="0" distR="0" wp14:anchorId="7CA9A312" wp14:editId="685F1285">
            <wp:extent cx="5239458"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4666" cy="2612444"/>
                    </a:xfrm>
                    <a:prstGeom prst="rect">
                      <a:avLst/>
                    </a:prstGeom>
                    <a:noFill/>
                    <a:ln>
                      <a:noFill/>
                    </a:ln>
                  </pic:spPr>
                </pic:pic>
              </a:graphicData>
            </a:graphic>
          </wp:inline>
        </w:drawing>
      </w:r>
    </w:p>
    <w:sectPr w:rsidR="00674407" w:rsidRPr="00674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B34"/>
    <w:rsid w:val="00000DE4"/>
    <w:rsid w:val="000B25F2"/>
    <w:rsid w:val="00124D76"/>
    <w:rsid w:val="001465EA"/>
    <w:rsid w:val="001C7B34"/>
    <w:rsid w:val="004B25B5"/>
    <w:rsid w:val="00591CD2"/>
    <w:rsid w:val="00595BFC"/>
    <w:rsid w:val="00674407"/>
    <w:rsid w:val="007353BC"/>
    <w:rsid w:val="007E5EB4"/>
    <w:rsid w:val="008D0B2E"/>
    <w:rsid w:val="00B56B2E"/>
    <w:rsid w:val="00B6418D"/>
    <w:rsid w:val="00C3026C"/>
    <w:rsid w:val="00C44AAE"/>
    <w:rsid w:val="00C511BE"/>
    <w:rsid w:val="00C661AB"/>
    <w:rsid w:val="00D55AF8"/>
    <w:rsid w:val="00E96116"/>
    <w:rsid w:val="00FC6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CA6B"/>
  <w15:docId w15:val="{03EDCA44-82C4-4506-87A1-1BC824F0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Spacing"/>
    <w:link w:val="Heading1Char"/>
    <w:uiPriority w:val="9"/>
    <w:qFormat/>
    <w:rsid w:val="0000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Spacing"/>
    <w:link w:val="Heading2Char"/>
    <w:uiPriority w:val="9"/>
    <w:unhideWhenUsed/>
    <w:qFormat/>
    <w:rsid w:val="00000D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7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DE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00DE4"/>
    <w:pPr>
      <w:spacing w:after="0" w:line="240" w:lineRule="auto"/>
    </w:pPr>
  </w:style>
  <w:style w:type="character" w:customStyle="1" w:styleId="Heading2Char">
    <w:name w:val="Heading 2 Char"/>
    <w:basedOn w:val="DefaultParagraphFont"/>
    <w:link w:val="Heading2"/>
    <w:uiPriority w:val="9"/>
    <w:rsid w:val="00000D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7B34"/>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1C7B34"/>
    <w:rPr>
      <w:color w:val="808080"/>
    </w:rPr>
  </w:style>
  <w:style w:type="paragraph" w:styleId="BalloonText">
    <w:name w:val="Balloon Text"/>
    <w:basedOn w:val="Normal"/>
    <w:link w:val="BalloonTextChar"/>
    <w:uiPriority w:val="99"/>
    <w:semiHidden/>
    <w:unhideWhenUsed/>
    <w:rsid w:val="001C7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B34"/>
    <w:rPr>
      <w:rFonts w:ascii="Tahoma" w:hAnsi="Tahoma" w:cs="Tahoma"/>
      <w:sz w:val="16"/>
      <w:szCs w:val="16"/>
    </w:rPr>
  </w:style>
  <w:style w:type="table" w:styleId="TableGrid">
    <w:name w:val="Table Grid"/>
    <w:basedOn w:val="TableNormal"/>
    <w:uiPriority w:val="59"/>
    <w:rsid w:val="001C7B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C661AB"/>
    <w:rPr>
      <w:i/>
      <w:iCs/>
      <w:color w:val="000000" w:themeColor="text1"/>
    </w:rPr>
  </w:style>
  <w:style w:type="character" w:customStyle="1" w:styleId="QuoteChar">
    <w:name w:val="Quote Char"/>
    <w:basedOn w:val="DefaultParagraphFont"/>
    <w:link w:val="Quote"/>
    <w:uiPriority w:val="29"/>
    <w:rsid w:val="00C661AB"/>
    <w:rPr>
      <w:i/>
      <w:iCs/>
      <w:color w:val="000000" w:themeColor="text1"/>
    </w:rPr>
  </w:style>
  <w:style w:type="paragraph" w:customStyle="1" w:styleId="Code">
    <w:name w:val="Code"/>
    <w:basedOn w:val="Normal"/>
    <w:link w:val="CodeChar"/>
    <w:qFormat/>
    <w:rsid w:val="00C661AB"/>
    <w:pPr>
      <w:spacing w:after="0" w:line="240" w:lineRule="auto"/>
    </w:pPr>
    <w:rPr>
      <w:rFonts w:ascii="Courier New" w:hAnsi="Courier New" w:cs="Courier New"/>
    </w:rPr>
  </w:style>
  <w:style w:type="character" w:customStyle="1" w:styleId="CodeChar">
    <w:name w:val="Code Char"/>
    <w:basedOn w:val="DefaultParagraphFont"/>
    <w:link w:val="Code"/>
    <w:rsid w:val="00C661A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98F5F-3A01-40A1-BF73-4306BCCD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Timothee Guerin</dc:creator>
  <cp:lastModifiedBy>Timothee Guerin</cp:lastModifiedBy>
  <cp:revision>9</cp:revision>
  <dcterms:created xsi:type="dcterms:W3CDTF">2013-03-07T17:29:00Z</dcterms:created>
  <dcterms:modified xsi:type="dcterms:W3CDTF">2013-03-11T17:37:00Z</dcterms:modified>
</cp:coreProperties>
</file>