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4E0DA" w14:textId="4ADA324E" w:rsidR="009C5809" w:rsidRDefault="009C5809" w:rsidP="00884FE5">
      <w:pPr>
        <w:pStyle w:val="Heading2"/>
      </w:pPr>
      <w:r>
        <w:t>Question 1</w:t>
      </w:r>
    </w:p>
    <w:p w14:paraId="4D8D9000" w14:textId="2BEB040D" w:rsidR="009C5809" w:rsidRPr="009C5809" w:rsidRDefault="009C5809" w:rsidP="009C5809">
      <w:pPr>
        <w:pStyle w:val="NoSpacing"/>
        <w:ind w:firstLine="720"/>
      </w:pPr>
      <w:r w:rsidRPr="009C5809">
        <w:t>Samuel introduces</w:t>
      </w:r>
      <w:r w:rsidR="00296A4C">
        <w:t xml:space="preserve"> with </w:t>
      </w:r>
      <w:r w:rsidR="00296A4C" w:rsidRPr="009C5809">
        <w:t>heuristics</w:t>
      </w:r>
      <w:r w:rsidRPr="009C5809">
        <w:t xml:space="preserve"> and the idea of a look-ahead tr</w:t>
      </w:r>
      <w:r w:rsidR="00296A4C">
        <w:t xml:space="preserve">ee to model board positions then </w:t>
      </w:r>
      <w:r w:rsidRPr="009C5809">
        <w:t xml:space="preserve">explain techniques for reducing the amount of computations. (alpha-beta pruning -&gt; </w:t>
      </w:r>
      <w:r w:rsidR="00296A4C" w:rsidRPr="009C5809">
        <w:t>plausibility</w:t>
      </w:r>
      <w:r w:rsidRPr="009C5809">
        <w:t xml:space="preserve"> analysis, forward pruning).</w:t>
      </w:r>
      <w:r w:rsidR="00296A4C">
        <w:t xml:space="preserve">After he </w:t>
      </w:r>
      <w:r w:rsidRPr="009C5809">
        <w:t xml:space="preserve">discuss </w:t>
      </w:r>
      <w:r w:rsidR="00296A4C">
        <w:t xml:space="preserve">on </w:t>
      </w:r>
      <w:r w:rsidRPr="009C5809">
        <w:t xml:space="preserve">how to handle "pitch moves" or sacrificial moves, which in the short term are negative, but perhaps in the long term, are positive. In the evaluation sections he looks at various ways to interpret results: Linear polynomial eval, the signature table method. He also compares machines to humans in terms of pre-programming; using a pre-built database or book to increase the power/speed up the learning of the machine/human (and how this can be done using sig-tables). Samuel </w:t>
      </w:r>
      <w:r w:rsidR="00296A4C" w:rsidRPr="009C5809">
        <w:t>describes various</w:t>
      </w:r>
      <w:r w:rsidRPr="009C5809">
        <w:t xml:space="preserve"> techniques for </w:t>
      </w:r>
      <w:r w:rsidR="00296A4C" w:rsidRPr="009C5809">
        <w:t>strategizing</w:t>
      </w:r>
      <w:r w:rsidRPr="009C5809">
        <w:t xml:space="preserve"> and discusses their strengths and weaknesses.</w:t>
      </w:r>
    </w:p>
    <w:p w14:paraId="729D26A4" w14:textId="77777777" w:rsidR="00884FE5" w:rsidRDefault="00884FE5" w:rsidP="00884FE5">
      <w:pPr>
        <w:pStyle w:val="Heading2"/>
      </w:pPr>
      <w:r>
        <w:t>Question 2</w:t>
      </w:r>
    </w:p>
    <w:p w14:paraId="729D26A5" w14:textId="77777777" w:rsidR="00884FE5" w:rsidRPr="00884FE5" w:rsidRDefault="00884FE5" w:rsidP="00884FE5">
      <w:pPr>
        <w:pStyle w:val="Heading3"/>
      </w:pPr>
      <w:r>
        <w:tab/>
        <w:t>Question 2.a</w:t>
      </w:r>
    </w:p>
    <w:p w14:paraId="729D26A6" w14:textId="77777777" w:rsidR="00884FE5" w:rsidRDefault="00884FE5">
      <w:pPr>
        <w:rPr>
          <w:noProof/>
          <w:lang w:eastAsia="en-GB"/>
        </w:rPr>
      </w:pPr>
    </w:p>
    <w:p w14:paraId="729D26A7" w14:textId="77777777" w:rsidR="008D0B2E" w:rsidRDefault="00884FE5">
      <w:r>
        <w:rPr>
          <w:noProof/>
          <w:lang w:val="en-US"/>
        </w:rPr>
        <w:drawing>
          <wp:inline distT="0" distB="0" distL="0" distR="0" wp14:anchorId="729D26C2" wp14:editId="729D26C3">
            <wp:extent cx="5362575" cy="2992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134" cy="2992286"/>
                    </a:xfrm>
                    <a:prstGeom prst="rect">
                      <a:avLst/>
                    </a:prstGeom>
                    <a:noFill/>
                  </pic:spPr>
                </pic:pic>
              </a:graphicData>
            </a:graphic>
          </wp:inline>
        </w:drawing>
      </w:r>
    </w:p>
    <w:p w14:paraId="729D26A8" w14:textId="77777777" w:rsidR="00884FE5" w:rsidRDefault="00884FE5"/>
    <w:p w14:paraId="729D26A9" w14:textId="77777777" w:rsidR="00884FE5" w:rsidRDefault="00884FE5" w:rsidP="00884FE5">
      <w:pPr>
        <w:pStyle w:val="Heading3"/>
      </w:pPr>
      <w:r>
        <w:tab/>
        <w:t>Question 2.b</w:t>
      </w:r>
    </w:p>
    <w:p w14:paraId="729D26AA" w14:textId="77777777" w:rsidR="00884FE5" w:rsidRDefault="00884FE5" w:rsidP="00884FE5">
      <w:pPr>
        <w:rPr>
          <w:rFonts w:asciiTheme="majorHAnsi" w:eastAsiaTheme="majorEastAsia" w:hAnsiTheme="majorHAnsi" w:cstheme="majorBidi"/>
        </w:rPr>
      </w:pPr>
      <w:r>
        <w:rPr>
          <w:rFonts w:asciiTheme="majorHAnsi" w:eastAsiaTheme="majorEastAsia" w:hAnsiTheme="majorHAnsi" w:cstheme="majorBidi"/>
        </w:rPr>
        <w:t xml:space="preserve">Send </w:t>
      </w:r>
      <m:oMath>
        <m:r>
          <w:rPr>
            <w:rFonts w:ascii="Cambria Math" w:hAnsi="Cambria Math"/>
          </w:rPr>
          <m:t>[-∞, +∞]</m:t>
        </m:r>
      </m:oMath>
      <w:r>
        <w:rPr>
          <w:rFonts w:asciiTheme="majorHAnsi" w:eastAsiaTheme="majorEastAsia" w:hAnsiTheme="majorHAnsi" w:cstheme="majorBidi"/>
        </w:rPr>
        <w:t xml:space="preserve"> to the first node</w:t>
      </w:r>
    </w:p>
    <w:p w14:paraId="729D26AB" w14:textId="1E2FED52" w:rsidR="00884FE5" w:rsidRPr="00884FE5" w:rsidRDefault="00651AF8" w:rsidP="00884FE5">
      <w:pPr>
        <w:pStyle w:val="ListParagraph"/>
        <w:numPr>
          <w:ilvl w:val="0"/>
          <w:numId w:val="2"/>
        </w:numPr>
      </w:pPr>
      <m:oMath>
        <m:r>
          <w:rPr>
            <w:rFonts w:ascii="Cambria Math" w:hAnsi="Cambria Math"/>
          </w:rPr>
          <m:t>[8</m:t>
        </m:r>
        <m:r>
          <w:rPr>
            <w:rFonts w:ascii="Cambria Math" w:hAnsi="Cambria Math"/>
          </w:rPr>
          <m:t>, +∞]</m:t>
        </m:r>
      </m:oMath>
      <w:r w:rsidR="00884FE5" w:rsidRPr="00884FE5">
        <w:rPr>
          <w:rFonts w:eastAsiaTheme="minorEastAsia"/>
        </w:rPr>
        <w:t xml:space="preserve"> on first node</w:t>
      </w:r>
    </w:p>
    <w:p w14:paraId="729D26AC" w14:textId="77777777" w:rsidR="00884FE5" w:rsidRPr="00884FE5" w:rsidRDefault="00884FE5" w:rsidP="00884FE5">
      <w:pPr>
        <w:pStyle w:val="ListParagraph"/>
        <w:numPr>
          <w:ilvl w:val="0"/>
          <w:numId w:val="2"/>
        </w:numPr>
      </w:pPr>
      <m:oMath>
        <m:r>
          <w:rPr>
            <w:rFonts w:ascii="Cambria Math" w:hAnsi="Cambria Math"/>
          </w:rPr>
          <m:t>[9, 9]</m:t>
        </m:r>
      </m:oMath>
      <w:r>
        <w:rPr>
          <w:rFonts w:eastAsiaTheme="minorEastAsia"/>
        </w:rPr>
        <w:t xml:space="preserve"> on second</w:t>
      </w:r>
      <w:r w:rsidRPr="00884FE5">
        <w:rPr>
          <w:rFonts w:eastAsiaTheme="minorEastAsia"/>
        </w:rPr>
        <w:t xml:space="preserve"> node</w:t>
      </w:r>
    </w:p>
    <w:p w14:paraId="729D26AD" w14:textId="77777777" w:rsidR="00884FE5" w:rsidRDefault="00884FE5" w:rsidP="00884FE5">
      <w:pPr>
        <w:rPr>
          <w:rFonts w:asciiTheme="majorHAnsi" w:eastAsiaTheme="majorEastAsia" w:hAnsiTheme="majorHAnsi" w:cstheme="majorBidi"/>
        </w:rPr>
      </w:pPr>
      <w:r>
        <w:rPr>
          <w:rFonts w:asciiTheme="majorHAnsi" w:eastAsiaTheme="majorEastAsia" w:hAnsiTheme="majorHAnsi" w:cstheme="majorBidi"/>
        </w:rPr>
        <w:t xml:space="preserve">Root node now has </w:t>
      </w:r>
      <m:oMath>
        <m:r>
          <w:rPr>
            <w:rFonts w:ascii="Cambria Math" w:hAnsi="Cambria Math"/>
          </w:rPr>
          <m:t>[-∞, 9]</m:t>
        </m:r>
      </m:oMath>
    </w:p>
    <w:p w14:paraId="729D26AE" w14:textId="77777777" w:rsidR="00884FE5" w:rsidRPr="00884FE5" w:rsidRDefault="00884FE5" w:rsidP="00884FE5">
      <w:pPr>
        <w:pStyle w:val="ListParagraph"/>
        <w:numPr>
          <w:ilvl w:val="0"/>
          <w:numId w:val="2"/>
        </w:numPr>
      </w:pPr>
      <w:r w:rsidRPr="00884FE5">
        <w:t xml:space="preserve"> </w:t>
      </w:r>
      <m:oMath>
        <m:r>
          <w:rPr>
            <w:rFonts w:ascii="Cambria Math" w:hAnsi="Cambria Math"/>
          </w:rPr>
          <m:t>[4, 9]</m:t>
        </m:r>
      </m:oMath>
      <w:r>
        <w:rPr>
          <w:rFonts w:eastAsiaTheme="minorEastAsia"/>
        </w:rPr>
        <w:t xml:space="preserve"> on the first node</w:t>
      </w:r>
    </w:p>
    <w:p w14:paraId="729D26AF" w14:textId="77777777" w:rsidR="00884FE5" w:rsidRPr="00884FE5" w:rsidRDefault="00884FE5" w:rsidP="00884FE5">
      <w:pPr>
        <w:pStyle w:val="ListParagraph"/>
        <w:numPr>
          <w:ilvl w:val="0"/>
          <w:numId w:val="2"/>
        </w:numPr>
      </w:pPr>
      <m:oMath>
        <m:r>
          <w:rPr>
            <w:rFonts w:ascii="Cambria Math" w:hAnsi="Cambria Math"/>
          </w:rPr>
          <m:t>[10, 9]</m:t>
        </m:r>
      </m:oMath>
      <w:r>
        <w:rPr>
          <w:rFonts w:eastAsiaTheme="minorEastAsia"/>
        </w:rPr>
        <w:t xml:space="preserve"> on second node</w:t>
      </w:r>
    </w:p>
    <w:p w14:paraId="729D26B0" w14:textId="77777777" w:rsidR="00884FE5" w:rsidRPr="00884FE5" w:rsidRDefault="00884FE5" w:rsidP="00884FE5">
      <w:pPr>
        <w:pStyle w:val="ListParagraph"/>
        <w:numPr>
          <w:ilvl w:val="0"/>
          <w:numId w:val="2"/>
        </w:numPr>
      </w:pPr>
      <w:r>
        <w:t>Then we skip the third one</w:t>
      </w:r>
    </w:p>
    <w:p w14:paraId="729D26B1" w14:textId="77777777" w:rsidR="00884FE5" w:rsidRDefault="00884FE5" w:rsidP="00884FE5">
      <w:pPr>
        <w:rPr>
          <w:rFonts w:asciiTheme="majorHAnsi" w:eastAsiaTheme="majorEastAsia" w:hAnsiTheme="majorHAnsi" w:cstheme="majorBidi"/>
        </w:rPr>
      </w:pPr>
      <w:r w:rsidRPr="00884FE5">
        <w:rPr>
          <w:rFonts w:asciiTheme="majorHAnsi" w:eastAsiaTheme="majorEastAsia" w:hAnsiTheme="majorHAnsi" w:cstheme="majorBidi"/>
        </w:rPr>
        <w:t xml:space="preserve">Root node </w:t>
      </w:r>
      <w:r>
        <w:rPr>
          <w:rFonts w:asciiTheme="majorHAnsi" w:eastAsiaTheme="majorEastAsia" w:hAnsiTheme="majorHAnsi" w:cstheme="majorBidi"/>
        </w:rPr>
        <w:t>still</w:t>
      </w:r>
      <w:r w:rsidRPr="00884FE5">
        <w:rPr>
          <w:rFonts w:asciiTheme="majorHAnsi" w:eastAsiaTheme="majorEastAsia" w:hAnsiTheme="majorHAnsi" w:cstheme="majorBidi"/>
        </w:rPr>
        <w:t xml:space="preserve"> has </w:t>
      </w:r>
      <m:oMath>
        <m:d>
          <m:dPr>
            <m:begChr m:val="["/>
            <m:endChr m:val="]"/>
            <m:ctrlPr>
              <w:rPr>
                <w:rFonts w:ascii="Cambria Math" w:hAnsi="Cambria Math"/>
                <w:i/>
              </w:rPr>
            </m:ctrlPr>
          </m:dPr>
          <m:e>
            <m:r>
              <w:rPr>
                <w:rFonts w:ascii="Cambria Math" w:hAnsi="Cambria Math"/>
              </w:rPr>
              <m:t>-∞, 9</m:t>
            </m:r>
          </m:e>
        </m:d>
      </m:oMath>
    </w:p>
    <w:p w14:paraId="729D26B2" w14:textId="77777777" w:rsidR="00884FE5" w:rsidRPr="00884FE5" w:rsidRDefault="00884FE5" w:rsidP="00884FE5">
      <w:pPr>
        <w:pStyle w:val="ListParagraph"/>
        <w:numPr>
          <w:ilvl w:val="0"/>
          <w:numId w:val="2"/>
        </w:numPr>
      </w:pPr>
      <m:oMath>
        <m:r>
          <w:rPr>
            <w:rFonts w:ascii="Cambria Math" w:hAnsi="Cambria Math"/>
          </w:rPr>
          <w:lastRenderedPageBreak/>
          <m:t>[11, 9]</m:t>
        </m:r>
      </m:oMath>
      <w:r>
        <w:rPr>
          <w:rFonts w:eastAsiaTheme="minorEastAsia"/>
        </w:rPr>
        <w:t xml:space="preserve"> on first node</w:t>
      </w:r>
    </w:p>
    <w:p w14:paraId="729D26B3" w14:textId="77777777" w:rsidR="00884FE5" w:rsidRDefault="00884FE5" w:rsidP="00884FE5">
      <w:pPr>
        <w:pStyle w:val="ListParagraph"/>
        <w:numPr>
          <w:ilvl w:val="0"/>
          <w:numId w:val="2"/>
        </w:numPr>
      </w:pPr>
      <w:r>
        <w:t>Then we skip the second one</w:t>
      </w:r>
    </w:p>
    <w:p w14:paraId="729D26B4" w14:textId="77777777" w:rsidR="00884FE5" w:rsidRDefault="00884FE5" w:rsidP="00884FE5">
      <w:pPr>
        <w:rPr>
          <w:rFonts w:asciiTheme="majorHAnsi" w:eastAsiaTheme="majorEastAsia" w:hAnsiTheme="majorHAnsi" w:cstheme="majorBidi"/>
        </w:rPr>
      </w:pPr>
      <w:r w:rsidRPr="00884FE5">
        <w:rPr>
          <w:rFonts w:asciiTheme="majorHAnsi" w:eastAsiaTheme="majorEastAsia" w:hAnsiTheme="majorHAnsi" w:cstheme="majorBidi"/>
        </w:rPr>
        <w:t xml:space="preserve">Root node </w:t>
      </w:r>
      <w:r>
        <w:rPr>
          <w:rFonts w:asciiTheme="majorHAnsi" w:eastAsiaTheme="majorEastAsia" w:hAnsiTheme="majorHAnsi" w:cstheme="majorBidi"/>
        </w:rPr>
        <w:t>still</w:t>
      </w:r>
      <w:r w:rsidRPr="00884FE5">
        <w:rPr>
          <w:rFonts w:asciiTheme="majorHAnsi" w:eastAsiaTheme="majorEastAsia" w:hAnsiTheme="majorHAnsi" w:cstheme="majorBidi"/>
        </w:rPr>
        <w:t xml:space="preserve"> has </w:t>
      </w:r>
      <m:oMath>
        <m:d>
          <m:dPr>
            <m:begChr m:val="["/>
            <m:endChr m:val="]"/>
            <m:ctrlPr>
              <w:rPr>
                <w:rFonts w:ascii="Cambria Math" w:hAnsi="Cambria Math"/>
                <w:i/>
              </w:rPr>
            </m:ctrlPr>
          </m:dPr>
          <m:e>
            <m:r>
              <w:rPr>
                <w:rFonts w:ascii="Cambria Math" w:hAnsi="Cambria Math"/>
              </w:rPr>
              <m:t>-∞, 9</m:t>
            </m:r>
          </m:e>
        </m:d>
      </m:oMath>
    </w:p>
    <w:p w14:paraId="729D26B5" w14:textId="77777777" w:rsidR="00884FE5" w:rsidRPr="00884FE5" w:rsidRDefault="00884FE5" w:rsidP="00884FE5">
      <w:pPr>
        <w:pStyle w:val="ListParagraph"/>
        <w:numPr>
          <w:ilvl w:val="0"/>
          <w:numId w:val="2"/>
        </w:numPr>
      </w:pPr>
      <m:oMath>
        <m:r>
          <w:rPr>
            <w:rFonts w:ascii="Cambria Math" w:hAnsi="Cambria Math"/>
          </w:rPr>
          <m:t>[-5, 9]</m:t>
        </m:r>
      </m:oMath>
      <w:r>
        <w:rPr>
          <w:rFonts w:eastAsiaTheme="minorEastAsia"/>
        </w:rPr>
        <w:t xml:space="preserve"> on first node</w:t>
      </w:r>
    </w:p>
    <w:p w14:paraId="729D26B6" w14:textId="77777777" w:rsidR="00884FE5" w:rsidRPr="00884FE5" w:rsidRDefault="00884FE5" w:rsidP="00884FE5">
      <w:pPr>
        <w:pStyle w:val="ListParagraph"/>
        <w:numPr>
          <w:ilvl w:val="0"/>
          <w:numId w:val="2"/>
        </w:numPr>
      </w:pPr>
      <m:oMath>
        <m:r>
          <w:rPr>
            <w:rFonts w:ascii="Cambria Math" w:hAnsi="Cambria Math"/>
          </w:rPr>
          <m:t>[7, 7]</m:t>
        </m:r>
      </m:oMath>
      <w:r>
        <w:rPr>
          <w:rFonts w:eastAsiaTheme="minorEastAsia"/>
        </w:rPr>
        <w:t xml:space="preserve"> on second</w:t>
      </w:r>
      <w:r w:rsidRPr="00884FE5">
        <w:rPr>
          <w:rFonts w:eastAsiaTheme="minorEastAsia"/>
        </w:rPr>
        <w:t xml:space="preserve"> node</w:t>
      </w:r>
    </w:p>
    <w:p w14:paraId="729D26B7" w14:textId="77777777" w:rsidR="00884FE5" w:rsidRDefault="00884FE5" w:rsidP="00884FE5">
      <w:pPr>
        <w:pStyle w:val="ListParagraph"/>
      </w:pPr>
    </w:p>
    <w:p w14:paraId="729D26B8" w14:textId="77777777" w:rsidR="00884FE5" w:rsidRPr="00884FE5" w:rsidRDefault="00884FE5" w:rsidP="00884FE5">
      <w:pPr>
        <w:rPr>
          <w:rFonts w:eastAsiaTheme="minorEastAsia"/>
        </w:rPr>
      </w:pPr>
      <w:r>
        <w:t xml:space="preserve">Then the root has the final value of </w:t>
      </w:r>
      <m:oMath>
        <m:d>
          <m:dPr>
            <m:begChr m:val="["/>
            <m:endChr m:val="]"/>
            <m:ctrlPr>
              <w:rPr>
                <w:rFonts w:ascii="Cambria Math" w:hAnsi="Cambria Math"/>
                <w:i/>
              </w:rPr>
            </m:ctrlPr>
          </m:dPr>
          <m:e>
            <m:r>
              <w:rPr>
                <w:rFonts w:ascii="Cambria Math" w:hAnsi="Cambria Math"/>
              </w:rPr>
              <m:t>7,7</m:t>
            </m:r>
          </m:e>
        </m:d>
      </m:oMath>
    </w:p>
    <w:p w14:paraId="729D26B9" w14:textId="77777777" w:rsidR="00884FE5" w:rsidRDefault="00884FE5" w:rsidP="00884FE5">
      <w:pPr>
        <w:pStyle w:val="Heading3"/>
        <w:rPr>
          <w:rFonts w:eastAsiaTheme="minorEastAsia"/>
        </w:rPr>
      </w:pPr>
      <w:r>
        <w:rPr>
          <w:rFonts w:eastAsiaTheme="minorEastAsia"/>
        </w:rPr>
        <w:t>Question 2.c</w:t>
      </w:r>
    </w:p>
    <w:p w14:paraId="729D26BA" w14:textId="77777777" w:rsidR="00884FE5" w:rsidRDefault="00EB4D80" w:rsidP="00884FE5">
      <w:r>
        <w:t>To skip the largest number of node we need to place the level 1 in ascending order and the level 2 in descending order so it will find the solution on try.</w:t>
      </w:r>
    </w:p>
    <w:p w14:paraId="729D26BB" w14:textId="77777777" w:rsidR="00EB4D80" w:rsidRPr="00884FE5" w:rsidRDefault="00EB4D80" w:rsidP="00884FE5">
      <w:r>
        <w:rPr>
          <w:noProof/>
          <w:lang w:val="en-US"/>
        </w:rPr>
        <w:drawing>
          <wp:inline distT="0" distB="0" distL="0" distR="0" wp14:anchorId="729D26C4" wp14:editId="729D26C5">
            <wp:extent cx="6072748" cy="34194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748" cy="3419475"/>
                    </a:xfrm>
                    <a:prstGeom prst="rect">
                      <a:avLst/>
                    </a:prstGeom>
                    <a:noFill/>
                  </pic:spPr>
                </pic:pic>
              </a:graphicData>
            </a:graphic>
          </wp:inline>
        </w:drawing>
      </w:r>
    </w:p>
    <w:p w14:paraId="729D26BC" w14:textId="77777777" w:rsidR="00884FE5" w:rsidRPr="00884FE5" w:rsidRDefault="00EB4D80" w:rsidP="00884FE5">
      <w:r>
        <w:t xml:space="preserve">This is a possibility for eliminating the largest number of node with the </w:t>
      </w:r>
      <m:oMath>
        <m:r>
          <w:rPr>
            <w:rFonts w:ascii="Cambria Math" w:hAnsi="Cambria Math"/>
          </w:rPr>
          <m:t>α-β</m:t>
        </m:r>
      </m:oMath>
      <w:r>
        <w:rPr>
          <w:rFonts w:eastAsiaTheme="minorEastAsia"/>
        </w:rPr>
        <w:t xml:space="preserve"> pruning.</w:t>
      </w:r>
    </w:p>
    <w:p w14:paraId="729D26BD" w14:textId="77777777" w:rsidR="00884FE5" w:rsidRPr="00884FE5" w:rsidRDefault="00884FE5" w:rsidP="00884FE5"/>
    <w:p w14:paraId="729D26BE" w14:textId="64F11FAA" w:rsidR="00884FE5" w:rsidRDefault="005F6F82" w:rsidP="005F6F82">
      <w:pPr>
        <w:pStyle w:val="Heading2"/>
      </w:pPr>
      <w:r>
        <w:t>Question 3</w:t>
      </w:r>
    </w:p>
    <w:p w14:paraId="5EEA7E03" w14:textId="00704394" w:rsidR="005F6F82" w:rsidRDefault="005F6F82" w:rsidP="005F6F82">
      <w:pPr>
        <w:pStyle w:val="Heading3"/>
      </w:pPr>
      <w:r>
        <w:tab/>
        <w:t>Question 3.a</w:t>
      </w:r>
    </w:p>
    <w:p w14:paraId="17728237" w14:textId="77777777" w:rsidR="005F6F82" w:rsidRDefault="005F6F82" w:rsidP="005F6F82">
      <w:r>
        <w:t>We have two conditions:</w:t>
      </w:r>
    </w:p>
    <w:p w14:paraId="67B28F36" w14:textId="2ADD172B" w:rsidR="005F6F82" w:rsidRDefault="005F6F82" w:rsidP="005F6F82">
      <w:pPr>
        <w:pStyle w:val="ListParagraph"/>
        <w:numPr>
          <w:ilvl w:val="0"/>
          <w:numId w:val="2"/>
        </w:numPr>
      </w:pPr>
      <w:r>
        <w:t>The number of vertices in V1 and V2 is as close as possible</w:t>
      </w:r>
    </w:p>
    <w:p w14:paraId="6783120D" w14:textId="41BAC4AC" w:rsidR="005F6F82" w:rsidRDefault="005F6F82" w:rsidP="005F6F82">
      <w:pPr>
        <w:pStyle w:val="ListParagraph"/>
        <w:numPr>
          <w:ilvl w:val="0"/>
          <w:numId w:val="2"/>
        </w:numPr>
      </w:pPr>
      <w:r>
        <w:t xml:space="preserve"> The number of edges where one end is a node in V1 and the other end is a node in V2 is as small as possible.</w:t>
      </w:r>
    </w:p>
    <w:p w14:paraId="237FABC3" w14:textId="71E29CB0" w:rsidR="005F6F82" w:rsidRPr="005F6F82" w:rsidRDefault="005F6F82" w:rsidP="005F6F82">
      <w:r>
        <w:t>Then the conditions can be express as:</w:t>
      </w:r>
    </w:p>
    <w:p w14:paraId="42060BD3" w14:textId="3F10804C" w:rsidR="005F6F82" w:rsidRDefault="005F6F82" w:rsidP="005F6F82">
      <w:pPr>
        <w:rPr>
          <w:rFonts w:eastAsiaTheme="minorEastAsia"/>
        </w:rPr>
      </w:pPr>
      <m:oMathPara>
        <m:oMath>
          <m:r>
            <w:rPr>
              <w:rFonts w:ascii="Cambria Math" w:eastAsiaTheme="minorEastAsia" w:hAnsi="Cambria Math"/>
            </w:rPr>
            <w:lastRenderedPageBreak/>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min⁡</m:t>
                  </m:r>
                  <m:r>
                    <w:rPr>
                      <w:rFonts w:ascii="Cambria Math" w:eastAsiaTheme="minorEastAsia" w:hAnsi="Cambria Math"/>
                    </w:rPr>
                    <m:t>(abs((</m:t>
                  </m:r>
                  <m:sSub>
                    <m:sSubPr>
                      <m:ctrlPr>
                        <w:rPr>
                          <w:rFonts w:ascii="Cambria Math" w:eastAsiaTheme="minorEastAsia" w:hAnsi="Cambria Math"/>
                          <w:i/>
                        </w:rPr>
                      </m:ctrlPr>
                    </m:sSubPr>
                    <m:e>
                      <m:r>
                        <w:rPr>
                          <w:rFonts w:ascii="Cambria Math" w:eastAsiaTheme="minorEastAsia" w:hAnsi="Cambria Math"/>
                        </w:rPr>
                        <m:t>vertices in V</m:t>
                      </m:r>
                    </m:e>
                    <m:sub>
                      <m:r>
                        <w:rPr>
                          <w:rFonts w:ascii="Cambria Math" w:eastAsiaTheme="minorEastAsia" w:hAnsi="Cambria Math"/>
                        </w:rPr>
                        <m:t>1</m:t>
                      </m:r>
                    </m:sub>
                  </m:sSub>
                  <m:r>
                    <w:rPr>
                      <w:rFonts w:ascii="Cambria Math" w:eastAsiaTheme="minorEastAsia" w:hAnsi="Cambria Math"/>
                    </w:rPr>
                    <m:t xml:space="preserve">)-(vertices in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e>
                <m:e>
                  <m:r>
                    <m:rPr>
                      <m:sty m:val="p"/>
                    </m:rPr>
                    <w:rPr>
                      <w:rFonts w:ascii="Cambria Math" w:eastAsiaTheme="minorEastAsia" w:hAnsi="Cambria Math"/>
                    </w:rPr>
                    <m:t>min⁡</m:t>
                  </m:r>
                  <m:r>
                    <w:rPr>
                      <w:rFonts w:ascii="Cambria Math" w:eastAsiaTheme="minorEastAsia" w:hAnsi="Cambria Math"/>
                    </w:rPr>
                    <m:t xml:space="preserve">((edge from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to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)+(edges from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to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e>
              </m:eqArr>
            </m:e>
          </m:d>
        </m:oMath>
      </m:oMathPara>
    </w:p>
    <w:p w14:paraId="450DD77C" w14:textId="1DD6C795" w:rsidR="005F6F82" w:rsidRDefault="005F6F82" w:rsidP="005F6F82">
      <w:pPr>
        <w:pStyle w:val="Heading3"/>
        <w:rPr>
          <w:rFonts w:eastAsiaTheme="minorEastAsia"/>
        </w:rPr>
      </w:pPr>
      <w:r>
        <w:rPr>
          <w:rFonts w:eastAsiaTheme="minorEastAsia"/>
        </w:rPr>
        <w:tab/>
        <w:t>Question 3.b</w:t>
      </w:r>
    </w:p>
    <w:p w14:paraId="1F38849A" w14:textId="4EA76062" w:rsidR="0074167E" w:rsidRDefault="0074167E" w:rsidP="0074167E">
      <w:pPr>
        <w:rPr>
          <w:rFonts w:eastAsiaTheme="minorEastAsia"/>
        </w:rPr>
      </w:pPr>
      <w:r>
        <w:t xml:space="preserve">A state is a combination of two 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congaing all the node in the graph.</w:t>
      </w:r>
    </w:p>
    <w:p w14:paraId="1B3BF4F1" w14:textId="3991A3DA" w:rsidR="0074167E" w:rsidRDefault="0074167E" w:rsidP="0074167E">
      <w:r>
        <w:t>A neighbourhood state of a state can be a change of n node from one set to another. So the set of neighbourhoods is all the state such that n node changed set.</w:t>
      </w:r>
    </w:p>
    <w:p w14:paraId="7A7F310C" w14:textId="47CD0704" w:rsidR="00444999" w:rsidRDefault="00444999" w:rsidP="0074167E">
      <w:r>
        <w:t>The function can pick a state if both values are smaller.</w:t>
      </w:r>
    </w:p>
    <w:p w14:paraId="65761305" w14:textId="3BB9931D" w:rsidR="00444999" w:rsidRPr="00444999" w:rsidRDefault="00444999" w:rsidP="0080274D">
      <w:pPr>
        <w:pStyle w:val="Heading3"/>
      </w:pPr>
      <w:r>
        <w:tab/>
        <w:t>Question 3.c</w:t>
      </w:r>
    </w:p>
    <w:p w14:paraId="387FE73C" w14:textId="44FC937C" w:rsidR="005F6F82" w:rsidRPr="000222B2" w:rsidRDefault="000222B2" w:rsidP="009263B6">
      <w:pPr>
        <w:pStyle w:val="ListParagraph"/>
        <w:numPr>
          <w:ilvl w:val="0"/>
          <w:numId w:val="2"/>
        </w:numPr>
      </w:pPr>
      <w:r>
        <w:t>Individuals</w:t>
      </w:r>
      <w:r w:rsidR="009263B6">
        <w:t xml:space="preserve"> are the two 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9263B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9263B6">
        <w:rPr>
          <w:rFonts w:eastAsiaTheme="minorEastAsia"/>
        </w:rPr>
        <w:t xml:space="preserve">  </w:t>
      </w:r>
    </w:p>
    <w:p w14:paraId="4564BEE8" w14:textId="14B13AF9" w:rsidR="000222B2" w:rsidRPr="0080274D" w:rsidRDefault="000222B2" w:rsidP="009263B6">
      <w:pPr>
        <w:pStyle w:val="ListParagraph"/>
        <w:numPr>
          <w:ilvl w:val="0"/>
          <w:numId w:val="2"/>
        </w:numPr>
      </w:pPr>
      <w:r>
        <w:rPr>
          <w:rFonts w:eastAsiaTheme="minorEastAsia"/>
        </w:rPr>
        <w:t>The fitness function is a combination of the two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p>
    <w:p w14:paraId="316E4691" w14:textId="4C9D2816" w:rsidR="0080274D" w:rsidRPr="0080274D" w:rsidRDefault="0080274D" w:rsidP="009263B6">
      <w:pPr>
        <w:pStyle w:val="ListParagraph"/>
        <w:numPr>
          <w:ilvl w:val="0"/>
          <w:numId w:val="2"/>
        </w:numPr>
      </w:pPr>
      <w:r>
        <w:t xml:space="preserve">The mutation is inverting value in a state from state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p>
    <w:p w14:paraId="3D3F9E00" w14:textId="11A0A26C" w:rsidR="0080274D" w:rsidRPr="009C5809" w:rsidRDefault="0080274D" w:rsidP="009263B6">
      <w:pPr>
        <w:pStyle w:val="ListParagraph"/>
        <w:numPr>
          <w:ilvl w:val="0"/>
          <w:numId w:val="2"/>
        </w:numPr>
      </w:pPr>
      <w:r>
        <w:rPr>
          <w:rFonts w:eastAsiaTheme="minorEastAsia"/>
        </w:rPr>
        <w:t>The crossover is to take a set of vertices from a state and put them in their respective set in another set.</w:t>
      </w:r>
    </w:p>
    <w:p w14:paraId="03E21835" w14:textId="3C423452" w:rsidR="009C5809" w:rsidRDefault="009C5809" w:rsidP="009C5809">
      <w:pPr>
        <w:pStyle w:val="Heading3"/>
        <w:ind w:firstLine="720"/>
      </w:pPr>
      <w:r>
        <w:t>Question 3.d</w:t>
      </w:r>
    </w:p>
    <w:p w14:paraId="68C0A059" w14:textId="22BB0531" w:rsidR="00296A4C" w:rsidRDefault="009C5809" w:rsidP="0080274D">
      <w:pPr>
        <w:rPr>
          <w:rFonts w:eastAsiaTheme="minorEastAsia"/>
        </w:rPr>
      </w:pPr>
      <w:r>
        <w:t>As the gradient ascent only going for better result it’s probably going to get stuck without getting the best result. The simulated annealing however will be able to leave those gaps</w:t>
      </w:r>
      <w:r w:rsidR="0080274D">
        <w:rPr>
          <w:rFonts w:eastAsiaTheme="minorEastAsia"/>
        </w:rPr>
        <w:t xml:space="preserve"> </w:t>
      </w:r>
    </w:p>
    <w:p w14:paraId="697D3AC4" w14:textId="287C8CC0" w:rsidR="00120167" w:rsidRDefault="00120167" w:rsidP="00120167">
      <w:pPr>
        <w:pStyle w:val="Heading2"/>
      </w:pPr>
      <w:r>
        <w:t>Question 4</w:t>
      </w:r>
    </w:p>
    <w:p w14:paraId="463A2A46" w14:textId="22383B6E" w:rsidR="00120167" w:rsidRDefault="00120167" w:rsidP="00120167">
      <w:pPr>
        <w:pStyle w:val="Heading3"/>
        <w:ind w:firstLine="720"/>
        <w:rPr>
          <w:lang w:val="fr-FR"/>
        </w:rPr>
      </w:pPr>
      <w:r w:rsidRPr="00120167">
        <w:rPr>
          <w:lang w:val="fr-FR"/>
        </w:rPr>
        <w:t>Question 4.</w:t>
      </w:r>
      <w:r w:rsidRPr="00120167">
        <w:rPr>
          <w:lang w:val="fr-FR"/>
        </w:rPr>
        <w:t>a</w:t>
      </w:r>
    </w:p>
    <w:p w14:paraId="068D267C" w14:textId="14515641" w:rsidR="00E53E4A" w:rsidRPr="00E53E4A" w:rsidRDefault="00E53E4A" w:rsidP="00E53E4A">
      <w:pPr>
        <w:rPr>
          <w:lang w:val="fr-FR"/>
        </w:rPr>
      </w:pPr>
      <w:r>
        <w:rPr>
          <w:lang w:val="fr-FR"/>
        </w:rPr>
        <w:t>Set of or constrains</w:t>
      </w:r>
    </w:p>
    <w:p w14:paraId="5525B25B" w14:textId="1BB07C4D" w:rsidR="00120167" w:rsidRPr="00120167" w:rsidRDefault="00120167" w:rsidP="00120167">
      <w:pPr>
        <w:pStyle w:val="Heading3"/>
        <w:ind w:firstLine="720"/>
        <w:rPr>
          <w:lang w:val="fr-FR"/>
        </w:rPr>
      </w:pPr>
      <w:r w:rsidRPr="00120167">
        <w:rPr>
          <w:lang w:val="fr-FR"/>
        </w:rPr>
        <w:t>Question 4.</w:t>
      </w:r>
      <w:r w:rsidRPr="00120167">
        <w:rPr>
          <w:lang w:val="fr-FR"/>
        </w:rPr>
        <w:t>b</w:t>
      </w:r>
    </w:p>
    <w:p w14:paraId="349DE737" w14:textId="72BDD556" w:rsidR="00120167" w:rsidRPr="00E53E4A" w:rsidRDefault="00120167" w:rsidP="00120167">
      <w:pPr>
        <w:pStyle w:val="NoSpacing"/>
        <w:rPr>
          <w:lang w:val="en-US"/>
        </w:rPr>
      </w:pPr>
      <w:r w:rsidRPr="00E53E4A">
        <w:rPr>
          <w:lang w:val="en-US"/>
        </w:rPr>
        <w:t>{(X, Y → green)</w:t>
      </w:r>
      <w:bookmarkStart w:id="0" w:name="_GoBack"/>
      <w:bookmarkEnd w:id="0"/>
      <w:r w:rsidR="00651A65" w:rsidRPr="00E53E4A">
        <w:rPr>
          <w:lang w:val="en-US"/>
        </w:rPr>
        <w:t>, or</w:t>
      </w:r>
      <w:r w:rsidRPr="00E53E4A">
        <w:rPr>
          <w:lang w:val="en-US"/>
        </w:rPr>
        <w:t xml:space="preserve"> (X, Z -&gt; green),or (Z, Y) -&gt;green)</w:t>
      </w:r>
    </w:p>
    <w:p w14:paraId="5C99289B" w14:textId="6899F269" w:rsidR="00120167" w:rsidRDefault="00120167" w:rsidP="00120167">
      <w:pPr>
        <w:pStyle w:val="Heading3"/>
        <w:ind w:firstLine="720"/>
      </w:pPr>
      <w:r>
        <w:t>Question 4.c</w:t>
      </w:r>
    </w:p>
    <w:p w14:paraId="55DCAC4F" w14:textId="1B56B63D" w:rsidR="00120167" w:rsidRPr="00120167" w:rsidRDefault="00120167" w:rsidP="00120167">
      <w:r>
        <w:t xml:space="preserve">For </w:t>
      </w:r>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eastAsiaTheme="minorEastAsia" w:hAnsi="Cambria Math"/>
              </w:rPr>
              <m:t>i</m:t>
            </m:r>
          </m:sub>
          <m:sup>
            <m:r>
              <w:rPr>
                <w:rFonts w:ascii="Cambria Math" w:hAnsi="Cambria Math"/>
              </w:rPr>
              <m:t>j</m:t>
            </m:r>
            <m:ctrlPr>
              <w:rPr>
                <w:rFonts w:ascii="Cambria Math" w:hAnsi="Cambria Math"/>
                <w:i/>
              </w:rPr>
            </m:ctrlPr>
          </m:sup>
        </m:sSubSup>
      </m:oMath>
      <w:r>
        <w:rPr>
          <w:rFonts w:eastAsiaTheme="minorEastAsia"/>
        </w:rPr>
        <w:t xml:space="preserve"> with </w:t>
      </w:r>
      <m:oMath>
        <m:r>
          <w:rPr>
            <w:rFonts w:ascii="Cambria Math" w:eastAsiaTheme="minorEastAsia" w:hAnsi="Cambria Math"/>
          </w:rPr>
          <m:t xml:space="preserve">i from 1 to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oMath>
      <w:r>
        <w:rPr>
          <w:rFonts w:eastAsiaTheme="minorEastAsia"/>
        </w:rPr>
        <w:t xml:space="preserve"> we must have </w:t>
      </w:r>
      <m:oMath>
        <m:d>
          <m:dPr>
            <m:ctrlPr>
              <w:rPr>
                <w:rFonts w:ascii="Cambria Math" w:eastAsiaTheme="minorEastAsia" w:hAnsi="Cambria Math"/>
                <w:i/>
              </w:rPr>
            </m:ctrlPr>
          </m:dPr>
          <m:e>
            <m:r>
              <w:rPr>
                <w:rFonts w:ascii="Cambria Math" w:eastAsiaTheme="minorEastAsia" w:hAnsi="Cambria Math"/>
              </w:rPr>
              <m:t>x+i, y</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eastAsiaTheme="minorEastAsia" w:hAnsi="Cambria Math"/>
              </w:rPr>
              <m:t>i</m:t>
            </m:r>
          </m:sub>
          <m:sup>
            <m:r>
              <w:rPr>
                <w:rFonts w:ascii="Cambria Math" w:hAnsi="Cambria Math"/>
              </w:rPr>
              <m:t>j</m:t>
            </m:r>
            <m:ctrlPr>
              <w:rPr>
                <w:rFonts w:ascii="Cambria Math" w:hAnsi="Cambria Math"/>
                <w:i/>
              </w:rPr>
            </m:ctrlPr>
          </m:sup>
        </m:sSubSup>
        <m:r>
          <m:rPr>
            <m:sty m:val="p"/>
          </m:rPr>
          <w:rPr>
            <w:rFonts w:ascii="Cambria Math" w:eastAsiaTheme="minorEastAsia" w:hAnsi="Cambria Math"/>
          </w:rPr>
          <m:t xml:space="preserve"> </m:t>
        </m:r>
        <m:r>
          <m:rPr>
            <m:sty m:val="p"/>
          </m:rPr>
          <w:rPr>
            <w:rFonts w:ascii="Cambria Math" w:eastAsiaTheme="minorEastAsia"/>
          </w:rPr>
          <m:t xml:space="preserve">or </m:t>
        </m:r>
        <m:d>
          <m:dPr>
            <m:ctrlPr>
              <w:rPr>
                <w:rFonts w:ascii="Cambria Math" w:eastAsiaTheme="minorEastAsia" w:hAnsi="Cambria Math"/>
                <w:i/>
              </w:rPr>
            </m:ctrlPr>
          </m:dPr>
          <m:e>
            <m:r>
              <w:rPr>
                <w:rFonts w:ascii="Cambria Math" w:eastAsiaTheme="minorEastAsia" w:hAnsi="Cambria Math"/>
              </w:rPr>
              <m:t>x, y</m:t>
            </m:r>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eastAsiaTheme="minorEastAsia" w:hAnsi="Cambria Math"/>
              </w:rPr>
              <m:t>i</m:t>
            </m:r>
          </m:sub>
          <m:sup>
            <m:r>
              <w:rPr>
                <w:rFonts w:ascii="Cambria Math" w:hAnsi="Cambria Math"/>
              </w:rPr>
              <m:t>j</m:t>
            </m:r>
            <m:ctrlPr>
              <w:rPr>
                <w:rFonts w:ascii="Cambria Math" w:hAnsi="Cambria Math"/>
                <w:i/>
              </w:rPr>
            </m:ctrlPr>
          </m:sup>
        </m:sSubSup>
        <m:r>
          <m:rPr>
            <m:sty m:val="p"/>
          </m:rPr>
          <w:rPr>
            <w:rFonts w:ascii="Cambria Math" w:eastAsiaTheme="minorEastAsia" w:hAnsi="Cambria Math"/>
          </w:rPr>
          <m:t xml:space="preserve"> </m:t>
        </m:r>
        <m:r>
          <w:rPr>
            <w:rFonts w:ascii="Cambria Math" w:eastAsiaTheme="minorEastAsia" w:hAnsi="Cambria Math"/>
          </w:rPr>
          <m:t xml:space="preserve"> </m:t>
        </m:r>
      </m:oMath>
    </w:p>
    <w:p w14:paraId="1BEF5910" w14:textId="572DA418" w:rsidR="008D1F13" w:rsidRDefault="008D1F13" w:rsidP="008D1F13">
      <w:pPr>
        <w:pStyle w:val="Heading2"/>
      </w:pPr>
      <w:r>
        <w:t>Question 5</w:t>
      </w:r>
    </w:p>
    <w:p w14:paraId="265E6F66" w14:textId="3FC34EF1" w:rsidR="00022355" w:rsidRPr="00022355" w:rsidRDefault="00022355" w:rsidP="00022355">
      <w:pPr>
        <w:pStyle w:val="Heading3"/>
        <w:ind w:firstLine="720"/>
      </w:pPr>
      <w:r>
        <w:t>Question 5.a</w:t>
      </w:r>
    </w:p>
    <w:p w14:paraId="451524B2" w14:textId="77777777" w:rsidR="008D1F13" w:rsidRPr="008D1F13" w:rsidRDefault="008D1F13" w:rsidP="008D1F13">
      <w:pPr>
        <w:pStyle w:val="NoSpacing"/>
      </w:pPr>
    </w:p>
    <w:p w14:paraId="6AD9C96E" w14:textId="2A5163C8" w:rsidR="008D1F13" w:rsidRDefault="008D1F13" w:rsidP="00022355">
      <w:pPr>
        <w:pStyle w:val="ListParagraph"/>
        <w:numPr>
          <w:ilvl w:val="0"/>
          <w:numId w:val="3"/>
        </w:numPr>
      </w:pPr>
      <w:r>
        <w:t>unsatisfiable</w:t>
      </w:r>
    </w:p>
    <w:p w14:paraId="29043FCA" w14:textId="77777777" w:rsidR="00022355" w:rsidRDefault="008D1F13" w:rsidP="008D1F13">
      <w:pPr>
        <w:pStyle w:val="ListParagraph"/>
        <w:numPr>
          <w:ilvl w:val="0"/>
          <w:numId w:val="3"/>
        </w:numPr>
      </w:pPr>
      <w:r>
        <w:t>satisfiable all cases except when both P and Q are false</w:t>
      </w:r>
    </w:p>
    <w:p w14:paraId="7984BD8D" w14:textId="230FE2C1" w:rsidR="008D1F13" w:rsidRDefault="008D1F13" w:rsidP="008D1F13">
      <w:pPr>
        <w:pStyle w:val="ListParagraph"/>
        <w:numPr>
          <w:ilvl w:val="0"/>
          <w:numId w:val="3"/>
        </w:numPr>
      </w:pPr>
      <w:r>
        <w:t>satisfiable in cases where p = q</w:t>
      </w:r>
    </w:p>
    <w:p w14:paraId="1F01398E" w14:textId="31643F2F" w:rsidR="00022355" w:rsidRPr="00022355" w:rsidRDefault="00022355" w:rsidP="00022355">
      <w:pPr>
        <w:pStyle w:val="Heading3"/>
        <w:ind w:firstLine="720"/>
      </w:pPr>
      <w:r>
        <w:t>Question 5.b</w:t>
      </w:r>
    </w:p>
    <w:p w14:paraId="3BB322EC" w14:textId="46AF0D53" w:rsidR="008D1F13" w:rsidRPr="00022355" w:rsidRDefault="00022355" w:rsidP="008D1F13">
      <w:pPr>
        <w:pStyle w:val="ListParagraph"/>
        <w:numPr>
          <w:ilvl w:val="0"/>
          <w:numId w:val="4"/>
        </w:numPr>
      </w:pPr>
      <w:r>
        <w:t xml:space="preserve">The sentence is the conjunction of all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 xml:space="preserve"> from 1 to n</m:t>
        </m:r>
      </m:oMath>
      <w:r w:rsidRPr="00022355">
        <w:rPr>
          <w:rFonts w:eastAsiaTheme="minorEastAsia"/>
        </w:rPr>
        <w:t xml:space="preserve"> then for the sentence to be true all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22355">
        <w:rPr>
          <w:rFonts w:eastAsiaTheme="minorEastAsia"/>
        </w:rPr>
        <w:t xml:space="preserve"> must be true.</w:t>
      </w:r>
      <w:r>
        <w:rPr>
          <w:rFonts w:eastAsiaTheme="minorEastAsia"/>
        </w:rPr>
        <w:t xml:space="preserve"> Then we have only one solution</w:t>
      </w:r>
    </w:p>
    <w:p w14:paraId="4B595A94" w14:textId="2D7F335C" w:rsidR="009C5809" w:rsidRPr="009C5809" w:rsidRDefault="00022355" w:rsidP="009C5809">
      <w:pPr>
        <w:pStyle w:val="ListParagraph"/>
        <w:numPr>
          <w:ilvl w:val="0"/>
          <w:numId w:val="4"/>
        </w:numPr>
      </w:pPr>
      <w:r>
        <w:t xml:space="preserve">We notice that for this sentence to be true we need a </w:t>
      </w:r>
      <m:oMath>
        <m:r>
          <w:rPr>
            <w:rFonts w:ascii="Cambria Math" w:hAnsi="Cambria Math"/>
          </w:rPr>
          <m:t>i from 1 to n-1</m:t>
        </m:r>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rPr>
        <w:t xml:space="preserve"> are both true.</w:t>
      </w:r>
      <w:r w:rsidR="009C5809">
        <w:rPr>
          <w:rFonts w:eastAsiaTheme="minorEastAsia"/>
        </w:rPr>
        <w:t xml:space="preserve"> The first term of the series are </w:t>
      </w:r>
      <m:oMath>
        <m:r>
          <w:rPr>
            <w:rFonts w:ascii="Cambria Math" w:hAnsi="Cambria Math" w:cs="Courier New"/>
            <w:color w:val="000000"/>
            <w:sz w:val="20"/>
            <w:szCs w:val="20"/>
            <w:shd w:val="clear" w:color="auto" w:fill="FFFFFF"/>
          </w:rPr>
          <m:t>0, 0, 1, 3, 8, 19, 43, 94, 201</m:t>
        </m:r>
      </m:oMath>
      <w:r w:rsidR="009C5809">
        <w:rPr>
          <w:rFonts w:eastAsiaTheme="minorEastAsia"/>
          <w:color w:val="000000"/>
          <w:sz w:val="20"/>
          <w:szCs w:val="20"/>
          <w:shd w:val="clear" w:color="auto" w:fill="FFFFFF"/>
        </w:rPr>
        <w:t xml:space="preserve">,… </w:t>
      </w:r>
      <w:r w:rsidR="009C5809" w:rsidRPr="009C5809">
        <w:rPr>
          <w:shd w:val="clear" w:color="auto" w:fill="FFFFFF"/>
        </w:rPr>
        <w:t xml:space="preserve">Then we get </w:t>
      </w:r>
    </w:p>
    <w:p w14:paraId="262BC048" w14:textId="71F13924" w:rsidR="009C5809" w:rsidRPr="00022355" w:rsidRDefault="009C5809" w:rsidP="009C5809">
      <w:pPr>
        <w:pStyle w:val="ListParagraph"/>
        <w:ind w:left="1440"/>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-Fibonacci(n+2)</m:t>
          </m:r>
        </m:oMath>
      </m:oMathPara>
    </w:p>
    <w:p w14:paraId="14E496BC" w14:textId="77777777" w:rsidR="00022355" w:rsidRDefault="00022355" w:rsidP="00022355">
      <w:pPr>
        <w:pStyle w:val="Heading2"/>
      </w:pPr>
      <w:r>
        <w:lastRenderedPageBreak/>
        <w:t>Question 6</w:t>
      </w:r>
    </w:p>
    <w:p w14:paraId="20775B4D" w14:textId="77777777" w:rsidR="00022355" w:rsidRDefault="00022355" w:rsidP="00022355">
      <w:pPr>
        <w:pStyle w:val="Heading3"/>
        <w:ind w:firstLine="720"/>
      </w:pPr>
      <w:r>
        <w:t>Question 6.a</w:t>
      </w:r>
    </w:p>
    <w:tbl>
      <w:tblPr>
        <w:tblStyle w:val="TableGrid"/>
        <w:tblW w:w="0" w:type="auto"/>
        <w:tblLook w:val="04A0" w:firstRow="1" w:lastRow="0" w:firstColumn="1" w:lastColumn="0" w:noHBand="0" w:noVBand="1"/>
      </w:tblPr>
      <w:tblGrid>
        <w:gridCol w:w="4776"/>
        <w:gridCol w:w="4466"/>
      </w:tblGrid>
      <w:tr w:rsidR="00022355" w:rsidRPr="000222B2" w14:paraId="5F2069C6" w14:textId="77777777" w:rsidTr="00022355">
        <w:tc>
          <w:tcPr>
            <w:tcW w:w="4776" w:type="dxa"/>
          </w:tcPr>
          <w:p w14:paraId="1DF66ADF" w14:textId="77777777" w:rsidR="00022355" w:rsidRPr="000222B2" w:rsidRDefault="00022355" w:rsidP="00022355">
            <w:pPr>
              <w:pStyle w:val="ListParagraph"/>
              <w:ind w:left="0"/>
              <w:rPr>
                <w:rFonts w:eastAsiaTheme="minorEastAsia"/>
              </w:rPr>
            </w:pPr>
            <w:r w:rsidRPr="000222B2">
              <w:t>Mary is in class but she is not bored:</w:t>
            </w:r>
            <w:r w:rsidRPr="000222B2">
              <w:tab/>
            </w:r>
          </w:p>
        </w:tc>
        <w:tc>
          <w:tcPr>
            <w:tcW w:w="4466" w:type="dxa"/>
          </w:tcPr>
          <w:p w14:paraId="116EB4F2" w14:textId="77777777" w:rsidR="00022355" w:rsidRPr="000222B2" w:rsidRDefault="00022355" w:rsidP="00022355">
            <w:pPr>
              <w:pStyle w:val="ListParagraph"/>
              <w:ind w:left="0"/>
            </w:pPr>
            <m:oMathPara>
              <m:oMath>
                <m:r>
                  <w:rPr>
                    <w:rFonts w:ascii="Cambria Math" w:hAnsi="Cambria Math"/>
                  </w:rPr>
                  <m:t>A∧¬C</m:t>
                </m:r>
              </m:oMath>
            </m:oMathPara>
          </w:p>
        </w:tc>
      </w:tr>
      <w:tr w:rsidR="00022355" w:rsidRPr="000222B2" w14:paraId="75DD4B8E" w14:textId="77777777" w:rsidTr="00022355">
        <w:tc>
          <w:tcPr>
            <w:tcW w:w="4776" w:type="dxa"/>
          </w:tcPr>
          <w:p w14:paraId="7986C42B" w14:textId="77777777" w:rsidR="00022355" w:rsidRPr="000222B2" w:rsidRDefault="00022355" w:rsidP="00022355">
            <w:pPr>
              <w:pStyle w:val="ListParagraph"/>
              <w:ind w:left="0"/>
              <w:rPr>
                <w:rFonts w:eastAsiaTheme="minorEastAsia"/>
              </w:rPr>
            </w:pPr>
            <w:r w:rsidRPr="000222B2">
              <w:rPr>
                <w:rFonts w:eastAsiaTheme="minorEastAsia"/>
              </w:rPr>
              <w:t>Mary has to see a doctor if she has the ﬂu.</w:t>
            </w:r>
          </w:p>
        </w:tc>
        <w:tc>
          <w:tcPr>
            <w:tcW w:w="4466" w:type="dxa"/>
          </w:tcPr>
          <w:p w14:paraId="42208D66" w14:textId="77777777" w:rsidR="00022355" w:rsidRPr="000222B2" w:rsidRDefault="00022355" w:rsidP="00022355">
            <w:pPr>
              <w:pStyle w:val="ListParagraph"/>
              <w:ind w:left="0"/>
              <w:rPr>
                <w:rFonts w:eastAsiaTheme="minorEastAsia"/>
              </w:rPr>
            </w:pPr>
            <m:oMathPara>
              <m:oMath>
                <m:r>
                  <w:rPr>
                    <w:rFonts w:ascii="Cambria Math" w:eastAsiaTheme="minorEastAsia" w:hAnsi="Cambria Math"/>
                  </w:rPr>
                  <m:t>B→D</m:t>
                </m:r>
              </m:oMath>
            </m:oMathPara>
          </w:p>
        </w:tc>
      </w:tr>
      <w:tr w:rsidR="00022355" w:rsidRPr="000222B2" w14:paraId="3E0DA2DF" w14:textId="77777777" w:rsidTr="00022355">
        <w:tc>
          <w:tcPr>
            <w:tcW w:w="4776" w:type="dxa"/>
          </w:tcPr>
          <w:p w14:paraId="45A88E0E" w14:textId="77777777" w:rsidR="00022355" w:rsidRPr="000222B2" w:rsidRDefault="00022355" w:rsidP="00022355">
            <w:pPr>
              <w:pStyle w:val="ListParagraph"/>
              <w:ind w:left="0"/>
              <w:rPr>
                <w:rFonts w:eastAsiaTheme="minorEastAsia"/>
              </w:rPr>
            </w:pPr>
            <w:r w:rsidRPr="000222B2">
              <w:rPr>
                <w:rFonts w:eastAsiaTheme="minorEastAsia"/>
              </w:rPr>
              <w:t>Mary does not go to class if she has the ﬂu</w:t>
            </w:r>
          </w:p>
        </w:tc>
        <w:tc>
          <w:tcPr>
            <w:tcW w:w="4466" w:type="dxa"/>
          </w:tcPr>
          <w:p w14:paraId="6E5E9882" w14:textId="77777777" w:rsidR="00022355" w:rsidRPr="000222B2" w:rsidRDefault="00022355" w:rsidP="00022355">
            <w:pPr>
              <w:pStyle w:val="ListParagraph"/>
              <w:ind w:left="0"/>
              <w:rPr>
                <w:rFonts w:eastAsiaTheme="minorEastAsia"/>
              </w:rPr>
            </w:pPr>
            <m:oMathPara>
              <m:oMath>
                <m:r>
                  <w:rPr>
                    <w:rFonts w:ascii="Cambria Math" w:eastAsiaTheme="minorEastAsia" w:hAnsi="Cambria Math"/>
                  </w:rPr>
                  <m:t>B→¬A</m:t>
                </m:r>
              </m:oMath>
            </m:oMathPara>
          </w:p>
        </w:tc>
      </w:tr>
    </w:tbl>
    <w:p w14:paraId="2C2E115D" w14:textId="77777777" w:rsidR="00022355" w:rsidRDefault="00022355" w:rsidP="00022355"/>
    <w:p w14:paraId="7E5CFA24" w14:textId="77777777" w:rsidR="00022355" w:rsidRDefault="00022355" w:rsidP="00022355">
      <w:pPr>
        <w:pStyle w:val="Heading3"/>
        <w:ind w:firstLine="720"/>
      </w:pPr>
      <w:r>
        <w:t>Question 6.b</w:t>
      </w:r>
    </w:p>
    <w:p w14:paraId="4FF543B8" w14:textId="7B41FB8E" w:rsidR="00022355" w:rsidRDefault="00022355" w:rsidP="00022355">
      <w:r>
        <w:t xml:space="preserve">If the above is the only fact database then we need to have B in order to get to D. Then we need to have B to the knowledge database. </w:t>
      </w:r>
    </w:p>
    <w:p w14:paraId="36FC6490" w14:textId="77777777" w:rsidR="00022355" w:rsidRPr="00022355" w:rsidRDefault="00022355" w:rsidP="00022355">
      <w:pPr>
        <w:pStyle w:val="Heading2"/>
        <w:rPr>
          <w:lang w:val="fr-FR"/>
        </w:rPr>
      </w:pPr>
      <w:r w:rsidRPr="00022355">
        <w:rPr>
          <w:lang w:val="fr-FR"/>
        </w:rPr>
        <w:t>Question 7</w:t>
      </w:r>
    </w:p>
    <w:p w14:paraId="0BAAC082" w14:textId="77777777" w:rsidR="00022355" w:rsidRPr="00022355" w:rsidRDefault="00022355" w:rsidP="00022355">
      <w:pPr>
        <w:pStyle w:val="Heading3"/>
        <w:ind w:firstLine="720"/>
        <w:rPr>
          <w:lang w:val="fr-FR"/>
        </w:rPr>
      </w:pPr>
      <w:r w:rsidRPr="00022355">
        <w:rPr>
          <w:lang w:val="fr-FR"/>
        </w:rPr>
        <w:t>Question 7.a</w:t>
      </w:r>
    </w:p>
    <w:p w14:paraId="30AF282E" w14:textId="5C57A6B9" w:rsidR="00022355" w:rsidRPr="008D1F13" w:rsidRDefault="00022355" w:rsidP="00022355">
      <w:pPr>
        <w:rPr>
          <w:lang w:val="fr-FR"/>
        </w:rPr>
      </w:pPr>
      <m:oMathPara>
        <m:oMath>
          <m:r>
            <w:rPr>
              <w:rFonts w:ascii="Cambria Math" w:hAnsi="Cambria Math"/>
              <w:lang w:val="fr-FR"/>
            </w:rPr>
            <m:t xml:space="preserve"> </m:t>
          </m:r>
          <m:r>
            <w:rPr>
              <w:rFonts w:ascii="Cambria Math" w:hAnsi="Cambria Math"/>
              <w:lang w:val="fr-FR"/>
            </w:rPr>
            <m:t>∀</m:t>
          </m:r>
          <m:r>
            <w:rPr>
              <w:rFonts w:ascii="Cambria Math" w:hAnsi="Cambria Math"/>
              <w:lang w:val="fr-FR"/>
            </w:rPr>
            <m:t>x</m:t>
          </m:r>
          <m:r>
            <w:rPr>
              <w:rFonts w:ascii="Cambria Math" w:hAnsi="Cambria Math"/>
              <w:lang w:val="fr-FR"/>
            </w:rPr>
            <m:t xml:space="preserve"> and ∀ </m:t>
          </m:r>
          <m:r>
            <w:rPr>
              <w:rFonts w:ascii="Cambria Math" w:hAnsi="Cambria Math"/>
              <w:lang w:val="fr-FR"/>
            </w:rPr>
            <m:t>t</m:t>
          </m:r>
          <m:r>
            <w:rPr>
              <w:rFonts w:ascii="Cambria Math" w:hAnsi="Cambria Math"/>
              <w:lang w:val="fr-FR"/>
            </w:rPr>
            <m:t xml:space="preserve"> : </m:t>
          </m:r>
          <m:r>
            <w:rPr>
              <w:rFonts w:ascii="Cambria Math" w:hAnsi="Cambria Math"/>
              <w:lang w:val="fr-FR"/>
            </w:rPr>
            <m:t>(cadet</m:t>
          </m:r>
          <m:d>
            <m:dPr>
              <m:ctrlPr>
                <w:rPr>
                  <w:rFonts w:ascii="Cambria Math" w:hAnsi="Cambria Math"/>
                  <w:i/>
                  <w:lang w:val="fr-FR"/>
                </w:rPr>
              </m:ctrlPr>
            </m:dPr>
            <m:e>
              <m:r>
                <w:rPr>
                  <w:rFonts w:ascii="Cambria Math" w:hAnsi="Cambria Math"/>
                  <w:lang w:val="fr-FR"/>
                </w:rPr>
                <m:t>x</m:t>
              </m:r>
            </m:e>
          </m:d>
          <m:r>
            <w:rPr>
              <w:rFonts w:ascii="Cambria Math" w:hAnsi="Cambria Math"/>
              <w:lang w:val="fr-FR"/>
            </w:rPr>
            <m:t>→</m:t>
          </m:r>
          <m:r>
            <w:rPr>
              <w:rFonts w:ascii="Cambria Math" w:hAnsi="Cambria Math"/>
              <w:lang w:val="fr-FR"/>
            </w:rPr>
            <m:t>obey(x,t))</m:t>
          </m:r>
        </m:oMath>
      </m:oMathPara>
    </w:p>
    <w:p w14:paraId="0F118E04" w14:textId="7C6EFB4F" w:rsidR="00022355" w:rsidRDefault="00022355" w:rsidP="008D1F13">
      <w:pPr>
        <w:rPr>
          <w:lang w:val="fr-FR"/>
        </w:rPr>
      </w:pPr>
      <m:oMathPara>
        <m:oMath>
          <m:r>
            <w:rPr>
              <w:rFonts w:ascii="Cambria Math" w:hAnsi="Cambria Math"/>
              <w:lang w:val="fr-FR"/>
            </w:rPr>
            <m:t>∀</m:t>
          </m:r>
          <m:r>
            <w:rPr>
              <w:rFonts w:ascii="Cambria Math" w:hAnsi="Cambria Math"/>
              <w:lang w:val="fr-FR"/>
            </w:rPr>
            <m:t>x</m:t>
          </m:r>
          <m:r>
            <w:rPr>
              <w:rFonts w:ascii="Cambria Math" w:hAnsi="Cambria Math"/>
              <w:lang w:val="fr-FR"/>
            </w:rPr>
            <m:t xml:space="preserve"> and ∃ </m:t>
          </m:r>
          <m:r>
            <w:rPr>
              <w:rFonts w:ascii="Cambria Math" w:hAnsi="Cambria Math"/>
              <w:lang w:val="fr-FR"/>
            </w:rPr>
            <m:t>t</m:t>
          </m:r>
          <m:r>
            <w:rPr>
              <w:rFonts w:ascii="Cambria Math" w:hAnsi="Cambria Math"/>
              <w:lang w:val="fr-FR"/>
            </w:rPr>
            <m:t xml:space="preserve"> : </m:t>
          </m:r>
          <m:r>
            <w:rPr>
              <w:rFonts w:ascii="Cambria Math" w:hAnsi="Cambria Math"/>
              <w:lang w:val="fr-FR"/>
            </w:rPr>
            <m:t>(</m:t>
          </m:r>
          <m:r>
            <w:rPr>
              <w:rFonts w:ascii="Cambria Math" w:hAnsi="Cambria Math"/>
              <w:lang w:val="fr-FR"/>
            </w:rPr>
            <m:t>officer</m:t>
          </m:r>
          <m:d>
            <m:dPr>
              <m:ctrlPr>
                <w:rPr>
                  <w:rFonts w:ascii="Cambria Math" w:hAnsi="Cambria Math"/>
                  <w:i/>
                  <w:lang w:val="fr-FR"/>
                </w:rPr>
              </m:ctrlPr>
            </m:dPr>
            <m:e>
              <m:r>
                <w:rPr>
                  <w:rFonts w:ascii="Cambria Math" w:hAnsi="Cambria Math"/>
                  <w:lang w:val="fr-FR"/>
                </w:rPr>
                <m:t>x</m:t>
              </m:r>
            </m:e>
          </m:d>
          <m:r>
            <w:rPr>
              <w:rFonts w:ascii="Cambria Math" w:hAnsi="Cambria Math"/>
              <w:lang w:val="fr-FR"/>
            </w:rPr>
            <m:t xml:space="preserve">→ </m:t>
          </m:r>
          <m:r>
            <w:rPr>
              <w:rFonts w:ascii="Cambria Math" w:hAnsi="Cambria Math"/>
              <w:lang w:val="fr-FR"/>
            </w:rPr>
            <m:t>obey(x,t))</m:t>
          </m:r>
        </m:oMath>
      </m:oMathPara>
    </w:p>
    <w:p w14:paraId="63075B4B" w14:textId="4F3D3965" w:rsidR="008D1F13" w:rsidRDefault="00022355" w:rsidP="008D1F13">
      <m:oMathPara>
        <m:oMath>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member</m:t>
          </m:r>
          <m:d>
            <m:dPr>
              <m:ctrlPr>
                <w:rPr>
                  <w:rFonts w:ascii="Cambria Math" w:hAnsi="Cambria Math"/>
                  <w:i/>
                </w:rPr>
              </m:ctrlPr>
            </m:dPr>
            <m:e>
              <m:r>
                <w:rPr>
                  <w:rFonts w:ascii="Cambria Math" w:hAnsi="Cambria Math"/>
                </w:rPr>
                <m:t>x</m:t>
              </m:r>
            </m:e>
          </m:d>
          <m:r>
            <w:rPr>
              <w:rFonts w:ascii="Cambria Math" w:hAnsi="Cambria Math"/>
            </w:rPr>
            <m:t>-&gt;</m:t>
          </m:r>
          <m:d>
            <m:dPr>
              <m:ctrlPr>
                <w:rPr>
                  <w:rFonts w:ascii="Cambria Math" w:hAnsi="Cambria Math"/>
                  <w:i/>
                </w:rPr>
              </m:ctrlPr>
            </m:dPr>
            <m:e>
              <m:d>
                <m:dPr>
                  <m:ctrlPr>
                    <w:rPr>
                      <w:rFonts w:ascii="Cambria Math" w:hAnsi="Cambria Math"/>
                      <w:i/>
                    </w:rPr>
                  </m:ctrlPr>
                </m:dPr>
                <m:e>
                  <m:r>
                    <w:rPr>
                      <w:rFonts w:ascii="Cambria Math" w:hAnsi="Cambria Math"/>
                    </w:rPr>
                    <m:t>cadet</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 xml:space="preserve"> officer</m:t>
                  </m:r>
                  <m:d>
                    <m:dPr>
                      <m:ctrlPr>
                        <w:rPr>
                          <w:rFonts w:ascii="Cambria Math" w:hAnsi="Cambria Math"/>
                          <w:i/>
                        </w:rPr>
                      </m:ctrlPr>
                    </m:dPr>
                    <m:e>
                      <m:r>
                        <w:rPr>
                          <w:rFonts w:ascii="Cambria Math" w:hAnsi="Cambria Math"/>
                        </w:rPr>
                        <m:t>x</m:t>
                      </m:r>
                    </m:e>
                  </m:d>
                </m:e>
              </m:d>
              <m:r>
                <w:rPr>
                  <w:rFonts w:ascii="Cambria Math" w:hAnsi="Cambria Math"/>
                </w:rPr>
                <m:t>∧ ¬</m:t>
              </m:r>
              <m:d>
                <m:dPr>
                  <m:ctrlPr>
                    <w:rPr>
                      <w:rFonts w:ascii="Cambria Math" w:hAnsi="Cambria Math"/>
                      <w:i/>
                    </w:rPr>
                  </m:ctrlPr>
                </m:dPr>
                <m:e>
                  <m:r>
                    <w:rPr>
                      <w:rFonts w:ascii="Cambria Math" w:hAnsi="Cambria Math"/>
                    </w:rPr>
                    <m:t>cadet</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 xml:space="preserve"> officer</m:t>
                  </m:r>
                  <m:d>
                    <m:dPr>
                      <m:ctrlPr>
                        <w:rPr>
                          <w:rFonts w:ascii="Cambria Math" w:hAnsi="Cambria Math"/>
                          <w:i/>
                        </w:rPr>
                      </m:ctrlPr>
                    </m:dPr>
                    <m:e>
                      <m:r>
                        <w:rPr>
                          <w:rFonts w:ascii="Cambria Math" w:hAnsi="Cambria Math"/>
                        </w:rPr>
                        <m:t>x</m:t>
                      </m:r>
                    </m:e>
                  </m:d>
                </m:e>
              </m:d>
            </m:e>
          </m:d>
          <m:r>
            <w:rPr>
              <w:rFonts w:ascii="Cambria Math" w:hAnsi="Cambria Math"/>
            </w:rPr>
            <m:t>)</m:t>
          </m:r>
        </m:oMath>
      </m:oMathPara>
    </w:p>
    <w:p w14:paraId="2C463B37" w14:textId="2E07BC16" w:rsidR="008D1F13" w:rsidRPr="00022355" w:rsidRDefault="00022355" w:rsidP="008D1F13">
      <w:pPr>
        <w:rPr>
          <w:rFonts w:ascii="Cambria Math" w:hAnsi="Cambria Math"/>
          <w:oMath/>
        </w:rPr>
      </w:pPr>
      <m:oMathPara>
        <m:oMath>
          <m:r>
            <w:rPr>
              <w:rFonts w:ascii="Cambria Math" w:hAnsi="Cambria Math"/>
            </w:rPr>
            <m:t xml:space="preserve"> </m:t>
          </m:r>
          <m:r>
            <w:rPr>
              <w:rFonts w:ascii="Cambria Math" w:hAnsi="Cambria Math"/>
            </w:rPr>
            <m:t xml:space="preserve">∀ </m:t>
          </m:r>
          <m:r>
            <w:rPr>
              <w:rFonts w:ascii="Cambria Math" w:hAnsi="Cambria Math"/>
            </w:rPr>
            <m:t xml:space="preserve">x </m:t>
          </m:r>
          <m:r>
            <w:rPr>
              <w:rFonts w:ascii="Cambria Math" w:hAnsi="Cambria Math"/>
            </w:rPr>
            <m:t xml:space="preserve">: </m:t>
          </m:r>
          <m:r>
            <w:rPr>
              <w:rFonts w:ascii="Cambria Math" w:hAnsi="Cambria Math"/>
            </w:rPr>
            <m:t>cadet</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 xml:space="preserve"> blue(x)</m:t>
          </m:r>
        </m:oMath>
      </m:oMathPara>
    </w:p>
    <w:p w14:paraId="1D5A8732" w14:textId="4478BE3E" w:rsidR="008D1F13" w:rsidRPr="00022355" w:rsidRDefault="00022355" w:rsidP="008D1F13">
      <w:pPr>
        <w:rPr>
          <w:rFonts w:ascii="Cambria Math" w:hAnsi="Cambria Math"/>
          <w:oMath/>
        </w:rPr>
      </w:pPr>
      <m:oMathPara>
        <m:oMath>
          <m:r>
            <w:rPr>
              <w:rFonts w:ascii="Cambria Math" w:hAnsi="Cambria Math"/>
            </w:rPr>
            <m:t>∀ x :</m:t>
          </m:r>
          <m:r>
            <w:rPr>
              <w:rFonts w:ascii="Cambria Math" w:hAnsi="Cambria Math"/>
            </w:rPr>
            <m:t xml:space="preserve"> officer</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 xml:space="preserve"> red(x)</m:t>
          </m:r>
        </m:oMath>
      </m:oMathPara>
    </w:p>
    <w:p w14:paraId="35015751" w14:textId="4FE9F62D" w:rsidR="008D1F13" w:rsidRDefault="00022355" w:rsidP="008D1F13">
      <m:oMathPara>
        <m:oMath>
          <m:r>
            <w:rPr>
              <w:rFonts w:ascii="Cambria Math" w:hAnsi="Cambria Math"/>
            </w:rPr>
            <m:t xml:space="preserve"> ¬blue(Data)</m:t>
          </m:r>
        </m:oMath>
      </m:oMathPara>
    </w:p>
    <w:p w14:paraId="0F7F8337" w14:textId="0D8DAD53" w:rsidR="008D1F13" w:rsidRDefault="00022355" w:rsidP="00022355">
      <w:pPr>
        <w:pStyle w:val="Heading3"/>
        <w:ind w:firstLine="720"/>
      </w:pPr>
      <w:r>
        <w:t>Question 7.b</w:t>
      </w:r>
    </w:p>
    <w:p w14:paraId="755A2F8E" w14:textId="6D7231F9" w:rsidR="003E00E9" w:rsidRDefault="003E00E9" w:rsidP="008D1F13">
      <w:r>
        <w:t>It’s not sufficient as there can be another uniform that blue or red then not having a blue doesn’t specify we should have a red uniform. We could add an additional statement:</w:t>
      </w:r>
    </w:p>
    <w:p w14:paraId="63E84BF3" w14:textId="625C8BFA" w:rsidR="008D1F13" w:rsidRDefault="003E00E9" w:rsidP="008D1F13">
      <m:oMathPara>
        <m:oMath>
          <m:r>
            <w:rPr>
              <w:rFonts w:ascii="Cambria Math" w:hAnsi="Cambria Math"/>
            </w:rPr>
            <m:t>¬blue</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 xml:space="preserve"> red(x)</m:t>
          </m:r>
        </m:oMath>
      </m:oMathPara>
    </w:p>
    <w:p w14:paraId="61B69386" w14:textId="6C52B710" w:rsidR="008D1F13" w:rsidRDefault="008D1F13" w:rsidP="008D1F13">
      <w:r>
        <w:t xml:space="preserve"> </w:t>
      </w:r>
      <w:r w:rsidR="003E00E9">
        <w:t>Then we can deduce that</w:t>
      </w:r>
    </w:p>
    <w:p w14:paraId="34466B40" w14:textId="5DF33DED" w:rsidR="008D1F13" w:rsidRDefault="003E00E9" w:rsidP="008D1F13">
      <m:oMathPara>
        <m:oMath>
          <m:r>
            <w:rPr>
              <w:rFonts w:ascii="Cambria Math" w:hAnsi="Cambria Math"/>
            </w:rPr>
            <m:t xml:space="preserve"> ¬blue(Data)</m:t>
          </m:r>
        </m:oMath>
      </m:oMathPara>
    </w:p>
    <w:p w14:paraId="0C8D3B7D" w14:textId="6E8B07D2" w:rsidR="008D1F13" w:rsidRDefault="003E00E9" w:rsidP="008D1F13">
      <m:oMathPara>
        <m:oMath>
          <m:r>
            <w:rPr>
              <w:rFonts w:ascii="Cambria Math" w:hAnsi="Cambria Math"/>
            </w:rPr>
            <m:t xml:space="preserve"> ¬b</m:t>
          </m:r>
          <m:r>
            <w:rPr>
              <w:rFonts w:ascii="Cambria Math" w:hAnsi="Cambria Math"/>
            </w:rPr>
            <m:t>lue</m:t>
          </m:r>
          <m:d>
            <m:dPr>
              <m:ctrlPr>
                <w:rPr>
                  <w:rFonts w:ascii="Cambria Math" w:hAnsi="Cambria Math"/>
                  <w:i/>
                </w:rPr>
              </m:ctrlPr>
            </m:dPr>
            <m:e>
              <m:r>
                <w:rPr>
                  <w:rFonts w:ascii="Cambria Math" w:hAnsi="Cambria Math"/>
                </w:rPr>
                <m:t>Data</m:t>
              </m:r>
            </m:e>
          </m:d>
          <m:r>
            <w:rPr>
              <w:rFonts w:ascii="Cambria Math" w:hAnsi="Cambria Math"/>
            </w:rPr>
            <m:t>→</m:t>
          </m:r>
          <m:r>
            <w:rPr>
              <w:rFonts w:ascii="Cambria Math" w:hAnsi="Cambria Math"/>
            </w:rPr>
            <m:t xml:space="preserve"> red(Data)</m:t>
          </m:r>
        </m:oMath>
      </m:oMathPara>
    </w:p>
    <w:p w14:paraId="212FD798" w14:textId="77777777" w:rsidR="008D1F13" w:rsidRDefault="008D1F13" w:rsidP="008D1F13">
      <w:r>
        <w:t xml:space="preserve"> </w:t>
      </w:r>
    </w:p>
    <w:p w14:paraId="436EAA00" w14:textId="77777777" w:rsidR="008D1F13" w:rsidRDefault="008D1F13" w:rsidP="008D1F13">
      <w:r>
        <w:t xml:space="preserve"> However this is not yet sufficient, because all officers wear red uniforms but others could also wear red uniforms</w:t>
      </w:r>
    </w:p>
    <w:p w14:paraId="52849800" w14:textId="46EB5B0D" w:rsidR="008D1F13" w:rsidRDefault="003E00E9" w:rsidP="008D1F13">
      <w:r>
        <w:t>So we need to add a new statement</w:t>
      </w:r>
    </w:p>
    <w:p w14:paraId="43C81F07" w14:textId="5E9C97C5" w:rsidR="008D1F13" w:rsidRDefault="003E00E9" w:rsidP="008D1F13">
      <m:oMathPara>
        <m:oMath>
          <m:r>
            <w:rPr>
              <w:rFonts w:ascii="Cambria Math" w:hAnsi="Cambria Math"/>
            </w:rPr>
            <m:t xml:space="preserve"> </m:t>
          </m:r>
          <m:r>
            <w:rPr>
              <w:rFonts w:ascii="Cambria Math" w:hAnsi="Cambria Math"/>
            </w:rPr>
            <m:t>∀ x :</m:t>
          </m:r>
          <m:r>
            <w:rPr>
              <w:rFonts w:ascii="Cambria Math" w:hAnsi="Cambria Math"/>
            </w:rPr>
            <m:t xml:space="preserve"> red</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 xml:space="preserve"> officer(x)</m:t>
          </m:r>
        </m:oMath>
      </m:oMathPara>
    </w:p>
    <w:p w14:paraId="6F5B2003" w14:textId="77777777" w:rsidR="008D1F13" w:rsidRDefault="008D1F13" w:rsidP="008D1F13">
      <w:r>
        <w:t xml:space="preserve"> </w:t>
      </w:r>
    </w:p>
    <w:p w14:paraId="32CD19AA" w14:textId="77777777" w:rsidR="003E00E9" w:rsidRDefault="003E00E9" w:rsidP="008D1F13">
      <w:r>
        <w:t xml:space="preserve">Then we have </w:t>
      </w:r>
    </w:p>
    <w:p w14:paraId="03B1B091" w14:textId="233735BE" w:rsidR="008D1F13" w:rsidRPr="003E00E9" w:rsidRDefault="003E00E9" w:rsidP="003E00E9">
      <w:pPr>
        <w:ind w:firstLine="720"/>
      </w:pPr>
      <m:oMathPara>
        <m:oMath>
          <m:r>
            <w:rPr>
              <w:rFonts w:ascii="Cambria Math" w:hAnsi="Cambria Math"/>
            </w:rPr>
            <w:lastRenderedPageBreak/>
            <m:t>red</m:t>
          </m:r>
          <m:d>
            <m:dPr>
              <m:ctrlPr>
                <w:rPr>
                  <w:rFonts w:ascii="Cambria Math" w:hAnsi="Cambria Math"/>
                  <w:i/>
                </w:rPr>
              </m:ctrlPr>
            </m:dPr>
            <m:e>
              <m:r>
                <w:rPr>
                  <w:rFonts w:ascii="Cambria Math" w:hAnsi="Cambria Math"/>
                </w:rPr>
                <m:t>Data</m:t>
              </m:r>
            </m:e>
          </m:d>
          <m:r>
            <w:rPr>
              <w:rFonts w:ascii="Cambria Math" w:hAnsi="Cambria Math"/>
            </w:rPr>
            <m:t>→</m:t>
          </m:r>
          <m:r>
            <w:rPr>
              <w:rFonts w:ascii="Cambria Math" w:hAnsi="Cambria Math"/>
            </w:rPr>
            <m:t xml:space="preserve"> officer(Data)</m:t>
          </m:r>
        </m:oMath>
      </m:oMathPara>
    </w:p>
    <w:p w14:paraId="52CF510A" w14:textId="5E65B131" w:rsidR="008D1F13" w:rsidRPr="003E00E9" w:rsidRDefault="003E00E9" w:rsidP="008D1F13">
      <w:pPr>
        <w:rPr>
          <w:rFonts w:ascii="Cambria Math" w:hAnsi="Cambria Math"/>
          <w:oMath/>
        </w:rPr>
      </w:pPr>
      <m:oMathPara>
        <m:oMath>
          <m:r>
            <w:rPr>
              <w:rFonts w:ascii="Cambria Math" w:hAnsi="Cambria Math"/>
            </w:rPr>
            <m:t xml:space="preserve"> officer(Data)</m:t>
          </m:r>
        </m:oMath>
      </m:oMathPara>
    </w:p>
    <w:p w14:paraId="7664C678" w14:textId="694BEB14" w:rsidR="008D1F13" w:rsidRDefault="003E00E9" w:rsidP="003E00E9">
      <w:pPr>
        <w:pStyle w:val="Heading3"/>
        <w:ind w:firstLine="720"/>
      </w:pPr>
      <w:r>
        <w:t>Question 7.c</w:t>
      </w:r>
    </w:p>
    <w:p w14:paraId="4730C543" w14:textId="6F69D9E8" w:rsidR="003E00E9" w:rsidRDefault="008D1F13" w:rsidP="003E00E9">
      <w:r>
        <w:t xml:space="preserve"> You </w:t>
      </w:r>
      <w:r w:rsidR="00A8737A">
        <w:t>can’t.</w:t>
      </w:r>
      <w:r>
        <w:t xml:space="preserve"> Even assuming Data is an offic</w:t>
      </w:r>
      <w:r w:rsidR="003E00E9">
        <w:t>er, we still have the sentence:</w:t>
      </w:r>
    </w:p>
    <w:p w14:paraId="1C82C210" w14:textId="6D13C922" w:rsidR="003E00E9" w:rsidRDefault="003E00E9" w:rsidP="008D1F13">
      <m:oMathPara>
        <m:oMath>
          <m:r>
            <w:rPr>
              <w:rFonts w:ascii="Cambria Math" w:hAnsi="Cambria Math"/>
              <w:lang w:val="en-US"/>
            </w:rPr>
            <m:t>∀</m:t>
          </m:r>
          <m:r>
            <w:rPr>
              <w:rFonts w:ascii="Cambria Math" w:hAnsi="Cambria Math"/>
              <w:lang w:val="fr-FR"/>
            </w:rPr>
            <m:t>x</m:t>
          </m:r>
          <m:r>
            <w:rPr>
              <w:rFonts w:ascii="Cambria Math" w:hAnsi="Cambria Math"/>
              <w:lang w:val="en-US"/>
            </w:rPr>
            <m:t xml:space="preserve"> </m:t>
          </m:r>
          <m:r>
            <w:rPr>
              <w:rFonts w:ascii="Cambria Math" w:hAnsi="Cambria Math"/>
              <w:lang w:val="fr-FR"/>
            </w:rPr>
            <m:t>and</m:t>
          </m:r>
          <m:r>
            <w:rPr>
              <w:rFonts w:ascii="Cambria Math" w:hAnsi="Cambria Math"/>
              <w:lang w:val="en-US"/>
            </w:rPr>
            <m:t xml:space="preserve"> ∃ </m:t>
          </m:r>
          <m:r>
            <w:rPr>
              <w:rFonts w:ascii="Cambria Math" w:hAnsi="Cambria Math"/>
              <w:lang w:val="fr-FR"/>
            </w:rPr>
            <m:t>t</m:t>
          </m:r>
          <m:r>
            <w:rPr>
              <w:rFonts w:ascii="Cambria Math" w:hAnsi="Cambria Math"/>
              <w:lang w:val="en-US"/>
            </w:rPr>
            <m:t xml:space="preserve"> : (</m:t>
          </m:r>
          <m:r>
            <w:rPr>
              <w:rFonts w:ascii="Cambria Math" w:hAnsi="Cambria Math"/>
              <w:lang w:val="fr-FR"/>
            </w:rPr>
            <m:t>officer</m:t>
          </m:r>
          <m:d>
            <m:dPr>
              <m:ctrlPr>
                <w:rPr>
                  <w:rFonts w:ascii="Cambria Math" w:hAnsi="Cambria Math"/>
                  <w:i/>
                  <w:lang w:val="fr-FR"/>
                </w:rPr>
              </m:ctrlPr>
            </m:dPr>
            <m:e>
              <m:r>
                <w:rPr>
                  <w:rFonts w:ascii="Cambria Math" w:hAnsi="Cambria Math"/>
                  <w:lang w:val="fr-FR"/>
                </w:rPr>
                <m:t>x</m:t>
              </m:r>
            </m:e>
          </m:d>
          <m:r>
            <w:rPr>
              <w:rFonts w:ascii="Cambria Math" w:hAnsi="Cambria Math"/>
              <w:lang w:val="en-US"/>
            </w:rPr>
            <m:t xml:space="preserve">→ </m:t>
          </m:r>
          <m:r>
            <w:rPr>
              <w:rFonts w:ascii="Cambria Math" w:hAnsi="Cambria Math"/>
              <w:lang w:val="fr-FR"/>
            </w:rPr>
            <m:t>obey</m:t>
          </m:r>
          <m:r>
            <w:rPr>
              <w:rFonts w:ascii="Cambria Math" w:hAnsi="Cambria Math"/>
              <w:lang w:val="en-US"/>
            </w:rPr>
            <m:t>(</m:t>
          </m:r>
          <m:r>
            <w:rPr>
              <w:rFonts w:ascii="Cambria Math" w:hAnsi="Cambria Math"/>
              <w:lang w:val="fr-FR"/>
            </w:rPr>
            <m:t>x</m:t>
          </m:r>
          <m:r>
            <w:rPr>
              <w:rFonts w:ascii="Cambria Math" w:hAnsi="Cambria Math"/>
              <w:lang w:val="en-US"/>
            </w:rPr>
            <m:t>,</m:t>
          </m:r>
          <m:r>
            <w:rPr>
              <w:rFonts w:ascii="Cambria Math" w:hAnsi="Cambria Math"/>
              <w:lang w:val="fr-FR"/>
            </w:rPr>
            <m:t>t</m:t>
          </m:r>
          <m:r>
            <w:rPr>
              <w:rFonts w:ascii="Cambria Math" w:hAnsi="Cambria Math"/>
              <w:lang w:val="en-US"/>
            </w:rPr>
            <m:t>))</m:t>
          </m:r>
        </m:oMath>
      </m:oMathPara>
    </w:p>
    <w:p w14:paraId="14A1DA44" w14:textId="361CF76F" w:rsidR="008D1F13" w:rsidRDefault="003E00E9" w:rsidP="008D1F13">
      <m:oMathPara>
        <m:oMath>
          <m:r>
            <w:rPr>
              <w:rFonts w:ascii="Cambria Math" w:hAnsi="Cambria Math"/>
            </w:rPr>
            <m:t xml:space="preserve">∃ </m:t>
          </m:r>
          <m:r>
            <w:rPr>
              <w:rFonts w:ascii="Cambria Math" w:hAnsi="Cambria Math"/>
            </w:rPr>
            <m:t>t</m:t>
          </m:r>
          <m:r>
            <w:rPr>
              <w:rFonts w:ascii="Cambria Math" w:hAnsi="Cambria Math"/>
            </w:rPr>
            <m:t xml:space="preserve"> : </m:t>
          </m:r>
          <m:r>
            <w:rPr>
              <w:rFonts w:ascii="Cambria Math" w:hAnsi="Cambria Math"/>
            </w:rPr>
            <m:t>(officer(Data) -&gt; obey(Data,t))</m:t>
          </m:r>
        </m:oMath>
      </m:oMathPara>
    </w:p>
    <w:p w14:paraId="203F2F6F" w14:textId="77777777" w:rsidR="008D1F13" w:rsidRDefault="008D1F13" w:rsidP="008D1F13">
      <w:r>
        <w:t xml:space="preserve"> Data will obey orders some time.</w:t>
      </w:r>
    </w:p>
    <w:p w14:paraId="330B68CD" w14:textId="5352EF06" w:rsidR="008D1F13" w:rsidRDefault="008D1F13" w:rsidP="008D1F13">
      <w:r>
        <w:t xml:space="preserve"> You can infer an </w:t>
      </w:r>
      <w:r w:rsidR="003E00E9">
        <w:t>existence</w:t>
      </w:r>
      <w:r>
        <w:t xml:space="preserve"> E from a universal A but not the reverse.</w:t>
      </w:r>
    </w:p>
    <w:p w14:paraId="729D26BF" w14:textId="57C05225" w:rsidR="00884FE5" w:rsidRDefault="008D1F13" w:rsidP="008D1F13">
      <w:r>
        <w:t xml:space="preserve"> Thus we cannot prove that data will obey orders all the time.</w:t>
      </w:r>
    </w:p>
    <w:p w14:paraId="452796AF" w14:textId="77777777" w:rsidR="00C7077E" w:rsidRDefault="00C7077E" w:rsidP="00F76989"/>
    <w:p w14:paraId="582E2D0D" w14:textId="77777777" w:rsidR="00C7077E" w:rsidRDefault="00C7077E" w:rsidP="00F76989"/>
    <w:sectPr w:rsidR="00C7077E" w:rsidSect="00120167">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00790" w14:textId="77777777" w:rsidR="00120167" w:rsidRDefault="00120167" w:rsidP="00120167">
      <w:pPr>
        <w:spacing w:after="0" w:line="240" w:lineRule="auto"/>
      </w:pPr>
      <w:r>
        <w:separator/>
      </w:r>
    </w:p>
  </w:endnote>
  <w:endnote w:type="continuationSeparator" w:id="0">
    <w:p w14:paraId="7AA77110" w14:textId="77777777" w:rsidR="00120167" w:rsidRDefault="00120167" w:rsidP="00120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CD4DB" w14:textId="77777777" w:rsidR="00120167" w:rsidRDefault="00120167" w:rsidP="00120167">
      <w:pPr>
        <w:spacing w:after="0" w:line="240" w:lineRule="auto"/>
      </w:pPr>
      <w:r>
        <w:separator/>
      </w:r>
    </w:p>
  </w:footnote>
  <w:footnote w:type="continuationSeparator" w:id="0">
    <w:p w14:paraId="416C8386" w14:textId="77777777" w:rsidR="00120167" w:rsidRDefault="00120167" w:rsidP="001201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52E2E" w14:textId="09C36817" w:rsidR="00120167" w:rsidRDefault="00120167">
    <w:pPr>
      <w:pStyle w:val="Header"/>
    </w:pPr>
    <w:r>
      <w:t>Timothee Guerin</w:t>
    </w:r>
  </w:p>
  <w:p w14:paraId="287CDEC6" w14:textId="7DA8621E" w:rsidR="00120167" w:rsidRDefault="00120167">
    <w:pPr>
      <w:pStyle w:val="Header"/>
    </w:pPr>
    <w:r>
      <w:t>260447866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7FA6"/>
    <w:multiLevelType w:val="hybridMultilevel"/>
    <w:tmpl w:val="141AA4FA"/>
    <w:lvl w:ilvl="0" w:tplc="5FD25F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39746A"/>
    <w:multiLevelType w:val="hybridMultilevel"/>
    <w:tmpl w:val="E2183A8E"/>
    <w:lvl w:ilvl="0" w:tplc="54384EAE">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2D726B4"/>
    <w:multiLevelType w:val="hybridMultilevel"/>
    <w:tmpl w:val="EA6A8286"/>
    <w:lvl w:ilvl="0" w:tplc="76007AC8">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B3141F"/>
    <w:multiLevelType w:val="hybridMultilevel"/>
    <w:tmpl w:val="651A1BCE"/>
    <w:lvl w:ilvl="0" w:tplc="AFA611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FE5"/>
    <w:rsid w:val="00000DE4"/>
    <w:rsid w:val="000222B2"/>
    <w:rsid w:val="00022355"/>
    <w:rsid w:val="00120167"/>
    <w:rsid w:val="00296A4C"/>
    <w:rsid w:val="003E00E9"/>
    <w:rsid w:val="0040059B"/>
    <w:rsid w:val="00444999"/>
    <w:rsid w:val="005F6F82"/>
    <w:rsid w:val="00651A65"/>
    <w:rsid w:val="00651AF8"/>
    <w:rsid w:val="0074167E"/>
    <w:rsid w:val="0080274D"/>
    <w:rsid w:val="00884FE5"/>
    <w:rsid w:val="008D0B2E"/>
    <w:rsid w:val="008D1F13"/>
    <w:rsid w:val="009263B6"/>
    <w:rsid w:val="009C5809"/>
    <w:rsid w:val="00A308FE"/>
    <w:rsid w:val="00A8737A"/>
    <w:rsid w:val="00C7077E"/>
    <w:rsid w:val="00E53E4A"/>
    <w:rsid w:val="00EB4D80"/>
    <w:rsid w:val="00F76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26A4"/>
  <w15:docId w15:val="{EE80051E-BFC9-4B91-AA71-09DB4D34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Spacing"/>
    <w:link w:val="Heading1Char"/>
    <w:uiPriority w:val="9"/>
    <w:qFormat/>
    <w:rsid w:val="0000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unhideWhenUsed/>
    <w:qFormat/>
    <w:rsid w:val="00000D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F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E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00DE4"/>
    <w:pPr>
      <w:spacing w:after="0" w:line="240" w:lineRule="auto"/>
    </w:pPr>
  </w:style>
  <w:style w:type="character" w:customStyle="1" w:styleId="Heading2Char">
    <w:name w:val="Heading 2 Char"/>
    <w:basedOn w:val="DefaultParagraphFont"/>
    <w:link w:val="Heading2"/>
    <w:uiPriority w:val="9"/>
    <w:rsid w:val="00000DE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8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FE5"/>
    <w:rPr>
      <w:rFonts w:ascii="Tahoma" w:hAnsi="Tahoma" w:cs="Tahoma"/>
      <w:sz w:val="16"/>
      <w:szCs w:val="16"/>
    </w:rPr>
  </w:style>
  <w:style w:type="character" w:customStyle="1" w:styleId="Heading3Char">
    <w:name w:val="Heading 3 Char"/>
    <w:basedOn w:val="DefaultParagraphFont"/>
    <w:link w:val="Heading3"/>
    <w:uiPriority w:val="9"/>
    <w:rsid w:val="00884FE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84FE5"/>
    <w:rPr>
      <w:color w:val="808080"/>
    </w:rPr>
  </w:style>
  <w:style w:type="paragraph" w:styleId="ListParagraph">
    <w:name w:val="List Paragraph"/>
    <w:basedOn w:val="Normal"/>
    <w:uiPriority w:val="34"/>
    <w:qFormat/>
    <w:rsid w:val="00884FE5"/>
    <w:pPr>
      <w:ind w:left="720"/>
      <w:contextualSpacing/>
    </w:pPr>
  </w:style>
  <w:style w:type="table" w:styleId="TableGrid">
    <w:name w:val="Table Grid"/>
    <w:basedOn w:val="TableNormal"/>
    <w:uiPriority w:val="59"/>
    <w:rsid w:val="00022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0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167"/>
  </w:style>
  <w:style w:type="paragraph" w:styleId="Footer">
    <w:name w:val="footer"/>
    <w:basedOn w:val="Normal"/>
    <w:link w:val="FooterChar"/>
    <w:uiPriority w:val="99"/>
    <w:unhideWhenUsed/>
    <w:rsid w:val="00120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 Guerin</dc:creator>
  <cp:lastModifiedBy>Timothee Guerin</cp:lastModifiedBy>
  <cp:revision>10</cp:revision>
  <cp:lastPrinted>2013-02-14T04:52:00Z</cp:lastPrinted>
  <dcterms:created xsi:type="dcterms:W3CDTF">2013-02-13T05:09:00Z</dcterms:created>
  <dcterms:modified xsi:type="dcterms:W3CDTF">2013-02-14T04:56:00Z</dcterms:modified>
</cp:coreProperties>
</file>