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38D8355" w14:textId="77777777" w:rsidTr="6A787F4E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A36FB2" w14:textId="0777837C" w:rsidR="00692703" w:rsidRPr="0054318B" w:rsidRDefault="1CFE29BD" w:rsidP="1CFE29BD">
            <w:pPr>
              <w:pStyle w:val="Title"/>
              <w:rPr>
                <w:b/>
                <w:bCs/>
              </w:rPr>
            </w:pPr>
            <w:r>
              <w:t xml:space="preserve"> Benjamin </w:t>
            </w:r>
            <w:r w:rsidRPr="1CFE29BD">
              <w:rPr>
                <w:rStyle w:val="IntenseEmphasis"/>
                <w:b w:val="0"/>
              </w:rPr>
              <w:t>piecora</w:t>
            </w:r>
          </w:p>
          <w:p w14:paraId="1300E0ED" w14:textId="71C25AD5" w:rsidR="00692703" w:rsidRPr="00CF1A49" w:rsidRDefault="512ECC43" w:rsidP="00913946">
            <w:pPr>
              <w:pStyle w:val="ContactInfo"/>
              <w:contextualSpacing w:val="0"/>
            </w:pPr>
            <w:r>
              <w:t>1334 Jefferson Avenue, West Islip NY 11795</w:t>
            </w:r>
            <w:sdt>
              <w:sdtPr>
                <w:alias w:val="Divider dot:"/>
                <w:tag w:val="Divider dot:"/>
                <w:id w:val="-1459182552"/>
                <w:placeholder>
                  <w:docPart w:val="046516664F48E340A596ABE45BA44623"/>
                </w:placeholder>
                <w:temporary/>
                <w:showingPlcHdr/>
              </w:sdtPr>
              <w:sdtEndPr/>
              <w:sdtContent>
                <w:r>
                  <w:t>·</w:t>
                </w:r>
              </w:sdtContent>
            </w:sdt>
            <w:r>
              <w:t xml:space="preserve"> 631-620-8219</w:t>
            </w:r>
          </w:p>
          <w:p w14:paraId="23C18EBC" w14:textId="5D25149C" w:rsidR="00692703" w:rsidRPr="00CF1A49" w:rsidRDefault="0054318B" w:rsidP="0054318B">
            <w:pPr>
              <w:pStyle w:val="ContactInfoEmphasis"/>
              <w:contextualSpacing w:val="0"/>
            </w:pPr>
            <w:r>
              <w:t>piecorab@gmail.com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0099773156AA64187437F6D1E8AECE6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776F6">
              <w:t>http://benpiecora</w:t>
            </w:r>
            <w:r>
              <w:t>.com</w:t>
            </w:r>
          </w:p>
        </w:tc>
      </w:tr>
    </w:tbl>
    <w:p w14:paraId="7BD8F3EB" w14:textId="44525ECE" w:rsidR="009B49CE" w:rsidRDefault="009B49CE" w:rsidP="00B03D55">
      <w:pPr>
        <w:pStyle w:val="Heading1"/>
        <w:spacing w:before="0" w:after="0"/>
      </w:pPr>
    </w:p>
    <w:sdt>
      <w:sdtPr>
        <w:alias w:val="Education:"/>
        <w:tag w:val="Education:"/>
        <w:id w:val="-1950606217"/>
        <w:placeholder>
          <w:docPart w:val="54E35F1579C34191BBE4279A99D5079C"/>
        </w:placeholder>
        <w:temporary/>
        <w:showingPlcHdr/>
      </w:sdtPr>
      <w:sdtEndPr/>
      <w:sdtContent>
        <w:p w14:paraId="1FC00AA5" w14:textId="77777777" w:rsidR="00B03D55" w:rsidRPr="00CF1A49" w:rsidRDefault="00B03D55" w:rsidP="00B03D55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03D55" w:rsidRPr="00CF1A49" w14:paraId="369DD717" w14:textId="77777777" w:rsidTr="008D14F0">
        <w:tc>
          <w:tcPr>
            <w:tcW w:w="9886" w:type="dxa"/>
          </w:tcPr>
          <w:p w14:paraId="2565235A" w14:textId="77777777" w:rsidR="00B03D55" w:rsidRPr="006F0522" w:rsidRDefault="00B03D55" w:rsidP="008D14F0">
            <w:pPr>
              <w:pStyle w:val="Heading3"/>
              <w:contextualSpacing w:val="0"/>
              <w:outlineLvl w:val="2"/>
              <w:rPr>
                <w:color w:val="1D824C" w:themeColor="accent1"/>
              </w:rPr>
            </w:pPr>
            <w:r w:rsidRPr="006F0522">
              <w:rPr>
                <w:color w:val="1D824C" w:themeColor="accent1"/>
              </w:rPr>
              <w:t>west islip high school, west islip, ny</w:t>
            </w:r>
          </w:p>
          <w:p w14:paraId="3409EB25" w14:textId="77777777" w:rsidR="00B03D55" w:rsidRPr="006F0522" w:rsidRDefault="00B03D55" w:rsidP="008D14F0">
            <w:pPr>
              <w:pStyle w:val="Heading3"/>
              <w:contextualSpacing w:val="0"/>
              <w:outlineLvl w:val="2"/>
              <w:rPr>
                <w:color w:val="1D824C" w:themeColor="accent1"/>
              </w:rPr>
            </w:pPr>
            <w:r w:rsidRPr="006F0522">
              <w:rPr>
                <w:color w:val="1D824C" w:themeColor="accent1"/>
              </w:rPr>
              <w:t>regents diploma advanced designation</w:t>
            </w:r>
          </w:p>
          <w:p w14:paraId="7B8EADCC" w14:textId="77777777" w:rsidR="00B03D55" w:rsidRPr="00B17D63" w:rsidRDefault="00B03D55" w:rsidP="008D14F0">
            <w:pPr>
              <w:pStyle w:val="Heading3"/>
              <w:contextualSpacing w:val="0"/>
              <w:outlineLvl w:val="2"/>
              <w:rPr>
                <w:b w:val="0"/>
                <w:color w:val="auto"/>
              </w:rPr>
            </w:pPr>
            <w:r w:rsidRPr="00B17D63">
              <w:rPr>
                <w:b w:val="0"/>
                <w:color w:val="auto"/>
              </w:rPr>
              <w:t xml:space="preserve">cURRENT gpa 83.73 </w:t>
            </w:r>
          </w:p>
          <w:p w14:paraId="2BAE76A1" w14:textId="77777777" w:rsidR="00B03D55" w:rsidRPr="00B17D63" w:rsidRDefault="00B03D55" w:rsidP="008D14F0">
            <w:pPr>
              <w:pStyle w:val="Heading3"/>
              <w:contextualSpacing w:val="0"/>
              <w:outlineLvl w:val="2"/>
              <w:rPr>
                <w:b w:val="0"/>
                <w:color w:val="auto"/>
              </w:rPr>
            </w:pPr>
            <w:r w:rsidRPr="00B17D63">
              <w:rPr>
                <w:b w:val="0"/>
                <w:i/>
                <w:color w:val="auto"/>
              </w:rPr>
              <w:t>Expected graduation june 2020</w:t>
            </w:r>
            <w:r w:rsidRPr="00B17D63">
              <w:rPr>
                <w:b w:val="0"/>
                <w:color w:val="auto"/>
              </w:rPr>
              <w:t xml:space="preserve">                                                            </w:t>
            </w:r>
          </w:p>
          <w:p w14:paraId="5F09BA34" w14:textId="77777777" w:rsidR="00B03D55" w:rsidRDefault="00B03D55" w:rsidP="008D14F0">
            <w:pPr>
              <w:pStyle w:val="Heading3"/>
              <w:contextualSpacing w:val="0"/>
              <w:outlineLvl w:val="2"/>
            </w:pPr>
          </w:p>
          <w:p w14:paraId="1339542E" w14:textId="77777777" w:rsidR="00B03D55" w:rsidRDefault="00B03D55" w:rsidP="008D14F0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RELEVANT COURSEWORK</w:t>
            </w:r>
          </w:p>
          <w:p w14:paraId="195F22C8" w14:textId="77777777" w:rsidR="00B03D55" w:rsidRDefault="00B03D55" w:rsidP="008D14F0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5"/>
              <w:gridCol w:w="4289"/>
            </w:tblGrid>
            <w:tr w:rsidR="00B03D55" w14:paraId="40D9DA75" w14:textId="77777777" w:rsidTr="008D14F0">
              <w:tc>
                <w:tcPr>
                  <w:tcW w:w="4655" w:type="dxa"/>
                </w:tcPr>
                <w:p w14:paraId="71C623BA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Computer Technology I &amp; II</w:t>
                  </w:r>
                </w:p>
              </w:tc>
              <w:tc>
                <w:tcPr>
                  <w:tcW w:w="4655" w:type="dxa"/>
                </w:tcPr>
                <w:p w14:paraId="595584F0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Video Production</w:t>
                  </w:r>
                </w:p>
              </w:tc>
            </w:tr>
            <w:tr w:rsidR="00B03D55" w14:paraId="246226BB" w14:textId="77777777" w:rsidTr="008D14F0">
              <w:tc>
                <w:tcPr>
                  <w:tcW w:w="4655" w:type="dxa"/>
                </w:tcPr>
                <w:p w14:paraId="009E8A3B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Electricity/Electronics</w:t>
                  </w:r>
                </w:p>
              </w:tc>
              <w:tc>
                <w:tcPr>
                  <w:tcW w:w="4655" w:type="dxa"/>
                </w:tcPr>
                <w:p w14:paraId="5D29B719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Computer Aided Design (CAD)</w:t>
                  </w:r>
                </w:p>
              </w:tc>
            </w:tr>
            <w:tr w:rsidR="00B03D55" w14:paraId="4B13EB60" w14:textId="77777777" w:rsidTr="008D14F0">
              <w:tc>
                <w:tcPr>
                  <w:tcW w:w="4655" w:type="dxa"/>
                </w:tcPr>
                <w:p w14:paraId="6474A168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Skills in Science Research</w:t>
                  </w:r>
                </w:p>
              </w:tc>
              <w:tc>
                <w:tcPr>
                  <w:tcW w:w="4655" w:type="dxa"/>
                </w:tcPr>
                <w:p w14:paraId="69610BF0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Principles of Engineering</w:t>
                  </w:r>
                </w:p>
              </w:tc>
            </w:tr>
            <w:tr w:rsidR="00B03D55" w14:paraId="45A91DBF" w14:textId="77777777" w:rsidTr="008D14F0">
              <w:tc>
                <w:tcPr>
                  <w:tcW w:w="4655" w:type="dxa"/>
                </w:tcPr>
                <w:p w14:paraId="56399F03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AP Computer Science A</w:t>
                  </w:r>
                </w:p>
              </w:tc>
              <w:tc>
                <w:tcPr>
                  <w:tcW w:w="4655" w:type="dxa"/>
                </w:tcPr>
                <w:p w14:paraId="7B960775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Physics</w:t>
                  </w:r>
                </w:p>
              </w:tc>
            </w:tr>
            <w:tr w:rsidR="00B03D55" w14:paraId="2C476B33" w14:textId="77777777" w:rsidTr="008D14F0">
              <w:tc>
                <w:tcPr>
                  <w:tcW w:w="4655" w:type="dxa"/>
                </w:tcPr>
                <w:p w14:paraId="03E7072D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Design &amp; Drawing for Production</w:t>
                  </w:r>
                </w:p>
              </w:tc>
              <w:tc>
                <w:tcPr>
                  <w:tcW w:w="4655" w:type="dxa"/>
                </w:tcPr>
                <w:p w14:paraId="510AF435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Cisco Networking Academy I - IV</w:t>
                  </w:r>
                </w:p>
              </w:tc>
            </w:tr>
            <w:tr w:rsidR="00B03D55" w14:paraId="07A4DC87" w14:textId="77777777" w:rsidTr="008D14F0">
              <w:tc>
                <w:tcPr>
                  <w:tcW w:w="4655" w:type="dxa"/>
                </w:tcPr>
                <w:p w14:paraId="4AE8441D" w14:textId="77777777" w:rsidR="00B03D55" w:rsidRPr="003A3424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Algebra Honors</w:t>
                  </w:r>
                </w:p>
              </w:tc>
              <w:tc>
                <w:tcPr>
                  <w:tcW w:w="4655" w:type="dxa"/>
                </w:tcPr>
                <w:p w14:paraId="40B6942A" w14:textId="77777777" w:rsidR="00B03D55" w:rsidRDefault="00B03D55" w:rsidP="008D14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color w:val="auto"/>
                      <w:sz w:val="24"/>
                      <w:szCs w:val="24"/>
                    </w:rPr>
                  </w:pPr>
                  <w:r w:rsidRPr="003A3424">
                    <w:rPr>
                      <w:color w:val="auto"/>
                      <w:sz w:val="24"/>
                      <w:szCs w:val="24"/>
                    </w:rPr>
                    <w:t>Pre-Calculus</w:t>
                  </w:r>
                </w:p>
                <w:p w14:paraId="4B89FC67" w14:textId="77777777" w:rsidR="00B03D55" w:rsidRPr="00B03D55" w:rsidRDefault="00B03D55" w:rsidP="00B03D55">
                  <w:pPr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5AACEA1A" w14:textId="77777777" w:rsidR="00B03D55" w:rsidRPr="00CF1A49" w:rsidRDefault="00B03D55" w:rsidP="008D14F0">
            <w:pPr>
              <w:contextualSpacing w:val="0"/>
            </w:pPr>
          </w:p>
        </w:tc>
      </w:tr>
    </w:tbl>
    <w:p w14:paraId="0CFD2970" w14:textId="2DC9A553" w:rsidR="00B03D55" w:rsidRPr="00CF1A49" w:rsidRDefault="00B03D55" w:rsidP="00B03D55">
      <w:pPr>
        <w:pStyle w:val="Heading1"/>
        <w:spacing w:before="120" w:after="120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B49CE" w:rsidRPr="006E1507" w14:paraId="2BEA4B17" w14:textId="77777777" w:rsidTr="008D14F0">
        <w:tc>
          <w:tcPr>
            <w:tcW w:w="4675" w:type="dxa"/>
          </w:tcPr>
          <w:p w14:paraId="4D1267F2" w14:textId="5C728920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Computer Networking, Routing and Switching, Diagnostics, Networking Protocols</w:t>
            </w:r>
          </w:p>
          <w:p w14:paraId="562A8634" w14:textId="77777777" w:rsidR="009B49CE" w:rsidRPr="00BF75A9" w:rsidRDefault="009B49CE" w:rsidP="008D14F0">
            <w:pPr>
              <w:pStyle w:val="ListBullet"/>
              <w:rPr>
                <w:color w:val="auto"/>
              </w:rPr>
            </w:pPr>
            <w:r w:rsidRPr="00BF75A9">
              <w:rPr>
                <w:color w:val="auto"/>
              </w:rPr>
              <w:t>Computer Diagnostics and Troubleshooting, Information Technology</w:t>
            </w:r>
          </w:p>
          <w:p w14:paraId="386B6A2F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Computer Aided Design and Drawing, using programs such as Autodesk Inventor and AutoCAD</w:t>
            </w:r>
          </w:p>
          <w:p w14:paraId="0BD55921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Multi – Platform Software Development in languages such as Java, Python, and JavaScript</w:t>
            </w:r>
          </w:p>
          <w:p w14:paraId="12C9087B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Automotive Repair / Technology</w:t>
            </w:r>
          </w:p>
          <w:p w14:paraId="455700B8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Audio Technology / Music Tech</w:t>
            </w:r>
          </w:p>
          <w:p w14:paraId="35C368DD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Advanced Audio Production and Equalization</w:t>
            </w:r>
          </w:p>
          <w:p w14:paraId="0D6A605A" w14:textId="77777777" w:rsidR="009B49CE" w:rsidRPr="002776F6" w:rsidRDefault="009B49CE" w:rsidP="00B03D55">
            <w:pPr>
              <w:pStyle w:val="ListBullet"/>
              <w:contextualSpacing w:val="0"/>
            </w:pPr>
            <w:r w:rsidRPr="00B03D55">
              <w:rPr>
                <w:color w:val="auto"/>
              </w:rPr>
              <w:t>Electronic Circuity Design / Engineering</w:t>
            </w:r>
          </w:p>
          <w:p w14:paraId="38C9397E" w14:textId="77777777" w:rsidR="002776F6" w:rsidRPr="002776F6" w:rsidRDefault="002776F6" w:rsidP="00B03D55">
            <w:pPr>
              <w:pStyle w:val="ListBullet"/>
              <w:contextualSpacing w:val="0"/>
            </w:pPr>
            <w:r>
              <w:rPr>
                <w:color w:val="auto"/>
              </w:rPr>
              <w:t>Mechanical Drafting</w:t>
            </w:r>
          </w:p>
          <w:p w14:paraId="5782E894" w14:textId="77777777" w:rsidR="002776F6" w:rsidRPr="002776F6" w:rsidRDefault="002776F6" w:rsidP="00B03D55">
            <w:pPr>
              <w:pStyle w:val="ListBullet"/>
              <w:contextualSpacing w:val="0"/>
            </w:pPr>
            <w:r>
              <w:rPr>
                <w:color w:val="auto"/>
              </w:rPr>
              <w:t>Tracing and Documenting Pipelines</w:t>
            </w:r>
          </w:p>
          <w:p w14:paraId="6EB82FF8" w14:textId="77777777" w:rsidR="002776F6" w:rsidRPr="004C4766" w:rsidRDefault="002776F6" w:rsidP="00B03D55">
            <w:pPr>
              <w:pStyle w:val="ListBullet"/>
              <w:contextualSpacing w:val="0"/>
            </w:pPr>
            <w:r>
              <w:rPr>
                <w:color w:val="auto"/>
              </w:rPr>
              <w:t>Commercial Electrical Design</w:t>
            </w:r>
          </w:p>
          <w:p w14:paraId="28122DC4" w14:textId="6CBBD9D7" w:rsidR="004C4766" w:rsidRDefault="004C4766" w:rsidP="00B03D55">
            <w:pPr>
              <w:pStyle w:val="ListBullet"/>
              <w:contextualSpacing w:val="0"/>
            </w:pPr>
            <w:r>
              <w:t>Server Design / Build / Maintenance</w:t>
            </w:r>
          </w:p>
          <w:p w14:paraId="249AADD8" w14:textId="7DA10331" w:rsidR="004C4766" w:rsidRPr="006E1507" w:rsidRDefault="004C4766" w:rsidP="00B03D55">
            <w:pPr>
              <w:pStyle w:val="ListBullet"/>
              <w:contextualSpacing w:val="0"/>
            </w:pPr>
            <w:r>
              <w:t>Apache Software</w:t>
            </w:r>
          </w:p>
        </w:tc>
        <w:tc>
          <w:tcPr>
            <w:tcW w:w="4675" w:type="dxa"/>
            <w:tcMar>
              <w:left w:w="360" w:type="dxa"/>
            </w:tcMar>
          </w:tcPr>
          <w:p w14:paraId="5D0BFCDA" w14:textId="77777777" w:rsidR="009B49CE" w:rsidRPr="00BF75A9" w:rsidRDefault="009B49CE" w:rsidP="008D14F0">
            <w:pPr>
              <w:pStyle w:val="ListBullet"/>
              <w:rPr>
                <w:color w:val="auto"/>
              </w:rPr>
            </w:pPr>
            <w:r w:rsidRPr="00BF75A9">
              <w:rPr>
                <w:color w:val="auto"/>
              </w:rPr>
              <w:t>Controlling/Working with Microcontrollers such as Arduino and Raspberry Pi’s</w:t>
            </w:r>
          </w:p>
          <w:p w14:paraId="2FF018AE" w14:textId="77777777" w:rsidR="009B49CE" w:rsidRPr="00BF75A9" w:rsidRDefault="009B49CE" w:rsidP="008D14F0">
            <w:pPr>
              <w:pStyle w:val="ListBullet"/>
              <w:rPr>
                <w:color w:val="auto"/>
              </w:rPr>
            </w:pPr>
            <w:r w:rsidRPr="00BF75A9">
              <w:rPr>
                <w:color w:val="auto"/>
              </w:rPr>
              <w:t>Web Development and Design: HTML/CSS/JS</w:t>
            </w:r>
          </w:p>
          <w:p w14:paraId="28EF8AC0" w14:textId="77777777" w:rsidR="009B49CE" w:rsidRPr="00BF75A9" w:rsidRDefault="009B49CE" w:rsidP="008D14F0">
            <w:pPr>
              <w:pStyle w:val="ListBullet"/>
              <w:rPr>
                <w:color w:val="auto"/>
              </w:rPr>
            </w:pPr>
            <w:r w:rsidRPr="00BF75A9">
              <w:rPr>
                <w:color w:val="auto"/>
              </w:rPr>
              <w:t>Google Firebase</w:t>
            </w:r>
          </w:p>
          <w:p w14:paraId="08AAC2CB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CNC/Machining</w:t>
            </w:r>
          </w:p>
          <w:p w14:paraId="19FF8D76" w14:textId="77777777" w:rsidR="009B49CE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Computer Integrated Manufacturing</w:t>
            </w:r>
          </w:p>
          <w:p w14:paraId="209F413F" w14:textId="1896C543" w:rsidR="002776F6" w:rsidRPr="00BF75A9" w:rsidRDefault="002776F6" w:rsidP="008D14F0">
            <w:pPr>
              <w:pStyle w:val="ListBullet"/>
              <w:contextualSpacing w:val="0"/>
              <w:rPr>
                <w:color w:val="auto"/>
              </w:rPr>
            </w:pPr>
            <w:r>
              <w:rPr>
                <w:color w:val="auto"/>
              </w:rPr>
              <w:t>Additive/Subtractive Manufacturing</w:t>
            </w:r>
          </w:p>
          <w:p w14:paraId="7BE2A5AE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Woodworking</w:t>
            </w:r>
          </w:p>
          <w:p w14:paraId="40FAFECB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Circuit Board/PCB Design</w:t>
            </w:r>
          </w:p>
          <w:p w14:paraId="780D91E0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3D Printing/Model Fabrication</w:t>
            </w:r>
          </w:p>
          <w:p w14:paraId="3BA2404D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Screen Repair on iPhone 6s</w:t>
            </w:r>
          </w:p>
          <w:p w14:paraId="5A89A276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Pneumatics/Aerodynamics</w:t>
            </w:r>
          </w:p>
          <w:p w14:paraId="6D2A768F" w14:textId="77777777" w:rsidR="009B49CE" w:rsidRPr="00BF75A9" w:rsidRDefault="009B49CE" w:rsidP="008D14F0">
            <w:pPr>
              <w:pStyle w:val="ListBullet"/>
              <w:contextualSpacing w:val="0"/>
              <w:rPr>
                <w:color w:val="auto"/>
              </w:rPr>
            </w:pPr>
            <w:r w:rsidRPr="00BF75A9">
              <w:rPr>
                <w:color w:val="auto"/>
              </w:rPr>
              <w:t>Welding</w:t>
            </w:r>
          </w:p>
          <w:p w14:paraId="6B1A57BB" w14:textId="77777777" w:rsidR="00B03D55" w:rsidRPr="002776F6" w:rsidRDefault="009B49CE" w:rsidP="00B03D55">
            <w:pPr>
              <w:pStyle w:val="ListBullet"/>
              <w:contextualSpacing w:val="0"/>
            </w:pPr>
            <w:r w:rsidRPr="00BF75A9">
              <w:rPr>
                <w:color w:val="auto"/>
              </w:rPr>
              <w:t>Amateur Radio</w:t>
            </w:r>
          </w:p>
          <w:p w14:paraId="2B1533B5" w14:textId="77777777" w:rsidR="002776F6" w:rsidRPr="004C4766" w:rsidRDefault="002776F6" w:rsidP="00B03D55">
            <w:pPr>
              <w:pStyle w:val="ListBullet"/>
              <w:contextualSpacing w:val="0"/>
            </w:pPr>
            <w:r>
              <w:rPr>
                <w:color w:val="auto"/>
              </w:rPr>
              <w:t>Familiar with National Electrical Code (NEC)</w:t>
            </w:r>
          </w:p>
          <w:p w14:paraId="25045E5F" w14:textId="77777777" w:rsidR="004C4766" w:rsidRPr="004C4766" w:rsidRDefault="004C4766" w:rsidP="00B03D55">
            <w:pPr>
              <w:pStyle w:val="ListBullet"/>
              <w:contextualSpacing w:val="0"/>
            </w:pPr>
            <w:r>
              <w:rPr>
                <w:color w:val="auto"/>
              </w:rPr>
              <w:t>Web Hosting / Domain Management</w:t>
            </w:r>
          </w:p>
          <w:p w14:paraId="11134928" w14:textId="559C4712" w:rsidR="004C4766" w:rsidRPr="006E1507" w:rsidRDefault="004C4766" w:rsidP="00B03D55">
            <w:pPr>
              <w:pStyle w:val="ListBullet"/>
              <w:contextualSpacing w:val="0"/>
            </w:pPr>
            <w:r>
              <w:rPr>
                <w:color w:val="auto"/>
              </w:rPr>
              <w:t>Knowledge of Linux/ UNIX Based Systems</w:t>
            </w:r>
          </w:p>
        </w:tc>
      </w:tr>
    </w:tbl>
    <w:p w14:paraId="18497317" w14:textId="77777777" w:rsidR="002776F6" w:rsidRDefault="002776F6" w:rsidP="004E01EB">
      <w:pPr>
        <w:pStyle w:val="Heading1"/>
      </w:pPr>
    </w:p>
    <w:p w14:paraId="2FDB2778" w14:textId="77777777" w:rsidR="002776F6" w:rsidRDefault="002776F6" w:rsidP="004E01EB">
      <w:pPr>
        <w:pStyle w:val="Heading1"/>
      </w:pPr>
    </w:p>
    <w:p w14:paraId="1CB224E1" w14:textId="77777777" w:rsidR="004E01EB" w:rsidRPr="00CF1A49" w:rsidRDefault="008648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AFF7237DC54EE4B90E3E23E930F6B5D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BB1E52C" w14:textId="77777777" w:rsidTr="006F0522">
        <w:tc>
          <w:tcPr>
            <w:tcW w:w="9886" w:type="dxa"/>
          </w:tcPr>
          <w:p w14:paraId="7F56F508" w14:textId="77777777" w:rsidR="002776F6" w:rsidRDefault="002776F6" w:rsidP="002776F6">
            <w:pPr>
              <w:rPr>
                <w:b/>
                <w:color w:val="1D824C" w:themeColor="accent1"/>
              </w:rPr>
            </w:pPr>
          </w:p>
          <w:p w14:paraId="4F0A5A3D" w14:textId="77777777" w:rsidR="002776F6" w:rsidRDefault="002776F6" w:rsidP="002776F6">
            <w:pPr>
              <w:rPr>
                <w:b/>
                <w:color w:val="1D824C" w:themeColor="accent1"/>
              </w:rPr>
            </w:pPr>
          </w:p>
          <w:p w14:paraId="1344FA2C" w14:textId="600DD327" w:rsidR="002776F6" w:rsidRDefault="002776F6" w:rsidP="002776F6">
            <w:r>
              <w:rPr>
                <w:b/>
                <w:color w:val="1D824C" w:themeColor="accent1"/>
              </w:rPr>
              <w:t>MEP ENGINEERING P.C.</w:t>
            </w:r>
            <w:r>
              <w:rPr>
                <w:color w:val="1D824C" w:themeColor="accent1"/>
              </w:rPr>
              <w:t xml:space="preserve">                           </w:t>
            </w:r>
            <w:r>
              <w:rPr>
                <w:color w:val="auto"/>
                <w:sz w:val="24"/>
                <w:szCs w:val="24"/>
              </w:rPr>
              <w:t>JUNE 2019</w:t>
            </w:r>
            <w:r w:rsidRPr="00BF75A9">
              <w:rPr>
                <w:color w:val="auto"/>
                <w:sz w:val="24"/>
                <w:szCs w:val="24"/>
              </w:rPr>
              <w:t xml:space="preserve"> – PRESENT</w:t>
            </w:r>
          </w:p>
          <w:p w14:paraId="583E2CF8" w14:textId="294168AF" w:rsidR="002776F6" w:rsidRPr="00BF75A9" w:rsidRDefault="002776F6" w:rsidP="002776F6">
            <w:pPr>
              <w:rPr>
                <w:b/>
                <w:color w:val="1D824C" w:themeColor="accent1"/>
              </w:rPr>
            </w:pPr>
            <w:r>
              <w:rPr>
                <w:b/>
                <w:color w:val="1D824C" w:themeColor="accent1"/>
              </w:rPr>
              <w:t>ENGINEERING APPRENTICE</w:t>
            </w:r>
          </w:p>
          <w:p w14:paraId="3F1AAEEF" w14:textId="38C95ACC" w:rsidR="002776F6" w:rsidRDefault="002776F6" w:rsidP="0032614C">
            <w:pPr>
              <w:rPr>
                <w:rFonts w:ascii="Segoe UI" w:hAnsi="Segoe UI" w:cs="Segoe UI"/>
                <w:color w:val="868E96"/>
                <w:shd w:val="clear" w:color="auto" w:fill="FFFFFF"/>
              </w:rPr>
            </w:pPr>
            <w:r>
              <w:rPr>
                <w:rFonts w:ascii="Segoe UI" w:hAnsi="Segoe UI" w:cs="Segoe UI"/>
                <w:color w:val="868E96"/>
                <w:shd w:val="clear" w:color="auto" w:fill="FFFFFF"/>
              </w:rPr>
              <w:t>Mastering the skills of the Mechanical, Electri</w:t>
            </w:r>
            <w:r>
              <w:rPr>
                <w:rFonts w:ascii="Segoe UI" w:hAnsi="Segoe UI" w:cs="Segoe UI"/>
                <w:color w:val="868E96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868E96"/>
                <w:shd w:val="clear" w:color="auto" w:fill="FFFFFF"/>
              </w:rPr>
              <w:t>al and Plumbing Engineering Trade. Working with other apprentices and employees both in the office and out in the field to advance my skills in the trade.</w:t>
            </w:r>
          </w:p>
          <w:p w14:paraId="1FAD1FC0" w14:textId="77777777" w:rsidR="002776F6" w:rsidRDefault="002776F6" w:rsidP="0032614C">
            <w:pPr>
              <w:rPr>
                <w:b/>
                <w:color w:val="1D824C" w:themeColor="accent1"/>
              </w:rPr>
            </w:pPr>
          </w:p>
          <w:p w14:paraId="3FF824A9" w14:textId="3F9A114A" w:rsidR="0032614C" w:rsidRDefault="0032614C" w:rsidP="0032614C">
            <w:r w:rsidRPr="00BF75A9">
              <w:rPr>
                <w:b/>
                <w:color w:val="1D824C" w:themeColor="accent1"/>
              </w:rPr>
              <w:t>RAILROAD MUSEUM OF LONG ISLAND (RMLI), RIVERHEAD, NY</w:t>
            </w:r>
            <w:r w:rsidRPr="00BF75A9">
              <w:rPr>
                <w:color w:val="1D824C" w:themeColor="accent1"/>
              </w:rPr>
              <w:t xml:space="preserve"> </w:t>
            </w:r>
            <w:r w:rsidR="00BF75A9">
              <w:rPr>
                <w:color w:val="1D824C" w:themeColor="accent1"/>
              </w:rPr>
              <w:t xml:space="preserve">                            </w:t>
            </w:r>
            <w:r w:rsidRPr="00BF75A9">
              <w:rPr>
                <w:color w:val="auto"/>
                <w:sz w:val="24"/>
                <w:szCs w:val="24"/>
              </w:rPr>
              <w:t>APRIL 2018 – PRESENT</w:t>
            </w:r>
          </w:p>
          <w:p w14:paraId="746EAFB0" w14:textId="4EBB2B52" w:rsidR="0032614C" w:rsidRPr="00BF75A9" w:rsidRDefault="0032614C" w:rsidP="0032614C">
            <w:pPr>
              <w:rPr>
                <w:b/>
                <w:color w:val="1D824C" w:themeColor="accent1"/>
              </w:rPr>
            </w:pPr>
            <w:r w:rsidRPr="00BF75A9">
              <w:rPr>
                <w:b/>
                <w:color w:val="1D824C" w:themeColor="accent1"/>
              </w:rPr>
              <w:t>TECHNICAL SUPPORT MAINTENANCE STAFF &amp; WEB DEVELOPER</w:t>
            </w:r>
          </w:p>
          <w:p w14:paraId="252EF734" w14:textId="34BE5537" w:rsidR="00DE046D" w:rsidRPr="00BF75A9" w:rsidRDefault="00B17D63" w:rsidP="007B250B">
            <w:pPr>
              <w:rPr>
                <w:color w:val="auto"/>
              </w:rPr>
            </w:pPr>
            <w:r>
              <w:rPr>
                <w:color w:val="auto"/>
              </w:rPr>
              <w:t>Maintain</w:t>
            </w:r>
            <w:r w:rsidR="00DE046D" w:rsidRPr="00BF75A9">
              <w:rPr>
                <w:color w:val="auto"/>
              </w:rPr>
              <w:t xml:space="preserve"> and repair electronics boards for railroad cars, oil/maintain train motors and gears, fundraising for and assisting with the restoration of Steam Engine 39</w:t>
            </w:r>
            <w:r>
              <w:rPr>
                <w:color w:val="auto"/>
              </w:rPr>
              <w:t>, work</w:t>
            </w:r>
            <w:r w:rsidR="00DE046D" w:rsidRPr="00BF75A9">
              <w:rPr>
                <w:color w:val="auto"/>
              </w:rPr>
              <w:t xml:space="preserve"> with Apache and various hosting services to mainta</w:t>
            </w:r>
            <w:r>
              <w:rPr>
                <w:color w:val="auto"/>
              </w:rPr>
              <w:t>in a reliable web</w:t>
            </w:r>
            <w:r w:rsidR="00DE046D" w:rsidRPr="00BF75A9">
              <w:rPr>
                <w:color w:val="auto"/>
              </w:rPr>
              <w:t>site, designed Content Management System (CMS)</w:t>
            </w:r>
            <w:r w:rsidR="00DC5692" w:rsidRPr="00BF75A9">
              <w:rPr>
                <w:color w:val="auto"/>
              </w:rPr>
              <w:t xml:space="preserve"> for </w:t>
            </w:r>
            <w:r w:rsidR="00DE046D" w:rsidRPr="00BF75A9">
              <w:rPr>
                <w:color w:val="auto"/>
              </w:rPr>
              <w:t>eas</w:t>
            </w:r>
            <w:r w:rsidR="00DC5692" w:rsidRPr="00BF75A9">
              <w:rPr>
                <w:color w:val="auto"/>
              </w:rPr>
              <w:t>y and dynamic</w:t>
            </w:r>
            <w:r w:rsidR="00DE046D" w:rsidRPr="00BF75A9">
              <w:rPr>
                <w:color w:val="auto"/>
              </w:rPr>
              <w:t xml:space="preserve"> update</w:t>
            </w:r>
            <w:r w:rsidR="00DC5692" w:rsidRPr="00BF75A9">
              <w:rPr>
                <w:color w:val="auto"/>
              </w:rPr>
              <w:t>s of</w:t>
            </w:r>
            <w:r w:rsidR="00DE046D" w:rsidRPr="00BF75A9">
              <w:rPr>
                <w:color w:val="auto"/>
              </w:rPr>
              <w:t xml:space="preserve"> various pages throughout the website.</w:t>
            </w:r>
          </w:p>
          <w:p w14:paraId="25406662" w14:textId="77777777" w:rsidR="007B250B" w:rsidRDefault="007B250B" w:rsidP="007B250B"/>
          <w:p w14:paraId="0D4623DB" w14:textId="0D22888C" w:rsidR="00DC5692" w:rsidRDefault="00DC5692" w:rsidP="00DC5692">
            <w:r w:rsidRPr="00BF75A9">
              <w:rPr>
                <w:b/>
                <w:color w:val="1D824C" w:themeColor="accent1"/>
                <w:sz w:val="24"/>
                <w:szCs w:val="24"/>
              </w:rPr>
              <w:t>UDALL MIDDLE / WEST ISLIP HIGH SCHOOL, WEST ISLIP</w:t>
            </w:r>
            <w:r w:rsidR="00BF75A9" w:rsidRPr="00BF75A9">
              <w:rPr>
                <w:b/>
                <w:color w:val="1D824C" w:themeColor="accent1"/>
                <w:sz w:val="24"/>
                <w:szCs w:val="24"/>
              </w:rPr>
              <w:t>,</w:t>
            </w:r>
            <w:r w:rsidRPr="00BF75A9">
              <w:rPr>
                <w:b/>
                <w:color w:val="1D824C" w:themeColor="accent1"/>
                <w:sz w:val="24"/>
                <w:szCs w:val="24"/>
              </w:rPr>
              <w:t xml:space="preserve"> NY</w:t>
            </w:r>
            <w:r w:rsidRPr="00BF75A9">
              <w:rPr>
                <w:color w:val="1D824C" w:themeColor="accent1"/>
              </w:rPr>
              <w:t xml:space="preserve">        </w:t>
            </w:r>
            <w:r w:rsidR="00BF75A9">
              <w:rPr>
                <w:color w:val="1D824C" w:themeColor="accent1"/>
              </w:rPr>
              <w:t xml:space="preserve">                  </w:t>
            </w:r>
            <w:r w:rsidRPr="00BF75A9">
              <w:rPr>
                <w:color w:val="auto"/>
                <w:sz w:val="24"/>
                <w:szCs w:val="24"/>
              </w:rPr>
              <w:t>MAY 2015 – PRESENT</w:t>
            </w:r>
          </w:p>
          <w:p w14:paraId="7049C121" w14:textId="7CA72FB7" w:rsidR="007B250B" w:rsidRPr="00BF75A9" w:rsidRDefault="007B250B" w:rsidP="007B250B">
            <w:pPr>
              <w:rPr>
                <w:b/>
                <w:color w:val="1D824C" w:themeColor="accent1"/>
                <w:sz w:val="24"/>
                <w:szCs w:val="24"/>
              </w:rPr>
            </w:pPr>
            <w:r w:rsidRPr="00BF75A9">
              <w:rPr>
                <w:b/>
                <w:color w:val="1D824C" w:themeColor="accent1"/>
                <w:sz w:val="24"/>
                <w:szCs w:val="24"/>
              </w:rPr>
              <w:t>STUDENT AU</w:t>
            </w:r>
            <w:r w:rsidR="00DC5692" w:rsidRPr="00BF75A9">
              <w:rPr>
                <w:b/>
                <w:color w:val="1D824C" w:themeColor="accent1"/>
                <w:sz w:val="24"/>
                <w:szCs w:val="24"/>
              </w:rPr>
              <w:t>DIO/VISUAL</w:t>
            </w:r>
            <w:r w:rsidR="0048751F">
              <w:rPr>
                <w:b/>
                <w:color w:val="1D824C" w:themeColor="accent1"/>
                <w:sz w:val="24"/>
                <w:szCs w:val="24"/>
              </w:rPr>
              <w:t xml:space="preserve"> (AV)</w:t>
            </w:r>
            <w:r w:rsidR="00DC5692" w:rsidRPr="00BF75A9">
              <w:rPr>
                <w:b/>
                <w:color w:val="1D824C" w:themeColor="accent1"/>
                <w:sz w:val="24"/>
                <w:szCs w:val="24"/>
              </w:rPr>
              <w:t xml:space="preserve"> TECHNICIAN ASSISTANT</w:t>
            </w:r>
            <w:r w:rsidRPr="00BF75A9">
              <w:rPr>
                <w:b/>
                <w:color w:val="1D824C" w:themeColor="accent1"/>
                <w:sz w:val="24"/>
                <w:szCs w:val="24"/>
              </w:rPr>
              <w:t xml:space="preserve"> </w:t>
            </w:r>
          </w:p>
          <w:p w14:paraId="5882F0FE" w14:textId="53170BA5" w:rsidR="007B250B" w:rsidRPr="00BF75A9" w:rsidRDefault="00B17D63" w:rsidP="007B250B">
            <w:pPr>
              <w:spacing w:line="259" w:lineRule="auto"/>
              <w:rPr>
                <w:color w:val="auto"/>
              </w:rPr>
            </w:pPr>
            <w:r>
              <w:rPr>
                <w:color w:val="auto"/>
              </w:rPr>
              <w:t>Assist</w:t>
            </w:r>
            <w:r w:rsidR="007B250B" w:rsidRPr="00BF75A9">
              <w:rPr>
                <w:color w:val="auto"/>
              </w:rPr>
              <w:t xml:space="preserve"> school staff with technical Issues including: Diagnosing and repairing 3D printers, fixing technical issues with school equipment including: SMART Boards, Sound Board, Lighting Board, Speaker Systems and A/V Controls, Internet Connectivity Support, Robotics Technical Support, Media Equipment troubleshooting (Microphones, Video Production Streaming, Encoding &amp; Rendering).</w:t>
            </w:r>
          </w:p>
          <w:p w14:paraId="4BDB87B9" w14:textId="77777777" w:rsidR="007B250B" w:rsidRDefault="007B250B" w:rsidP="001D0BF1">
            <w:pPr>
              <w:pStyle w:val="Heading3"/>
              <w:contextualSpacing w:val="0"/>
              <w:outlineLvl w:val="2"/>
            </w:pPr>
          </w:p>
          <w:p w14:paraId="3BABE3AF" w14:textId="220C3046" w:rsidR="0032614C" w:rsidRPr="006F0522" w:rsidRDefault="0032614C" w:rsidP="0032614C">
            <w:pPr>
              <w:pStyle w:val="Heading2"/>
              <w:contextualSpacing w:val="0"/>
              <w:outlineLvl w:val="1"/>
              <w:rPr>
                <w:b w:val="0"/>
                <w:sz w:val="24"/>
                <w:szCs w:val="24"/>
              </w:rPr>
            </w:pPr>
            <w:r w:rsidRPr="006F0522">
              <w:rPr>
                <w:rStyle w:val="SubtleReference"/>
                <w:b/>
                <w:color w:val="1D824C" w:themeColor="accent1"/>
                <w:sz w:val="24"/>
                <w:szCs w:val="24"/>
              </w:rPr>
              <w:t>kidoyo</w:t>
            </w:r>
            <w:r w:rsidR="00BF75A9" w:rsidRPr="006F0522">
              <w:rPr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="006F0522">
              <w:rPr>
                <w:sz w:val="24"/>
                <w:szCs w:val="24"/>
              </w:rPr>
              <w:t xml:space="preserve">         </w:t>
            </w:r>
            <w:r w:rsidR="00BF75A9" w:rsidRPr="006F0522">
              <w:rPr>
                <w:b w:val="0"/>
                <w:color w:val="auto"/>
                <w:sz w:val="24"/>
                <w:szCs w:val="24"/>
              </w:rPr>
              <w:t>Summer 2014 – spring 2017</w:t>
            </w:r>
          </w:p>
          <w:p w14:paraId="2EE38606" w14:textId="34AFCC69" w:rsidR="0032614C" w:rsidRPr="006F0522" w:rsidRDefault="0032614C" w:rsidP="0032614C">
            <w:pPr>
              <w:pStyle w:val="Heading2"/>
              <w:contextualSpacing w:val="0"/>
              <w:outlineLvl w:val="1"/>
              <w:rPr>
                <w:rStyle w:val="SubtleReference"/>
                <w:b/>
                <w:smallCaps w:val="0"/>
                <w:color w:val="1D824C" w:themeColor="accent1"/>
                <w:sz w:val="24"/>
                <w:szCs w:val="24"/>
              </w:rPr>
            </w:pPr>
            <w:r w:rsidRPr="006F0522">
              <w:rPr>
                <w:sz w:val="24"/>
                <w:szCs w:val="24"/>
              </w:rPr>
              <w:t xml:space="preserve">Student mentor </w:t>
            </w:r>
          </w:p>
          <w:p w14:paraId="1439E279" w14:textId="77777777" w:rsidR="001E3120" w:rsidRPr="00CF1A49" w:rsidRDefault="007E334B" w:rsidP="007E334B">
            <w:pPr>
              <w:contextualSpacing w:val="0"/>
            </w:pPr>
            <w:r w:rsidRPr="006F0522">
              <w:rPr>
                <w:color w:val="auto"/>
              </w:rPr>
              <w:t>Mentored students aged 7 to 17 years old on programming concepts and issues/errors, using languages including Java, Python, JavaScript, Rust, Go and HTML/CSS.</w:t>
            </w:r>
          </w:p>
        </w:tc>
      </w:tr>
      <w:tr w:rsidR="00F61DF9" w:rsidRPr="00CF1A49" w14:paraId="453B2FC4" w14:textId="77777777" w:rsidTr="00B03D55">
        <w:trPr>
          <w:trHeight w:val="1975"/>
        </w:trPr>
        <w:tc>
          <w:tcPr>
            <w:tcW w:w="9886" w:type="dxa"/>
            <w:tcMar>
              <w:top w:w="216" w:type="dxa"/>
            </w:tcMar>
          </w:tcPr>
          <w:p w14:paraId="0F9C873E" w14:textId="026718DE" w:rsidR="0028045F" w:rsidRDefault="0028045F" w:rsidP="00B03D55">
            <w:pPr>
              <w:pStyle w:val="Heading3"/>
              <w:contextualSpacing w:val="0"/>
              <w:outlineLvl w:val="2"/>
            </w:pPr>
          </w:p>
          <w:p w14:paraId="42B178B7" w14:textId="6A23046C" w:rsidR="00F61DF9" w:rsidRPr="006F0522" w:rsidRDefault="0028045F" w:rsidP="00B03D55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6F0522">
              <w:rPr>
                <w:rStyle w:val="SubtleReference"/>
                <w:b/>
                <w:color w:val="1D824C" w:themeColor="accent1"/>
                <w:sz w:val="24"/>
              </w:rPr>
              <w:t>Stony brook university</w:t>
            </w:r>
            <w:r w:rsidR="006F0522" w:rsidRPr="006F0522">
              <w:rPr>
                <w:color w:val="1D824C" w:themeColor="accent1"/>
                <w:sz w:val="24"/>
              </w:rPr>
              <w:t xml:space="preserve">, STONY BROOK, NY  </w:t>
            </w:r>
            <w:r w:rsidR="006F0522" w:rsidRPr="006F0522">
              <w:rPr>
                <w:sz w:val="24"/>
              </w:rPr>
              <w:t xml:space="preserve">                                           </w:t>
            </w:r>
            <w:r w:rsidR="004D12B3" w:rsidRPr="006F0522">
              <w:rPr>
                <w:b w:val="0"/>
                <w:color w:val="auto"/>
                <w:sz w:val="24"/>
              </w:rPr>
              <w:t>June</w:t>
            </w:r>
            <w:r w:rsidR="006F0522" w:rsidRPr="006F0522">
              <w:rPr>
                <w:b w:val="0"/>
                <w:color w:val="auto"/>
                <w:sz w:val="24"/>
              </w:rPr>
              <w:t xml:space="preserve"> – </w:t>
            </w:r>
            <w:r w:rsidR="004D12B3" w:rsidRPr="006F0522">
              <w:rPr>
                <w:b w:val="0"/>
                <w:color w:val="auto"/>
                <w:sz w:val="24"/>
              </w:rPr>
              <w:t>August 2016</w:t>
            </w:r>
          </w:p>
          <w:p w14:paraId="2D70D302" w14:textId="09BBA4F0" w:rsidR="00F61DF9" w:rsidRPr="006F0522" w:rsidRDefault="007E334B" w:rsidP="00B03D55">
            <w:pPr>
              <w:pStyle w:val="Heading2"/>
              <w:spacing w:after="0"/>
              <w:contextualSpacing w:val="0"/>
              <w:outlineLvl w:val="1"/>
              <w:rPr>
                <w:sz w:val="24"/>
                <w:szCs w:val="24"/>
              </w:rPr>
            </w:pPr>
            <w:r w:rsidRPr="006F0522">
              <w:rPr>
                <w:sz w:val="24"/>
                <w:szCs w:val="24"/>
              </w:rPr>
              <w:t xml:space="preserve">APP </w:t>
            </w:r>
            <w:r w:rsidR="006F0522" w:rsidRPr="006F0522">
              <w:rPr>
                <w:sz w:val="24"/>
                <w:szCs w:val="24"/>
              </w:rPr>
              <w:t>DEVELOPER</w:t>
            </w:r>
            <w:r w:rsidR="00F61DF9" w:rsidRPr="006F0522">
              <w:rPr>
                <w:sz w:val="24"/>
                <w:szCs w:val="24"/>
              </w:rPr>
              <w:t xml:space="preserve"> </w:t>
            </w:r>
          </w:p>
          <w:p w14:paraId="68C70D1A" w14:textId="77777777" w:rsidR="00F61DF9" w:rsidRDefault="512ECC43" w:rsidP="00B03D55">
            <w:pPr>
              <w:rPr>
                <w:color w:val="auto"/>
              </w:rPr>
            </w:pPr>
            <w:r w:rsidRPr="006F0522">
              <w:rPr>
                <w:color w:val="auto"/>
              </w:rPr>
              <w:t>Developed an Android Application with other students working with Google Maps APIs to make a map of the rooms in all of the Computer Science buildings throughout the campus.</w:t>
            </w:r>
          </w:p>
          <w:p w14:paraId="1463E443" w14:textId="77777777" w:rsidR="00B03D55" w:rsidRDefault="00B03D55" w:rsidP="00B03D55">
            <w:pPr>
              <w:rPr>
                <w:color w:val="auto"/>
              </w:rPr>
            </w:pPr>
          </w:p>
          <w:p w14:paraId="675F4FF5" w14:textId="77777777" w:rsidR="004C4766" w:rsidRDefault="004C4766" w:rsidP="00B03D55">
            <w:pPr>
              <w:pStyle w:val="Heading1"/>
              <w:spacing w:before="0" w:after="0"/>
              <w:outlineLvl w:val="0"/>
            </w:pPr>
          </w:p>
          <w:p w14:paraId="21BDB46C" w14:textId="77777777" w:rsidR="004C4766" w:rsidRDefault="004C4766" w:rsidP="00B03D55">
            <w:pPr>
              <w:pStyle w:val="Heading1"/>
              <w:spacing w:before="0" w:after="0"/>
              <w:outlineLvl w:val="0"/>
            </w:pPr>
          </w:p>
          <w:p w14:paraId="6FD4D058" w14:textId="77777777" w:rsidR="00561155" w:rsidRDefault="00561155" w:rsidP="00B03D55">
            <w:pPr>
              <w:pStyle w:val="Heading1"/>
              <w:spacing w:before="0" w:after="0"/>
              <w:outlineLvl w:val="0"/>
            </w:pPr>
            <w:bookmarkStart w:id="0" w:name="_GoBack"/>
            <w:bookmarkEnd w:id="0"/>
            <w:r>
              <w:t>awards &amp; Accomplishments</w:t>
            </w:r>
          </w:p>
          <w:p w14:paraId="6F8CAA1D" w14:textId="77777777" w:rsidR="00561155" w:rsidRDefault="00561155" w:rsidP="00B03D55">
            <w:pPr>
              <w:pStyle w:val="Heading1"/>
              <w:spacing w:before="0" w:after="0"/>
              <w:outlineLvl w:val="0"/>
            </w:pPr>
          </w:p>
          <w:p w14:paraId="68806DF2" w14:textId="09835BE9" w:rsidR="0023249B" w:rsidRPr="0023249B" w:rsidRDefault="0023249B" w:rsidP="0023249B">
            <w:pPr>
              <w:pStyle w:val="Heading2"/>
              <w:outlineLvl w:val="1"/>
              <w:rPr>
                <w:sz w:val="24"/>
                <w:szCs w:val="24"/>
              </w:rPr>
            </w:pPr>
            <w:r w:rsidRPr="0023249B">
              <w:rPr>
                <w:sz w:val="24"/>
                <w:szCs w:val="24"/>
              </w:rPr>
              <w:t>American Radio Relay League</w:t>
            </w: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Pr="0023249B">
              <w:rPr>
                <w:b w:val="0"/>
                <w:color w:val="auto"/>
                <w:sz w:val="24"/>
                <w:szCs w:val="24"/>
              </w:rPr>
              <w:t>SEpTember 2017 - 2018</w:t>
            </w:r>
          </w:p>
          <w:p w14:paraId="6644626A" w14:textId="6A1907AF" w:rsidR="0023249B" w:rsidRPr="0023249B" w:rsidRDefault="0023249B" w:rsidP="0023249B">
            <w:pPr>
              <w:pStyle w:val="Heading2"/>
              <w:outlineLvl w:val="1"/>
              <w:rPr>
                <w:sz w:val="24"/>
                <w:szCs w:val="24"/>
              </w:rPr>
            </w:pPr>
            <w:r w:rsidRPr="0023249B">
              <w:rPr>
                <w:sz w:val="24"/>
                <w:szCs w:val="24"/>
              </w:rPr>
              <w:t>NLI Section Youth Coordinator</w:t>
            </w:r>
          </w:p>
          <w:p w14:paraId="5D48A12F" w14:textId="4B5FDE64" w:rsidR="0023249B" w:rsidRPr="0023249B" w:rsidRDefault="0023249B" w:rsidP="0023249B">
            <w:pPr>
              <w:rPr>
                <w:color w:val="auto"/>
                <w:sz w:val="24"/>
                <w:szCs w:val="24"/>
              </w:rPr>
            </w:pPr>
            <w:r w:rsidRPr="0023249B">
              <w:rPr>
                <w:color w:val="auto"/>
              </w:rPr>
              <w:t>Assisted youth within the amateur radio community and promoted  amateur radio throughout the NY Hudson Division</w:t>
            </w:r>
          </w:p>
          <w:p w14:paraId="29F4893B" w14:textId="77777777" w:rsidR="0023249B" w:rsidRDefault="0023249B" w:rsidP="00561155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</w:p>
          <w:p w14:paraId="7DDF9B9F" w14:textId="31BFB50B" w:rsidR="00561155" w:rsidRPr="0023249B" w:rsidRDefault="00561155" w:rsidP="00561155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23249B">
              <w:rPr>
                <w:sz w:val="24"/>
                <w:szCs w:val="24"/>
              </w:rPr>
              <w:t>Science research/competition – honorable mention</w:t>
            </w:r>
            <w:r w:rsidR="0023249B" w:rsidRPr="0023249B">
              <w:rPr>
                <w:sz w:val="24"/>
                <w:szCs w:val="24"/>
              </w:rPr>
              <w:t xml:space="preserve">          </w:t>
            </w:r>
            <w:r w:rsidR="0023249B">
              <w:rPr>
                <w:sz w:val="24"/>
                <w:szCs w:val="24"/>
              </w:rPr>
              <w:t xml:space="preserve">     </w:t>
            </w:r>
            <w:r w:rsidR="0023249B" w:rsidRPr="0023249B">
              <w:rPr>
                <w:b w:val="0"/>
                <w:color w:val="auto"/>
                <w:sz w:val="24"/>
                <w:szCs w:val="24"/>
              </w:rPr>
              <w:t>May 2015</w:t>
            </w:r>
          </w:p>
          <w:p w14:paraId="5249AD5D" w14:textId="77777777" w:rsidR="00561155" w:rsidRDefault="00561155" w:rsidP="00B03D55">
            <w:pPr>
              <w:pStyle w:val="Heading1"/>
              <w:spacing w:before="0" w:after="0"/>
              <w:outlineLvl w:val="0"/>
            </w:pPr>
          </w:p>
          <w:p w14:paraId="0585E2B1" w14:textId="77777777" w:rsidR="002776F6" w:rsidRDefault="002776F6" w:rsidP="00B03D55">
            <w:pPr>
              <w:pStyle w:val="Heading1"/>
              <w:spacing w:before="0" w:after="0"/>
              <w:outlineLvl w:val="0"/>
            </w:pPr>
          </w:p>
          <w:p w14:paraId="26D09698" w14:textId="77777777" w:rsidR="00B03D55" w:rsidRDefault="00B03D55" w:rsidP="00B03D55">
            <w:pPr>
              <w:pStyle w:val="Heading1"/>
              <w:spacing w:before="0" w:after="0"/>
              <w:outlineLvl w:val="0"/>
            </w:pPr>
            <w:r>
              <w:t>Clubs &amp; activities</w:t>
            </w:r>
          </w:p>
          <w:p w14:paraId="34DE7259" w14:textId="77777777" w:rsidR="0048751F" w:rsidRPr="00CF1A49" w:rsidRDefault="0048751F" w:rsidP="00B03D55">
            <w:pPr>
              <w:pStyle w:val="Heading1"/>
              <w:spacing w:before="0" w:after="0"/>
              <w:outlineLvl w:val="0"/>
            </w:pPr>
          </w:p>
          <w:p w14:paraId="2B2E067C" w14:textId="77777777" w:rsidR="00B03D55" w:rsidRPr="003A3424" w:rsidRDefault="00B03D55" w:rsidP="00B03D5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color w:val="auto"/>
              </w:rPr>
            </w:pPr>
            <w:r w:rsidRPr="003A3424">
              <w:rPr>
                <w:color w:val="auto"/>
              </w:rPr>
              <w:t>West Islip Robotics Team #871 – Electrical/Pneumatics Team Captain</w:t>
            </w:r>
          </w:p>
          <w:p w14:paraId="1FBB7E8B" w14:textId="77777777" w:rsidR="00B03D55" w:rsidRPr="003A3424" w:rsidRDefault="00B03D55" w:rsidP="00B03D5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color w:val="auto"/>
              </w:rPr>
            </w:pPr>
            <w:r w:rsidRPr="003A3424">
              <w:rPr>
                <w:color w:val="auto"/>
              </w:rPr>
              <w:t>West Islip High School Audio/Visual (AV) Club President May 2019</w:t>
            </w:r>
          </w:p>
          <w:p w14:paraId="76F25683" w14:textId="77777777" w:rsidR="00B03D55" w:rsidRPr="003A3424" w:rsidRDefault="00B03D55" w:rsidP="00B03D5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color w:val="auto"/>
              </w:rPr>
            </w:pPr>
            <w:r w:rsidRPr="003A3424">
              <w:rPr>
                <w:color w:val="auto"/>
              </w:rPr>
              <w:t>Extra Class Amateur Radio Operator – Emergency Communications / Disaster Recovery, Relief</w:t>
            </w:r>
          </w:p>
          <w:p w14:paraId="49EDCC63" w14:textId="77777777" w:rsidR="00B03D55" w:rsidRPr="003A3424" w:rsidRDefault="00B03D55" w:rsidP="00B03D5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color w:val="auto"/>
              </w:rPr>
            </w:pPr>
            <w:r w:rsidRPr="003A3424">
              <w:rPr>
                <w:color w:val="auto"/>
              </w:rPr>
              <w:t>Railroad Museum of Long Island (RMLI) Volunteer April 2018 - Present</w:t>
            </w:r>
          </w:p>
          <w:p w14:paraId="5C5BB4FD" w14:textId="6B78FB47" w:rsidR="007B250B" w:rsidRDefault="007B250B" w:rsidP="00B03D55"/>
        </w:tc>
      </w:tr>
    </w:tbl>
    <w:p w14:paraId="31C2DF24" w14:textId="77777777" w:rsidR="00B03D55" w:rsidRPr="00B03D55" w:rsidRDefault="00B03D55" w:rsidP="00B03D55">
      <w:pPr>
        <w:spacing w:line="259" w:lineRule="auto"/>
        <w:rPr>
          <w:color w:val="auto"/>
        </w:rPr>
      </w:pPr>
    </w:p>
    <w:sectPr w:rsidR="00B03D55" w:rsidRPr="00B03D55" w:rsidSect="005A1B10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986A4" w14:textId="77777777" w:rsidR="00864877" w:rsidRDefault="00864877" w:rsidP="0068194B">
      <w:r>
        <w:separator/>
      </w:r>
    </w:p>
    <w:p w14:paraId="384F1F04" w14:textId="77777777" w:rsidR="00864877" w:rsidRDefault="00864877"/>
    <w:p w14:paraId="4E65A356" w14:textId="77777777" w:rsidR="00864877" w:rsidRDefault="00864877"/>
  </w:endnote>
  <w:endnote w:type="continuationSeparator" w:id="0">
    <w:p w14:paraId="78A4666B" w14:textId="77777777" w:rsidR="00864877" w:rsidRDefault="00864877" w:rsidP="0068194B">
      <w:r>
        <w:continuationSeparator/>
      </w:r>
    </w:p>
    <w:p w14:paraId="55FA1FC4" w14:textId="77777777" w:rsidR="00864877" w:rsidRDefault="00864877"/>
    <w:p w14:paraId="77A176A5" w14:textId="77777777" w:rsidR="00864877" w:rsidRDefault="00864877"/>
  </w:endnote>
  <w:endnote w:type="continuationNotice" w:id="1">
    <w:p w14:paraId="3B9A4889" w14:textId="77777777" w:rsidR="00864877" w:rsidRDefault="008648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51DB3" w14:textId="77777777" w:rsidR="004D12B3" w:rsidRDefault="004D12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7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2ECC43" w14:paraId="4B69D4F1" w14:textId="77777777" w:rsidTr="512ECC43">
      <w:tc>
        <w:tcPr>
          <w:tcW w:w="3120" w:type="dxa"/>
        </w:tcPr>
        <w:p w14:paraId="2CEAE327" w14:textId="64FE74F7" w:rsidR="512ECC43" w:rsidRDefault="512ECC43" w:rsidP="512ECC43">
          <w:pPr>
            <w:pStyle w:val="Header"/>
            <w:ind w:left="-115"/>
          </w:pPr>
        </w:p>
      </w:tc>
      <w:tc>
        <w:tcPr>
          <w:tcW w:w="3120" w:type="dxa"/>
        </w:tcPr>
        <w:p w14:paraId="769F6EE3" w14:textId="3B9A5C5E" w:rsidR="512ECC43" w:rsidRDefault="512ECC43" w:rsidP="512ECC43">
          <w:pPr>
            <w:pStyle w:val="Header"/>
            <w:jc w:val="center"/>
          </w:pPr>
        </w:p>
      </w:tc>
      <w:tc>
        <w:tcPr>
          <w:tcW w:w="3120" w:type="dxa"/>
        </w:tcPr>
        <w:p w14:paraId="670A264E" w14:textId="254E1D25" w:rsidR="512ECC43" w:rsidRDefault="512ECC43" w:rsidP="512ECC43">
          <w:pPr>
            <w:pStyle w:val="Header"/>
            <w:ind w:right="-115"/>
            <w:jc w:val="right"/>
          </w:pPr>
        </w:p>
      </w:tc>
    </w:tr>
  </w:tbl>
  <w:p w14:paraId="032EF562" w14:textId="3D350027" w:rsidR="512ECC43" w:rsidRDefault="512ECC43" w:rsidP="512EC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BC903" w14:textId="77777777" w:rsidR="00864877" w:rsidRDefault="00864877" w:rsidP="0068194B">
      <w:r>
        <w:separator/>
      </w:r>
    </w:p>
    <w:p w14:paraId="0C0B64F7" w14:textId="77777777" w:rsidR="00864877" w:rsidRDefault="00864877"/>
    <w:p w14:paraId="2C2D0849" w14:textId="77777777" w:rsidR="00864877" w:rsidRDefault="00864877"/>
  </w:footnote>
  <w:footnote w:type="continuationSeparator" w:id="0">
    <w:p w14:paraId="5F4958C0" w14:textId="77777777" w:rsidR="00864877" w:rsidRDefault="00864877" w:rsidP="0068194B">
      <w:r>
        <w:continuationSeparator/>
      </w:r>
    </w:p>
    <w:p w14:paraId="1BDEA3BB" w14:textId="77777777" w:rsidR="00864877" w:rsidRDefault="00864877"/>
    <w:p w14:paraId="473BF894" w14:textId="77777777" w:rsidR="00864877" w:rsidRDefault="00864877"/>
  </w:footnote>
  <w:footnote w:type="continuationNotice" w:id="1">
    <w:p w14:paraId="63B3EA65" w14:textId="77777777" w:rsidR="00864877" w:rsidRDefault="008648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2ECC43" w14:paraId="2F3997B3" w14:textId="77777777" w:rsidTr="512ECC43">
      <w:tc>
        <w:tcPr>
          <w:tcW w:w="3120" w:type="dxa"/>
        </w:tcPr>
        <w:p w14:paraId="2B884D5D" w14:textId="4DF4C279" w:rsidR="512ECC43" w:rsidRDefault="512ECC43" w:rsidP="512ECC43">
          <w:pPr>
            <w:pStyle w:val="Header"/>
            <w:ind w:left="-115"/>
          </w:pPr>
        </w:p>
      </w:tc>
      <w:tc>
        <w:tcPr>
          <w:tcW w:w="3120" w:type="dxa"/>
        </w:tcPr>
        <w:p w14:paraId="61D18D03" w14:textId="669A093F" w:rsidR="512ECC43" w:rsidRDefault="512ECC43" w:rsidP="512ECC43">
          <w:pPr>
            <w:pStyle w:val="Header"/>
            <w:jc w:val="center"/>
          </w:pPr>
        </w:p>
      </w:tc>
      <w:tc>
        <w:tcPr>
          <w:tcW w:w="3120" w:type="dxa"/>
        </w:tcPr>
        <w:p w14:paraId="4C6EE463" w14:textId="7934B4E3" w:rsidR="512ECC43" w:rsidRDefault="512ECC43" w:rsidP="512ECC43">
          <w:pPr>
            <w:pStyle w:val="Header"/>
            <w:ind w:right="-115"/>
            <w:jc w:val="right"/>
          </w:pPr>
        </w:p>
      </w:tc>
    </w:tr>
  </w:tbl>
  <w:p w14:paraId="0B89B8B1" w14:textId="2BC1792B" w:rsidR="512ECC43" w:rsidRDefault="512ECC43" w:rsidP="512EC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CF4CF" w14:textId="77777777" w:rsidR="004D12B3" w:rsidRPr="004E01EB" w:rsidRDefault="004D12B3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9DCAD0" wp14:editId="797A44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85835A" id="Straight Connector 5" o:spid="_x0000_s1026" alt="Header dividing line" style="position:absolute;z-index:-25165824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1605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284ACB"/>
    <w:multiLevelType w:val="hybridMultilevel"/>
    <w:tmpl w:val="FFFFFFFF"/>
    <w:lvl w:ilvl="0" w:tplc="06984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03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8F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2E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6B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8B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87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A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F4B7B"/>
    <w:multiLevelType w:val="hybridMultilevel"/>
    <w:tmpl w:val="FFFFFFFF"/>
    <w:lvl w:ilvl="0" w:tplc="E52C8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A2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8C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47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04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F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E3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A7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00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63244"/>
    <w:multiLevelType w:val="hybridMultilevel"/>
    <w:tmpl w:val="0C52F35A"/>
    <w:lvl w:ilvl="0" w:tplc="94D42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40BDE"/>
    <w:multiLevelType w:val="hybridMultilevel"/>
    <w:tmpl w:val="FFFFFFFF"/>
    <w:lvl w:ilvl="0" w:tplc="055AC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EE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87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E3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A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C2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85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63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6E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910614"/>
    <w:multiLevelType w:val="hybridMultilevel"/>
    <w:tmpl w:val="FFFFFFFF"/>
    <w:lvl w:ilvl="0" w:tplc="954E4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A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0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05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82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4B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8F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AD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C4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15777"/>
    <w:multiLevelType w:val="hybridMultilevel"/>
    <w:tmpl w:val="5A34E234"/>
    <w:lvl w:ilvl="0" w:tplc="94D42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D0310"/>
    <w:multiLevelType w:val="hybridMultilevel"/>
    <w:tmpl w:val="FFFFFFFF"/>
    <w:lvl w:ilvl="0" w:tplc="66F05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C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C5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EB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05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27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44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6B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06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93B51"/>
    <w:multiLevelType w:val="hybridMultilevel"/>
    <w:tmpl w:val="FFFFFFFF"/>
    <w:lvl w:ilvl="0" w:tplc="9D5C4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4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2A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24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2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0A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46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4C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50ED8"/>
    <w:multiLevelType w:val="hybridMultilevel"/>
    <w:tmpl w:val="FFFFFFFF"/>
    <w:lvl w:ilvl="0" w:tplc="40740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2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C9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B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83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C1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E1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A0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E3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213CD0"/>
    <w:multiLevelType w:val="hybridMultilevel"/>
    <w:tmpl w:val="FFFFFFFF"/>
    <w:lvl w:ilvl="0" w:tplc="9502D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65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EE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4F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06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48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29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2C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AC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84B6BEA"/>
    <w:multiLevelType w:val="hybridMultilevel"/>
    <w:tmpl w:val="FFFFFFFF"/>
    <w:lvl w:ilvl="0" w:tplc="62CEF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A1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AE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20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4E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AF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82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2A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1014A"/>
    <w:multiLevelType w:val="hybridMultilevel"/>
    <w:tmpl w:val="5EB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35A5B"/>
    <w:multiLevelType w:val="hybridMultilevel"/>
    <w:tmpl w:val="FFFFFFFF"/>
    <w:lvl w:ilvl="0" w:tplc="2D5A1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E4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CD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E3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4D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83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03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6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A3CB2"/>
    <w:multiLevelType w:val="hybridMultilevel"/>
    <w:tmpl w:val="FFFFFFFF"/>
    <w:lvl w:ilvl="0" w:tplc="68480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A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62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F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6B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2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C3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C3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2D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B791E"/>
    <w:multiLevelType w:val="hybridMultilevel"/>
    <w:tmpl w:val="FFFFFFFF"/>
    <w:lvl w:ilvl="0" w:tplc="8F344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63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21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E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8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3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A9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88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7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25"/>
  </w:num>
  <w:num w:numId="5">
    <w:abstractNumId w:val="18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3"/>
  </w:num>
  <w:num w:numId="13">
    <w:abstractNumId w:val="20"/>
  </w:num>
  <w:num w:numId="14">
    <w:abstractNumId w:val="2"/>
  </w:num>
  <w:num w:numId="15">
    <w:abstractNumId w:val="22"/>
  </w:num>
  <w:num w:numId="16">
    <w:abstractNumId w:val="5"/>
  </w:num>
  <w:num w:numId="17">
    <w:abstractNumId w:val="4"/>
  </w:num>
  <w:num w:numId="18">
    <w:abstractNumId w:val="1"/>
  </w:num>
  <w:num w:numId="19">
    <w:abstractNumId w:val="0"/>
  </w:num>
  <w:num w:numId="20">
    <w:abstractNumId w:val="15"/>
  </w:num>
  <w:num w:numId="21">
    <w:abstractNumId w:val="21"/>
  </w:num>
  <w:num w:numId="22">
    <w:abstractNumId w:val="10"/>
  </w:num>
  <w:num w:numId="23">
    <w:abstractNumId w:val="17"/>
  </w:num>
  <w:num w:numId="24">
    <w:abstractNumId w:val="19"/>
  </w:num>
  <w:num w:numId="25">
    <w:abstractNumId w:val="23"/>
  </w:num>
  <w:num w:numId="26">
    <w:abstractNumId w:val="24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8B"/>
    <w:rsid w:val="000001EF"/>
    <w:rsid w:val="00007322"/>
    <w:rsid w:val="00007728"/>
    <w:rsid w:val="00024584"/>
    <w:rsid w:val="00024730"/>
    <w:rsid w:val="00055E95"/>
    <w:rsid w:val="0007021F"/>
    <w:rsid w:val="0007102B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550"/>
    <w:rsid w:val="001B217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49B"/>
    <w:rsid w:val="00236D54"/>
    <w:rsid w:val="00241D8C"/>
    <w:rsid w:val="00241FDB"/>
    <w:rsid w:val="0024720C"/>
    <w:rsid w:val="002617AE"/>
    <w:rsid w:val="002638D0"/>
    <w:rsid w:val="002647D3"/>
    <w:rsid w:val="00275EAE"/>
    <w:rsid w:val="002776F6"/>
    <w:rsid w:val="0028045F"/>
    <w:rsid w:val="00294998"/>
    <w:rsid w:val="00297F18"/>
    <w:rsid w:val="002A1945"/>
    <w:rsid w:val="002A5893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14C"/>
    <w:rsid w:val="00336056"/>
    <w:rsid w:val="003544E1"/>
    <w:rsid w:val="00366398"/>
    <w:rsid w:val="003A0632"/>
    <w:rsid w:val="003A30E5"/>
    <w:rsid w:val="003A3424"/>
    <w:rsid w:val="003A6ADF"/>
    <w:rsid w:val="003B5928"/>
    <w:rsid w:val="003D380F"/>
    <w:rsid w:val="003D7204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58BE"/>
    <w:rsid w:val="004726BC"/>
    <w:rsid w:val="00474105"/>
    <w:rsid w:val="00480E6E"/>
    <w:rsid w:val="00486277"/>
    <w:rsid w:val="0048751F"/>
    <w:rsid w:val="00494CF6"/>
    <w:rsid w:val="00495F8D"/>
    <w:rsid w:val="004A1FAE"/>
    <w:rsid w:val="004A32FF"/>
    <w:rsid w:val="004B06EB"/>
    <w:rsid w:val="004B6AD0"/>
    <w:rsid w:val="004C2D5D"/>
    <w:rsid w:val="004C33E1"/>
    <w:rsid w:val="004C4766"/>
    <w:rsid w:val="004D12B3"/>
    <w:rsid w:val="004E01EB"/>
    <w:rsid w:val="004E2794"/>
    <w:rsid w:val="004F3A90"/>
    <w:rsid w:val="00510392"/>
    <w:rsid w:val="00513E2A"/>
    <w:rsid w:val="0054318B"/>
    <w:rsid w:val="0056115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5B22"/>
    <w:rsid w:val="00692703"/>
    <w:rsid w:val="006A1962"/>
    <w:rsid w:val="006B5D48"/>
    <w:rsid w:val="006B7D7B"/>
    <w:rsid w:val="006C1A5E"/>
    <w:rsid w:val="006E1507"/>
    <w:rsid w:val="006F0522"/>
    <w:rsid w:val="006F224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250B"/>
    <w:rsid w:val="007C0566"/>
    <w:rsid w:val="007C606B"/>
    <w:rsid w:val="007E334B"/>
    <w:rsid w:val="007E6A61"/>
    <w:rsid w:val="00801140"/>
    <w:rsid w:val="00803404"/>
    <w:rsid w:val="00834955"/>
    <w:rsid w:val="00855B59"/>
    <w:rsid w:val="00860461"/>
    <w:rsid w:val="00864877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1B2F"/>
    <w:rsid w:val="00944F78"/>
    <w:rsid w:val="009510E7"/>
    <w:rsid w:val="00952C89"/>
    <w:rsid w:val="009571D8"/>
    <w:rsid w:val="009650EA"/>
    <w:rsid w:val="0097790C"/>
    <w:rsid w:val="0098506E"/>
    <w:rsid w:val="009A44CE"/>
    <w:rsid w:val="009B49CE"/>
    <w:rsid w:val="009C1311"/>
    <w:rsid w:val="009C432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3D55"/>
    <w:rsid w:val="00B10EBE"/>
    <w:rsid w:val="00B17D6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7FB8"/>
    <w:rsid w:val="00BB4E51"/>
    <w:rsid w:val="00BD431F"/>
    <w:rsid w:val="00BE423E"/>
    <w:rsid w:val="00BF61AC"/>
    <w:rsid w:val="00BF75A9"/>
    <w:rsid w:val="00C47FA6"/>
    <w:rsid w:val="00C50F40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5692"/>
    <w:rsid w:val="00DC600B"/>
    <w:rsid w:val="00DE046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7CAA"/>
    <w:rsid w:val="00E81CC5"/>
    <w:rsid w:val="00E85A87"/>
    <w:rsid w:val="00E85B4A"/>
    <w:rsid w:val="00E9528E"/>
    <w:rsid w:val="00EA5099"/>
    <w:rsid w:val="00EC1351"/>
    <w:rsid w:val="00EC4CBF"/>
    <w:rsid w:val="00EC4EDA"/>
    <w:rsid w:val="00EE2CA8"/>
    <w:rsid w:val="00EF17E8"/>
    <w:rsid w:val="00EF51D9"/>
    <w:rsid w:val="00EF77AC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5DAE73"/>
    <w:rsid w:val="11411213"/>
    <w:rsid w:val="17A51C90"/>
    <w:rsid w:val="1CFE29BD"/>
    <w:rsid w:val="35FC34BE"/>
    <w:rsid w:val="512ECC43"/>
    <w:rsid w:val="66A48369"/>
    <w:rsid w:val="6A787F4E"/>
    <w:rsid w:val="705AD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5DAE73"/>
  <w15:docId w15:val="{6C5EB1AA-4D24-4EFB-A4A7-8C73AD1A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11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6516664F48E340A596ABE45BA4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F30F-6699-AC45-929E-D75F6C27494B}"/>
      </w:docPartPr>
      <w:docPartBody>
        <w:p w:rsidR="002E0264" w:rsidRDefault="002E0264">
          <w:pPr>
            <w:pStyle w:val="046516664F48E340A596ABE45BA44623"/>
          </w:pPr>
          <w:r w:rsidRPr="00CF1A49">
            <w:t>·</w:t>
          </w:r>
        </w:p>
      </w:docPartBody>
    </w:docPart>
    <w:docPart>
      <w:docPartPr>
        <w:name w:val="E0099773156AA64187437F6D1E8A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A5E2-CA7D-B447-9272-F4A9F0D0100F}"/>
      </w:docPartPr>
      <w:docPartBody>
        <w:p w:rsidR="002E0264" w:rsidRDefault="002E0264">
          <w:pPr>
            <w:pStyle w:val="E0099773156AA64187437F6D1E8AECE6"/>
          </w:pPr>
          <w:r w:rsidRPr="00CF1A49">
            <w:t>·</w:t>
          </w:r>
        </w:p>
      </w:docPartBody>
    </w:docPart>
    <w:docPart>
      <w:docPartPr>
        <w:name w:val="AAFF7237DC54EE4B90E3E23E930F6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E586E-A490-D24D-BF6B-A26C3635FB62}"/>
      </w:docPartPr>
      <w:docPartBody>
        <w:p w:rsidR="002E0264" w:rsidRDefault="002E0264">
          <w:pPr>
            <w:pStyle w:val="AAFF7237DC54EE4B90E3E23E930F6B5D"/>
          </w:pPr>
          <w:r w:rsidRPr="00CF1A49">
            <w:t>Experience</w:t>
          </w:r>
        </w:p>
      </w:docPartBody>
    </w:docPart>
    <w:docPart>
      <w:docPartPr>
        <w:name w:val="54E35F1579C34191BBE4279A99D50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DE15B-2E26-4414-A323-0C88512B6138}"/>
      </w:docPartPr>
      <w:docPartBody>
        <w:p w:rsidR="00DB3AAA" w:rsidRDefault="00262289" w:rsidP="00262289">
          <w:pPr>
            <w:pStyle w:val="54E35F1579C34191BBE4279A99D5079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64"/>
    <w:rsid w:val="002500D5"/>
    <w:rsid w:val="00262289"/>
    <w:rsid w:val="002E0264"/>
    <w:rsid w:val="003703B2"/>
    <w:rsid w:val="003A2EF8"/>
    <w:rsid w:val="009A6D37"/>
    <w:rsid w:val="009C5263"/>
    <w:rsid w:val="00DB3AAA"/>
    <w:rsid w:val="00D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913BDA6B328249B0B4165F71F277A0">
    <w:name w:val="CC913BDA6B328249B0B4165F71F277A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11F62326E79842986B737D54338B89">
    <w:name w:val="C111F62326E79842986B737D54338B89"/>
  </w:style>
  <w:style w:type="paragraph" w:customStyle="1" w:styleId="533A72945EBCCA4B86B3052E415E758C">
    <w:name w:val="533A72945EBCCA4B86B3052E415E758C"/>
  </w:style>
  <w:style w:type="paragraph" w:customStyle="1" w:styleId="046516664F48E340A596ABE45BA44623">
    <w:name w:val="046516664F48E340A596ABE45BA44623"/>
  </w:style>
  <w:style w:type="paragraph" w:customStyle="1" w:styleId="9332AC851687474DAC2AF624F4DF477B">
    <w:name w:val="9332AC851687474DAC2AF624F4DF477B"/>
  </w:style>
  <w:style w:type="paragraph" w:customStyle="1" w:styleId="448144D350597246B1FA859C6FB9DBA7">
    <w:name w:val="448144D350597246B1FA859C6FB9DBA7"/>
  </w:style>
  <w:style w:type="paragraph" w:customStyle="1" w:styleId="8CE9E02AEC43824C989103DCF6473F35">
    <w:name w:val="8CE9E02AEC43824C989103DCF6473F35"/>
  </w:style>
  <w:style w:type="paragraph" w:customStyle="1" w:styleId="806FB0A6A241DD4DBAF92A92ED69BE46">
    <w:name w:val="806FB0A6A241DD4DBAF92A92ED69BE46"/>
  </w:style>
  <w:style w:type="paragraph" w:customStyle="1" w:styleId="E0099773156AA64187437F6D1E8AECE6">
    <w:name w:val="E0099773156AA64187437F6D1E8AECE6"/>
  </w:style>
  <w:style w:type="paragraph" w:customStyle="1" w:styleId="133202FEEB90544FBE1AFF1D1765B86B">
    <w:name w:val="133202FEEB90544FBE1AFF1D1765B86B"/>
  </w:style>
  <w:style w:type="paragraph" w:customStyle="1" w:styleId="7D8093F3F4B1B0468975AA854176A31A">
    <w:name w:val="7D8093F3F4B1B0468975AA854176A31A"/>
  </w:style>
  <w:style w:type="paragraph" w:customStyle="1" w:styleId="AAFF7237DC54EE4B90E3E23E930F6B5D">
    <w:name w:val="AAFF7237DC54EE4B90E3E23E930F6B5D"/>
  </w:style>
  <w:style w:type="paragraph" w:customStyle="1" w:styleId="92539AC58E312B458CC675823CC5F752">
    <w:name w:val="92539AC58E312B458CC675823CC5F752"/>
  </w:style>
  <w:style w:type="paragraph" w:customStyle="1" w:styleId="65C745EC5900BD499AC3C655329B6799">
    <w:name w:val="65C745EC5900BD499AC3C655329B6799"/>
  </w:style>
  <w:style w:type="paragraph" w:customStyle="1" w:styleId="CA9774234AF5904DA3F6E8D1DEBAB400">
    <w:name w:val="CA9774234AF5904DA3F6E8D1DEBAB40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36ED253083DD14FAEA6156E0054335D">
    <w:name w:val="936ED253083DD14FAEA6156E0054335D"/>
  </w:style>
  <w:style w:type="paragraph" w:customStyle="1" w:styleId="225890E95037C649944E5DBA5FE18CD9">
    <w:name w:val="225890E95037C649944E5DBA5FE18CD9"/>
  </w:style>
  <w:style w:type="paragraph" w:customStyle="1" w:styleId="A599C3845C5C2D448F7FEAD9A31330D9">
    <w:name w:val="A599C3845C5C2D448F7FEAD9A31330D9"/>
  </w:style>
  <w:style w:type="paragraph" w:customStyle="1" w:styleId="5FEDEF2D47A6BB4BB4282D160717E2AC">
    <w:name w:val="5FEDEF2D47A6BB4BB4282D160717E2AC"/>
  </w:style>
  <w:style w:type="paragraph" w:customStyle="1" w:styleId="223CEA7710A1EC4CBC928A19BD68C007">
    <w:name w:val="223CEA7710A1EC4CBC928A19BD68C007"/>
  </w:style>
  <w:style w:type="paragraph" w:customStyle="1" w:styleId="21BC1CE617422E429866BC2F6F680456">
    <w:name w:val="21BC1CE617422E429866BC2F6F680456"/>
  </w:style>
  <w:style w:type="paragraph" w:customStyle="1" w:styleId="89D2459FF8AB064086BDD1301C15EE9D">
    <w:name w:val="89D2459FF8AB064086BDD1301C15EE9D"/>
  </w:style>
  <w:style w:type="paragraph" w:customStyle="1" w:styleId="5E4DF254591D18419977FD98C3AF8949">
    <w:name w:val="5E4DF254591D18419977FD98C3AF8949"/>
  </w:style>
  <w:style w:type="paragraph" w:customStyle="1" w:styleId="6363560B13CF6047B697084C0FB0689F">
    <w:name w:val="6363560B13CF6047B697084C0FB0689F"/>
  </w:style>
  <w:style w:type="paragraph" w:customStyle="1" w:styleId="0882D05F019C5A46B5FD9D0A2452C4B6">
    <w:name w:val="0882D05F019C5A46B5FD9D0A2452C4B6"/>
  </w:style>
  <w:style w:type="paragraph" w:customStyle="1" w:styleId="0456D98EFF3BCC4389EF8DE5DB0768DE">
    <w:name w:val="0456D98EFF3BCC4389EF8DE5DB0768DE"/>
  </w:style>
  <w:style w:type="paragraph" w:customStyle="1" w:styleId="DAA08F5F6182A941B8B4850008F06846">
    <w:name w:val="DAA08F5F6182A941B8B4850008F06846"/>
  </w:style>
  <w:style w:type="paragraph" w:customStyle="1" w:styleId="DBB53CD4ADEA7D4880A4D4D4E4B01766">
    <w:name w:val="DBB53CD4ADEA7D4880A4D4D4E4B01766"/>
  </w:style>
  <w:style w:type="paragraph" w:customStyle="1" w:styleId="A0690EB99051FB4C8365FCD2051093FB">
    <w:name w:val="A0690EB99051FB4C8365FCD2051093FB"/>
  </w:style>
  <w:style w:type="paragraph" w:customStyle="1" w:styleId="C41511F2B44E3942AA2320394D9FA583">
    <w:name w:val="C41511F2B44E3942AA2320394D9FA583"/>
  </w:style>
  <w:style w:type="paragraph" w:customStyle="1" w:styleId="AC649E0C8CD00645BBCC59543C632B62">
    <w:name w:val="AC649E0C8CD00645BBCC59543C632B62"/>
  </w:style>
  <w:style w:type="paragraph" w:customStyle="1" w:styleId="D56DFD5B0E76004EA3EA0CFCAE0F4078">
    <w:name w:val="D56DFD5B0E76004EA3EA0CFCAE0F4078"/>
  </w:style>
  <w:style w:type="paragraph" w:customStyle="1" w:styleId="6D07158F34BB3D4FB6A33D1CC6663D9E">
    <w:name w:val="6D07158F34BB3D4FB6A33D1CC6663D9E"/>
  </w:style>
  <w:style w:type="paragraph" w:customStyle="1" w:styleId="3A2C2708DA21C64998B93FD8F1754A60">
    <w:name w:val="3A2C2708DA21C64998B93FD8F1754A60"/>
  </w:style>
  <w:style w:type="paragraph" w:customStyle="1" w:styleId="DD60F1DA0E9A8B4D985FCFC8973FACE1">
    <w:name w:val="DD60F1DA0E9A8B4D985FCFC8973FACE1"/>
  </w:style>
  <w:style w:type="paragraph" w:customStyle="1" w:styleId="B7916FEB56E13A43A4AB7987A5D77B7D">
    <w:name w:val="B7916FEB56E13A43A4AB7987A5D77B7D"/>
  </w:style>
  <w:style w:type="paragraph" w:customStyle="1" w:styleId="F26F269D949C724ABF9F688B32D14461">
    <w:name w:val="F26F269D949C724ABF9F688B32D14461"/>
  </w:style>
  <w:style w:type="paragraph" w:customStyle="1" w:styleId="AC673C326BABBA48A8127992ED414070">
    <w:name w:val="AC673C326BABBA48A8127992ED414070"/>
  </w:style>
  <w:style w:type="paragraph" w:customStyle="1" w:styleId="FF1BF19100A6684385BD0E8378387CDB">
    <w:name w:val="FF1BF19100A6684385BD0E8378387CDB"/>
  </w:style>
  <w:style w:type="paragraph" w:customStyle="1" w:styleId="228DAFE00462F6439A9418042EC236C0">
    <w:name w:val="228DAFE00462F6439A9418042EC236C0"/>
  </w:style>
  <w:style w:type="paragraph" w:customStyle="1" w:styleId="66CEF93B3200294DA207E68C119BD7EB">
    <w:name w:val="66CEF93B3200294DA207E68C119BD7EB"/>
  </w:style>
  <w:style w:type="paragraph" w:customStyle="1" w:styleId="863CC6D521F5D04D8721EED1F41C1A4E">
    <w:name w:val="863CC6D521F5D04D8721EED1F41C1A4E"/>
    <w:rsid w:val="002E0264"/>
  </w:style>
  <w:style w:type="paragraph" w:customStyle="1" w:styleId="FA4F9A1800B34FFFBACDA29D8BD72A1A">
    <w:name w:val="FA4F9A1800B34FFFBACDA29D8BD72A1A"/>
    <w:rsid w:val="00262289"/>
    <w:pPr>
      <w:spacing w:after="200" w:line="276" w:lineRule="auto"/>
    </w:pPr>
    <w:rPr>
      <w:sz w:val="22"/>
      <w:szCs w:val="22"/>
      <w:lang w:eastAsia="en-US"/>
    </w:rPr>
  </w:style>
  <w:style w:type="paragraph" w:customStyle="1" w:styleId="5921411B4D7E451EA3D12D720EA77B3E">
    <w:name w:val="5921411B4D7E451EA3D12D720EA77B3E"/>
    <w:rsid w:val="00262289"/>
    <w:pPr>
      <w:spacing w:after="200" w:line="276" w:lineRule="auto"/>
    </w:pPr>
    <w:rPr>
      <w:sz w:val="22"/>
      <w:szCs w:val="22"/>
      <w:lang w:eastAsia="en-US"/>
    </w:rPr>
  </w:style>
  <w:style w:type="paragraph" w:customStyle="1" w:styleId="54E35F1579C34191BBE4279A99D5079C">
    <w:name w:val="54E35F1579C34191BBE4279A99D5079C"/>
    <w:rsid w:val="00262289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Piecora</dc:creator>
  <cp:lastModifiedBy>Ben Piecora</cp:lastModifiedBy>
  <cp:revision>3</cp:revision>
  <dcterms:created xsi:type="dcterms:W3CDTF">2019-07-18T15:28:00Z</dcterms:created>
  <dcterms:modified xsi:type="dcterms:W3CDTF">2019-07-18T15:32:00Z</dcterms:modified>
</cp:coreProperties>
</file>