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2B060" w14:textId="05AACADC" w:rsidR="00A72555" w:rsidRDefault="00A72555" w:rsidP="00A72555">
      <w:pPr>
        <w:rPr>
          <w:b/>
          <w:bCs/>
        </w:rPr>
      </w:pPr>
      <w:r>
        <w:rPr>
          <w:b/>
          <w:bCs/>
        </w:rPr>
        <w:t>Interview structured questions.</w:t>
      </w:r>
    </w:p>
    <w:p w14:paraId="6912FBE7" w14:textId="77777777" w:rsidR="00A72555" w:rsidRDefault="00A72555" w:rsidP="00A72555">
      <w:pPr>
        <w:rPr>
          <w:b/>
          <w:bCs/>
        </w:rPr>
      </w:pPr>
    </w:p>
    <w:p w14:paraId="352D669A" w14:textId="39CCE293" w:rsidR="00A33512" w:rsidRDefault="00A33512" w:rsidP="00A33512">
      <w:pPr>
        <w:pStyle w:val="ListParagraph"/>
        <w:numPr>
          <w:ilvl w:val="0"/>
          <w:numId w:val="5"/>
        </w:numPr>
      </w:pPr>
      <w:r w:rsidRPr="00A12EA4">
        <w:t>Good morning/afternoon! Thank you for taking the time to meet with us today.</w:t>
      </w:r>
      <w:r>
        <w:t xml:space="preserve"> Please let your </w:t>
      </w:r>
      <w:r>
        <w:t>consent</w:t>
      </w:r>
      <w:r>
        <w:t xml:space="preserve"> </w:t>
      </w:r>
      <w:r>
        <w:t xml:space="preserve">to </w:t>
      </w:r>
      <w:r>
        <w:t>record this interview for administration purposes.</w:t>
      </w:r>
    </w:p>
    <w:p w14:paraId="29C5FE42" w14:textId="77777777" w:rsidR="00A33512" w:rsidRDefault="00A33512" w:rsidP="00A33512">
      <w:pPr>
        <w:pStyle w:val="ListParagraph"/>
      </w:pPr>
    </w:p>
    <w:p w14:paraId="2BB7FB6D" w14:textId="77777777" w:rsidR="00A33512" w:rsidRDefault="00A33512" w:rsidP="00A33512">
      <w:pPr>
        <w:pStyle w:val="ListParagraph"/>
        <w:numPr>
          <w:ilvl w:val="0"/>
          <w:numId w:val="5"/>
        </w:numPr>
      </w:pPr>
      <w:r w:rsidRPr="00A12EA4">
        <w:t>I'm Benjamin, the Founder of</w:t>
      </w:r>
      <w:r>
        <w:t xml:space="preserve"> PayCare. </w:t>
      </w:r>
      <w:r w:rsidRPr="00A12EA4">
        <w:t>Our goal is to recruit a highly talented HR Specialist who can thrive in a competitive fintech environment and help us grow. We're excited to learn more about your experience and how you might fit within our team.</w:t>
      </w:r>
    </w:p>
    <w:p w14:paraId="4C354915" w14:textId="77777777" w:rsidR="00A33512" w:rsidRDefault="00A33512" w:rsidP="00A33512">
      <w:pPr>
        <w:pStyle w:val="ListParagraph"/>
      </w:pPr>
    </w:p>
    <w:p w14:paraId="33418538" w14:textId="77777777" w:rsidR="00A33512" w:rsidRDefault="00A33512" w:rsidP="00A33512">
      <w:pPr>
        <w:pStyle w:val="ListParagraph"/>
      </w:pPr>
      <w:r>
        <w:t>Do you Know who we are?</w:t>
      </w:r>
    </w:p>
    <w:p w14:paraId="73A07FF8" w14:textId="77777777" w:rsidR="00A33512" w:rsidRDefault="00A33512" w:rsidP="00A33512">
      <w:pPr>
        <w:pStyle w:val="ListParagraph"/>
      </w:pPr>
    </w:p>
    <w:p w14:paraId="6F5A49FF" w14:textId="77777777" w:rsidR="00A33512" w:rsidRDefault="00A33512" w:rsidP="00A33512">
      <w:pPr>
        <w:pStyle w:val="ListParagraph"/>
        <w:numPr>
          <w:ilvl w:val="0"/>
          <w:numId w:val="5"/>
        </w:numPr>
      </w:pPr>
      <w:r w:rsidRPr="006E287E">
        <w:t>We at PayCare are focused on providing seamless and secure payment solutions through innovative technologies. Our products include NFC wallets, virtual and physical POS terminals, contactless cards</w:t>
      </w:r>
      <w:r>
        <w:t xml:space="preserve"> management</w:t>
      </w:r>
      <w:r w:rsidRPr="006E287E">
        <w:t xml:space="preserve">, all designed to facilitate smooth and efficient transactions for businesses and individuals alike. Our goal is to revolutionize fintech space by offering reliable, accessible, </w:t>
      </w:r>
      <w:r>
        <w:t xml:space="preserve">secure, </w:t>
      </w:r>
      <w:r w:rsidRPr="006E287E">
        <w:t>and user-friendly payment services, empowering businesses to thrive in a cashless economy.</w:t>
      </w:r>
    </w:p>
    <w:p w14:paraId="75D5B40B" w14:textId="77777777" w:rsidR="00A33512" w:rsidRDefault="00A33512" w:rsidP="00A33512">
      <w:pPr>
        <w:pStyle w:val="ListParagraph"/>
        <w:numPr>
          <w:ilvl w:val="0"/>
          <w:numId w:val="5"/>
        </w:numPr>
      </w:pPr>
      <w:r w:rsidRPr="006E287E">
        <w:t>Today's interview</w:t>
      </w:r>
      <w:r>
        <w:t xml:space="preserve"> is structured and</w:t>
      </w:r>
      <w:r w:rsidRPr="006E287E">
        <w:t xml:space="preserve"> will be about </w:t>
      </w:r>
      <w:r>
        <w:t xml:space="preserve">30 </w:t>
      </w:r>
      <w:proofErr w:type="gramStart"/>
      <w:r>
        <w:t>minute</w:t>
      </w:r>
      <w:proofErr w:type="gramEnd"/>
      <w:r w:rsidRPr="006E287E">
        <w:t xml:space="preserve"> long, and we’ll start by learning more about your background, then move into some technical/skill-based questions</w:t>
      </w:r>
    </w:p>
    <w:p w14:paraId="2269064E" w14:textId="77777777" w:rsidR="00A33512" w:rsidRDefault="00A33512" w:rsidP="00A33512">
      <w:pPr>
        <w:numPr>
          <w:ilvl w:val="0"/>
          <w:numId w:val="4"/>
        </w:numPr>
      </w:pPr>
      <w:r>
        <w:t>C</w:t>
      </w:r>
      <w:r w:rsidRPr="006E287E">
        <w:t>ould you tell us a bit about your background and what drew you to apply for this role</w:t>
      </w:r>
      <w:r>
        <w:t xml:space="preserve"> to work with PayCare</w:t>
      </w:r>
      <w:r w:rsidRPr="006E287E">
        <w:t>?"</w:t>
      </w:r>
      <w:r>
        <w:t xml:space="preserve"> </w:t>
      </w:r>
    </w:p>
    <w:p w14:paraId="32239F00" w14:textId="77777777" w:rsidR="00A33512" w:rsidRPr="00F8551C" w:rsidRDefault="00A33512" w:rsidP="00A33512">
      <w:pPr>
        <w:numPr>
          <w:ilvl w:val="0"/>
          <w:numId w:val="4"/>
        </w:numPr>
      </w:pPr>
      <w:r w:rsidRPr="00E745A7">
        <w:rPr>
          <w:color w:val="FF0000"/>
        </w:rPr>
        <w:t>How do you see your HR expertise contributing to the growth and development of a PayCare organization?</w:t>
      </w:r>
    </w:p>
    <w:p w14:paraId="1B97937A" w14:textId="77777777" w:rsidR="00A33512" w:rsidRDefault="00A33512" w:rsidP="00A33512">
      <w:pPr>
        <w:pStyle w:val="ListParagraph"/>
        <w:numPr>
          <w:ilvl w:val="0"/>
          <w:numId w:val="4"/>
        </w:numPr>
        <w:rPr>
          <w:b/>
          <w:bCs/>
          <w:color w:val="3A7C22" w:themeColor="accent6" w:themeShade="BF"/>
        </w:rPr>
      </w:pPr>
      <w:r w:rsidRPr="00F8551C">
        <w:rPr>
          <w:b/>
          <w:bCs/>
          <w:color w:val="3A7C22" w:themeColor="accent6" w:themeShade="BF"/>
        </w:rPr>
        <w:t>Question: Are you currently employed full-time? If so, how do you plan to manage two full-time roles simultaneously?</w:t>
      </w:r>
    </w:p>
    <w:p w14:paraId="210165F2" w14:textId="77777777" w:rsidR="00A33512" w:rsidRPr="00F8551C" w:rsidRDefault="00A33512" w:rsidP="00A33512">
      <w:pPr>
        <w:pStyle w:val="ListParagraph"/>
        <w:numPr>
          <w:ilvl w:val="0"/>
          <w:numId w:val="4"/>
        </w:numPr>
        <w:rPr>
          <w:b/>
          <w:bCs/>
          <w:color w:val="3A7C22" w:themeColor="accent6" w:themeShade="BF"/>
        </w:rPr>
      </w:pPr>
      <w:r>
        <w:rPr>
          <w:b/>
          <w:bCs/>
          <w:color w:val="3A7C22" w:themeColor="accent6" w:themeShade="BF"/>
        </w:rPr>
        <w:t>What is your salary expectation for this role?</w:t>
      </w:r>
    </w:p>
    <w:p w14:paraId="0C51B22F" w14:textId="77777777" w:rsidR="00A33512" w:rsidRDefault="00A33512" w:rsidP="00A72555">
      <w:pPr>
        <w:rPr>
          <w:b/>
          <w:bCs/>
        </w:rPr>
      </w:pPr>
    </w:p>
    <w:p w14:paraId="2512F697" w14:textId="15B643BF" w:rsidR="00A72555" w:rsidRPr="00A72555" w:rsidRDefault="00A72555" w:rsidP="00A72555">
      <w:pPr>
        <w:rPr>
          <w:b/>
          <w:bCs/>
        </w:rPr>
      </w:pPr>
      <w:r w:rsidRPr="00A72555">
        <w:rPr>
          <w:b/>
          <w:bCs/>
        </w:rPr>
        <w:t>Recruitment Pipeline</w:t>
      </w:r>
    </w:p>
    <w:p w14:paraId="638AC164" w14:textId="77777777" w:rsidR="00A72555" w:rsidRPr="00A72555" w:rsidRDefault="00A72555" w:rsidP="00A72555">
      <w:pPr>
        <w:numPr>
          <w:ilvl w:val="0"/>
          <w:numId w:val="1"/>
        </w:numPr>
      </w:pPr>
      <w:r w:rsidRPr="00A72555">
        <w:rPr>
          <w:b/>
          <w:bCs/>
        </w:rPr>
        <w:t>"How familiar are you with Applicant Tracking Systems (ATS), and how do you use them to streamline the recruitment process?"</w:t>
      </w:r>
    </w:p>
    <w:p w14:paraId="5D29FE8E" w14:textId="77777777" w:rsidR="00A72555" w:rsidRPr="00A72555" w:rsidRDefault="00A72555" w:rsidP="00A72555">
      <w:pPr>
        <w:numPr>
          <w:ilvl w:val="1"/>
          <w:numId w:val="1"/>
        </w:numPr>
      </w:pPr>
      <w:r w:rsidRPr="00A72555">
        <w:rPr>
          <w:i/>
          <w:iCs/>
        </w:rPr>
        <w:lastRenderedPageBreak/>
        <w:t>Purpose</w:t>
      </w:r>
      <w:r w:rsidRPr="00A72555">
        <w:t>: Assess their experience with ATS for job postings, candidate tracking, and process optimization.</w:t>
      </w:r>
    </w:p>
    <w:p w14:paraId="2F1776A3" w14:textId="77777777" w:rsidR="00A72555" w:rsidRPr="00A72555" w:rsidRDefault="00A72555" w:rsidP="00A72555">
      <w:pPr>
        <w:numPr>
          <w:ilvl w:val="0"/>
          <w:numId w:val="1"/>
        </w:numPr>
      </w:pPr>
      <w:r w:rsidRPr="00A72555">
        <w:rPr>
          <w:b/>
          <w:bCs/>
        </w:rPr>
        <w:t>"Can you design and manage a recruitment pipeline using tools like Excel or Google Sheets if an ATS is unavailable? Can you share an example of how you’ve done this before?"</w:t>
      </w:r>
    </w:p>
    <w:p w14:paraId="322F1804" w14:textId="77777777" w:rsidR="00A72555" w:rsidRPr="00A72555" w:rsidRDefault="00A72555" w:rsidP="00A72555">
      <w:pPr>
        <w:numPr>
          <w:ilvl w:val="1"/>
          <w:numId w:val="1"/>
        </w:numPr>
      </w:pPr>
      <w:r w:rsidRPr="00A72555">
        <w:rPr>
          <w:i/>
          <w:iCs/>
        </w:rPr>
        <w:t>Purpose</w:t>
      </w:r>
      <w:r w:rsidRPr="00A72555">
        <w:t>: Evaluate their ability to create structured, efficient recruitment tracking systems manually.</w:t>
      </w:r>
    </w:p>
    <w:p w14:paraId="53B93242" w14:textId="77777777" w:rsidR="00A72555" w:rsidRPr="00A72555" w:rsidRDefault="00A72555" w:rsidP="00A72555">
      <w:pPr>
        <w:numPr>
          <w:ilvl w:val="0"/>
          <w:numId w:val="1"/>
        </w:numPr>
      </w:pPr>
      <w:r w:rsidRPr="00A72555">
        <w:rPr>
          <w:b/>
          <w:bCs/>
        </w:rPr>
        <w:t>"What HR management software are you familiar with, and how would you handle HR operations if the organization doesn’t have such software?"</w:t>
      </w:r>
    </w:p>
    <w:p w14:paraId="02CA01E5" w14:textId="77777777" w:rsidR="00A72555" w:rsidRPr="00A72555" w:rsidRDefault="00A72555" w:rsidP="00A72555">
      <w:pPr>
        <w:numPr>
          <w:ilvl w:val="1"/>
          <w:numId w:val="1"/>
        </w:numPr>
      </w:pPr>
      <w:r w:rsidRPr="00A72555">
        <w:rPr>
          <w:i/>
          <w:iCs/>
        </w:rPr>
        <w:t>Purpose</w:t>
      </w:r>
      <w:r w:rsidRPr="00A72555">
        <w:t>: Determine their experience with tools like BambooHR, Workday, or SAP SuccessFactors, and their adaptability in managing HR functions using alternative methods or manual processes.</w:t>
      </w:r>
    </w:p>
    <w:p w14:paraId="1AB76198" w14:textId="77777777" w:rsidR="00A72555" w:rsidRPr="00A72555" w:rsidRDefault="00A72555" w:rsidP="00A72555">
      <w:pPr>
        <w:numPr>
          <w:ilvl w:val="0"/>
          <w:numId w:val="1"/>
        </w:numPr>
      </w:pPr>
      <w:r w:rsidRPr="00A72555">
        <w:rPr>
          <w:b/>
          <w:bCs/>
        </w:rPr>
        <w:t>"What key metrics do you track to evaluate and improve the recruitment pipeline’s effectiveness?"</w:t>
      </w:r>
    </w:p>
    <w:p w14:paraId="0827CEEE" w14:textId="77777777" w:rsidR="00A72555" w:rsidRPr="00A72555" w:rsidRDefault="00A72555" w:rsidP="00A72555">
      <w:pPr>
        <w:numPr>
          <w:ilvl w:val="1"/>
          <w:numId w:val="1"/>
        </w:numPr>
      </w:pPr>
      <w:r w:rsidRPr="00A72555">
        <w:rPr>
          <w:i/>
          <w:iCs/>
        </w:rPr>
        <w:t>Purpose</w:t>
      </w:r>
      <w:r w:rsidRPr="00A72555">
        <w:t>: Understand how they use data to optimize the hiring process, such as time-to-hire, candidate quality, or dropout rates.</w:t>
      </w:r>
    </w:p>
    <w:p w14:paraId="7A3A283F" w14:textId="77777777" w:rsidR="00A72555" w:rsidRPr="00A72555" w:rsidRDefault="00000000" w:rsidP="00A72555">
      <w:r>
        <w:pict w14:anchorId="7BB68682">
          <v:rect id="_x0000_i1025" style="width:0;height:1.5pt" o:hralign="center" o:hrstd="t" o:hr="t" fillcolor="#a0a0a0" stroked="f"/>
        </w:pict>
      </w:r>
    </w:p>
    <w:p w14:paraId="2426E409" w14:textId="77777777" w:rsidR="00A72555" w:rsidRPr="00A72555" w:rsidRDefault="00A72555" w:rsidP="00A72555">
      <w:pPr>
        <w:rPr>
          <w:b/>
          <w:bCs/>
        </w:rPr>
      </w:pPr>
      <w:r w:rsidRPr="00A72555">
        <w:rPr>
          <w:b/>
          <w:bCs/>
        </w:rPr>
        <w:t>Onboarding</w:t>
      </w:r>
    </w:p>
    <w:p w14:paraId="0306FD86" w14:textId="77777777" w:rsidR="00A72555" w:rsidRPr="00A72555" w:rsidRDefault="00A72555" w:rsidP="00A72555">
      <w:pPr>
        <w:numPr>
          <w:ilvl w:val="0"/>
          <w:numId w:val="2"/>
        </w:numPr>
      </w:pPr>
      <w:r w:rsidRPr="00A72555">
        <w:rPr>
          <w:b/>
          <w:bCs/>
        </w:rPr>
        <w:t>"What are the essential elements of a successful onboarding program, and how do you use tools like Microsoft Office or Google Workspace to support the process?"</w:t>
      </w:r>
    </w:p>
    <w:p w14:paraId="3E389F66" w14:textId="77777777" w:rsidR="00A72555" w:rsidRPr="00A72555" w:rsidRDefault="00A72555" w:rsidP="00A72555">
      <w:pPr>
        <w:numPr>
          <w:ilvl w:val="1"/>
          <w:numId w:val="2"/>
        </w:numPr>
      </w:pPr>
      <w:r w:rsidRPr="00A72555">
        <w:rPr>
          <w:i/>
          <w:iCs/>
        </w:rPr>
        <w:t>Purpose</w:t>
      </w:r>
      <w:r w:rsidRPr="00A72555">
        <w:t>: Gauge their ability to leverage software for onboarding tasks like creating schedules, documentation, and training materials.</w:t>
      </w:r>
    </w:p>
    <w:p w14:paraId="1D47DBDC" w14:textId="77777777" w:rsidR="00A72555" w:rsidRPr="00A72555" w:rsidRDefault="00A72555" w:rsidP="00A72555">
      <w:pPr>
        <w:numPr>
          <w:ilvl w:val="0"/>
          <w:numId w:val="2"/>
        </w:numPr>
      </w:pPr>
      <w:r w:rsidRPr="00A72555">
        <w:rPr>
          <w:b/>
          <w:bCs/>
        </w:rPr>
        <w:t>"How do you ensure that new employees quickly adapt to their roles and integrate into the company culture?"</w:t>
      </w:r>
    </w:p>
    <w:p w14:paraId="68CA3C32" w14:textId="77777777" w:rsidR="00A72555" w:rsidRPr="00A72555" w:rsidRDefault="00A72555" w:rsidP="00A72555">
      <w:pPr>
        <w:numPr>
          <w:ilvl w:val="1"/>
          <w:numId w:val="2"/>
        </w:numPr>
      </w:pPr>
      <w:r w:rsidRPr="00A72555">
        <w:rPr>
          <w:i/>
          <w:iCs/>
        </w:rPr>
        <w:t>Purpose</w:t>
      </w:r>
      <w:r w:rsidRPr="00A72555">
        <w:t>: Explore their strategies for supporting cultural alignment, mentorship, and early productivity.</w:t>
      </w:r>
    </w:p>
    <w:p w14:paraId="317429A0" w14:textId="77777777" w:rsidR="00A72555" w:rsidRPr="00A72555" w:rsidRDefault="00000000" w:rsidP="00A72555">
      <w:r>
        <w:pict w14:anchorId="2453272F">
          <v:rect id="_x0000_i1026" style="width:0;height:1.5pt" o:hralign="center" o:hrstd="t" o:hr="t" fillcolor="#a0a0a0" stroked="f"/>
        </w:pict>
      </w:r>
    </w:p>
    <w:p w14:paraId="506DA256" w14:textId="77777777" w:rsidR="00A72555" w:rsidRPr="00A72555" w:rsidRDefault="00A72555" w:rsidP="00A72555">
      <w:pPr>
        <w:rPr>
          <w:b/>
          <w:bCs/>
        </w:rPr>
      </w:pPr>
      <w:r w:rsidRPr="00A72555">
        <w:rPr>
          <w:b/>
          <w:bCs/>
        </w:rPr>
        <w:t>Technical and Collaborative Skills</w:t>
      </w:r>
    </w:p>
    <w:p w14:paraId="18F99476" w14:textId="77777777" w:rsidR="00A72555" w:rsidRPr="00A72555" w:rsidRDefault="00A72555" w:rsidP="00A72555">
      <w:pPr>
        <w:numPr>
          <w:ilvl w:val="0"/>
          <w:numId w:val="3"/>
        </w:numPr>
      </w:pPr>
      <w:r w:rsidRPr="00A72555">
        <w:rPr>
          <w:b/>
          <w:bCs/>
        </w:rPr>
        <w:t>"What is your proficiency level with the Microsoft Office Suite and Google Workspace? How have you used these tools to improve HR processes?"</w:t>
      </w:r>
    </w:p>
    <w:p w14:paraId="39C136D4" w14:textId="77777777" w:rsidR="00A72555" w:rsidRPr="00A72555" w:rsidRDefault="00A72555" w:rsidP="00A72555">
      <w:pPr>
        <w:numPr>
          <w:ilvl w:val="1"/>
          <w:numId w:val="3"/>
        </w:numPr>
      </w:pPr>
      <w:r w:rsidRPr="00A72555">
        <w:rPr>
          <w:i/>
          <w:iCs/>
        </w:rPr>
        <w:lastRenderedPageBreak/>
        <w:t>Purpose</w:t>
      </w:r>
      <w:r w:rsidRPr="00A72555">
        <w:t>: Assess their familiarity with tools like Excel, Word, Google Sheets, and Google Docs, and how they utilize them in HR operations.</w:t>
      </w:r>
    </w:p>
    <w:p w14:paraId="44613330" w14:textId="77777777" w:rsidR="00A72555" w:rsidRPr="00A72555" w:rsidRDefault="00A72555" w:rsidP="00A72555">
      <w:pPr>
        <w:numPr>
          <w:ilvl w:val="0"/>
          <w:numId w:val="3"/>
        </w:numPr>
      </w:pPr>
      <w:r w:rsidRPr="00A72555">
        <w:rPr>
          <w:b/>
          <w:bCs/>
        </w:rPr>
        <w:t>"How do you collaborate with other departments during recruitment and onboarding to ensure alignment with business goals?"</w:t>
      </w:r>
    </w:p>
    <w:p w14:paraId="5FF59FE9" w14:textId="77777777" w:rsidR="00A72555" w:rsidRDefault="00A72555" w:rsidP="00A72555">
      <w:pPr>
        <w:numPr>
          <w:ilvl w:val="1"/>
          <w:numId w:val="3"/>
        </w:numPr>
      </w:pPr>
      <w:r w:rsidRPr="00A72555">
        <w:rPr>
          <w:i/>
          <w:iCs/>
        </w:rPr>
        <w:t>Purpose</w:t>
      </w:r>
      <w:r w:rsidRPr="00A72555">
        <w:t>: Determine their communication and coordination skills, ensuring they can work cross-functionally to meet organizational needs.</w:t>
      </w:r>
    </w:p>
    <w:p w14:paraId="6A6309FC" w14:textId="393822AE" w:rsidR="00A72555" w:rsidRDefault="00A72555" w:rsidP="00A72555">
      <w:pPr>
        <w:numPr>
          <w:ilvl w:val="0"/>
          <w:numId w:val="3"/>
        </w:numPr>
      </w:pPr>
      <w:r>
        <w:t>What do you understand by cross-functional management?</w:t>
      </w:r>
    </w:p>
    <w:p w14:paraId="099E208D" w14:textId="77777777" w:rsidR="00A33512" w:rsidRDefault="00A33512" w:rsidP="00A33512"/>
    <w:p w14:paraId="6F285919" w14:textId="77777777" w:rsidR="00A33512" w:rsidRPr="00210B32" w:rsidRDefault="00A33512" w:rsidP="00A33512">
      <w:pPr>
        <w:rPr>
          <w:b/>
          <w:bCs/>
          <w:color w:val="FF0000"/>
        </w:rPr>
      </w:pPr>
      <w:r w:rsidRPr="00210B32">
        <w:rPr>
          <w:b/>
          <w:bCs/>
          <w:color w:val="FF0000"/>
        </w:rPr>
        <w:t xml:space="preserve">Thank you for taking the time to meet with us today. We really appreciate learning about your experience and background. </w:t>
      </w:r>
    </w:p>
    <w:p w14:paraId="79EF0392" w14:textId="77777777" w:rsidR="00A33512" w:rsidRDefault="00A33512" w:rsidP="00A33512">
      <w:pPr>
        <w:rPr>
          <w:b/>
          <w:bCs/>
          <w:color w:val="FF0000"/>
        </w:rPr>
      </w:pPr>
      <w:r w:rsidRPr="00210B32">
        <w:rPr>
          <w:b/>
          <w:bCs/>
          <w:color w:val="FF0000"/>
        </w:rPr>
        <w:t xml:space="preserve">Moving forward, the next step will be a </w:t>
      </w:r>
      <w:r>
        <w:rPr>
          <w:b/>
          <w:bCs/>
          <w:color w:val="FF0000"/>
        </w:rPr>
        <w:t xml:space="preserve">monitored </w:t>
      </w:r>
      <w:r w:rsidRPr="00210B32">
        <w:rPr>
          <w:b/>
          <w:bCs/>
          <w:color w:val="FF0000"/>
        </w:rPr>
        <w:t>virtual assessment exam, which you can complete using either your mobile phone or laptop.</w:t>
      </w:r>
    </w:p>
    <w:p w14:paraId="61690308" w14:textId="77777777" w:rsidR="00A33512" w:rsidRPr="00E745A7" w:rsidRDefault="00A33512" w:rsidP="00A33512">
      <w:pPr>
        <w:rPr>
          <w:color w:val="FF0000"/>
        </w:rPr>
      </w:pPr>
      <w:r w:rsidRPr="00210B32">
        <w:rPr>
          <w:color w:val="FF0000"/>
        </w:rPr>
        <w:t xml:space="preserve">If you have any questions in the meantime, feel free to reach out to us at </w:t>
      </w:r>
      <w:r w:rsidRPr="00210B32">
        <w:rPr>
          <w:b/>
          <w:bCs/>
          <w:color w:val="FF0000"/>
        </w:rPr>
        <w:t>info@paycaretech.world</w:t>
      </w:r>
      <w:r w:rsidRPr="00210B32">
        <w:rPr>
          <w:color w:val="FF0000"/>
        </w:rPr>
        <w:t>. It was great speaking with you, and we look forward to staying in touch. Have a great day</w:t>
      </w:r>
    </w:p>
    <w:p w14:paraId="256357B4" w14:textId="77777777" w:rsidR="00A33512" w:rsidRPr="00A72555" w:rsidRDefault="00A33512" w:rsidP="00A33512"/>
    <w:p w14:paraId="7BE79EE5" w14:textId="77777777" w:rsidR="000E0110" w:rsidRDefault="000E0110"/>
    <w:sectPr w:rsidR="000E0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6937"/>
    <w:multiLevelType w:val="multilevel"/>
    <w:tmpl w:val="6C4AC3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B32E3"/>
    <w:multiLevelType w:val="multilevel"/>
    <w:tmpl w:val="D3CA6A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033E3"/>
    <w:multiLevelType w:val="multilevel"/>
    <w:tmpl w:val="94CA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FD4793"/>
    <w:multiLevelType w:val="hybridMultilevel"/>
    <w:tmpl w:val="94DA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22EAD"/>
    <w:multiLevelType w:val="multilevel"/>
    <w:tmpl w:val="DA9E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836367">
    <w:abstractNumId w:val="2"/>
  </w:num>
  <w:num w:numId="2" w16cid:durableId="1703936726">
    <w:abstractNumId w:val="1"/>
  </w:num>
  <w:num w:numId="3" w16cid:durableId="615060022">
    <w:abstractNumId w:val="0"/>
  </w:num>
  <w:num w:numId="4" w16cid:durableId="961812174">
    <w:abstractNumId w:val="4"/>
  </w:num>
  <w:num w:numId="5" w16cid:durableId="1897886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55"/>
    <w:rsid w:val="000E0110"/>
    <w:rsid w:val="009316C8"/>
    <w:rsid w:val="009565B3"/>
    <w:rsid w:val="00A33512"/>
    <w:rsid w:val="00A7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4E53"/>
  <w15:chartTrackingRefBased/>
  <w15:docId w15:val="{C573A5AB-5393-4B2B-9F5D-EBC8A5F5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chinwike</dc:creator>
  <cp:keywords/>
  <dc:description/>
  <cp:lastModifiedBy>benjamin chinwike</cp:lastModifiedBy>
  <cp:revision>2</cp:revision>
  <dcterms:created xsi:type="dcterms:W3CDTF">2024-12-24T18:25:00Z</dcterms:created>
  <dcterms:modified xsi:type="dcterms:W3CDTF">2024-12-24T18:32:00Z</dcterms:modified>
</cp:coreProperties>
</file>