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SOONIC AI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Simple MVP Plan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Build small. Launch fast. Grow with real users.</w:t>
      </w:r>
    </w:p>
    <w:p>
      <w:pPr>
        <w:pBdr>
          <w:bottom w:val="single" w:color="2E86AB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The One Idea</w:t>
      </w:r>
    </w:p>
    <w:p>
      <w:pPr>
        <w:spacing w:before="60" w:after="0"/>
      </w:pPr>
    </w:p>
    <w:p>
      <w:pPr>
        <w:shd w:fill="EAF4FB" w:val="clear"/>
        <w:spacing w:before="140" w:after="140"/>
        <w:ind w:left="600" w:right="60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Upload a piano video → wait 2 minutes → see every chord that was played, synced to the video.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 is the entire MVP. One upload. One result. One magical moment.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else — hand tracking, MIDI export, relative pitch training, time signatures, explanations — comes later. The first version of Soonic AI needs to do just this one thing really well.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 church pianist uploads a worship video and gets back a clean chord timeline that is actually correct, that is worth paying for. Full stop.</w:t>
      </w:r>
    </w:p>
    <w:p>
      <w:pPr>
        <w:spacing w:before="80" w:after="0"/>
      </w:pPr>
    </w:p>
    <w:p>
      <w:pPr>
        <w:pBdr>
          <w:bottom w:val="single" w:color="2E86AB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What We Are Building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 IN the MVP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Video upload (MP4, MOV, YouTube link)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Audio extraction from video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Chord detection (key, chords, progression)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Chord timeline synced to video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Basic key and tempo display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Simple paywall (3 free, then $12/mo)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❌  NOT in the MVP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Hand tracking and finger detection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Virtual keyboard overlay on video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MIDI export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Relative pitch training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Time signature (odd meters)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Mobile 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Chord explanations (v2)</w:t>
            </w:r>
          </w:p>
        </w:tc>
      </w:tr>
    </w:tbl>
    <w:p>
      <w:pPr>
        <w:spacing w:before="60" w:after="0"/>
      </w:pPr>
    </w:p>
    <w:p>
      <w:pPr>
        <w:shd w:fill="FFF3E8" w:val="clear"/>
        <w:spacing w:before="140" w:after="140"/>
        <w:ind w:left="600" w:right="600"/>
      </w:pPr>
      <w:r>
        <w:rPr>
          <w:rFonts w:ascii="Arial" w:cs="Arial" w:eastAsia="Arial" w:hAnsi="Arial"/>
          <w:i/>
          <w:iCs/>
          <w:color w:val="C45C00"/>
          <w:sz w:val="22"/>
          <w:szCs w:val="22"/>
        </w:rPr>
        <w:t xml:space="preserve">Cutting these features is not giving up on them. It is saving them for when real users tell you they need them.</w:t>
      </w:r>
    </w:p>
    <w:p>
      <w:pPr>
        <w:spacing w:before="100" w:after="0"/>
      </w:pPr>
    </w:p>
    <w:p>
      <w:pPr>
        <w:pBdr>
          <w:bottom w:val="single" w:color="2E86AB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The Build Plan — Month by Month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Month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Build the Brain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Set up the Python audio pipeline (FFmpeg + librosa + Basic Pitch)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chord detection working on test videos locally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Output a clean JSON with chords, key, tempo, and timestamps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Nothing visible yet — just proving the AI 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Goal: analyze a real gospel video and get correct chords 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Month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Wrap It in a Simple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a basic Next.js web page (upload box + progress bar + results)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 the chord timeline synced to the video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It does not need to look beautiful — it needs to 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Show it to 10 real pianists (church, gospel, jazz)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Goal: get 10 people to use it and give honest feedback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Month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Fix, Polish, and Add the Keyboard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Fix everything the 10 musicians told you was wrong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the virtual keyboard visualization (the wow moment)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basic key and tempo display alongside the chord timeline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Improve accuracy on gospel and worship voicings specifically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Goal: something you are proud to show strangers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C00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Month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— Launch and Charge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 a simple paywall: 3 free analyses, then $12/month 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Launch to a small audience (church musician groups, social media)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Collect payment with Stripe — no complex billing needed yet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Talk to every single person who signs up in month 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5C00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Goal: first 10 paying customers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before="80" w:after="0"/>
      </w:pPr>
    </w:p>
    <w:p>
      <w:pPr>
        <w:pBdr>
          <w:bottom w:val="single" w:color="2E86AB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The Golden Rule</w:t>
      </w:r>
    </w:p>
    <w:p>
      <w:pPr>
        <w:spacing w:before="60" w:after="0"/>
      </w:pPr>
    </w:p>
    <w:p>
      <w:pPr>
        <w:shd w:fill="EAF4FB" w:val="clear"/>
        <w:spacing w:before="140" w:after="140"/>
        <w:ind w:left="600" w:right="60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Never add a new feature before talking to a real user who asked for it. Every feature you add in silence is a feature you are guessing about.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musicians who test it in Month 2 will tell you exactly what to build next. They will say things like: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"Can it show me the scale being used?"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"Can I slow the video down while the chords play?"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"Can it tell me the time signature?"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"Can I export this to my DAW?"</w:t>
      </w:r>
    </w:p>
    <w:p>
      <w:pPr>
        <w:spacing w:before="40" w:after="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Those requests become your v2 roadmap. Built in priority order. With real users waiting for each one.</w:t>
      </w:r>
    </w:p>
    <w:p>
      <w:pPr>
        <w:spacing w:before="80" w:after="0"/>
      </w:pPr>
    </w:p>
    <w:p>
      <w:pPr>
        <w:pBdr>
          <w:bottom w:val="single" w:color="2E86AB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What V2 Looks Like (After Real Users)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you have paying users and feedback, v2 adds the features they actually asked for. Based on your target audience, this will likely include: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users will want 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Chord explanations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They want to know WHY a chord works, not just its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signature display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Worship musicians need to know the meter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playback + looping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Learning by ear requires repetition at slow speed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Relative pitch training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Turn analysis into an active ear training skill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suggestions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what scale the pianist is drawing from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MIDI export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Producers and arrangers want to use the progression in a DAW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 tracking overlay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 learners want to see exactly which fingers hit which keys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Practice on the go, quick reference during rehearsal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V3</w:t>
            </w:r>
          </w:p>
        </w:tc>
      </w:tr>
    </w:tbl>
    <w:p>
      <w:pPr>
        <w:spacing w:before="100" w:after="0"/>
      </w:pPr>
    </w:p>
    <w:p>
      <w:pPr>
        <w:pBdr>
          <w:bottom w:val="single" w:color="2E86AB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When Does Money Come In?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works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End of Month 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Chord detection is accurate on real gospel and worship videos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First users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End of Month 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real musicians have used it and given feedback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ready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End of Month 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Polished enough to show publicly without embarrassment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First revenue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Month 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Paywall is live, first 10 paying customers at $12/month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Consistent revenue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Month 5-6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Word of mouth within church/gospel community kicks in</w:t>
            </w:r>
          </w:p>
        </w:tc>
      </w:tr>
    </w:tbl>
    <w:p>
      <w:pPr>
        <w:spacing w:before="100" w:after="0"/>
      </w:pPr>
    </w:p>
    <w:p>
      <w:pPr>
        <w:pBdr>
          <w:bottom w:val="single" w:color="2E86AB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The One Trap to Avoid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one thing that kills MVPs like this before they ever launch:</w:t>
      </w:r>
    </w:p>
    <w:p>
      <w:pPr>
        <w:spacing w:before="40" w:after="0"/>
      </w:pPr>
    </w:p>
    <w:p>
      <w:pPr>
        <w:shd w:fill="FFE8E8" w:val="clear"/>
        <w:spacing w:before="140" w:after="140"/>
        <w:ind w:left="600" w:right="600"/>
      </w:pPr>
      <w:r>
        <w:rPr>
          <w:rFonts w:ascii="Arial" w:cs="Arial" w:eastAsia="Arial" w:hAnsi="Arial"/>
          <w:i/>
          <w:iCs/>
          <w:color w:val="CC3333"/>
          <w:sz w:val="22"/>
          <w:szCs w:val="22"/>
        </w:rPr>
        <w:t xml:space="preserve">Building in silence for too long. Adding just one more feature before showing it to people.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Month 2 you should have real musicians using it, even if it is ugly. Those conversations will be worth more than any feature you could build alone.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of the MVP is not to impress people. It is to learn as fast as possible whether you are building something people actually need.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10 musicians use it in Month 2 and 8 of them say "this is useful but I wish it did X" — that is the best possible outcome. X is your v2.</w:t>
      </w:r>
    </w:p>
    <w:p>
      <w:pPr>
        <w:spacing w:before="100" w:after="0"/>
      </w:pPr>
    </w:p>
    <w:p>
      <w:pPr>
        <w:pBdr>
          <w:bottom w:val="single" w:color="2E86AB" w:sz="4" w:space="4"/>
        </w:pBdr>
        <w:spacing w:before="400" w:after="14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Final Word</w:t>
      </w:r>
    </w:p>
    <w:p>
      <w:pPr>
        <w:spacing w:before="60" w:after="0"/>
      </w:pPr>
    </w:p>
    <w:p>
      <w:pPr>
        <w:shd w:fill="EAF4FB" w:val="clear"/>
        <w:spacing w:before="140" w:after="140"/>
        <w:ind w:left="600" w:right="60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Soonic AI does not need to be finished to be valuable. It needs to be real. A working chord timeline is a real product. Ship that first.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great product you admire today started with a version that did one thing. Spotify was just a desktop music player. Notion was just a notes app. Duolingo was just flashcards.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Soonic AI starts as a chord timeline. That is enough to build a company on.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Soonic AI  •  soonic.ai  •  Bnotion  •  2025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Soonic AI  •  Bnotion  •  Internal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3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Soonic AI  |  Simple MVP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2026-03-02T23:51:47.900Z</dcterms:created>
  <dcterms:modified xsi:type="dcterms:W3CDTF">2026-03-02T23:51:47.900Z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