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53FE8" w:rsidRDefault="00F60222" w:rsidP="00525276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5A4DF0">
        <w:rPr>
          <w:b/>
        </w:rPr>
        <w:t>2</w:t>
      </w:r>
      <w:r w:rsidR="00853FE8">
        <w:rPr>
          <w:b/>
        </w:rPr>
        <w:t>7</w:t>
      </w:r>
      <w:r w:rsidR="005A4DF0">
        <w:rPr>
          <w:b/>
        </w:rPr>
        <w:t xml:space="preserve"> – </w:t>
      </w:r>
      <w:r w:rsidR="00853FE8">
        <w:rPr>
          <w:b/>
        </w:rPr>
        <w:t>Plant Anatomy and Growth</w:t>
      </w:r>
    </w:p>
    <w:p w:rsidR="00853FE8" w:rsidRDefault="00853FE8" w:rsidP="00853FE8">
      <w:pPr>
        <w:pStyle w:val="ListParagraph"/>
        <w:numPr>
          <w:ilvl w:val="0"/>
          <w:numId w:val="10"/>
        </w:numPr>
        <w:spacing w:after="0" w:line="360" w:lineRule="auto"/>
      </w:pPr>
      <w:r w:rsidRPr="00853FE8">
        <w:t>Angiosperms constitute 90% of all plant species</w:t>
      </w:r>
      <w:r>
        <w:t>.</w:t>
      </w:r>
    </w:p>
    <w:p w:rsidR="00853FE8" w:rsidRDefault="00853FE8" w:rsidP="00853FE8">
      <w:pPr>
        <w:pStyle w:val="ListParagraph"/>
        <w:numPr>
          <w:ilvl w:val="0"/>
          <w:numId w:val="10"/>
        </w:numPr>
        <w:spacing w:after="0" w:line="360" w:lineRule="auto"/>
      </w:pPr>
      <w:r w:rsidRPr="00853FE8">
        <w:t>Plants have a hierarchical organization consisting of organs, tissues, and cells</w:t>
      </w:r>
      <w:r>
        <w:t xml:space="preserve"> (Fig. 35.2)</w:t>
      </w:r>
    </w:p>
    <w:p w:rsidR="00853FE8" w:rsidRPr="00853FE8" w:rsidRDefault="00853FE8" w:rsidP="00853FE8">
      <w:pPr>
        <w:pStyle w:val="ListParagraph"/>
        <w:numPr>
          <w:ilvl w:val="1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853FE8">
        <w:t>: a group of cells with a common function, structure, or both</w:t>
      </w:r>
    </w:p>
    <w:p w:rsidR="00853FE8" w:rsidRPr="00853FE8" w:rsidRDefault="00853FE8" w:rsidP="00853FE8">
      <w:pPr>
        <w:pStyle w:val="ListParagraph"/>
        <w:numPr>
          <w:ilvl w:val="1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853FE8">
        <w:t>: several types of tissues that together carry out particular functions</w:t>
      </w:r>
    </w:p>
    <w:p w:rsidR="00853FE8" w:rsidRPr="00853FE8" w:rsidRDefault="00853FE8" w:rsidP="00853FE8">
      <w:pPr>
        <w:pStyle w:val="ListParagraph"/>
        <w:numPr>
          <w:ilvl w:val="2"/>
          <w:numId w:val="10"/>
        </w:numPr>
        <w:spacing w:after="0" w:line="360" w:lineRule="auto"/>
      </w:pPr>
      <w:r>
        <w:t>(</w:t>
      </w:r>
      <w:r>
        <w:tab/>
      </w:r>
      <w:r>
        <w:tab/>
        <w:t>), (</w:t>
      </w:r>
      <w:r>
        <w:tab/>
      </w:r>
      <w:r>
        <w:tab/>
        <w:t>), (</w:t>
      </w:r>
      <w:r>
        <w:tab/>
      </w:r>
      <w:r>
        <w:tab/>
        <w:t>)</w:t>
      </w:r>
    </w:p>
    <w:p w:rsidR="00853FE8" w:rsidRPr="00853FE8" w:rsidRDefault="00853FE8" w:rsidP="00853FE8">
      <w:pPr>
        <w:pStyle w:val="ListParagraph"/>
        <w:numPr>
          <w:ilvl w:val="1"/>
          <w:numId w:val="10"/>
        </w:numPr>
        <w:spacing w:after="0" w:line="360" w:lineRule="auto"/>
      </w:pPr>
      <w:r w:rsidRPr="00853FE8">
        <w:t>Organ system</w:t>
      </w:r>
    </w:p>
    <w:p w:rsidR="00853FE8" w:rsidRPr="00853FE8" w:rsidRDefault="00853FE8" w:rsidP="00853FE8">
      <w:pPr>
        <w:pStyle w:val="ListParagraph"/>
        <w:numPr>
          <w:ilvl w:val="2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853FE8">
        <w:t xml:space="preserve"> system: roots</w:t>
      </w:r>
    </w:p>
    <w:p w:rsidR="00CE3AC7" w:rsidRDefault="00853FE8" w:rsidP="00853FE8">
      <w:pPr>
        <w:pStyle w:val="ListParagraph"/>
        <w:numPr>
          <w:ilvl w:val="2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853FE8">
        <w:t xml:space="preserve"> system: stems and leaves</w:t>
      </w:r>
    </w:p>
    <w:p w:rsidR="00853FE8" w:rsidRPr="00853FE8" w:rsidRDefault="00853FE8" w:rsidP="00CE3AC7">
      <w:pPr>
        <w:pStyle w:val="ListParagraph"/>
        <w:spacing w:after="0" w:line="360" w:lineRule="auto"/>
        <w:ind w:left="1800"/>
      </w:pPr>
    </w:p>
    <w:p w:rsidR="00C0074C" w:rsidRPr="00C0074C" w:rsidRDefault="00C0074C" w:rsidP="00C0074C">
      <w:pPr>
        <w:pStyle w:val="ListParagraph"/>
        <w:numPr>
          <w:ilvl w:val="0"/>
          <w:numId w:val="10"/>
        </w:numPr>
        <w:spacing w:after="0" w:line="360" w:lineRule="auto"/>
      </w:pPr>
      <w:r w:rsidRPr="00C0074C">
        <w:t>Roots provide anchor, absorb minerals and water, and store carbohydrates</w:t>
      </w:r>
    </w:p>
    <w:p w:rsidR="00C0074C" w:rsidRPr="00C0074C" w:rsidRDefault="00C0074C" w:rsidP="00C0074C">
      <w:pPr>
        <w:pStyle w:val="ListParagraph"/>
        <w:numPr>
          <w:ilvl w:val="1"/>
          <w:numId w:val="10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Pr="00C0074C">
        <w:t xml:space="preserve"> (support): one main vertical root, giving rise to </w:t>
      </w:r>
      <w:r w:rsidRPr="00C0074C">
        <w:rPr>
          <w:u w:val="single"/>
        </w:rPr>
        <w:t>lateral roots</w:t>
      </w:r>
      <w:r w:rsidRPr="00C0074C">
        <w:t xml:space="preserve"> (branch roots)</w:t>
      </w:r>
    </w:p>
    <w:p w:rsidR="00C0074C" w:rsidRPr="00C0074C" w:rsidRDefault="00C0074C" w:rsidP="00C0074C">
      <w:pPr>
        <w:pStyle w:val="ListParagraph"/>
        <w:numPr>
          <w:ilvl w:val="1"/>
          <w:numId w:val="10"/>
        </w:numPr>
        <w:spacing w:after="0" w:line="360" w:lineRule="auto"/>
      </w:pPr>
      <w:r w:rsidRPr="00C0074C">
        <w:t xml:space="preserve"> </w:t>
      </w:r>
      <w:r>
        <w:t>(</w:t>
      </w:r>
      <w:r>
        <w:tab/>
      </w:r>
      <w:r>
        <w:tab/>
      </w:r>
      <w:r>
        <w:tab/>
      </w:r>
      <w:r>
        <w:tab/>
        <w:t>)</w:t>
      </w:r>
      <w:r w:rsidRPr="00C0074C">
        <w:t xml:space="preserve"> (absorption): short-lived, constantly replaced, thin, tubular extension of root epidermal cells</w:t>
      </w:r>
    </w:p>
    <w:p w:rsidR="005C4EDD" w:rsidRDefault="005C4EDD" w:rsidP="005C4EDD">
      <w:pPr>
        <w:pStyle w:val="ListParagraph"/>
        <w:numPr>
          <w:ilvl w:val="2"/>
          <w:numId w:val="10"/>
        </w:numPr>
        <w:spacing w:after="0" w:line="360" w:lineRule="auto"/>
      </w:pPr>
      <w:r w:rsidRPr="005C4EDD">
        <w:t xml:space="preserve">Root hairs provide </w:t>
      </w:r>
      <w:r>
        <w:t>(</w:t>
      </w:r>
      <w:r>
        <w:tab/>
      </w:r>
      <w:r>
        <w:tab/>
      </w:r>
      <w:r>
        <w:tab/>
        <w:t>)</w:t>
      </w:r>
      <w:r w:rsidRPr="005C4EDD">
        <w:t xml:space="preserve"> to maximize water absorption</w:t>
      </w:r>
    </w:p>
    <w:p w:rsidR="00CE3AC7" w:rsidRDefault="005C4EDD" w:rsidP="005C4EDD">
      <w:pPr>
        <w:pStyle w:val="ListParagraph"/>
        <w:numPr>
          <w:ilvl w:val="2"/>
          <w:numId w:val="10"/>
        </w:numPr>
        <w:spacing w:after="0" w:line="360" w:lineRule="auto"/>
      </w:pPr>
      <w:r w:rsidRPr="005C4EDD">
        <w:t xml:space="preserve">Root hairs: epithelial projections (not an organ), facilitate water absorption </w:t>
      </w:r>
    </w:p>
    <w:p w:rsidR="005C4EDD" w:rsidRPr="005C4EDD" w:rsidRDefault="005C4EDD" w:rsidP="00CE3AC7">
      <w:pPr>
        <w:pStyle w:val="ListParagraph"/>
        <w:spacing w:after="0" w:line="360" w:lineRule="auto"/>
        <w:ind w:left="1800"/>
      </w:pPr>
    </w:p>
    <w:p w:rsidR="007F16C4" w:rsidRDefault="007F16C4" w:rsidP="007F16C4">
      <w:pPr>
        <w:pStyle w:val="ListParagraph"/>
        <w:numPr>
          <w:ilvl w:val="0"/>
          <w:numId w:val="10"/>
        </w:numPr>
        <w:spacing w:after="0" w:line="360" w:lineRule="auto"/>
      </w:pPr>
      <w:r>
        <w:t>Modification of roots</w:t>
      </w:r>
    </w:p>
    <w:p w:rsidR="007F16C4" w:rsidRDefault="007F16C4" w:rsidP="007F16C4">
      <w:pPr>
        <w:pStyle w:val="ListParagraph"/>
        <w:numPr>
          <w:ilvl w:val="1"/>
          <w:numId w:val="10"/>
        </w:numPr>
        <w:spacing w:after="0" w:line="360" w:lineRule="auto"/>
      </w:pPr>
      <w:r w:rsidRPr="007F16C4">
        <w:t>Some species have evolved storage roots</w:t>
      </w:r>
      <w:r>
        <w:t xml:space="preserve"> for storing food or water</w:t>
      </w:r>
    </w:p>
    <w:p w:rsidR="005C4EDD" w:rsidRPr="005C4EDD" w:rsidRDefault="007F16C4" w:rsidP="007F16C4">
      <w:pPr>
        <w:pStyle w:val="ListParagraph"/>
        <w:numPr>
          <w:ilvl w:val="2"/>
          <w:numId w:val="10"/>
        </w:numPr>
        <w:spacing w:after="0" w:line="360" w:lineRule="auto"/>
      </w:pPr>
      <w:r>
        <w:t xml:space="preserve">Examples: </w:t>
      </w:r>
    </w:p>
    <w:p w:rsidR="007F16C4" w:rsidRDefault="007F16C4" w:rsidP="007F16C4">
      <w:pPr>
        <w:pStyle w:val="ListParagraph"/>
        <w:numPr>
          <w:ilvl w:val="1"/>
          <w:numId w:val="10"/>
        </w:numPr>
        <w:spacing w:after="0" w:line="360" w:lineRule="auto"/>
      </w:pPr>
      <w:r w:rsidRPr="007F16C4">
        <w:t>Aerial roots are roots above ground</w:t>
      </w:r>
    </w:p>
    <w:p w:rsidR="007F16C4" w:rsidRPr="007F16C4" w:rsidRDefault="007F16C4" w:rsidP="007F16C4">
      <w:pPr>
        <w:pStyle w:val="ListParagraph"/>
        <w:numPr>
          <w:ilvl w:val="2"/>
          <w:numId w:val="10"/>
        </w:numPr>
        <w:spacing w:after="0" w:line="360" w:lineRule="auto"/>
      </w:pPr>
      <w:r>
        <w:t>Examples: (</w:t>
      </w:r>
      <w:r>
        <w:tab/>
      </w:r>
      <w:r>
        <w:tab/>
      </w:r>
      <w:r>
        <w:tab/>
        <w:t xml:space="preserve">): </w:t>
      </w:r>
      <w:r w:rsidRPr="007F16C4">
        <w:t>support, gather nutrie</w:t>
      </w:r>
      <w:r>
        <w:t>nts</w:t>
      </w:r>
    </w:p>
    <w:p w:rsidR="005426CC" w:rsidRPr="005426CC" w:rsidRDefault="007F16C4" w:rsidP="005426CC">
      <w:pPr>
        <w:pStyle w:val="ListParagraph"/>
        <w:spacing w:after="0" w:line="360" w:lineRule="auto"/>
        <w:ind w:left="2880"/>
      </w:pPr>
      <w:r>
        <w:t>(</w:t>
      </w:r>
      <w:r>
        <w:tab/>
      </w:r>
      <w:r>
        <w:tab/>
      </w:r>
      <w:r>
        <w:tab/>
        <w:t xml:space="preserve">): </w:t>
      </w:r>
      <w:r w:rsidR="005426CC" w:rsidRPr="005426CC">
        <w:t>O</w:t>
      </w:r>
      <w:r w:rsidR="005426CC" w:rsidRPr="00CE3AC7">
        <w:rPr>
          <w:vertAlign w:val="subscript"/>
        </w:rPr>
        <w:t>2</w:t>
      </w:r>
      <w:r w:rsidR="005426CC" w:rsidRPr="005426CC">
        <w:t xml:space="preserve"> absorption in </w:t>
      </w:r>
    </w:p>
    <w:p w:rsidR="00CE3AC7" w:rsidRDefault="005426CC" w:rsidP="005426CC">
      <w:pPr>
        <w:pStyle w:val="ListParagraph"/>
        <w:spacing w:after="0" w:line="360" w:lineRule="auto"/>
        <w:ind w:left="2880"/>
      </w:pPr>
      <w:r w:rsidRPr="005426CC">
        <w:t>“water-logged</w:t>
      </w:r>
      <w:r>
        <w:t>”</w:t>
      </w:r>
      <w:r w:rsidRPr="005426CC">
        <w:t xml:space="preserve"> habitats</w:t>
      </w:r>
    </w:p>
    <w:p w:rsidR="007F16C4" w:rsidRPr="007F16C4" w:rsidRDefault="007F16C4" w:rsidP="005426CC">
      <w:pPr>
        <w:pStyle w:val="ListParagraph"/>
        <w:spacing w:after="0" w:line="360" w:lineRule="auto"/>
        <w:ind w:left="2880"/>
      </w:pPr>
    </w:p>
    <w:p w:rsidR="005426CC" w:rsidRPr="005426CC" w:rsidRDefault="005426CC" w:rsidP="005426CC">
      <w:pPr>
        <w:pStyle w:val="ListParagraph"/>
        <w:numPr>
          <w:ilvl w:val="0"/>
          <w:numId w:val="10"/>
        </w:numPr>
        <w:spacing w:after="0" w:line="360" w:lineRule="auto"/>
      </w:pPr>
      <w:r w:rsidRPr="005426CC">
        <w:t xml:space="preserve">Stems consist of an alternating system of </w:t>
      </w:r>
      <w:r>
        <w:t>(</w:t>
      </w:r>
      <w:r>
        <w:tab/>
      </w:r>
      <w:r>
        <w:tab/>
        <w:t>)</w:t>
      </w:r>
      <w:r w:rsidRPr="005426CC">
        <w:t xml:space="preserve"> and </w:t>
      </w:r>
      <w:r>
        <w:t>(</w:t>
      </w:r>
      <w:r>
        <w:tab/>
      </w:r>
      <w:r>
        <w:tab/>
      </w:r>
      <w:r>
        <w:tab/>
        <w:t>)</w:t>
      </w:r>
    </w:p>
    <w:p w:rsidR="005426CC" w:rsidRPr="005426CC" w:rsidRDefault="005426CC" w:rsidP="005426CC">
      <w:pPr>
        <w:pStyle w:val="ListParagraph"/>
        <w:numPr>
          <w:ilvl w:val="1"/>
          <w:numId w:val="10"/>
        </w:numPr>
        <w:spacing w:after="0" w:line="360" w:lineRule="auto"/>
      </w:pPr>
      <w:r w:rsidRPr="005426CC">
        <w:t xml:space="preserve">Stems conduct </w:t>
      </w:r>
      <w:r>
        <w:t>(</w:t>
      </w:r>
      <w:r>
        <w:tab/>
      </w:r>
      <w:r>
        <w:tab/>
        <w:t>)</w:t>
      </w:r>
      <w:r w:rsidRPr="005426CC">
        <w:t xml:space="preserve"> and </w:t>
      </w:r>
      <w:r>
        <w:t>(</w:t>
      </w:r>
      <w:r>
        <w:tab/>
      </w:r>
      <w:r>
        <w:tab/>
      </w:r>
      <w:r>
        <w:tab/>
        <w:t>)</w:t>
      </w:r>
      <w:r w:rsidRPr="005426CC">
        <w:t xml:space="preserve"> and provide </w:t>
      </w:r>
      <w:r>
        <w:t>(</w:t>
      </w:r>
      <w:r>
        <w:tab/>
      </w:r>
      <w:r>
        <w:tab/>
      </w:r>
      <w:r>
        <w:tab/>
        <w:t xml:space="preserve">      )</w:t>
      </w:r>
    </w:p>
    <w:p w:rsidR="005426CC" w:rsidRPr="005426CC" w:rsidRDefault="005426CC" w:rsidP="005426CC">
      <w:pPr>
        <w:pStyle w:val="ListParagraph"/>
        <w:numPr>
          <w:ilvl w:val="1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5426CC">
        <w:t>: where leaves are attached</w:t>
      </w:r>
    </w:p>
    <w:p w:rsidR="005426CC" w:rsidRPr="005426CC" w:rsidRDefault="005426CC" w:rsidP="005426CC">
      <w:pPr>
        <w:pStyle w:val="ListParagraph"/>
        <w:numPr>
          <w:ilvl w:val="1"/>
          <w:numId w:val="10"/>
        </w:numPr>
        <w:spacing w:after="0" w:line="360" w:lineRule="auto"/>
      </w:pPr>
      <w:r w:rsidRPr="005426CC">
        <w:t xml:space="preserve"> </w:t>
      </w:r>
      <w:r>
        <w:t>(</w:t>
      </w:r>
      <w:r>
        <w:tab/>
      </w:r>
      <w:r>
        <w:tab/>
      </w:r>
      <w:r>
        <w:tab/>
        <w:t>)</w:t>
      </w:r>
      <w:r w:rsidRPr="005426CC">
        <w:t>: segments between nodes</w:t>
      </w:r>
    </w:p>
    <w:p w:rsidR="005426CC" w:rsidRPr="005426CC" w:rsidRDefault="005426CC" w:rsidP="005426CC">
      <w:pPr>
        <w:pStyle w:val="ListParagraph"/>
        <w:numPr>
          <w:ilvl w:val="1"/>
          <w:numId w:val="10"/>
        </w:numPr>
        <w:spacing w:after="0" w:line="360" w:lineRule="auto"/>
      </w:pPr>
      <w:r w:rsidRPr="005426CC">
        <w:t xml:space="preserve"> </w:t>
      </w:r>
      <w:r>
        <w:t>(</w:t>
      </w:r>
      <w:r>
        <w:tab/>
      </w:r>
      <w:r>
        <w:tab/>
      </w:r>
      <w:r>
        <w:tab/>
        <w:t>)</w:t>
      </w:r>
      <w:r w:rsidRPr="005426CC">
        <w:t>: forms lateral shoot (i.e. branch)</w:t>
      </w:r>
    </w:p>
    <w:p w:rsidR="005426CC" w:rsidRPr="005426CC" w:rsidRDefault="005426CC" w:rsidP="005426CC">
      <w:pPr>
        <w:pStyle w:val="ListParagraph"/>
        <w:numPr>
          <w:ilvl w:val="1"/>
          <w:numId w:val="10"/>
        </w:numPr>
        <w:spacing w:after="0" w:line="360" w:lineRule="auto"/>
      </w:pPr>
      <w:r w:rsidRPr="005426CC">
        <w:t xml:space="preserve"> </w:t>
      </w:r>
      <w:r>
        <w:t>(</w:t>
      </w:r>
      <w:r>
        <w:tab/>
      </w:r>
      <w:r>
        <w:tab/>
      </w:r>
      <w:r>
        <w:tab/>
        <w:t>)</w:t>
      </w:r>
      <w:r w:rsidRPr="005426CC">
        <w:t>: causes elongation of young shoot</w:t>
      </w:r>
    </w:p>
    <w:p w:rsidR="00966674" w:rsidRDefault="00966674" w:rsidP="00966674">
      <w:pPr>
        <w:pStyle w:val="ListParagraph"/>
        <w:numPr>
          <w:ilvl w:val="1"/>
          <w:numId w:val="10"/>
        </w:numPr>
        <w:spacing w:after="0" w:line="360" w:lineRule="auto"/>
      </w:pPr>
      <w:r w:rsidRPr="00966674">
        <w:t>There are many modifications of stems in plants</w:t>
      </w:r>
    </w:p>
    <w:p w:rsidR="00966674" w:rsidRDefault="00966674" w:rsidP="00966674">
      <w:pPr>
        <w:pStyle w:val="ListParagraph"/>
        <w:numPr>
          <w:ilvl w:val="2"/>
          <w:numId w:val="10"/>
        </w:numPr>
        <w:spacing w:after="0" w:line="360" w:lineRule="auto"/>
      </w:pPr>
      <w:r>
        <w:t>Examples: (</w:t>
      </w:r>
      <w:r>
        <w:tab/>
      </w:r>
      <w:r>
        <w:tab/>
        <w:t>), found in roses</w:t>
      </w:r>
    </w:p>
    <w:p w:rsidR="00966674" w:rsidRDefault="00966674" w:rsidP="00966674">
      <w:pPr>
        <w:pStyle w:val="ListParagraph"/>
        <w:spacing w:after="0" w:line="360" w:lineRule="auto"/>
        <w:ind w:left="2880"/>
      </w:pPr>
      <w:r>
        <w:t>(</w:t>
      </w:r>
      <w:r>
        <w:tab/>
      </w:r>
      <w:r>
        <w:tab/>
        <w:t xml:space="preserve">), underground storage stem as in </w:t>
      </w:r>
      <w:r w:rsidRPr="00966674">
        <w:t>pota</w:t>
      </w:r>
      <w:r>
        <w:t>to</w:t>
      </w:r>
    </w:p>
    <w:p w:rsidR="00966674" w:rsidRDefault="00966674" w:rsidP="00966674">
      <w:pPr>
        <w:pStyle w:val="ListParagraph"/>
        <w:spacing w:after="0" w:line="360" w:lineRule="auto"/>
        <w:ind w:left="2880"/>
      </w:pPr>
      <w:r>
        <w:t>(</w:t>
      </w:r>
      <w:r>
        <w:tab/>
      </w:r>
      <w:r>
        <w:tab/>
        <w:t>), underground stem as in</w:t>
      </w:r>
      <w:r w:rsidRPr="00966674">
        <w:t xml:space="preserve"> gin</w:t>
      </w:r>
      <w:r>
        <w:t>ger</w:t>
      </w:r>
    </w:p>
    <w:p w:rsidR="00CE3AC7" w:rsidRDefault="00966674" w:rsidP="00966674">
      <w:pPr>
        <w:pStyle w:val="ListParagraph"/>
        <w:spacing w:after="0" w:line="360" w:lineRule="auto"/>
        <w:ind w:left="2880"/>
      </w:pPr>
      <w:r>
        <w:t>(</w:t>
      </w:r>
      <w:r>
        <w:tab/>
      </w:r>
      <w:r>
        <w:tab/>
        <w:t xml:space="preserve">), </w:t>
      </w:r>
      <w:r w:rsidRPr="00966674">
        <w:t xml:space="preserve">horizontal stem, </w:t>
      </w:r>
      <w:r>
        <w:t xml:space="preserve">as in </w:t>
      </w:r>
      <w:r w:rsidRPr="00966674">
        <w:t>strawberry</w:t>
      </w:r>
    </w:p>
    <w:p w:rsidR="00966674" w:rsidRPr="00966674" w:rsidRDefault="00966674" w:rsidP="00966674">
      <w:pPr>
        <w:pStyle w:val="ListParagraph"/>
        <w:spacing w:after="0" w:line="360" w:lineRule="auto"/>
        <w:ind w:left="2880"/>
      </w:pPr>
    </w:p>
    <w:p w:rsidR="00FC28E1" w:rsidRDefault="00FC28E1" w:rsidP="00853FE8">
      <w:pPr>
        <w:pStyle w:val="ListParagraph"/>
        <w:numPr>
          <w:ilvl w:val="0"/>
          <w:numId w:val="10"/>
        </w:numPr>
        <w:spacing w:after="0" w:line="360" w:lineRule="auto"/>
      </w:pPr>
      <w:r w:rsidRPr="00FC28E1">
        <w:t xml:space="preserve">Leaf is the main site for </w:t>
      </w:r>
      <w:r>
        <w:t>(</w:t>
      </w:r>
      <w:r>
        <w:tab/>
      </w:r>
      <w:r>
        <w:tab/>
      </w:r>
      <w:r>
        <w:tab/>
        <w:t>)</w:t>
      </w:r>
      <w:r w:rsidRPr="00FC28E1">
        <w:t xml:space="preserve"> and </w:t>
      </w:r>
      <w:r>
        <w:t>(</w:t>
      </w:r>
      <w:r>
        <w:tab/>
      </w:r>
      <w:r>
        <w:tab/>
      </w:r>
      <w:r>
        <w:tab/>
      </w:r>
      <w:r>
        <w:tab/>
        <w:t>)</w:t>
      </w:r>
    </w:p>
    <w:p w:rsidR="00FC28E1" w:rsidRDefault="00FC28E1" w:rsidP="00FC28E1">
      <w:pPr>
        <w:pStyle w:val="ListParagraph"/>
        <w:numPr>
          <w:ilvl w:val="1"/>
          <w:numId w:val="10"/>
        </w:numPr>
        <w:spacing w:after="0" w:line="360" w:lineRule="auto"/>
      </w:pPr>
      <w:r>
        <w:t>Consists of axillary bud (stipule), petiole, vein, midrib, blade</w:t>
      </w:r>
    </w:p>
    <w:p w:rsidR="00FC28E1" w:rsidRPr="00FC28E1" w:rsidRDefault="00FC28E1" w:rsidP="00FC28E1">
      <w:pPr>
        <w:pStyle w:val="ListParagraph"/>
        <w:numPr>
          <w:ilvl w:val="1"/>
          <w:numId w:val="10"/>
        </w:numPr>
        <w:spacing w:after="0" w:line="360" w:lineRule="auto"/>
      </w:pPr>
      <w:r w:rsidRPr="00FC28E1">
        <w:t>There are many modifications of leaves in plants</w:t>
      </w:r>
    </w:p>
    <w:p w:rsidR="00FC28E1" w:rsidRDefault="00FC28E1" w:rsidP="00FC28E1">
      <w:pPr>
        <w:pStyle w:val="ListParagraph"/>
        <w:numPr>
          <w:ilvl w:val="2"/>
          <w:numId w:val="10"/>
        </w:numPr>
        <w:spacing w:after="0" w:line="360" w:lineRule="auto"/>
      </w:pPr>
      <w:r>
        <w:t>Examples:</w:t>
      </w:r>
      <w:r>
        <w:tab/>
        <w:t>(</w:t>
      </w:r>
      <w:r>
        <w:tab/>
      </w:r>
      <w:r>
        <w:tab/>
      </w:r>
      <w:r>
        <w:tab/>
        <w:t>), store water and food as in</w:t>
      </w:r>
      <w:r w:rsidRPr="00FC28E1">
        <w:t xml:space="preserve"> aloe</w:t>
      </w:r>
    </w:p>
    <w:p w:rsidR="00362E4B" w:rsidRDefault="00FC28E1" w:rsidP="00FC28E1">
      <w:pPr>
        <w:spacing w:after="0" w:line="360" w:lineRule="auto"/>
        <w:ind w:left="2880"/>
      </w:pPr>
      <w:r>
        <w:t>(</w:t>
      </w:r>
      <w:r>
        <w:tab/>
      </w:r>
      <w:r>
        <w:tab/>
      </w:r>
      <w:r>
        <w:tab/>
        <w:t xml:space="preserve">), </w:t>
      </w:r>
      <w:r w:rsidR="00362E4B" w:rsidRPr="00362E4B">
        <w:t>attract pollinators</w:t>
      </w:r>
      <w:r w:rsidR="00362E4B">
        <w:t xml:space="preserve"> as in</w:t>
      </w:r>
      <w:r w:rsidR="00362E4B" w:rsidRPr="00362E4B">
        <w:t xml:space="preserve"> bougainvillea</w:t>
      </w:r>
    </w:p>
    <w:p w:rsidR="00CE3AC7" w:rsidRDefault="00362E4B" w:rsidP="00FC28E1">
      <w:pPr>
        <w:spacing w:after="0" w:line="360" w:lineRule="auto"/>
        <w:ind w:left="2880"/>
      </w:pPr>
      <w:r>
        <w:t>(</w:t>
      </w:r>
      <w:r>
        <w:tab/>
      </w:r>
      <w:r>
        <w:tab/>
      </w:r>
      <w:r>
        <w:tab/>
        <w:t xml:space="preserve">), </w:t>
      </w:r>
      <w:r w:rsidRPr="00362E4B">
        <w:t>protective modification</w:t>
      </w:r>
      <w:r>
        <w:t xml:space="preserve"> as in</w:t>
      </w:r>
      <w:r w:rsidRPr="00362E4B">
        <w:t xml:space="preserve"> cactus</w:t>
      </w:r>
    </w:p>
    <w:p w:rsidR="00853FE8" w:rsidRPr="00853FE8" w:rsidRDefault="00853FE8" w:rsidP="00FC28E1">
      <w:pPr>
        <w:spacing w:after="0" w:line="360" w:lineRule="auto"/>
        <w:ind w:left="2880"/>
      </w:pPr>
    </w:p>
    <w:p w:rsidR="00362E4B" w:rsidRPr="00362E4B" w:rsidRDefault="00362E4B" w:rsidP="00853FE8">
      <w:pPr>
        <w:pStyle w:val="ListParagraph"/>
        <w:numPr>
          <w:ilvl w:val="0"/>
          <w:numId w:val="10"/>
        </w:numPr>
        <w:spacing w:after="0" w:line="360" w:lineRule="auto"/>
      </w:pPr>
      <w:r w:rsidRPr="00362E4B">
        <w:t>There are three tissue systems in each plant organ</w:t>
      </w:r>
      <w:r>
        <w:t xml:space="preserve">. </w:t>
      </w:r>
      <w:r w:rsidRPr="00362E4B">
        <w:rPr>
          <w:iCs/>
        </w:rPr>
        <w:t>Tissue system is a functional unit connecting all of the plant’s organs</w:t>
      </w:r>
      <w:r>
        <w:rPr>
          <w:iCs/>
        </w:rPr>
        <w:t>. (Fig. 35.8)</w:t>
      </w:r>
    </w:p>
    <w:p w:rsidR="00362E4B" w:rsidRPr="00362E4B" w:rsidRDefault="00362E4B" w:rsidP="00362E4B">
      <w:pPr>
        <w:pStyle w:val="ListParagraph"/>
        <w:numPr>
          <w:ilvl w:val="1"/>
          <w:numId w:val="10"/>
        </w:numPr>
        <w:spacing w:after="0" w:line="360" w:lineRule="auto"/>
      </w:pPr>
      <w:r>
        <w:t>(</w:t>
      </w:r>
      <w:r>
        <w:tab/>
      </w:r>
      <w:r>
        <w:tab/>
      </w:r>
      <w:r>
        <w:tab/>
        <w:t xml:space="preserve">): </w:t>
      </w:r>
      <w:r w:rsidRPr="00362E4B">
        <w:t>Outer protective covering</w:t>
      </w:r>
    </w:p>
    <w:p w:rsidR="00D95593" w:rsidRPr="00D95593" w:rsidRDefault="00D95593" w:rsidP="00D95593">
      <w:pPr>
        <w:pStyle w:val="ListParagraph"/>
        <w:numPr>
          <w:ilvl w:val="2"/>
          <w:numId w:val="10"/>
        </w:numPr>
        <w:spacing w:after="0" w:line="360" w:lineRule="auto"/>
      </w:pPr>
      <w:r w:rsidRPr="00D95593">
        <w:t>Nonwoody plants (and young plants)</w:t>
      </w:r>
    </w:p>
    <w:p w:rsidR="00D95593" w:rsidRPr="00D95593" w:rsidRDefault="00D95593" w:rsidP="00D95593">
      <w:pPr>
        <w:pStyle w:val="ListParagraph"/>
        <w:numPr>
          <w:ilvl w:val="3"/>
          <w:numId w:val="10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D95593">
        <w:t>: a layer of tightly packed cells</w:t>
      </w:r>
    </w:p>
    <w:p w:rsidR="00D95593" w:rsidRPr="00D95593" w:rsidRDefault="00D95593" w:rsidP="00D95593">
      <w:pPr>
        <w:pStyle w:val="ListParagraph"/>
        <w:numPr>
          <w:ilvl w:val="2"/>
          <w:numId w:val="10"/>
        </w:numPr>
        <w:spacing w:after="0" w:line="360" w:lineRule="auto"/>
      </w:pPr>
      <w:r w:rsidRPr="00D95593">
        <w:t>Leaves and stems</w:t>
      </w:r>
    </w:p>
    <w:p w:rsidR="00D95593" w:rsidRPr="00D95593" w:rsidRDefault="00D95593" w:rsidP="00D95593">
      <w:pPr>
        <w:pStyle w:val="ListParagraph"/>
        <w:numPr>
          <w:ilvl w:val="3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D95593">
        <w:t>: a waxy coating, prevents water loss</w:t>
      </w:r>
    </w:p>
    <w:p w:rsidR="00D95593" w:rsidRPr="00D95593" w:rsidRDefault="00D95593" w:rsidP="00D95593">
      <w:pPr>
        <w:pStyle w:val="ListParagraph"/>
        <w:numPr>
          <w:ilvl w:val="2"/>
          <w:numId w:val="10"/>
        </w:numPr>
        <w:spacing w:after="0" w:line="360" w:lineRule="auto"/>
      </w:pPr>
      <w:r w:rsidRPr="00D95593">
        <w:t>Woody plants</w:t>
      </w:r>
    </w:p>
    <w:p w:rsidR="00D95593" w:rsidRPr="00D95593" w:rsidRDefault="00D95593" w:rsidP="00D95593">
      <w:pPr>
        <w:pStyle w:val="ListParagraph"/>
        <w:numPr>
          <w:ilvl w:val="3"/>
          <w:numId w:val="10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D95593">
        <w:t>: protective tissue, replaces epidermis in older regions of stems and roots</w:t>
      </w:r>
    </w:p>
    <w:p w:rsidR="00D95593" w:rsidRPr="00D95593" w:rsidRDefault="00D95593" w:rsidP="00D95593">
      <w:pPr>
        <w:pStyle w:val="ListParagraph"/>
        <w:numPr>
          <w:ilvl w:val="1"/>
          <w:numId w:val="10"/>
        </w:numPr>
        <w:spacing w:after="0" w:line="360" w:lineRule="auto"/>
      </w:pPr>
      <w:r>
        <w:t>(</w:t>
      </w:r>
      <w:r>
        <w:tab/>
      </w:r>
      <w:r>
        <w:tab/>
      </w:r>
      <w:r>
        <w:tab/>
        <w:t xml:space="preserve">): </w:t>
      </w:r>
      <w:r w:rsidRPr="00D95593">
        <w:t>Long-distance transport of materials between roots and shoots</w:t>
      </w:r>
    </w:p>
    <w:p w:rsidR="00D95593" w:rsidRPr="00D95593" w:rsidRDefault="00D95593" w:rsidP="00D95593">
      <w:pPr>
        <w:pStyle w:val="ListParagraph"/>
        <w:numPr>
          <w:ilvl w:val="2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D95593">
        <w:t>: conduct water and mineral upwards from roots into the shoots</w:t>
      </w:r>
    </w:p>
    <w:p w:rsidR="00D95593" w:rsidRPr="00D95593" w:rsidRDefault="00D95593" w:rsidP="00D95593">
      <w:pPr>
        <w:pStyle w:val="ListParagraph"/>
        <w:numPr>
          <w:ilvl w:val="2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D95593">
        <w:t>: transport sugars from where they are made to where they are needed</w:t>
      </w:r>
    </w:p>
    <w:p w:rsidR="00D95593" w:rsidRPr="00D95593" w:rsidRDefault="00D95593" w:rsidP="00D95593">
      <w:pPr>
        <w:pStyle w:val="ListParagraph"/>
        <w:numPr>
          <w:ilvl w:val="2"/>
          <w:numId w:val="10"/>
        </w:numPr>
        <w:spacing w:after="0" w:line="360" w:lineRule="auto"/>
      </w:pPr>
      <w:r>
        <w:t>(</w:t>
      </w:r>
      <w:r>
        <w:tab/>
      </w:r>
      <w:r>
        <w:tab/>
        <w:t>)</w:t>
      </w:r>
      <w:r w:rsidRPr="00D95593">
        <w:t>: collective term for vascular tissue of a root or stem (arrangement varies)</w:t>
      </w:r>
    </w:p>
    <w:p w:rsidR="00E50F38" w:rsidRPr="00E50F38" w:rsidRDefault="00E50F38" w:rsidP="00E50F38">
      <w:pPr>
        <w:pStyle w:val="ListParagraph"/>
        <w:numPr>
          <w:ilvl w:val="1"/>
          <w:numId w:val="10"/>
        </w:numPr>
        <w:spacing w:after="0" w:line="360" w:lineRule="auto"/>
      </w:pPr>
      <w:r>
        <w:t>(</w:t>
      </w:r>
      <w:r>
        <w:tab/>
      </w:r>
      <w:r>
        <w:tab/>
      </w:r>
      <w:r>
        <w:tab/>
        <w:t xml:space="preserve">): </w:t>
      </w:r>
      <w:r w:rsidRPr="00E50F38">
        <w:t>Neither dermal nor vascular</w:t>
      </w:r>
      <w:r>
        <w:t xml:space="preserve">. </w:t>
      </w:r>
      <w:r w:rsidRPr="00E50F38">
        <w:t>Ground tissue system include specialized cells for storage, photosynthesis, and support</w:t>
      </w:r>
      <w:r>
        <w:t>.</w:t>
      </w:r>
    </w:p>
    <w:p w:rsidR="00E50F38" w:rsidRPr="00E50F38" w:rsidRDefault="00E50F38" w:rsidP="00E50F38">
      <w:pPr>
        <w:pStyle w:val="ListParagraph"/>
        <w:numPr>
          <w:ilvl w:val="2"/>
          <w:numId w:val="10"/>
        </w:numPr>
        <w:spacing w:after="0" w:line="360" w:lineRule="auto"/>
      </w:pPr>
      <w:r>
        <w:rPr>
          <w:bCs/>
          <w:iCs/>
        </w:rPr>
        <w:t>(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>):</w:t>
      </w:r>
      <w:r w:rsidRPr="00E50F38">
        <w:t xml:space="preserve"> internal to vascular tissue</w:t>
      </w:r>
    </w:p>
    <w:p w:rsidR="00CE3AC7" w:rsidRDefault="00E50F38" w:rsidP="00E50F38">
      <w:pPr>
        <w:pStyle w:val="ListParagraph"/>
        <w:numPr>
          <w:ilvl w:val="2"/>
          <w:numId w:val="10"/>
        </w:numPr>
        <w:spacing w:after="0" w:line="360" w:lineRule="auto"/>
      </w:pPr>
      <w:r>
        <w:rPr>
          <w:bCs/>
          <w:iCs/>
        </w:rPr>
        <w:t>(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>)</w:t>
      </w:r>
      <w:r w:rsidRPr="00E50F38">
        <w:t>: external to vascular tissue</w:t>
      </w:r>
    </w:p>
    <w:p w:rsidR="00E50F38" w:rsidRPr="00E50F38" w:rsidRDefault="00E50F38" w:rsidP="00CE3AC7">
      <w:pPr>
        <w:pStyle w:val="ListParagraph"/>
        <w:spacing w:after="0" w:line="360" w:lineRule="auto"/>
        <w:ind w:left="1800"/>
      </w:pPr>
    </w:p>
    <w:p w:rsidR="00E50F38" w:rsidRPr="00E50F38" w:rsidRDefault="00E50F38" w:rsidP="00E50F38">
      <w:pPr>
        <w:pStyle w:val="ListParagraph"/>
        <w:numPr>
          <w:ilvl w:val="0"/>
          <w:numId w:val="10"/>
        </w:numPr>
        <w:spacing w:after="0" w:line="360" w:lineRule="auto"/>
      </w:pPr>
      <w:r w:rsidRPr="00E50F38">
        <w:t>Leaves contain three tissue systems</w:t>
      </w:r>
      <w:r w:rsidR="00D43ACA">
        <w:t xml:space="preserve"> (Fig. 35.18)</w:t>
      </w:r>
    </w:p>
    <w:p w:rsidR="00D43ACA" w:rsidRDefault="00D43ACA" w:rsidP="00D95593">
      <w:pPr>
        <w:pStyle w:val="ListParagraph"/>
        <w:numPr>
          <w:ilvl w:val="1"/>
          <w:numId w:val="10"/>
        </w:numPr>
        <w:spacing w:after="0" w:line="360" w:lineRule="auto"/>
      </w:pPr>
      <w:r>
        <w:t>Dermal:</w:t>
      </w:r>
    </w:p>
    <w:p w:rsidR="00D43ACA" w:rsidRDefault="00D43ACA" w:rsidP="00D95593">
      <w:pPr>
        <w:pStyle w:val="ListParagraph"/>
        <w:numPr>
          <w:ilvl w:val="1"/>
          <w:numId w:val="10"/>
        </w:numPr>
        <w:spacing w:after="0" w:line="360" w:lineRule="auto"/>
      </w:pPr>
      <w:r>
        <w:t>Vascular:</w:t>
      </w:r>
    </w:p>
    <w:p w:rsidR="00CE3AC7" w:rsidRDefault="00D43ACA" w:rsidP="00D95593">
      <w:pPr>
        <w:pStyle w:val="ListParagraph"/>
        <w:numPr>
          <w:ilvl w:val="1"/>
          <w:numId w:val="10"/>
        </w:numPr>
        <w:spacing w:after="0" w:line="360" w:lineRule="auto"/>
      </w:pPr>
      <w:r>
        <w:t>Ground:</w:t>
      </w:r>
    </w:p>
    <w:p w:rsidR="00D43ACA" w:rsidRDefault="00D43ACA" w:rsidP="00CE3AC7">
      <w:pPr>
        <w:pStyle w:val="ListParagraph"/>
        <w:spacing w:after="0" w:line="360" w:lineRule="auto"/>
        <w:ind w:left="1080"/>
      </w:pPr>
    </w:p>
    <w:p w:rsidR="00D43ACA" w:rsidRPr="00E50F38" w:rsidRDefault="00D43ACA" w:rsidP="00D43ACA">
      <w:pPr>
        <w:pStyle w:val="ListParagraph"/>
        <w:numPr>
          <w:ilvl w:val="0"/>
          <w:numId w:val="10"/>
        </w:numPr>
        <w:spacing w:after="0" w:line="360" w:lineRule="auto"/>
      </w:pPr>
      <w:r>
        <w:t>Stems</w:t>
      </w:r>
      <w:r w:rsidRPr="00E50F38">
        <w:t xml:space="preserve"> contain three tissue systems</w:t>
      </w:r>
      <w:r>
        <w:t xml:space="preserve"> (Fig. 35.17)</w:t>
      </w:r>
    </w:p>
    <w:p w:rsidR="00D43ACA" w:rsidRDefault="00D43ACA" w:rsidP="00D43ACA">
      <w:pPr>
        <w:pStyle w:val="ListParagraph"/>
        <w:numPr>
          <w:ilvl w:val="1"/>
          <w:numId w:val="10"/>
        </w:numPr>
        <w:spacing w:after="0" w:line="360" w:lineRule="auto"/>
      </w:pPr>
      <w:r>
        <w:t>Dermal:</w:t>
      </w:r>
    </w:p>
    <w:p w:rsidR="00D43ACA" w:rsidRDefault="00D43ACA" w:rsidP="00D43ACA">
      <w:pPr>
        <w:pStyle w:val="ListParagraph"/>
        <w:numPr>
          <w:ilvl w:val="1"/>
          <w:numId w:val="10"/>
        </w:numPr>
        <w:spacing w:after="0" w:line="360" w:lineRule="auto"/>
      </w:pPr>
      <w:r>
        <w:t>Vascular:</w:t>
      </w:r>
    </w:p>
    <w:p w:rsidR="00CE3AC7" w:rsidRDefault="00D43ACA" w:rsidP="00D43ACA">
      <w:pPr>
        <w:pStyle w:val="ListParagraph"/>
        <w:numPr>
          <w:ilvl w:val="1"/>
          <w:numId w:val="10"/>
        </w:numPr>
        <w:spacing w:after="0" w:line="360" w:lineRule="auto"/>
      </w:pPr>
      <w:r>
        <w:t>Ground:</w:t>
      </w:r>
    </w:p>
    <w:p w:rsidR="00D43ACA" w:rsidRPr="00853FE8" w:rsidRDefault="00D43ACA" w:rsidP="00CE3AC7">
      <w:pPr>
        <w:pStyle w:val="ListParagraph"/>
        <w:spacing w:after="0" w:line="360" w:lineRule="auto"/>
        <w:ind w:left="1080"/>
      </w:pPr>
    </w:p>
    <w:p w:rsidR="00D43ACA" w:rsidRPr="00E50F38" w:rsidRDefault="00D43ACA" w:rsidP="00D43ACA">
      <w:pPr>
        <w:pStyle w:val="ListParagraph"/>
        <w:numPr>
          <w:ilvl w:val="0"/>
          <w:numId w:val="10"/>
        </w:numPr>
        <w:spacing w:after="0" w:line="360" w:lineRule="auto"/>
      </w:pPr>
      <w:r>
        <w:t>Roots</w:t>
      </w:r>
      <w:r w:rsidRPr="00E50F38">
        <w:t xml:space="preserve"> contain three tissue systems</w:t>
      </w:r>
      <w:r>
        <w:t xml:space="preserve"> (Fig. 35.14)</w:t>
      </w:r>
    </w:p>
    <w:p w:rsidR="00D43ACA" w:rsidRDefault="00D43ACA" w:rsidP="00D43ACA">
      <w:pPr>
        <w:pStyle w:val="ListParagraph"/>
        <w:numPr>
          <w:ilvl w:val="1"/>
          <w:numId w:val="10"/>
        </w:numPr>
        <w:spacing w:after="0" w:line="360" w:lineRule="auto"/>
      </w:pPr>
      <w:r>
        <w:t>Dermal:</w:t>
      </w:r>
    </w:p>
    <w:p w:rsidR="00D43ACA" w:rsidRDefault="00D43ACA" w:rsidP="00D43ACA">
      <w:pPr>
        <w:pStyle w:val="ListParagraph"/>
        <w:numPr>
          <w:ilvl w:val="1"/>
          <w:numId w:val="10"/>
        </w:numPr>
        <w:spacing w:after="0" w:line="360" w:lineRule="auto"/>
      </w:pPr>
      <w:r>
        <w:t>Vascular:</w:t>
      </w:r>
    </w:p>
    <w:p w:rsidR="00CE3AC7" w:rsidRDefault="00D43ACA" w:rsidP="00D43ACA">
      <w:pPr>
        <w:pStyle w:val="ListParagraph"/>
        <w:numPr>
          <w:ilvl w:val="1"/>
          <w:numId w:val="10"/>
        </w:numPr>
        <w:spacing w:after="0" w:line="360" w:lineRule="auto"/>
      </w:pPr>
      <w:r>
        <w:t>Ground:</w:t>
      </w:r>
    </w:p>
    <w:p w:rsidR="00D43ACA" w:rsidRPr="00853FE8" w:rsidRDefault="00D43ACA" w:rsidP="00CE3AC7">
      <w:pPr>
        <w:pStyle w:val="ListParagraph"/>
        <w:spacing w:after="0" w:line="360" w:lineRule="auto"/>
        <w:ind w:left="1080"/>
      </w:pPr>
    </w:p>
    <w:p w:rsidR="00D43ACA" w:rsidRDefault="00D43ACA" w:rsidP="00D43ACA">
      <w:pPr>
        <w:pStyle w:val="ListParagraph"/>
        <w:numPr>
          <w:ilvl w:val="0"/>
          <w:numId w:val="10"/>
        </w:numPr>
        <w:spacing w:after="0" w:line="360" w:lineRule="auto"/>
      </w:pPr>
      <w:r w:rsidRPr="00D43ACA">
        <w:t>Plants grow throughout life</w:t>
      </w:r>
    </w:p>
    <w:p w:rsidR="00D43ACA" w:rsidRPr="00D43ACA" w:rsidRDefault="00D43ACA" w:rsidP="00D43ACA">
      <w:pPr>
        <w:pStyle w:val="ListParagraph"/>
        <w:numPr>
          <w:ilvl w:val="1"/>
          <w:numId w:val="10"/>
        </w:numPr>
        <w:spacing w:after="0" w:line="360" w:lineRule="auto"/>
      </w:pPr>
      <w:r w:rsidRPr="00D43ACA">
        <w:t xml:space="preserve">Plants undergo </w:t>
      </w:r>
      <w:r>
        <w:t>(</w:t>
      </w:r>
      <w:r>
        <w:tab/>
      </w:r>
      <w:r>
        <w:tab/>
      </w:r>
      <w:r>
        <w:tab/>
      </w:r>
      <w:r>
        <w:tab/>
        <w:t>)</w:t>
      </w:r>
      <w:r w:rsidRPr="00D43ACA">
        <w:t xml:space="preserve"> growth (growth occurs throughout life)</w:t>
      </w:r>
    </w:p>
    <w:p w:rsidR="00D43ACA" w:rsidRPr="00D43ACA" w:rsidRDefault="00D43ACA" w:rsidP="00D43ACA">
      <w:pPr>
        <w:pStyle w:val="ListParagraph"/>
        <w:numPr>
          <w:ilvl w:val="2"/>
          <w:numId w:val="10"/>
        </w:numPr>
        <w:spacing w:after="0" w:line="360" w:lineRule="auto"/>
      </w:pPr>
      <w:r w:rsidRPr="00D43ACA">
        <w:t>annuals, biennials, perennials</w:t>
      </w:r>
    </w:p>
    <w:p w:rsidR="00D43ACA" w:rsidRPr="00D43ACA" w:rsidRDefault="00D43ACA" w:rsidP="00D43ACA">
      <w:pPr>
        <w:pStyle w:val="ListParagraph"/>
        <w:numPr>
          <w:ilvl w:val="1"/>
          <w:numId w:val="10"/>
        </w:numPr>
        <w:spacing w:after="0" w:line="360" w:lineRule="auto"/>
      </w:pPr>
      <w:r w:rsidRPr="00D43ACA">
        <w:t xml:space="preserve"> Plants have perpetually embryonic tissues called </w:t>
      </w:r>
      <w:r>
        <w:t>(</w:t>
      </w:r>
      <w:r>
        <w:tab/>
      </w:r>
      <w:r>
        <w:tab/>
      </w:r>
      <w:r>
        <w:tab/>
        <w:t>)</w:t>
      </w:r>
    </w:p>
    <w:p w:rsidR="00D43ACA" w:rsidRPr="00D43ACA" w:rsidRDefault="00D43ACA" w:rsidP="00D43ACA">
      <w:pPr>
        <w:pStyle w:val="ListParagraph"/>
        <w:numPr>
          <w:ilvl w:val="1"/>
          <w:numId w:val="10"/>
        </w:numPr>
        <w:spacing w:after="0" w:line="360" w:lineRule="auto"/>
      </w:pPr>
      <w:r w:rsidRPr="00D43ACA">
        <w:t xml:space="preserve"> Primary growth (</w:t>
      </w:r>
      <w:r>
        <w:tab/>
      </w:r>
      <w:r>
        <w:tab/>
      </w:r>
      <w:r>
        <w:tab/>
      </w:r>
      <w:r w:rsidRPr="00D43ACA">
        <w:t>)</w:t>
      </w:r>
    </w:p>
    <w:p w:rsidR="00D43ACA" w:rsidRPr="00D43ACA" w:rsidRDefault="0053035D" w:rsidP="0053035D">
      <w:pPr>
        <w:pStyle w:val="ListParagraph"/>
        <w:numPr>
          <w:ilvl w:val="2"/>
          <w:numId w:val="10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="00D43ACA" w:rsidRPr="00D43ACA">
        <w:t xml:space="preserve"> (tips of roots/shoots, axillary buds of shoots)</w:t>
      </w:r>
    </w:p>
    <w:p w:rsidR="00D43ACA" w:rsidRPr="00D43ACA" w:rsidRDefault="00D43ACA" w:rsidP="0053035D">
      <w:pPr>
        <w:pStyle w:val="ListParagraph"/>
        <w:numPr>
          <w:ilvl w:val="1"/>
          <w:numId w:val="10"/>
        </w:numPr>
        <w:spacing w:after="0" w:line="360" w:lineRule="auto"/>
      </w:pPr>
      <w:r w:rsidRPr="00D43ACA">
        <w:t xml:space="preserve"> Secondary growth (</w:t>
      </w:r>
      <w:r w:rsidR="0053035D">
        <w:tab/>
      </w:r>
      <w:r w:rsidR="0053035D">
        <w:tab/>
      </w:r>
      <w:r w:rsidRPr="00D43ACA">
        <w:t>)</w:t>
      </w:r>
    </w:p>
    <w:p w:rsidR="00CE3AC7" w:rsidRDefault="0053035D" w:rsidP="0053035D">
      <w:pPr>
        <w:pStyle w:val="ListParagraph"/>
        <w:numPr>
          <w:ilvl w:val="2"/>
          <w:numId w:val="10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="00D43ACA" w:rsidRPr="00D43ACA">
        <w:t xml:space="preserve"> (vascular cambium and cork cambium)</w:t>
      </w:r>
    </w:p>
    <w:p w:rsidR="00CE3AC7" w:rsidRDefault="00CE3AC7" w:rsidP="00CE3AC7">
      <w:pPr>
        <w:pStyle w:val="ListParagraph"/>
        <w:spacing w:after="0" w:line="360" w:lineRule="auto"/>
        <w:ind w:left="1800"/>
      </w:pPr>
    </w:p>
    <w:p w:rsidR="00CE3AC7" w:rsidRDefault="00CE3AC7" w:rsidP="00CE3AC7">
      <w:pPr>
        <w:pStyle w:val="ListParagraph"/>
        <w:spacing w:after="0" w:line="360" w:lineRule="auto"/>
        <w:ind w:left="1800"/>
      </w:pPr>
    </w:p>
    <w:p w:rsidR="00D43ACA" w:rsidRPr="00D43ACA" w:rsidRDefault="00D43ACA" w:rsidP="00CE3AC7">
      <w:pPr>
        <w:pStyle w:val="ListParagraph"/>
        <w:spacing w:after="0" w:line="360" w:lineRule="auto"/>
        <w:ind w:left="1800"/>
      </w:pPr>
    </w:p>
    <w:p w:rsidR="0053035D" w:rsidRPr="0053035D" w:rsidRDefault="0053035D" w:rsidP="0053035D">
      <w:pPr>
        <w:pStyle w:val="ListParagraph"/>
        <w:numPr>
          <w:ilvl w:val="0"/>
          <w:numId w:val="10"/>
        </w:numPr>
        <w:spacing w:after="0" w:line="360" w:lineRule="auto"/>
      </w:pPr>
      <w:r w:rsidRPr="0053035D">
        <w:t>Primary and secondary plant growth</w:t>
      </w:r>
    </w:p>
    <w:p w:rsidR="00853FE8" w:rsidRPr="00853FE8" w:rsidRDefault="0053035D" w:rsidP="0053035D">
      <w:pPr>
        <w:spacing w:after="0" w:line="360" w:lineRule="auto"/>
      </w:pPr>
      <w:r w:rsidRPr="0053035D">
        <w:rPr>
          <w:noProof/>
        </w:rPr>
        <w:drawing>
          <wp:inline distT="0" distB="0" distL="0" distR="0">
            <wp:extent cx="5486400" cy="3511550"/>
            <wp:effectExtent l="25400" t="0" r="0" b="0"/>
            <wp:docPr id="5" name="P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3035D" w:rsidRDefault="0053035D" w:rsidP="0053035D">
      <w:pPr>
        <w:spacing w:after="0" w:line="360" w:lineRule="auto"/>
      </w:pPr>
    </w:p>
    <w:p w:rsidR="0053035D" w:rsidRDefault="0053035D" w:rsidP="0053035D">
      <w:pPr>
        <w:pStyle w:val="ListParagraph"/>
        <w:numPr>
          <w:ilvl w:val="0"/>
          <w:numId w:val="12"/>
        </w:numPr>
        <w:spacing w:after="0" w:line="360" w:lineRule="auto"/>
      </w:pPr>
      <w:r w:rsidRPr="0053035D">
        <w:t>Primary growth of roots occurs behind the tip in three overlapping zones of cells</w:t>
      </w:r>
      <w:r>
        <w:t xml:space="preserve"> (Fig. 35.13)</w:t>
      </w:r>
    </w:p>
    <w:p w:rsidR="006C1510" w:rsidRPr="006C1510" w:rsidRDefault="006C1510" w:rsidP="006C1510">
      <w:pPr>
        <w:pStyle w:val="ListParagraph"/>
        <w:numPr>
          <w:ilvl w:val="1"/>
          <w:numId w:val="12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6C1510">
        <w:t>: protects apical meristem; secretes a polysaccharide slime that lubricates soil</w:t>
      </w:r>
    </w:p>
    <w:p w:rsidR="006C1510" w:rsidRPr="006C1510" w:rsidRDefault="006C1510" w:rsidP="006C1510">
      <w:pPr>
        <w:pStyle w:val="ListParagraph"/>
        <w:numPr>
          <w:ilvl w:val="1"/>
          <w:numId w:val="12"/>
        </w:numPr>
        <w:spacing w:after="0" w:line="360" w:lineRule="auto"/>
      </w:pPr>
      <w:r w:rsidRPr="006C1510">
        <w:t xml:space="preserve">Zone of </w:t>
      </w:r>
      <w:r>
        <w:t>(</w:t>
      </w:r>
      <w:r>
        <w:tab/>
      </w:r>
      <w:r>
        <w:tab/>
      </w:r>
      <w:r>
        <w:tab/>
        <w:t>)</w:t>
      </w:r>
      <w:r w:rsidRPr="006C1510">
        <w:t>: root apical meristem and its derivatives</w:t>
      </w:r>
    </w:p>
    <w:p w:rsidR="006C1510" w:rsidRPr="006C1510" w:rsidRDefault="006C1510" w:rsidP="006C1510">
      <w:pPr>
        <w:pStyle w:val="ListParagraph"/>
        <w:numPr>
          <w:ilvl w:val="1"/>
          <w:numId w:val="12"/>
        </w:numPr>
        <w:spacing w:after="0" w:line="360" w:lineRule="auto"/>
      </w:pPr>
      <w:r w:rsidRPr="006C1510">
        <w:t xml:space="preserve">Zone of </w:t>
      </w:r>
      <w:r>
        <w:t>(</w:t>
      </w:r>
      <w:r>
        <w:tab/>
      </w:r>
      <w:r>
        <w:tab/>
      </w:r>
      <w:r>
        <w:tab/>
        <w:t>)</w:t>
      </w:r>
      <w:r w:rsidRPr="006C1510">
        <w:t>: where most of the growth occurs as root cells elongate</w:t>
      </w:r>
    </w:p>
    <w:p w:rsidR="00CE3AC7" w:rsidRDefault="006C1510" w:rsidP="006C1510">
      <w:pPr>
        <w:pStyle w:val="ListParagraph"/>
        <w:numPr>
          <w:ilvl w:val="1"/>
          <w:numId w:val="12"/>
        </w:numPr>
        <w:spacing w:after="0" w:line="360" w:lineRule="auto"/>
      </w:pPr>
      <w:r w:rsidRPr="006C1510">
        <w:t xml:space="preserve">Zone of </w:t>
      </w:r>
      <w:r>
        <w:t>(</w:t>
      </w:r>
      <w:r>
        <w:tab/>
      </w:r>
      <w:r>
        <w:tab/>
      </w:r>
      <w:r>
        <w:tab/>
        <w:t>)</w:t>
      </w:r>
      <w:r w:rsidRPr="006C1510">
        <w:t>: where cells complete their differentiation and become distinct cell types</w:t>
      </w:r>
    </w:p>
    <w:p w:rsidR="006C1510" w:rsidRPr="006C1510" w:rsidRDefault="006C1510" w:rsidP="00CE3AC7">
      <w:pPr>
        <w:pStyle w:val="ListParagraph"/>
        <w:spacing w:after="0" w:line="360" w:lineRule="auto"/>
        <w:ind w:left="1080"/>
      </w:pPr>
    </w:p>
    <w:p w:rsidR="006C1510" w:rsidRDefault="006C1510" w:rsidP="0053035D">
      <w:pPr>
        <w:pStyle w:val="ListParagraph"/>
        <w:numPr>
          <w:ilvl w:val="0"/>
          <w:numId w:val="12"/>
        </w:numPr>
        <w:spacing w:after="0" w:line="360" w:lineRule="auto"/>
      </w:pPr>
      <w:r w:rsidRPr="006C1510">
        <w:t>Primary growth of shoots occurs at apical meristem</w:t>
      </w:r>
      <w:r>
        <w:t xml:space="preserve"> (Fig. 35.16)</w:t>
      </w:r>
    </w:p>
    <w:p w:rsidR="006C1510" w:rsidRPr="006C1510" w:rsidRDefault="006C1510" w:rsidP="006C1510">
      <w:pPr>
        <w:pStyle w:val="ListParagraph"/>
        <w:numPr>
          <w:ilvl w:val="1"/>
          <w:numId w:val="12"/>
        </w:numPr>
        <w:spacing w:after="0" w:line="360" w:lineRule="auto"/>
      </w:pPr>
      <w:r w:rsidRPr="006C1510">
        <w:t>Shoot apical meristem is a dome-shaped mass of dividing cells at the shoot tip</w:t>
      </w:r>
    </w:p>
    <w:p w:rsidR="006C1510" w:rsidRPr="006C1510" w:rsidRDefault="006C1510" w:rsidP="006C1510">
      <w:pPr>
        <w:pStyle w:val="ListParagraph"/>
        <w:numPr>
          <w:ilvl w:val="1"/>
          <w:numId w:val="12"/>
        </w:numPr>
        <w:spacing w:after="0" w:line="360" w:lineRule="auto"/>
      </w:pPr>
      <w:r w:rsidRPr="006C1510">
        <w:t xml:space="preserve">Leaves develop from </w:t>
      </w:r>
      <w:r>
        <w:t>(</w:t>
      </w:r>
      <w:r>
        <w:tab/>
      </w:r>
      <w:r>
        <w:tab/>
      </w:r>
      <w:r>
        <w:tab/>
        <w:t>)</w:t>
      </w:r>
    </w:p>
    <w:p w:rsidR="00CE3AC7" w:rsidRDefault="006C1510" w:rsidP="006C1510">
      <w:pPr>
        <w:pStyle w:val="ListParagraph"/>
        <w:numPr>
          <w:ilvl w:val="1"/>
          <w:numId w:val="12"/>
        </w:numPr>
        <w:spacing w:after="0" w:line="360" w:lineRule="auto"/>
      </w:pPr>
      <w:r w:rsidRPr="006C1510">
        <w:t>Shoot elongation is due to lengthening of internode cells below the shoot tip</w:t>
      </w:r>
    </w:p>
    <w:p w:rsidR="00CE3AC7" w:rsidRDefault="00CE3AC7" w:rsidP="00CE3AC7">
      <w:pPr>
        <w:pStyle w:val="ListParagraph"/>
        <w:spacing w:after="0" w:line="360" w:lineRule="auto"/>
        <w:ind w:left="1080"/>
      </w:pPr>
    </w:p>
    <w:p w:rsidR="00CE3AC7" w:rsidRDefault="00CE3AC7" w:rsidP="00CE3AC7">
      <w:pPr>
        <w:pStyle w:val="ListParagraph"/>
        <w:spacing w:after="0" w:line="360" w:lineRule="auto"/>
        <w:ind w:left="1080"/>
      </w:pPr>
    </w:p>
    <w:p w:rsidR="006C1510" w:rsidRPr="006C1510" w:rsidRDefault="006C1510" w:rsidP="00CE3AC7">
      <w:pPr>
        <w:pStyle w:val="ListParagraph"/>
        <w:spacing w:after="0" w:line="360" w:lineRule="auto"/>
        <w:ind w:left="1080"/>
      </w:pPr>
    </w:p>
    <w:p w:rsidR="00FB7A34" w:rsidRDefault="006C1510" w:rsidP="0053035D">
      <w:pPr>
        <w:pStyle w:val="ListParagraph"/>
        <w:numPr>
          <w:ilvl w:val="0"/>
          <w:numId w:val="12"/>
        </w:numPr>
        <w:spacing w:after="0" w:line="360" w:lineRule="auto"/>
      </w:pPr>
      <w:r w:rsidRPr="006C1510">
        <w:t xml:space="preserve">Secondary growth consists of the tissues produced by the </w:t>
      </w:r>
      <w:r>
        <w:t>(</w:t>
      </w:r>
      <w:r>
        <w:tab/>
      </w:r>
      <w:r>
        <w:tab/>
      </w:r>
      <w:r>
        <w:tab/>
        <w:t>)</w:t>
      </w:r>
      <w:r w:rsidRPr="006C1510">
        <w:t xml:space="preserve"> and</w:t>
      </w:r>
    </w:p>
    <w:p w:rsidR="00FB7A34" w:rsidRDefault="00FB7A34" w:rsidP="00FB7A34">
      <w:pPr>
        <w:pStyle w:val="ListParagraph"/>
        <w:spacing w:after="0" w:line="360" w:lineRule="auto"/>
        <w:ind w:left="360"/>
      </w:pPr>
      <w:r>
        <w:t>(</w:t>
      </w:r>
      <w:r>
        <w:tab/>
      </w:r>
      <w:r>
        <w:tab/>
      </w:r>
      <w:r>
        <w:tab/>
      </w:r>
      <w:r>
        <w:tab/>
        <w:t>) (Fig. 35.19, know this figure)</w:t>
      </w:r>
    </w:p>
    <w:p w:rsidR="00FB7A34" w:rsidRPr="00FB7A34" w:rsidRDefault="00FB7A34" w:rsidP="00FB7A34">
      <w:pPr>
        <w:pStyle w:val="ListParagraph"/>
        <w:numPr>
          <w:ilvl w:val="0"/>
          <w:numId w:val="15"/>
        </w:numPr>
        <w:spacing w:after="0" w:line="360" w:lineRule="auto"/>
      </w:pPr>
      <w:r>
        <w:t>(</w:t>
      </w:r>
      <w:r>
        <w:tab/>
      </w:r>
      <w:r>
        <w:tab/>
        <w:t>)</w:t>
      </w:r>
      <w:r w:rsidRPr="00FB7A34">
        <w:t xml:space="preserve"> cambium adds secondary xylem (interior) and phloem (exterior)</w:t>
      </w:r>
    </w:p>
    <w:p w:rsidR="00CE3AC7" w:rsidRDefault="00FB7A34" w:rsidP="00FB7A34">
      <w:pPr>
        <w:pStyle w:val="ListParagraph"/>
        <w:numPr>
          <w:ilvl w:val="0"/>
          <w:numId w:val="15"/>
        </w:numPr>
        <w:spacing w:after="0" w:line="360" w:lineRule="auto"/>
      </w:pPr>
      <w:r>
        <w:t>(</w:t>
      </w:r>
      <w:r>
        <w:tab/>
      </w:r>
      <w:r>
        <w:tab/>
        <w:t>)</w:t>
      </w:r>
      <w:r w:rsidRPr="00FB7A34">
        <w:t xml:space="preserve"> cambium produces a tough, thick covering</w:t>
      </w:r>
    </w:p>
    <w:p w:rsidR="00FB7A34" w:rsidRDefault="00FB7A34" w:rsidP="00CE3AC7">
      <w:pPr>
        <w:pStyle w:val="ListParagraph"/>
        <w:spacing w:after="0" w:line="360" w:lineRule="auto"/>
        <w:ind w:left="1080"/>
      </w:pPr>
    </w:p>
    <w:p w:rsidR="00FB7A34" w:rsidRDefault="00FB7A34" w:rsidP="00FB7A34">
      <w:pPr>
        <w:pStyle w:val="ListParagraph"/>
        <w:numPr>
          <w:ilvl w:val="0"/>
          <w:numId w:val="16"/>
        </w:numPr>
        <w:spacing w:after="0" w:line="360" w:lineRule="auto"/>
      </w:pPr>
      <w:r w:rsidRPr="00FB7A34">
        <w:t>As a tree ages, the older layers become non-functional</w:t>
      </w:r>
    </w:p>
    <w:p w:rsidR="00FB7A34" w:rsidRPr="00FB7A34" w:rsidRDefault="00FB7A34" w:rsidP="00FB7A34">
      <w:pPr>
        <w:pStyle w:val="ListParagraph"/>
        <w:numPr>
          <w:ilvl w:val="1"/>
          <w:numId w:val="16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FB7A34">
        <w:t>: older layers of secondary xylem (non-functional)</w:t>
      </w:r>
    </w:p>
    <w:p w:rsidR="00FB7A34" w:rsidRPr="00FB7A34" w:rsidRDefault="00FB7A34" w:rsidP="00FB7A34">
      <w:pPr>
        <w:pStyle w:val="ListParagraph"/>
        <w:numPr>
          <w:ilvl w:val="1"/>
          <w:numId w:val="16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FB7A34">
        <w:t>: newer layer of secondary xylem</w:t>
      </w:r>
    </w:p>
    <w:p w:rsidR="00FB7A34" w:rsidRDefault="00FB7A34" w:rsidP="00FB7A34">
      <w:pPr>
        <w:pStyle w:val="ListParagraph"/>
        <w:numPr>
          <w:ilvl w:val="1"/>
          <w:numId w:val="16"/>
        </w:numPr>
        <w:spacing w:after="0" w:line="360" w:lineRule="auto"/>
      </w:pPr>
      <w:r w:rsidRPr="00FB7A34">
        <w:t>Older secondary phloem is sloughed off as size increases</w:t>
      </w:r>
    </w:p>
    <w:p w:rsidR="00046FAC" w:rsidRPr="00853FE8" w:rsidRDefault="00046FAC" w:rsidP="00FB7A34">
      <w:pPr>
        <w:pStyle w:val="ListParagraph"/>
        <w:spacing w:after="0" w:line="360" w:lineRule="auto"/>
        <w:ind w:left="360"/>
      </w:pPr>
    </w:p>
    <w:sectPr w:rsidR="00046FAC" w:rsidRPr="00853FE8" w:rsidSect="00F602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E5800" w:rsidRDefault="00DE5800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E5800" w:rsidRDefault="00DE5800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E5800" w:rsidRDefault="00DE5800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B7A34" w:rsidRDefault="002E50FF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7A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7A34" w:rsidRDefault="00FB7A34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B7A34" w:rsidRDefault="00FB7A34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</w:t>
    </w:r>
    <w:r w:rsidR="00081520">
      <w:rPr>
        <w:rStyle w:val="PageNumber"/>
      </w:rPr>
      <w:t>ology II (BSC 2011C, Spring 201</w:t>
    </w:r>
    <w:r w:rsidR="00DE5800">
      <w:rPr>
        <w:rStyle w:val="PageNumber"/>
      </w:rPr>
      <w:t>4</w:t>
    </w:r>
    <w:r>
      <w:rPr>
        <w:rStyle w:val="PageNumber"/>
      </w:rPr>
      <w:t xml:space="preserve">) - </w:t>
    </w:r>
    <w:r w:rsidR="002E50FF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2E50FF">
      <w:rPr>
        <w:rStyle w:val="PageNumber"/>
      </w:rPr>
      <w:fldChar w:fldCharType="separate"/>
    </w:r>
    <w:r w:rsidR="00DE5800">
      <w:rPr>
        <w:rStyle w:val="PageNumber"/>
        <w:noProof/>
      </w:rPr>
      <w:t>1</w:t>
    </w:r>
    <w:r w:rsidR="002E50FF">
      <w:rPr>
        <w:rStyle w:val="PageNumber"/>
      </w:rPr>
      <w:fldChar w:fldCharType="end"/>
    </w:r>
  </w:p>
  <w:p w:rsidR="00FB7A34" w:rsidRDefault="00FB7A34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E5800" w:rsidRDefault="00DE5800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425025"/>
    <w:multiLevelType w:val="hybridMultilevel"/>
    <w:tmpl w:val="AF3E6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81582"/>
    <w:multiLevelType w:val="hybridMultilevel"/>
    <w:tmpl w:val="C604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A34979"/>
    <w:multiLevelType w:val="hybridMultilevel"/>
    <w:tmpl w:val="091CE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0B15AB"/>
    <w:multiLevelType w:val="hybridMultilevel"/>
    <w:tmpl w:val="F6048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BD6505"/>
    <w:multiLevelType w:val="hybridMultilevel"/>
    <w:tmpl w:val="9FDC4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5A48D6"/>
    <w:multiLevelType w:val="hybridMultilevel"/>
    <w:tmpl w:val="D5C6AD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490142"/>
    <w:multiLevelType w:val="hybridMultilevel"/>
    <w:tmpl w:val="87368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264198"/>
    <w:multiLevelType w:val="hybridMultilevel"/>
    <w:tmpl w:val="409E46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F1726F"/>
    <w:multiLevelType w:val="hybridMultilevel"/>
    <w:tmpl w:val="449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021A37"/>
    <w:multiLevelType w:val="multilevel"/>
    <w:tmpl w:val="C60419C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D55A3C"/>
    <w:multiLevelType w:val="hybridMultilevel"/>
    <w:tmpl w:val="B0705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895B55"/>
    <w:multiLevelType w:val="hybridMultilevel"/>
    <w:tmpl w:val="1CB8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E91B82"/>
    <w:multiLevelType w:val="hybridMultilevel"/>
    <w:tmpl w:val="B3CAE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A15FFA"/>
    <w:multiLevelType w:val="hybridMultilevel"/>
    <w:tmpl w:val="46C2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97A16"/>
    <w:multiLevelType w:val="hybridMultilevel"/>
    <w:tmpl w:val="D410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97626E"/>
    <w:multiLevelType w:val="hybridMultilevel"/>
    <w:tmpl w:val="24D212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13"/>
  </w:num>
  <w:num w:numId="5">
    <w:abstractNumId w:val="10"/>
  </w:num>
  <w:num w:numId="6">
    <w:abstractNumId w:val="5"/>
  </w:num>
  <w:num w:numId="7">
    <w:abstractNumId w:val="12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  <w:num w:numId="13">
    <w:abstractNumId w:val="1"/>
  </w:num>
  <w:num w:numId="14">
    <w:abstractNumId w:val="9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32416"/>
    <w:rsid w:val="00035FFB"/>
    <w:rsid w:val="00043C3F"/>
    <w:rsid w:val="00046FAC"/>
    <w:rsid w:val="0006748C"/>
    <w:rsid w:val="00077756"/>
    <w:rsid w:val="00081520"/>
    <w:rsid w:val="00092235"/>
    <w:rsid w:val="000A3E86"/>
    <w:rsid w:val="000A52F5"/>
    <w:rsid w:val="000A6EBB"/>
    <w:rsid w:val="000C1407"/>
    <w:rsid w:val="000C4553"/>
    <w:rsid w:val="000D6539"/>
    <w:rsid w:val="000E3CAA"/>
    <w:rsid w:val="000E7887"/>
    <w:rsid w:val="000F2CB9"/>
    <w:rsid w:val="00101AD8"/>
    <w:rsid w:val="00111B12"/>
    <w:rsid w:val="00132D6C"/>
    <w:rsid w:val="001345F0"/>
    <w:rsid w:val="001601AC"/>
    <w:rsid w:val="0016655B"/>
    <w:rsid w:val="00191115"/>
    <w:rsid w:val="00194F36"/>
    <w:rsid w:val="001C52BC"/>
    <w:rsid w:val="001C75FC"/>
    <w:rsid w:val="001F54AC"/>
    <w:rsid w:val="001F61FB"/>
    <w:rsid w:val="00210AD6"/>
    <w:rsid w:val="00215F49"/>
    <w:rsid w:val="002171B6"/>
    <w:rsid w:val="00256F26"/>
    <w:rsid w:val="00262E5E"/>
    <w:rsid w:val="00273CBD"/>
    <w:rsid w:val="002778DA"/>
    <w:rsid w:val="002D1A5A"/>
    <w:rsid w:val="002D335A"/>
    <w:rsid w:val="002D5F16"/>
    <w:rsid w:val="002D6785"/>
    <w:rsid w:val="002E377E"/>
    <w:rsid w:val="002E50FF"/>
    <w:rsid w:val="003072C0"/>
    <w:rsid w:val="00320F99"/>
    <w:rsid w:val="00334FEC"/>
    <w:rsid w:val="003614F5"/>
    <w:rsid w:val="00362E4B"/>
    <w:rsid w:val="00364DC5"/>
    <w:rsid w:val="0037497C"/>
    <w:rsid w:val="0037571E"/>
    <w:rsid w:val="003D3F7F"/>
    <w:rsid w:val="00405F19"/>
    <w:rsid w:val="00414738"/>
    <w:rsid w:val="0045762E"/>
    <w:rsid w:val="004578E7"/>
    <w:rsid w:val="004757CF"/>
    <w:rsid w:val="00494B2E"/>
    <w:rsid w:val="004A30AF"/>
    <w:rsid w:val="004C2CB0"/>
    <w:rsid w:val="004C7355"/>
    <w:rsid w:val="004D5A45"/>
    <w:rsid w:val="004D6D9F"/>
    <w:rsid w:val="004F3CEB"/>
    <w:rsid w:val="00525276"/>
    <w:rsid w:val="0053035D"/>
    <w:rsid w:val="00533E3A"/>
    <w:rsid w:val="00536D19"/>
    <w:rsid w:val="005426CC"/>
    <w:rsid w:val="00554C78"/>
    <w:rsid w:val="005579A8"/>
    <w:rsid w:val="00561D61"/>
    <w:rsid w:val="005762D1"/>
    <w:rsid w:val="0059732E"/>
    <w:rsid w:val="005A46EE"/>
    <w:rsid w:val="005A4DF0"/>
    <w:rsid w:val="005A5F65"/>
    <w:rsid w:val="005A69B1"/>
    <w:rsid w:val="005C2961"/>
    <w:rsid w:val="005C4EDD"/>
    <w:rsid w:val="005C75CD"/>
    <w:rsid w:val="005E022E"/>
    <w:rsid w:val="005F219D"/>
    <w:rsid w:val="00615D56"/>
    <w:rsid w:val="00622977"/>
    <w:rsid w:val="00625A35"/>
    <w:rsid w:val="006559D3"/>
    <w:rsid w:val="00663AC6"/>
    <w:rsid w:val="006B3E12"/>
    <w:rsid w:val="006C1510"/>
    <w:rsid w:val="007013F0"/>
    <w:rsid w:val="00701878"/>
    <w:rsid w:val="00702D8E"/>
    <w:rsid w:val="00703D0B"/>
    <w:rsid w:val="007062C1"/>
    <w:rsid w:val="00721410"/>
    <w:rsid w:val="00724734"/>
    <w:rsid w:val="0072791E"/>
    <w:rsid w:val="0073262C"/>
    <w:rsid w:val="00733343"/>
    <w:rsid w:val="007470CC"/>
    <w:rsid w:val="00765983"/>
    <w:rsid w:val="007A23FC"/>
    <w:rsid w:val="007A406E"/>
    <w:rsid w:val="007C5735"/>
    <w:rsid w:val="007C7586"/>
    <w:rsid w:val="007E1F98"/>
    <w:rsid w:val="007F16C4"/>
    <w:rsid w:val="00806F1D"/>
    <w:rsid w:val="0080766F"/>
    <w:rsid w:val="0082577F"/>
    <w:rsid w:val="00831F32"/>
    <w:rsid w:val="008360E5"/>
    <w:rsid w:val="00853FE8"/>
    <w:rsid w:val="0087287E"/>
    <w:rsid w:val="008B1697"/>
    <w:rsid w:val="008C4677"/>
    <w:rsid w:val="008D09CA"/>
    <w:rsid w:val="008F1E5A"/>
    <w:rsid w:val="00910C34"/>
    <w:rsid w:val="009352E5"/>
    <w:rsid w:val="0093683C"/>
    <w:rsid w:val="00940C57"/>
    <w:rsid w:val="00950332"/>
    <w:rsid w:val="009520BA"/>
    <w:rsid w:val="00956ED0"/>
    <w:rsid w:val="00966674"/>
    <w:rsid w:val="00981F0A"/>
    <w:rsid w:val="00981F12"/>
    <w:rsid w:val="00982666"/>
    <w:rsid w:val="00982CE3"/>
    <w:rsid w:val="00983F15"/>
    <w:rsid w:val="009944BA"/>
    <w:rsid w:val="009A5BB8"/>
    <w:rsid w:val="009D2B1B"/>
    <w:rsid w:val="00A12FCA"/>
    <w:rsid w:val="00A14025"/>
    <w:rsid w:val="00A37C94"/>
    <w:rsid w:val="00A47674"/>
    <w:rsid w:val="00A7218A"/>
    <w:rsid w:val="00A761AA"/>
    <w:rsid w:val="00A82DCA"/>
    <w:rsid w:val="00A83562"/>
    <w:rsid w:val="00A857D2"/>
    <w:rsid w:val="00A96684"/>
    <w:rsid w:val="00AB1B37"/>
    <w:rsid w:val="00AB25C3"/>
    <w:rsid w:val="00B008E9"/>
    <w:rsid w:val="00B01CB6"/>
    <w:rsid w:val="00B02A13"/>
    <w:rsid w:val="00B24C5C"/>
    <w:rsid w:val="00B72D15"/>
    <w:rsid w:val="00BA2E74"/>
    <w:rsid w:val="00BA73C4"/>
    <w:rsid w:val="00BB1068"/>
    <w:rsid w:val="00BB6C53"/>
    <w:rsid w:val="00BE2127"/>
    <w:rsid w:val="00BF76CF"/>
    <w:rsid w:val="00C0074C"/>
    <w:rsid w:val="00C104EB"/>
    <w:rsid w:val="00C16957"/>
    <w:rsid w:val="00C35766"/>
    <w:rsid w:val="00C40C16"/>
    <w:rsid w:val="00C7643D"/>
    <w:rsid w:val="00CA3998"/>
    <w:rsid w:val="00CA5ED6"/>
    <w:rsid w:val="00CE3AC7"/>
    <w:rsid w:val="00D01DF6"/>
    <w:rsid w:val="00D1575C"/>
    <w:rsid w:val="00D22556"/>
    <w:rsid w:val="00D24A1F"/>
    <w:rsid w:val="00D30347"/>
    <w:rsid w:val="00D36C67"/>
    <w:rsid w:val="00D43ACA"/>
    <w:rsid w:val="00D54B74"/>
    <w:rsid w:val="00D65144"/>
    <w:rsid w:val="00D66822"/>
    <w:rsid w:val="00D66F4A"/>
    <w:rsid w:val="00D814D2"/>
    <w:rsid w:val="00D95593"/>
    <w:rsid w:val="00DA1E14"/>
    <w:rsid w:val="00DA3F3D"/>
    <w:rsid w:val="00DD1653"/>
    <w:rsid w:val="00DE5800"/>
    <w:rsid w:val="00E05B3C"/>
    <w:rsid w:val="00E2369D"/>
    <w:rsid w:val="00E310D4"/>
    <w:rsid w:val="00E322A1"/>
    <w:rsid w:val="00E37953"/>
    <w:rsid w:val="00E50F38"/>
    <w:rsid w:val="00E85D6F"/>
    <w:rsid w:val="00E8764F"/>
    <w:rsid w:val="00E93034"/>
    <w:rsid w:val="00EC7A3C"/>
    <w:rsid w:val="00F60222"/>
    <w:rsid w:val="00F770F5"/>
    <w:rsid w:val="00FB7A34"/>
    <w:rsid w:val="00FC28E1"/>
    <w:rsid w:val="00FC7D8A"/>
    <w:rsid w:val="00FE179F"/>
    <w:rsid w:val="00FE2419"/>
    <w:rsid w:val="00FE5060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  <w:style w:type="paragraph" w:styleId="NormalWeb">
    <w:name w:val="Normal (Web)"/>
    <w:basedOn w:val="Normal"/>
    <w:uiPriority w:val="99"/>
    <w:rsid w:val="00E50F38"/>
    <w:pPr>
      <w:spacing w:beforeLines="1" w:afterLines="1"/>
    </w:pPr>
    <w:rPr>
      <w:rFonts w:ascii="Times" w:hAnsi="Times" w:cs="Times New Roman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E78B-BF3E-5A43-AC7B-DD2BA8B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625</Words>
  <Characters>3565</Characters>
  <Application>Microsoft Word 12.1.0</Application>
  <DocSecurity>0</DocSecurity>
  <Lines>29</Lines>
  <Paragraphs>7</Paragraphs>
  <ScaleCrop>false</ScaleCrop>
  <Company>University of Central Florida</Company>
  <LinksUpToDate>false</LinksUpToDate>
  <CharactersWithSpaces>4378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5</cp:revision>
  <dcterms:created xsi:type="dcterms:W3CDTF">2012-04-02T15:58:00Z</dcterms:created>
  <dcterms:modified xsi:type="dcterms:W3CDTF">2014-02-25T03:55:00Z</dcterms:modified>
</cp:coreProperties>
</file>