
<file path=[Content_Types].xml><?xml version="1.0" encoding="utf-8"?>
<Types xmlns="http://schemas.openxmlformats.org/package/2006/content-types"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3.xml" ContentType="application/vnd.openxmlformats-officedocument.wordprocessingml.header+xml"/>
  <Default Extension="png" ContentType="image/png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Default Extension="xml" ContentType="application/xml"/>
  <Override PartName="/word/theme/theme1.xml" ContentType="application/vnd.openxmlformats-officedocument.theme+xml"/>
  <Override PartName="/word/footer1.xml" ContentType="application/vnd.openxmlformats-officedocument.wordprocessingml.footer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header2.xml" ContentType="application/vnd.openxmlformats-officedocument.wordprocessingml.header+xml"/>
  <Default Extension="jpeg" ContentType="image/jpeg"/>
  <Override PartName="/word/settings.xml" ContentType="application/vnd.openxmlformats-officedocument.wordprocessingml.settings+xml"/>
  <Default Extension="rels" ContentType="application/vnd.openxmlformats-package.relationship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D62C07" w:rsidRDefault="00F60222" w:rsidP="00525276">
      <w:pPr>
        <w:spacing w:after="0" w:line="360" w:lineRule="auto"/>
        <w:rPr>
          <w:b/>
        </w:rPr>
      </w:pPr>
      <w:r w:rsidRPr="00F60222">
        <w:rPr>
          <w:b/>
        </w:rPr>
        <w:t xml:space="preserve">Lecture </w:t>
      </w:r>
      <w:r w:rsidR="005A4DF0">
        <w:rPr>
          <w:b/>
        </w:rPr>
        <w:t>2</w:t>
      </w:r>
      <w:r w:rsidR="00D62C07">
        <w:rPr>
          <w:b/>
        </w:rPr>
        <w:t>8</w:t>
      </w:r>
      <w:r w:rsidR="005A4DF0">
        <w:rPr>
          <w:b/>
        </w:rPr>
        <w:t xml:space="preserve"> – </w:t>
      </w:r>
      <w:r w:rsidR="00853FE8">
        <w:rPr>
          <w:b/>
        </w:rPr>
        <w:t xml:space="preserve">Plant </w:t>
      </w:r>
      <w:r w:rsidR="00D62C07">
        <w:rPr>
          <w:b/>
        </w:rPr>
        <w:t>Nutrition and Development</w:t>
      </w:r>
    </w:p>
    <w:p w:rsidR="00D62C07" w:rsidRDefault="00D62C07" w:rsidP="00525276">
      <w:pPr>
        <w:spacing w:after="0" w:line="360" w:lineRule="auto"/>
        <w:rPr>
          <w:b/>
        </w:rPr>
      </w:pPr>
    </w:p>
    <w:p w:rsidR="00D62C07" w:rsidRDefault="00D62C07" w:rsidP="00D62C07">
      <w:pPr>
        <w:pStyle w:val="ListParagraph"/>
        <w:numPr>
          <w:ilvl w:val="0"/>
          <w:numId w:val="17"/>
        </w:numPr>
        <w:spacing w:after="0" w:line="360" w:lineRule="auto"/>
      </w:pPr>
      <w:r w:rsidRPr="00D62C07">
        <w:t>Plants need light, CO</w:t>
      </w:r>
      <w:r w:rsidRPr="00D62C07">
        <w:rPr>
          <w:vertAlign w:val="subscript"/>
        </w:rPr>
        <w:t>2</w:t>
      </w:r>
      <w:r w:rsidRPr="00D62C07">
        <w:t>, water, minerals and nutrients for development and reproduction</w:t>
      </w:r>
    </w:p>
    <w:p w:rsidR="00D62C07" w:rsidRPr="00D62C07" w:rsidRDefault="00D62C07" w:rsidP="00D62C07">
      <w:pPr>
        <w:pStyle w:val="ListParagraph"/>
        <w:numPr>
          <w:ilvl w:val="1"/>
          <w:numId w:val="17"/>
        </w:numPr>
        <w:spacing w:after="0" w:line="360" w:lineRule="auto"/>
      </w:pPr>
      <w:r w:rsidRPr="00D62C07">
        <w:t xml:space="preserve">Above ground: </w:t>
      </w:r>
      <w:r>
        <w:t>(</w:t>
      </w:r>
      <w:r>
        <w:tab/>
      </w:r>
      <w:r>
        <w:tab/>
        <w:t>)</w:t>
      </w:r>
      <w:r w:rsidRPr="00D62C07">
        <w:t xml:space="preserve"> and </w:t>
      </w:r>
      <w:r>
        <w:t>(</w:t>
      </w:r>
      <w:r>
        <w:tab/>
      </w:r>
      <w:r>
        <w:tab/>
        <w:t>)</w:t>
      </w:r>
      <w:r w:rsidRPr="00D62C07">
        <w:t xml:space="preserve"> (photosynthesis)</w:t>
      </w:r>
    </w:p>
    <w:p w:rsidR="00D62C07" w:rsidRPr="00D62C07" w:rsidRDefault="00D62C07" w:rsidP="006D7296">
      <w:pPr>
        <w:pStyle w:val="ListParagraph"/>
        <w:numPr>
          <w:ilvl w:val="1"/>
          <w:numId w:val="17"/>
        </w:numPr>
        <w:spacing w:after="0" w:line="360" w:lineRule="auto"/>
      </w:pPr>
      <w:r w:rsidRPr="00D62C07">
        <w:t xml:space="preserve">Below ground: </w:t>
      </w:r>
      <w:r>
        <w:t>(</w:t>
      </w:r>
      <w:r>
        <w:tab/>
      </w:r>
      <w:r>
        <w:tab/>
        <w:t>)</w:t>
      </w:r>
      <w:r w:rsidRPr="00D62C07">
        <w:t xml:space="preserve"> and </w:t>
      </w:r>
      <w:r>
        <w:t>(</w:t>
      </w:r>
      <w:r>
        <w:tab/>
      </w:r>
      <w:r>
        <w:tab/>
        <w:t>)</w:t>
      </w:r>
    </w:p>
    <w:p w:rsidR="006D7296" w:rsidRDefault="00D62C07" w:rsidP="00D62C07">
      <w:pPr>
        <w:pStyle w:val="ListParagraph"/>
        <w:numPr>
          <w:ilvl w:val="1"/>
          <w:numId w:val="17"/>
        </w:numPr>
        <w:spacing w:after="0" w:line="360" w:lineRule="auto"/>
      </w:pPr>
      <w:r w:rsidRPr="00D62C07">
        <w:t>Essential elements: required to complete life cycle and produce another generation</w:t>
      </w:r>
    </w:p>
    <w:p w:rsidR="00D62C07" w:rsidRPr="00D62C07" w:rsidRDefault="00D62C07" w:rsidP="006D7296">
      <w:pPr>
        <w:pStyle w:val="ListParagraph"/>
        <w:spacing w:after="0" w:line="360" w:lineRule="auto"/>
        <w:ind w:left="1080"/>
      </w:pPr>
    </w:p>
    <w:p w:rsidR="00D62C07" w:rsidRPr="00D62C07" w:rsidRDefault="00D62C07" w:rsidP="00D62C07">
      <w:pPr>
        <w:pStyle w:val="ListParagraph"/>
        <w:numPr>
          <w:ilvl w:val="0"/>
          <w:numId w:val="17"/>
        </w:numPr>
        <w:spacing w:after="0" w:line="360" w:lineRule="auto"/>
      </w:pPr>
      <w:r w:rsidRPr="00D62C07">
        <w:t>Plants require nutrients in different quantities</w:t>
      </w:r>
    </w:p>
    <w:p w:rsidR="00D62C07" w:rsidRPr="00D62C07" w:rsidRDefault="00D62C07" w:rsidP="00D62C07">
      <w:pPr>
        <w:pStyle w:val="ListParagraph"/>
        <w:numPr>
          <w:ilvl w:val="1"/>
          <w:numId w:val="17"/>
        </w:numPr>
        <w:spacing w:after="0" w:line="360" w:lineRule="auto"/>
      </w:pPr>
      <w:r>
        <w:t>(</w:t>
      </w:r>
      <w:r>
        <w:tab/>
      </w:r>
      <w:r>
        <w:tab/>
      </w:r>
      <w:r>
        <w:tab/>
        <w:t xml:space="preserve">): </w:t>
      </w:r>
      <w:r w:rsidRPr="00D62C07">
        <w:t>Required in large amounts</w:t>
      </w:r>
      <w:r>
        <w:t xml:space="preserve"> (</w:t>
      </w:r>
      <w:r w:rsidRPr="00D62C07">
        <w:t>carbon, oxygen, hydrogen, nitrogen, potassium, calcium, magnesium, phosphorus, sul</w:t>
      </w:r>
      <w:r>
        <w:t>fur)</w:t>
      </w:r>
    </w:p>
    <w:p w:rsidR="006D7296" w:rsidRDefault="00D62C07" w:rsidP="00D62C07">
      <w:pPr>
        <w:pStyle w:val="ListParagraph"/>
        <w:numPr>
          <w:ilvl w:val="1"/>
          <w:numId w:val="17"/>
        </w:numPr>
        <w:spacing w:after="0" w:line="360" w:lineRule="auto"/>
      </w:pPr>
      <w:r>
        <w:t>(</w:t>
      </w:r>
      <w:r>
        <w:tab/>
      </w:r>
      <w:r>
        <w:tab/>
      </w:r>
      <w:r>
        <w:tab/>
        <w:t xml:space="preserve">): </w:t>
      </w:r>
      <w:r w:rsidRPr="00D62C07">
        <w:t>Required in small amounts</w:t>
      </w:r>
      <w:r>
        <w:t xml:space="preserve"> (</w:t>
      </w:r>
      <w:r w:rsidRPr="00D62C07">
        <w:t>chlorine, iron, manganese, boron, zinc, copper, nickel, molybdenum</w:t>
      </w:r>
      <w:r>
        <w:t>)</w:t>
      </w:r>
    </w:p>
    <w:p w:rsidR="00D62C07" w:rsidRPr="00D62C07" w:rsidRDefault="00D62C07" w:rsidP="006D7296">
      <w:pPr>
        <w:pStyle w:val="ListParagraph"/>
        <w:spacing w:after="0" w:line="360" w:lineRule="auto"/>
        <w:ind w:left="1080"/>
      </w:pPr>
    </w:p>
    <w:p w:rsidR="00D62C07" w:rsidRDefault="00D62C07" w:rsidP="00D62C07">
      <w:pPr>
        <w:pStyle w:val="ListParagraph"/>
        <w:numPr>
          <w:ilvl w:val="0"/>
          <w:numId w:val="17"/>
        </w:numPr>
        <w:spacing w:after="0" w:line="360" w:lineRule="auto"/>
      </w:pPr>
      <w:r w:rsidRPr="00D62C07">
        <w:t xml:space="preserve">Shoot system generates </w:t>
      </w:r>
      <w:r w:rsidR="00165DCF">
        <w:t>(</w:t>
      </w:r>
      <w:r w:rsidR="00165DCF">
        <w:tab/>
      </w:r>
      <w:r w:rsidR="00165DCF">
        <w:tab/>
        <w:t>)</w:t>
      </w:r>
      <w:r w:rsidRPr="00D62C07">
        <w:t xml:space="preserve"> through photosynthesis</w:t>
      </w:r>
    </w:p>
    <w:p w:rsidR="006D7296" w:rsidRPr="006D7296" w:rsidRDefault="00D62C07" w:rsidP="00D62C07">
      <w:pPr>
        <w:pStyle w:val="ListParagraph"/>
        <w:numPr>
          <w:ilvl w:val="1"/>
          <w:numId w:val="17"/>
        </w:numPr>
        <w:spacing w:after="0" w:line="360" w:lineRule="auto"/>
      </w:pPr>
      <w:r w:rsidRPr="00D62C07">
        <w:t>6 CO</w:t>
      </w:r>
      <w:r w:rsidRPr="00D62C07">
        <w:rPr>
          <w:vertAlign w:val="subscript"/>
        </w:rPr>
        <w:t>2</w:t>
      </w:r>
      <w:r w:rsidRPr="00D62C07">
        <w:t xml:space="preserve"> + 6H</w:t>
      </w:r>
      <w:r w:rsidRPr="00D62C07">
        <w:rPr>
          <w:vertAlign w:val="subscript"/>
        </w:rPr>
        <w:t>2</w:t>
      </w:r>
      <w:r w:rsidRPr="00D62C07">
        <w:t>O + Light energy = C</w:t>
      </w:r>
      <w:r w:rsidRPr="00D62C07">
        <w:rPr>
          <w:vertAlign w:val="subscript"/>
        </w:rPr>
        <w:t>6</w:t>
      </w:r>
      <w:r w:rsidRPr="00D62C07">
        <w:t>H</w:t>
      </w:r>
      <w:r w:rsidRPr="00D62C07">
        <w:rPr>
          <w:vertAlign w:val="subscript"/>
        </w:rPr>
        <w:t>12</w:t>
      </w:r>
      <w:r w:rsidRPr="00D62C07">
        <w:t>O</w:t>
      </w:r>
      <w:r w:rsidRPr="00D62C07">
        <w:rPr>
          <w:vertAlign w:val="subscript"/>
        </w:rPr>
        <w:t>6</w:t>
      </w:r>
      <w:r w:rsidRPr="00D62C07">
        <w:t xml:space="preserve"> + 6 O</w:t>
      </w:r>
      <w:r w:rsidRPr="00D62C07">
        <w:rPr>
          <w:vertAlign w:val="subscript"/>
        </w:rPr>
        <w:t>2</w:t>
      </w:r>
    </w:p>
    <w:p w:rsidR="00D62C07" w:rsidRPr="00D62C07" w:rsidRDefault="00D62C07" w:rsidP="006D7296">
      <w:pPr>
        <w:pStyle w:val="ListParagraph"/>
        <w:spacing w:after="0" w:line="360" w:lineRule="auto"/>
        <w:ind w:left="1080"/>
      </w:pPr>
    </w:p>
    <w:p w:rsidR="006D7296" w:rsidRDefault="00165DCF" w:rsidP="00165DCF">
      <w:pPr>
        <w:pStyle w:val="ListParagraph"/>
        <w:numPr>
          <w:ilvl w:val="0"/>
          <w:numId w:val="17"/>
        </w:numPr>
        <w:spacing w:after="0" w:line="360" w:lineRule="auto"/>
      </w:pPr>
      <w:r w:rsidRPr="00165DCF">
        <w:t>Resource acquisition and transport involve both root system and shoot system</w:t>
      </w:r>
      <w:r>
        <w:t xml:space="preserve"> (understand the function of different organs in resource acquisition and transport) (Fig. 36.2)</w:t>
      </w:r>
    </w:p>
    <w:p w:rsidR="00165DCF" w:rsidRDefault="00165DCF" w:rsidP="006D7296">
      <w:pPr>
        <w:pStyle w:val="ListParagraph"/>
        <w:spacing w:after="0" w:line="360" w:lineRule="auto"/>
        <w:ind w:left="360"/>
      </w:pPr>
    </w:p>
    <w:p w:rsidR="00165DCF" w:rsidRPr="00165DCF" w:rsidRDefault="00165DCF" w:rsidP="00165DCF">
      <w:pPr>
        <w:pStyle w:val="ListParagraph"/>
        <w:numPr>
          <w:ilvl w:val="0"/>
          <w:numId w:val="17"/>
        </w:numPr>
        <w:spacing w:after="0" w:line="360" w:lineRule="auto"/>
      </w:pPr>
      <w:r w:rsidRPr="00165DCF">
        <w:t>There are two different mechanisms of transportation in plants</w:t>
      </w:r>
    </w:p>
    <w:p w:rsidR="00244F98" w:rsidRDefault="00165DCF" w:rsidP="00165DCF">
      <w:pPr>
        <w:pStyle w:val="ListParagraph"/>
        <w:numPr>
          <w:ilvl w:val="1"/>
          <w:numId w:val="17"/>
        </w:numPr>
        <w:spacing w:after="0" w:line="360" w:lineRule="auto"/>
      </w:pPr>
      <w:r w:rsidRPr="00165DCF">
        <w:t>Short-distance Transport</w:t>
      </w:r>
    </w:p>
    <w:p w:rsidR="00165DCF" w:rsidRPr="00165DCF" w:rsidRDefault="00165DCF" w:rsidP="00244F98">
      <w:pPr>
        <w:pStyle w:val="ListParagraph"/>
        <w:numPr>
          <w:ilvl w:val="2"/>
          <w:numId w:val="17"/>
        </w:numPr>
        <w:spacing w:after="0" w:line="360" w:lineRule="auto"/>
      </w:pPr>
      <w:r w:rsidRPr="00165DCF">
        <w:t>Solute across plasma membrane (diffusion, active transport)</w:t>
      </w:r>
    </w:p>
    <w:p w:rsidR="00165DCF" w:rsidRPr="00165DCF" w:rsidRDefault="00165DCF" w:rsidP="00244F98">
      <w:pPr>
        <w:pStyle w:val="ListParagraph"/>
        <w:numPr>
          <w:ilvl w:val="2"/>
          <w:numId w:val="17"/>
        </w:numPr>
        <w:spacing w:after="0" w:line="360" w:lineRule="auto"/>
      </w:pPr>
      <w:r w:rsidRPr="00165DCF">
        <w:t>Water across plasma membrane (diffusion)</w:t>
      </w:r>
    </w:p>
    <w:p w:rsidR="00165DCF" w:rsidRPr="00165DCF" w:rsidRDefault="00165DCF" w:rsidP="00244F98">
      <w:pPr>
        <w:pStyle w:val="ListParagraph"/>
        <w:numPr>
          <w:ilvl w:val="1"/>
          <w:numId w:val="17"/>
        </w:numPr>
        <w:spacing w:after="0" w:line="360" w:lineRule="auto"/>
      </w:pPr>
      <w:r w:rsidRPr="00165DCF">
        <w:t>Long-distance Transport</w:t>
      </w:r>
    </w:p>
    <w:p w:rsidR="006D7296" w:rsidRDefault="00165DCF" w:rsidP="00244F98">
      <w:pPr>
        <w:pStyle w:val="ListParagraph"/>
        <w:numPr>
          <w:ilvl w:val="2"/>
          <w:numId w:val="17"/>
        </w:numPr>
        <w:spacing w:after="0" w:line="360" w:lineRule="auto"/>
      </w:pPr>
      <w:r w:rsidRPr="00165DCF">
        <w:t xml:space="preserve"> Bulk flow (pressure gradient)</w:t>
      </w:r>
    </w:p>
    <w:p w:rsidR="00165DCF" w:rsidRPr="00165DCF" w:rsidRDefault="00165DCF" w:rsidP="006D7296">
      <w:pPr>
        <w:pStyle w:val="ListParagraph"/>
        <w:spacing w:after="0" w:line="360" w:lineRule="auto"/>
        <w:ind w:left="1800"/>
      </w:pPr>
    </w:p>
    <w:p w:rsidR="00244F98" w:rsidRPr="00244F98" w:rsidRDefault="00244F98" w:rsidP="00244F98">
      <w:pPr>
        <w:pStyle w:val="ListParagraph"/>
        <w:numPr>
          <w:ilvl w:val="0"/>
          <w:numId w:val="17"/>
        </w:numPr>
        <w:spacing w:after="0" w:line="360" w:lineRule="auto"/>
      </w:pPr>
      <w:r w:rsidRPr="00244F98">
        <w:t>Plant tissues have two major compartments</w:t>
      </w:r>
      <w:r>
        <w:t xml:space="preserve"> (Fig. 36.6)</w:t>
      </w:r>
    </w:p>
    <w:p w:rsidR="00244F98" w:rsidRPr="00244F98" w:rsidRDefault="00244F98" w:rsidP="00244F98">
      <w:pPr>
        <w:pStyle w:val="ListParagraph"/>
        <w:numPr>
          <w:ilvl w:val="1"/>
          <w:numId w:val="17"/>
        </w:numPr>
        <w:spacing w:after="0" w:line="360" w:lineRule="auto"/>
      </w:pPr>
      <w:r>
        <w:t>(</w:t>
      </w:r>
      <w:r>
        <w:tab/>
      </w:r>
      <w:r>
        <w:tab/>
      </w:r>
      <w:r>
        <w:tab/>
        <w:t>)</w:t>
      </w:r>
      <w:r w:rsidRPr="00244F98">
        <w:t>: everything external to plasma membrane (cell walls, extracellular spaces, interior of dead cells)</w:t>
      </w:r>
    </w:p>
    <w:p w:rsidR="00244F98" w:rsidRPr="00244F98" w:rsidRDefault="00244F98" w:rsidP="00244F98">
      <w:pPr>
        <w:pStyle w:val="ListParagraph"/>
        <w:numPr>
          <w:ilvl w:val="1"/>
          <w:numId w:val="17"/>
        </w:numPr>
        <w:spacing w:after="0" w:line="360" w:lineRule="auto"/>
      </w:pPr>
      <w:r>
        <w:t>(</w:t>
      </w:r>
      <w:r>
        <w:tab/>
      </w:r>
      <w:r>
        <w:tab/>
      </w:r>
      <w:r>
        <w:tab/>
        <w:t>)</w:t>
      </w:r>
      <w:r w:rsidRPr="00244F98">
        <w:t>: entire mass of cytosol of living cells, plasmodesmata, cytoplasmic channels</w:t>
      </w:r>
    </w:p>
    <w:p w:rsidR="00244F98" w:rsidRDefault="00244F98" w:rsidP="00D62C07">
      <w:pPr>
        <w:pStyle w:val="ListParagraph"/>
        <w:numPr>
          <w:ilvl w:val="0"/>
          <w:numId w:val="17"/>
        </w:numPr>
        <w:spacing w:after="0" w:line="360" w:lineRule="auto"/>
      </w:pPr>
      <w:r w:rsidRPr="00244F98">
        <w:t>Compartmental structure of plant cells provides three routes of transportation</w:t>
      </w:r>
    </w:p>
    <w:p w:rsidR="00244F98" w:rsidRPr="00244F98" w:rsidRDefault="00244F98" w:rsidP="00244F98">
      <w:pPr>
        <w:pStyle w:val="ListParagraph"/>
        <w:numPr>
          <w:ilvl w:val="1"/>
          <w:numId w:val="17"/>
        </w:numPr>
        <w:spacing w:after="0" w:line="360" w:lineRule="auto"/>
      </w:pPr>
      <w:r>
        <w:t>(</w:t>
      </w:r>
      <w:r>
        <w:tab/>
      </w:r>
      <w:r>
        <w:tab/>
      </w:r>
      <w:r>
        <w:tab/>
        <w:t>)</w:t>
      </w:r>
      <w:r w:rsidRPr="00244F98">
        <w:t xml:space="preserve"> route: water and solute move along </w:t>
      </w:r>
      <w:r w:rsidRPr="00F6553A">
        <w:rPr>
          <w:i/>
        </w:rPr>
        <w:t>continuum formed by cell walls, extracellular spaces, dead interiors of tracheids and vessels</w:t>
      </w:r>
    </w:p>
    <w:p w:rsidR="00244F98" w:rsidRPr="00F6553A" w:rsidRDefault="00244F98" w:rsidP="00244F98">
      <w:pPr>
        <w:pStyle w:val="ListParagraph"/>
        <w:numPr>
          <w:ilvl w:val="1"/>
          <w:numId w:val="17"/>
        </w:numPr>
        <w:spacing w:after="0" w:line="360" w:lineRule="auto"/>
        <w:rPr>
          <w:i/>
        </w:rPr>
      </w:pPr>
      <w:r>
        <w:t>(</w:t>
      </w:r>
      <w:r>
        <w:tab/>
      </w:r>
      <w:r>
        <w:tab/>
      </w:r>
      <w:r>
        <w:tab/>
        <w:t>)</w:t>
      </w:r>
      <w:r w:rsidRPr="00244F98">
        <w:t xml:space="preserve"> route: water and solute move along </w:t>
      </w:r>
      <w:r w:rsidRPr="00F6553A">
        <w:rPr>
          <w:i/>
        </w:rPr>
        <w:t>continuum of cytosol of cells, connected by plasmodesmata</w:t>
      </w:r>
    </w:p>
    <w:p w:rsidR="00894621" w:rsidRDefault="00244F98" w:rsidP="00244F98">
      <w:pPr>
        <w:pStyle w:val="ListParagraph"/>
        <w:numPr>
          <w:ilvl w:val="1"/>
          <w:numId w:val="17"/>
        </w:numPr>
        <w:spacing w:after="0" w:line="360" w:lineRule="auto"/>
        <w:rPr>
          <w:i/>
        </w:rPr>
      </w:pPr>
      <w:r w:rsidRPr="00244F98">
        <w:t xml:space="preserve"> </w:t>
      </w:r>
      <w:r>
        <w:t>(</w:t>
      </w:r>
      <w:r>
        <w:tab/>
      </w:r>
      <w:r>
        <w:tab/>
      </w:r>
      <w:r>
        <w:tab/>
        <w:t>)</w:t>
      </w:r>
      <w:r w:rsidRPr="00244F98">
        <w:t xml:space="preserve"> route: water and solute move </w:t>
      </w:r>
      <w:r w:rsidRPr="00F6553A">
        <w:rPr>
          <w:i/>
        </w:rPr>
        <w:t>out of one cell, across the cell wall, and into the neighboring cell</w:t>
      </w:r>
    </w:p>
    <w:p w:rsidR="00244F98" w:rsidRPr="00F6553A" w:rsidRDefault="00244F98" w:rsidP="00894621">
      <w:pPr>
        <w:pStyle w:val="ListParagraph"/>
        <w:spacing w:after="0" w:line="360" w:lineRule="auto"/>
        <w:ind w:left="1080"/>
        <w:rPr>
          <w:i/>
        </w:rPr>
      </w:pPr>
    </w:p>
    <w:p w:rsidR="00F6553A" w:rsidRPr="00F6553A" w:rsidRDefault="00F6553A" w:rsidP="00F6553A">
      <w:pPr>
        <w:pStyle w:val="ListParagraph"/>
        <w:numPr>
          <w:ilvl w:val="0"/>
          <w:numId w:val="17"/>
        </w:numPr>
        <w:spacing w:after="0" w:line="360" w:lineRule="auto"/>
      </w:pPr>
      <w:r w:rsidRPr="00F6553A">
        <w:t>Short-distance transport of water is due to diffusion (osmosis)</w:t>
      </w:r>
    </w:p>
    <w:p w:rsidR="00894621" w:rsidRDefault="00F6553A" w:rsidP="00F6553A">
      <w:pPr>
        <w:pStyle w:val="ListParagraph"/>
        <w:numPr>
          <w:ilvl w:val="1"/>
          <w:numId w:val="17"/>
        </w:numPr>
        <w:spacing w:after="0" w:line="360" w:lineRule="auto"/>
      </w:pPr>
      <w:r w:rsidRPr="00F6553A">
        <w:t xml:space="preserve">Transport of water molecules across membranes is facilitated by transport proteins called </w:t>
      </w:r>
      <w:r>
        <w:t>(</w:t>
      </w:r>
      <w:r>
        <w:tab/>
      </w:r>
      <w:r>
        <w:tab/>
      </w:r>
      <w:r>
        <w:tab/>
        <w:t>)</w:t>
      </w:r>
      <w:r w:rsidRPr="00F6553A">
        <w:t>.</w:t>
      </w:r>
    </w:p>
    <w:p w:rsidR="00F6553A" w:rsidRPr="00F6553A" w:rsidRDefault="00F6553A" w:rsidP="00894621">
      <w:pPr>
        <w:pStyle w:val="ListParagraph"/>
        <w:spacing w:after="0" w:line="360" w:lineRule="auto"/>
        <w:ind w:left="1080"/>
      </w:pPr>
    </w:p>
    <w:p w:rsidR="00F6553A" w:rsidRDefault="00F6553A" w:rsidP="00D62C07">
      <w:pPr>
        <w:pStyle w:val="ListParagraph"/>
        <w:numPr>
          <w:ilvl w:val="0"/>
          <w:numId w:val="17"/>
        </w:numPr>
        <w:spacing w:after="0" w:line="360" w:lineRule="auto"/>
      </w:pPr>
      <w:r w:rsidRPr="00F6553A">
        <w:t xml:space="preserve">Short-distance transport of solute across plasma membranes mostly relies on </w:t>
      </w:r>
      <w:r>
        <w:t>(</w:t>
      </w:r>
      <w:r>
        <w:tab/>
      </w:r>
      <w:r>
        <w:tab/>
        <w:t xml:space="preserve">          )</w:t>
      </w:r>
    </w:p>
    <w:p w:rsidR="00F6553A" w:rsidRPr="00F6553A" w:rsidRDefault="00F6553A" w:rsidP="00F6553A">
      <w:pPr>
        <w:pStyle w:val="ListParagraph"/>
        <w:numPr>
          <w:ilvl w:val="1"/>
          <w:numId w:val="17"/>
        </w:numPr>
        <w:spacing w:after="0" w:line="360" w:lineRule="auto"/>
      </w:pPr>
      <w:r w:rsidRPr="00F6553A">
        <w:t xml:space="preserve">In active transport in plant cells, the most important transport proteins are proton pumps, which use energy from ATP to pump </w:t>
      </w:r>
      <w:r>
        <w:t>(</w:t>
      </w:r>
      <w:r>
        <w:tab/>
      </w:r>
      <w:r>
        <w:tab/>
      </w:r>
      <w:r>
        <w:tab/>
        <w:t>)</w:t>
      </w:r>
      <w:r w:rsidRPr="00F6553A">
        <w:t xml:space="preserve"> out of the cell.</w:t>
      </w:r>
      <w:r w:rsidR="00842A4F">
        <w:t xml:space="preserve"> (Fig. 36.7)</w:t>
      </w:r>
    </w:p>
    <w:p w:rsidR="00842A4F" w:rsidRDefault="00842A4F" w:rsidP="00842A4F">
      <w:pPr>
        <w:pStyle w:val="ListParagraph"/>
        <w:numPr>
          <w:ilvl w:val="1"/>
          <w:numId w:val="17"/>
        </w:numPr>
        <w:spacing w:after="0" w:line="360" w:lineRule="auto"/>
      </w:pPr>
      <w:r>
        <w:t>Proton pump can also cotransport other solutes.</w:t>
      </w:r>
    </w:p>
    <w:p w:rsidR="00894621" w:rsidRDefault="00842A4F" w:rsidP="00842A4F">
      <w:pPr>
        <w:pStyle w:val="ListParagraph"/>
        <w:numPr>
          <w:ilvl w:val="2"/>
          <w:numId w:val="17"/>
        </w:numPr>
        <w:spacing w:after="0" w:line="360" w:lineRule="auto"/>
      </w:pPr>
      <w:r>
        <w:t>Examples:</w:t>
      </w:r>
    </w:p>
    <w:p w:rsidR="00894621" w:rsidRDefault="00894621" w:rsidP="00894621">
      <w:pPr>
        <w:spacing w:after="0" w:line="360" w:lineRule="auto"/>
      </w:pPr>
    </w:p>
    <w:p w:rsidR="00894621" w:rsidRDefault="00894621" w:rsidP="00894621">
      <w:pPr>
        <w:spacing w:after="0" w:line="360" w:lineRule="auto"/>
      </w:pPr>
    </w:p>
    <w:p w:rsidR="00842A4F" w:rsidRDefault="00842A4F" w:rsidP="00894621">
      <w:pPr>
        <w:spacing w:after="0" w:line="360" w:lineRule="auto"/>
      </w:pPr>
    </w:p>
    <w:p w:rsidR="00842A4F" w:rsidRDefault="00842A4F" w:rsidP="00842A4F">
      <w:pPr>
        <w:pStyle w:val="ListParagraph"/>
        <w:numPr>
          <w:ilvl w:val="0"/>
          <w:numId w:val="17"/>
        </w:numPr>
        <w:spacing w:after="0" w:line="360" w:lineRule="auto"/>
      </w:pPr>
      <w:r w:rsidRPr="00842A4F">
        <w:t xml:space="preserve">Transport of water and minerals from root hairs to xylem relies on </w:t>
      </w:r>
      <w:r>
        <w:t>(</w:t>
      </w:r>
      <w:r>
        <w:tab/>
      </w:r>
      <w:r>
        <w:tab/>
      </w:r>
      <w:r>
        <w:tab/>
        <w:t>)</w:t>
      </w:r>
      <w:r w:rsidRPr="00842A4F">
        <w:t xml:space="preserve"> and </w:t>
      </w:r>
    </w:p>
    <w:p w:rsidR="001A1AC8" w:rsidRDefault="00842A4F" w:rsidP="00842A4F">
      <w:pPr>
        <w:pStyle w:val="ListParagraph"/>
        <w:spacing w:after="0" w:line="360" w:lineRule="auto"/>
        <w:ind w:left="360"/>
      </w:pPr>
      <w:r>
        <w:t>(</w:t>
      </w:r>
      <w:r>
        <w:tab/>
      </w:r>
      <w:r>
        <w:tab/>
      </w:r>
      <w:r>
        <w:tab/>
      </w:r>
      <w:r>
        <w:tab/>
        <w:t>)</w:t>
      </w:r>
      <w:r w:rsidR="001A1AC8">
        <w:t xml:space="preserve"> (Fig. 36.10)</w:t>
      </w:r>
    </w:p>
    <w:p w:rsidR="001A1AC8" w:rsidRPr="001A1AC8" w:rsidRDefault="001A1AC8" w:rsidP="001A1AC8">
      <w:pPr>
        <w:pStyle w:val="ListParagraph"/>
        <w:numPr>
          <w:ilvl w:val="0"/>
          <w:numId w:val="21"/>
        </w:numPr>
        <w:spacing w:after="0" w:line="360" w:lineRule="auto"/>
      </w:pPr>
      <w:r>
        <w:t>(</w:t>
      </w:r>
      <w:r>
        <w:tab/>
      </w:r>
      <w:r>
        <w:tab/>
      </w:r>
      <w:r>
        <w:tab/>
      </w:r>
      <w:r>
        <w:tab/>
        <w:t>)</w:t>
      </w:r>
      <w:r w:rsidRPr="001A1AC8">
        <w:t xml:space="preserve"> (innermost layer of cells in root cortex): last checkpoint for the selective passage of minerals</w:t>
      </w:r>
    </w:p>
    <w:p w:rsidR="00894621" w:rsidRDefault="001A1AC8" w:rsidP="001A1AC8">
      <w:pPr>
        <w:pStyle w:val="ListParagraph"/>
        <w:numPr>
          <w:ilvl w:val="0"/>
          <w:numId w:val="21"/>
        </w:numPr>
        <w:spacing w:after="0" w:line="360" w:lineRule="auto"/>
      </w:pPr>
      <w:r>
        <w:t>(</w:t>
      </w:r>
      <w:r>
        <w:tab/>
      </w:r>
      <w:r>
        <w:tab/>
      </w:r>
      <w:r>
        <w:tab/>
      </w:r>
      <w:r>
        <w:tab/>
        <w:t>)</w:t>
      </w:r>
      <w:r w:rsidRPr="001A1AC8">
        <w:t xml:space="preserve">: a belt made of suberin (waxy substance), preventing water and minerals from entering stele through </w:t>
      </w:r>
      <w:r>
        <w:t>(</w:t>
      </w:r>
      <w:r>
        <w:tab/>
      </w:r>
      <w:r>
        <w:tab/>
      </w:r>
      <w:r>
        <w:tab/>
        <w:t>)</w:t>
      </w:r>
      <w:r w:rsidRPr="001A1AC8">
        <w:t xml:space="preserve"> pathway</w:t>
      </w:r>
    </w:p>
    <w:p w:rsidR="00894621" w:rsidRDefault="00894621" w:rsidP="00894621">
      <w:pPr>
        <w:spacing w:after="0" w:line="360" w:lineRule="auto"/>
      </w:pPr>
    </w:p>
    <w:p w:rsidR="00894621" w:rsidRDefault="00894621" w:rsidP="00894621">
      <w:pPr>
        <w:spacing w:after="0" w:line="360" w:lineRule="auto"/>
      </w:pPr>
    </w:p>
    <w:p w:rsidR="00894621" w:rsidRDefault="00894621" w:rsidP="00894621">
      <w:pPr>
        <w:spacing w:after="0" w:line="360" w:lineRule="auto"/>
      </w:pPr>
    </w:p>
    <w:p w:rsidR="001A1AC8" w:rsidRPr="001A1AC8" w:rsidRDefault="001A1AC8" w:rsidP="00894621">
      <w:pPr>
        <w:spacing w:after="0" w:line="360" w:lineRule="auto"/>
      </w:pPr>
    </w:p>
    <w:p w:rsidR="001A1AC8" w:rsidRPr="001A1AC8" w:rsidRDefault="001A1AC8" w:rsidP="001A1AC8">
      <w:pPr>
        <w:spacing w:after="0"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889000</wp:posOffset>
            </wp:positionH>
            <wp:positionV relativeFrom="paragraph">
              <wp:posOffset>103505</wp:posOffset>
            </wp:positionV>
            <wp:extent cx="4140200" cy="3395133"/>
            <wp:effectExtent l="25400" t="0" r="0" b="0"/>
            <wp:wrapNone/>
            <wp:docPr id="1" name="" descr="36.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6.12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95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2A4F" w:rsidRDefault="00842A4F" w:rsidP="001A1AC8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1A1AC8" w:rsidP="00842A4F">
      <w:pPr>
        <w:spacing w:after="0" w:line="360" w:lineRule="auto"/>
      </w:pPr>
    </w:p>
    <w:p w:rsidR="001A1AC8" w:rsidRDefault="00894621" w:rsidP="00842A4F">
      <w:pPr>
        <w:spacing w:after="0" w:line="36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240030</wp:posOffset>
            </wp:positionV>
            <wp:extent cx="3494405" cy="3860800"/>
            <wp:effectExtent l="25400" t="0" r="10795" b="0"/>
            <wp:wrapSquare wrapText="bothSides"/>
            <wp:docPr id="3" name="" descr="36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6.15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390" w:rsidRDefault="001A1AC8" w:rsidP="001A1AC8">
      <w:pPr>
        <w:pStyle w:val="ListParagraph"/>
        <w:numPr>
          <w:ilvl w:val="0"/>
          <w:numId w:val="24"/>
        </w:numPr>
        <w:spacing w:after="0" w:line="360" w:lineRule="auto"/>
      </w:pPr>
      <w:r w:rsidRPr="001A1AC8">
        <w:t>Bulk flow in xylem is powered by transpiration, cohesion, adhesion, and tension</w:t>
      </w:r>
    </w:p>
    <w:p w:rsidR="00C63390" w:rsidRPr="00C63390" w:rsidRDefault="00C63390" w:rsidP="00C63390">
      <w:pPr>
        <w:pStyle w:val="ListParagraph"/>
        <w:numPr>
          <w:ilvl w:val="1"/>
          <w:numId w:val="24"/>
        </w:numPr>
        <w:spacing w:after="0" w:line="360" w:lineRule="auto"/>
      </w:pPr>
      <w:r w:rsidRPr="00C63390">
        <w:t xml:space="preserve">Upward movement by </w:t>
      </w:r>
      <w:r w:rsidR="00894621">
        <w:t xml:space="preserve">       </w:t>
      </w:r>
      <w:r>
        <w:t>(</w:t>
      </w:r>
      <w:r>
        <w:tab/>
      </w:r>
      <w:r>
        <w:tab/>
      </w:r>
      <w:r>
        <w:tab/>
        <w:t>)</w:t>
      </w:r>
      <w:r w:rsidRPr="00C63390">
        <w:t xml:space="preserve"> pressure from above</w:t>
      </w:r>
    </w:p>
    <w:p w:rsidR="00C63390" w:rsidRPr="00C63390" w:rsidRDefault="00C63390" w:rsidP="00C63390">
      <w:pPr>
        <w:pStyle w:val="ListParagraph"/>
        <w:numPr>
          <w:ilvl w:val="1"/>
          <w:numId w:val="24"/>
        </w:numPr>
        <w:spacing w:after="0" w:line="360" w:lineRule="auto"/>
      </w:pPr>
      <w:r w:rsidRPr="00C63390">
        <w:t xml:space="preserve"> </w:t>
      </w:r>
      <w:r>
        <w:t>(</w:t>
      </w:r>
      <w:r>
        <w:tab/>
      </w:r>
      <w:r>
        <w:tab/>
      </w:r>
      <w:r>
        <w:tab/>
        <w:t>)</w:t>
      </w:r>
      <w:r w:rsidRPr="00C63390">
        <w:t>: loss of water vapor from leaves and other aerial parts of the plant</w:t>
      </w:r>
    </w:p>
    <w:p w:rsidR="00C63390" w:rsidRPr="00C63390" w:rsidRDefault="00C63390" w:rsidP="00C63390">
      <w:pPr>
        <w:pStyle w:val="ListParagraph"/>
        <w:numPr>
          <w:ilvl w:val="1"/>
          <w:numId w:val="24"/>
        </w:numPr>
        <w:spacing w:after="0" w:line="360" w:lineRule="auto"/>
      </w:pPr>
      <w:r w:rsidRPr="00C63390">
        <w:t xml:space="preserve"> </w:t>
      </w:r>
      <w:r>
        <w:t>(</w:t>
      </w:r>
      <w:r>
        <w:tab/>
      </w:r>
      <w:r>
        <w:tab/>
      </w:r>
      <w:r>
        <w:tab/>
        <w:t>)</w:t>
      </w:r>
      <w:r w:rsidRPr="00C63390">
        <w:t>: hydrogen bonding between water molecules</w:t>
      </w:r>
    </w:p>
    <w:p w:rsidR="00C63390" w:rsidRPr="00C63390" w:rsidRDefault="00C63390" w:rsidP="00C63390">
      <w:pPr>
        <w:pStyle w:val="ListParagraph"/>
        <w:numPr>
          <w:ilvl w:val="1"/>
          <w:numId w:val="24"/>
        </w:numPr>
        <w:spacing w:after="0" w:line="360" w:lineRule="auto"/>
      </w:pPr>
      <w:r w:rsidRPr="00C63390">
        <w:t xml:space="preserve"> </w:t>
      </w:r>
      <w:r>
        <w:t>(</w:t>
      </w:r>
      <w:r>
        <w:tab/>
      </w:r>
      <w:r>
        <w:tab/>
      </w:r>
      <w:r>
        <w:tab/>
        <w:t>)</w:t>
      </w:r>
      <w:r w:rsidRPr="00C63390">
        <w:t>: hydrogen bonding between water molecules and cell walls</w:t>
      </w:r>
    </w:p>
    <w:p w:rsidR="00C63390" w:rsidRPr="00C63390" w:rsidRDefault="00C63390" w:rsidP="00C63390">
      <w:pPr>
        <w:pStyle w:val="ListParagraph"/>
        <w:numPr>
          <w:ilvl w:val="1"/>
          <w:numId w:val="24"/>
        </w:numPr>
        <w:spacing w:after="0" w:line="360" w:lineRule="auto"/>
      </w:pPr>
      <w:r w:rsidRPr="00C63390">
        <w:t xml:space="preserve"> </w:t>
      </w:r>
      <w:r>
        <w:t>(</w:t>
      </w:r>
      <w:r>
        <w:tab/>
      </w:r>
      <w:r>
        <w:tab/>
      </w:r>
      <w:r>
        <w:tab/>
        <w:t>)</w:t>
      </w:r>
      <w:r w:rsidRPr="00C63390">
        <w:t>: negative pressure potential</w:t>
      </w:r>
    </w:p>
    <w:p w:rsidR="00C63390" w:rsidRDefault="00C63390" w:rsidP="00C63390">
      <w:pPr>
        <w:pStyle w:val="ListParagraph"/>
        <w:numPr>
          <w:ilvl w:val="0"/>
          <w:numId w:val="24"/>
        </w:numPr>
        <w:spacing w:after="0" w:line="360" w:lineRule="auto"/>
      </w:pPr>
      <w:r w:rsidRPr="00C63390">
        <w:t>Stomata regulate transpiration</w:t>
      </w:r>
    </w:p>
    <w:p w:rsidR="00C63390" w:rsidRPr="00C63390" w:rsidRDefault="00C63390" w:rsidP="00C63390">
      <w:pPr>
        <w:pStyle w:val="ListParagraph"/>
        <w:numPr>
          <w:ilvl w:val="1"/>
          <w:numId w:val="24"/>
        </w:numPr>
        <w:spacing w:after="0" w:line="360" w:lineRule="auto"/>
      </w:pPr>
      <w:r w:rsidRPr="00C63390">
        <w:t>95% water loss through stomata</w:t>
      </w:r>
    </w:p>
    <w:p w:rsidR="00C63390" w:rsidRPr="00C63390" w:rsidRDefault="00C63390" w:rsidP="00C63390">
      <w:pPr>
        <w:pStyle w:val="ListParagraph"/>
        <w:numPr>
          <w:ilvl w:val="1"/>
          <w:numId w:val="24"/>
        </w:numPr>
        <w:spacing w:after="0" w:line="360" w:lineRule="auto"/>
      </w:pPr>
      <w:r w:rsidRPr="00C63390">
        <w:t xml:space="preserve">Stomatal opening and closing depend on </w:t>
      </w:r>
      <w:r>
        <w:t>(</w:t>
      </w:r>
      <w:r>
        <w:tab/>
      </w:r>
      <w:r>
        <w:tab/>
        <w:t>)</w:t>
      </w:r>
      <w:r w:rsidRPr="00C63390">
        <w:t xml:space="preserve"> and </w:t>
      </w:r>
      <w:r>
        <w:t>(</w:t>
      </w:r>
      <w:r>
        <w:tab/>
      </w:r>
      <w:r>
        <w:tab/>
      </w:r>
      <w:r>
        <w:tab/>
        <w:t>)</w:t>
      </w:r>
      <w:r w:rsidRPr="00C63390">
        <w:t xml:space="preserve"> movement in guard cells</w:t>
      </w:r>
    </w:p>
    <w:p w:rsidR="00894621" w:rsidRDefault="00C63390" w:rsidP="00C63390">
      <w:pPr>
        <w:pStyle w:val="ListParagraph"/>
        <w:numPr>
          <w:ilvl w:val="1"/>
          <w:numId w:val="24"/>
        </w:numPr>
        <w:spacing w:after="0" w:line="360" w:lineRule="auto"/>
      </w:pPr>
      <w:r w:rsidRPr="00C63390">
        <w:t>Stomata affected by light, CO</w:t>
      </w:r>
      <w:r w:rsidRPr="00C63390">
        <w:rPr>
          <w:vertAlign w:val="subscript"/>
        </w:rPr>
        <w:t>2</w:t>
      </w:r>
      <w:r w:rsidRPr="00C63390">
        <w:t xml:space="preserve"> depletion, and internal “clock”</w:t>
      </w:r>
    </w:p>
    <w:p w:rsidR="00C63390" w:rsidRPr="00C63390" w:rsidRDefault="00C63390" w:rsidP="00894621">
      <w:pPr>
        <w:pStyle w:val="ListParagraph"/>
        <w:spacing w:after="0" w:line="360" w:lineRule="auto"/>
        <w:ind w:left="1080"/>
      </w:pPr>
    </w:p>
    <w:p w:rsidR="00623822" w:rsidRDefault="00623822" w:rsidP="00623822">
      <w:pPr>
        <w:pStyle w:val="ListParagraph"/>
        <w:numPr>
          <w:ilvl w:val="0"/>
          <w:numId w:val="24"/>
        </w:numPr>
        <w:spacing w:after="0" w:line="360" w:lineRule="auto"/>
      </w:pPr>
      <w:r w:rsidRPr="00623822">
        <w:t xml:space="preserve">Sugars are transported from </w:t>
      </w:r>
      <w:r>
        <w:t>(</w:t>
      </w:r>
      <w:r>
        <w:tab/>
      </w:r>
      <w:r>
        <w:tab/>
        <w:t>)</w:t>
      </w:r>
      <w:r w:rsidRPr="00623822">
        <w:t xml:space="preserve"> to </w:t>
      </w:r>
      <w:r>
        <w:t>(</w:t>
      </w:r>
      <w:r>
        <w:tab/>
      </w:r>
      <w:r>
        <w:tab/>
        <w:t>)</w:t>
      </w:r>
      <w:r w:rsidRPr="00623822">
        <w:t xml:space="preserve"> via the </w:t>
      </w:r>
      <w:r>
        <w:t>(</w:t>
      </w:r>
      <w:r>
        <w:tab/>
      </w:r>
      <w:r>
        <w:tab/>
      </w:r>
      <w:r>
        <w:tab/>
        <w:t>)</w:t>
      </w:r>
    </w:p>
    <w:p w:rsidR="00623822" w:rsidRPr="00623822" w:rsidRDefault="00623822" w:rsidP="00623822">
      <w:pPr>
        <w:pStyle w:val="ListParagraph"/>
        <w:numPr>
          <w:ilvl w:val="1"/>
          <w:numId w:val="24"/>
        </w:numPr>
        <w:spacing w:after="0" w:line="360" w:lineRule="auto"/>
      </w:pPr>
      <w:r w:rsidRPr="00623822">
        <w:t xml:space="preserve">Sugar </w:t>
      </w:r>
      <w:r>
        <w:t>(</w:t>
      </w:r>
      <w:r>
        <w:tab/>
      </w:r>
      <w:r>
        <w:tab/>
      </w:r>
      <w:r>
        <w:tab/>
        <w:t>)</w:t>
      </w:r>
      <w:r w:rsidRPr="00623822">
        <w:t>: plant organ that is a net producer of sugar by photosynthesis or by breakdown of starch</w:t>
      </w:r>
    </w:p>
    <w:p w:rsidR="00623822" w:rsidRPr="00623822" w:rsidRDefault="00623822" w:rsidP="00623822">
      <w:pPr>
        <w:pStyle w:val="ListParagraph"/>
        <w:numPr>
          <w:ilvl w:val="1"/>
          <w:numId w:val="24"/>
        </w:numPr>
        <w:spacing w:after="0" w:line="360" w:lineRule="auto"/>
      </w:pPr>
      <w:r w:rsidRPr="00623822">
        <w:t xml:space="preserve">Sugar </w:t>
      </w:r>
      <w:r>
        <w:t>(</w:t>
      </w:r>
      <w:r>
        <w:tab/>
      </w:r>
      <w:r>
        <w:tab/>
      </w:r>
      <w:r>
        <w:tab/>
        <w:t>)</w:t>
      </w:r>
      <w:r w:rsidRPr="00623822">
        <w:t>: plant organ that is a net consumer or depository of sugar</w:t>
      </w:r>
    </w:p>
    <w:p w:rsidR="00623822" w:rsidRPr="00623822" w:rsidRDefault="00623822" w:rsidP="00623822">
      <w:pPr>
        <w:pStyle w:val="ListParagraph"/>
        <w:numPr>
          <w:ilvl w:val="1"/>
          <w:numId w:val="24"/>
        </w:numPr>
        <w:spacing w:after="0" w:line="360" w:lineRule="auto"/>
      </w:pPr>
      <w:r>
        <w:t>(</w:t>
      </w:r>
      <w:r>
        <w:tab/>
      </w:r>
      <w:r>
        <w:tab/>
      </w:r>
      <w:r>
        <w:tab/>
        <w:t>)</w:t>
      </w:r>
      <w:r w:rsidRPr="00623822">
        <w:t>: transport of the products of photosynthesis</w:t>
      </w:r>
    </w:p>
    <w:p w:rsidR="00894621" w:rsidRDefault="00623822" w:rsidP="00623822">
      <w:pPr>
        <w:pStyle w:val="ListParagraph"/>
        <w:numPr>
          <w:ilvl w:val="1"/>
          <w:numId w:val="24"/>
        </w:numPr>
        <w:spacing w:after="0" w:line="360" w:lineRule="auto"/>
      </w:pPr>
      <w:r w:rsidRPr="00623822">
        <w:t>Phloem sap: aqueous solution that flows through sieve tubes (up to 30% sucrose)</w:t>
      </w:r>
    </w:p>
    <w:p w:rsidR="00623822" w:rsidRPr="00623822" w:rsidRDefault="00623822" w:rsidP="00894621">
      <w:pPr>
        <w:pStyle w:val="ListParagraph"/>
        <w:spacing w:after="0" w:line="360" w:lineRule="auto"/>
        <w:ind w:left="1080"/>
      </w:pPr>
    </w:p>
    <w:p w:rsidR="00623822" w:rsidRDefault="00623822" w:rsidP="00C63390">
      <w:pPr>
        <w:pStyle w:val="ListParagraph"/>
        <w:numPr>
          <w:ilvl w:val="0"/>
          <w:numId w:val="24"/>
        </w:numPr>
        <w:spacing w:after="0" w:line="360" w:lineRule="auto"/>
      </w:pPr>
      <w:r w:rsidRPr="00623822">
        <w:t>Plants have alternation of generations</w:t>
      </w:r>
    </w:p>
    <w:p w:rsidR="00623822" w:rsidRPr="00623822" w:rsidRDefault="00623822" w:rsidP="00623822">
      <w:pPr>
        <w:pStyle w:val="ListParagraph"/>
        <w:numPr>
          <w:ilvl w:val="1"/>
          <w:numId w:val="24"/>
        </w:numPr>
        <w:spacing w:after="0" w:line="360" w:lineRule="auto"/>
      </w:pPr>
      <w:r w:rsidRPr="00623822">
        <w:t>Alternation of generations: multicellular haploid (n) and diploid (2n) generations take turns producing each other</w:t>
      </w:r>
    </w:p>
    <w:p w:rsidR="00F80DB7" w:rsidRDefault="00894621" w:rsidP="00623822">
      <w:pPr>
        <w:spacing w:after="0" w:line="36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137795</wp:posOffset>
            </wp:positionV>
            <wp:extent cx="5003800" cy="2632710"/>
            <wp:effectExtent l="25400" t="0" r="0" b="0"/>
            <wp:wrapNone/>
            <wp:docPr id="10" name="" descr="38.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8.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DB7" w:rsidRDefault="00F80DB7" w:rsidP="00623822">
      <w:pPr>
        <w:spacing w:after="0" w:line="360" w:lineRule="auto"/>
      </w:pPr>
    </w:p>
    <w:p w:rsidR="00F80DB7" w:rsidRDefault="00F80DB7" w:rsidP="00623822">
      <w:pPr>
        <w:spacing w:after="0" w:line="360" w:lineRule="auto"/>
      </w:pPr>
    </w:p>
    <w:p w:rsidR="00F80DB7" w:rsidRDefault="00F80DB7" w:rsidP="00623822">
      <w:pPr>
        <w:spacing w:after="0" w:line="360" w:lineRule="auto"/>
      </w:pPr>
    </w:p>
    <w:p w:rsidR="00F80DB7" w:rsidRDefault="00F80DB7" w:rsidP="00623822">
      <w:pPr>
        <w:spacing w:after="0" w:line="360" w:lineRule="auto"/>
      </w:pPr>
    </w:p>
    <w:p w:rsidR="00F80DB7" w:rsidRDefault="00F80DB7" w:rsidP="00623822">
      <w:pPr>
        <w:spacing w:after="0" w:line="360" w:lineRule="auto"/>
      </w:pPr>
    </w:p>
    <w:p w:rsidR="00F80DB7" w:rsidRDefault="00F80DB7" w:rsidP="00623822">
      <w:pPr>
        <w:spacing w:after="0" w:line="360" w:lineRule="auto"/>
      </w:pPr>
    </w:p>
    <w:p w:rsidR="00F80DB7" w:rsidRDefault="00F80DB7" w:rsidP="00623822">
      <w:pPr>
        <w:spacing w:after="0" w:line="360" w:lineRule="auto"/>
      </w:pPr>
    </w:p>
    <w:p w:rsidR="00F80DB7" w:rsidRDefault="00F80DB7" w:rsidP="00623822">
      <w:pPr>
        <w:spacing w:after="0" w:line="360" w:lineRule="auto"/>
      </w:pPr>
    </w:p>
    <w:p w:rsidR="00F80DB7" w:rsidRDefault="00F80DB7" w:rsidP="00623822">
      <w:pPr>
        <w:spacing w:after="0" w:line="360" w:lineRule="auto"/>
      </w:pPr>
    </w:p>
    <w:p w:rsidR="00894621" w:rsidRDefault="00894621" w:rsidP="00894621">
      <w:pPr>
        <w:pStyle w:val="ListParagraph"/>
        <w:spacing w:after="0" w:line="360" w:lineRule="auto"/>
        <w:ind w:left="360"/>
      </w:pPr>
    </w:p>
    <w:p w:rsidR="00894621" w:rsidRDefault="00894621" w:rsidP="00894621">
      <w:pPr>
        <w:pStyle w:val="ListParagraph"/>
        <w:spacing w:after="0" w:line="360" w:lineRule="auto"/>
        <w:ind w:left="360"/>
      </w:pPr>
    </w:p>
    <w:p w:rsidR="00894621" w:rsidRDefault="00894621" w:rsidP="00894621">
      <w:pPr>
        <w:pStyle w:val="ListParagraph"/>
        <w:spacing w:after="0" w:line="360" w:lineRule="auto"/>
        <w:ind w:left="360"/>
      </w:pPr>
    </w:p>
    <w:p w:rsidR="00894621" w:rsidRDefault="00894621" w:rsidP="00894621">
      <w:pPr>
        <w:pStyle w:val="ListParagraph"/>
        <w:spacing w:after="0" w:line="360" w:lineRule="auto"/>
        <w:ind w:left="360"/>
      </w:pPr>
    </w:p>
    <w:p w:rsidR="00894621" w:rsidRDefault="00894621" w:rsidP="00894621">
      <w:pPr>
        <w:pStyle w:val="ListParagraph"/>
        <w:spacing w:after="0" w:line="360" w:lineRule="auto"/>
        <w:ind w:left="360"/>
      </w:pPr>
    </w:p>
    <w:p w:rsidR="00F80DB7" w:rsidRDefault="00F80DB7" w:rsidP="00F80DB7">
      <w:pPr>
        <w:pStyle w:val="ListParagraph"/>
        <w:numPr>
          <w:ilvl w:val="0"/>
          <w:numId w:val="24"/>
        </w:numPr>
        <w:spacing w:after="0" w:line="360" w:lineRule="auto"/>
      </w:pPr>
      <w:r w:rsidRPr="00F80DB7">
        <w:t>Differences in male and female gametophyte generation</w:t>
      </w:r>
      <w:r>
        <w:t xml:space="preserve"> (Study Fig. 38.3)</w:t>
      </w:r>
    </w:p>
    <w:p w:rsidR="00F80DB7" w:rsidRPr="00F80DB7" w:rsidRDefault="00F80DB7" w:rsidP="00F80DB7">
      <w:pPr>
        <w:pStyle w:val="ListParagraph"/>
        <w:numPr>
          <w:ilvl w:val="1"/>
          <w:numId w:val="24"/>
        </w:numPr>
        <w:spacing w:after="0" w:line="360" w:lineRule="auto"/>
      </w:pPr>
      <w:r>
        <w:t xml:space="preserve">Male: </w:t>
      </w:r>
      <w:r w:rsidRPr="00F80DB7">
        <w:t xml:space="preserve">Microsporangium (pollen sac) </w:t>
      </w:r>
      <w:r>
        <w:sym w:font="Wingdings" w:char="F0E0"/>
      </w:r>
      <w:r>
        <w:t xml:space="preserve"> </w:t>
      </w:r>
      <w:r w:rsidRPr="00F80DB7">
        <w:t>Microsporocytes (2n)</w:t>
      </w:r>
      <w:r>
        <w:t xml:space="preserve"> </w:t>
      </w:r>
      <w:r>
        <w:sym w:font="Wingdings" w:char="F0E0"/>
      </w:r>
      <w:r>
        <w:t xml:space="preserve"> </w:t>
      </w:r>
      <w:r w:rsidRPr="00F80DB7">
        <w:t>4 Microspores (n)</w:t>
      </w:r>
      <w:r>
        <w:t xml:space="preserve"> </w:t>
      </w:r>
      <w:r>
        <w:sym w:font="Wingdings" w:char="F0E0"/>
      </w:r>
      <w:r>
        <w:t xml:space="preserve"> </w:t>
      </w:r>
      <w:r w:rsidRPr="00F80DB7">
        <w:t>Pollen grain (n) (generative cell and tube cell)</w:t>
      </w:r>
    </w:p>
    <w:p w:rsidR="00894621" w:rsidRDefault="00F80DB7" w:rsidP="00894621">
      <w:pPr>
        <w:pStyle w:val="ListParagraph"/>
        <w:numPr>
          <w:ilvl w:val="1"/>
          <w:numId w:val="24"/>
        </w:numPr>
        <w:spacing w:after="0" w:line="360" w:lineRule="auto"/>
      </w:pPr>
      <w:r>
        <w:t xml:space="preserve">Female: </w:t>
      </w:r>
      <w:r w:rsidR="00427186" w:rsidRPr="00427186">
        <w:t>Megasporangium (within ovule)</w:t>
      </w:r>
      <w:r w:rsidR="00427186">
        <w:t xml:space="preserve"> </w:t>
      </w:r>
      <w:r w:rsidR="00427186">
        <w:sym w:font="Wingdings" w:char="F0E0"/>
      </w:r>
      <w:r w:rsidR="00427186">
        <w:t xml:space="preserve"> </w:t>
      </w:r>
      <w:r w:rsidR="00427186" w:rsidRPr="00427186">
        <w:t>Megasporocyte (2n)</w:t>
      </w:r>
      <w:r w:rsidR="00427186">
        <w:t xml:space="preserve"> </w:t>
      </w:r>
      <w:r w:rsidR="00427186">
        <w:sym w:font="Wingdings" w:char="F0E0"/>
      </w:r>
      <w:r w:rsidR="00427186">
        <w:t xml:space="preserve"> </w:t>
      </w:r>
      <w:r w:rsidR="00427186" w:rsidRPr="00427186">
        <w:t>4 daughter cells (n), but only one megaspore (n)</w:t>
      </w:r>
      <w:r w:rsidR="00427186">
        <w:t xml:space="preserve"> </w:t>
      </w:r>
      <w:r w:rsidR="00427186">
        <w:sym w:font="Wingdings" w:char="F0E0"/>
      </w:r>
      <w:r w:rsidR="00427186">
        <w:t xml:space="preserve"> </w:t>
      </w:r>
      <w:r w:rsidR="00427186" w:rsidRPr="00427186">
        <w:t>3 mitosis</w:t>
      </w:r>
      <w:r w:rsidR="00427186">
        <w:t xml:space="preserve"> </w:t>
      </w:r>
      <w:r w:rsidR="00427186">
        <w:sym w:font="Wingdings" w:char="F0E0"/>
      </w:r>
      <w:r w:rsidR="00427186">
        <w:t xml:space="preserve"> </w:t>
      </w:r>
      <w:r w:rsidR="00427186" w:rsidRPr="00427186">
        <w:t>8 haploid nuclei (n), which collectively give rise to embryo sac</w:t>
      </w:r>
    </w:p>
    <w:p w:rsidR="00427186" w:rsidRPr="00427186" w:rsidRDefault="00427186" w:rsidP="00894621">
      <w:pPr>
        <w:pStyle w:val="ListParagraph"/>
        <w:spacing w:after="0" w:line="360" w:lineRule="auto"/>
        <w:ind w:left="1080"/>
      </w:pPr>
    </w:p>
    <w:p w:rsidR="00427186" w:rsidRDefault="00427186" w:rsidP="00427186">
      <w:pPr>
        <w:pStyle w:val="ListParagraph"/>
        <w:numPr>
          <w:ilvl w:val="0"/>
          <w:numId w:val="24"/>
        </w:numPr>
        <w:spacing w:after="0" w:line="360" w:lineRule="auto"/>
      </w:pPr>
      <w:r w:rsidRPr="00427186">
        <w:t xml:space="preserve">Pollination is the process by which pollen is transferred in the reproduction of plants, </w:t>
      </w:r>
      <w:r>
        <w:t>enabling fertiliz</w:t>
      </w:r>
      <w:r w:rsidRPr="00427186">
        <w:t>ation and sexual reproduction.</w:t>
      </w:r>
    </w:p>
    <w:p w:rsidR="00427186" w:rsidRDefault="00427186" w:rsidP="00427186">
      <w:pPr>
        <w:pStyle w:val="ListParagraph"/>
        <w:numPr>
          <w:ilvl w:val="1"/>
          <w:numId w:val="24"/>
        </w:numPr>
        <w:spacing w:after="0" w:line="360" w:lineRule="auto"/>
      </w:pPr>
      <w:r>
        <w:t>There are many different ways of pollinating plants.</w:t>
      </w:r>
    </w:p>
    <w:p w:rsidR="00894621" w:rsidRDefault="00427186" w:rsidP="00427186">
      <w:pPr>
        <w:pStyle w:val="ListParagraph"/>
        <w:numPr>
          <w:ilvl w:val="2"/>
          <w:numId w:val="24"/>
        </w:numPr>
        <w:spacing w:after="0" w:line="360" w:lineRule="auto"/>
      </w:pPr>
      <w:r>
        <w:t>Examples:</w:t>
      </w:r>
    </w:p>
    <w:p w:rsidR="00894621" w:rsidRDefault="00894621" w:rsidP="00894621">
      <w:pPr>
        <w:spacing w:after="0" w:line="360" w:lineRule="auto"/>
      </w:pPr>
    </w:p>
    <w:p w:rsidR="00427186" w:rsidRDefault="00427186" w:rsidP="00894621">
      <w:pPr>
        <w:spacing w:after="0" w:line="360" w:lineRule="auto"/>
      </w:pPr>
    </w:p>
    <w:p w:rsidR="00501BE2" w:rsidRDefault="00501BE2" w:rsidP="00501BE2">
      <w:pPr>
        <w:pStyle w:val="ListParagraph"/>
        <w:numPr>
          <w:ilvl w:val="0"/>
          <w:numId w:val="24"/>
        </w:numPr>
        <w:spacing w:after="0" w:line="360" w:lineRule="auto"/>
      </w:pPr>
      <w:r w:rsidRPr="00501BE2">
        <w:t>Angiosperms use double fertilization</w:t>
      </w:r>
      <w:r>
        <w:t xml:space="preserve"> (Fig. 38.6)</w:t>
      </w:r>
    </w:p>
    <w:p w:rsidR="00501BE2" w:rsidRDefault="00501BE2" w:rsidP="00501BE2">
      <w:pPr>
        <w:pStyle w:val="ListParagraph"/>
        <w:numPr>
          <w:ilvl w:val="1"/>
          <w:numId w:val="25"/>
        </w:numPr>
        <w:spacing w:after="0" w:line="360" w:lineRule="auto"/>
      </w:pPr>
      <w:r w:rsidRPr="00501BE2">
        <w:t xml:space="preserve">Pollen grain lands on stigma, it absorbs water and germinates by producing </w:t>
      </w:r>
    </w:p>
    <w:p w:rsidR="00501BE2" w:rsidRPr="00501BE2" w:rsidRDefault="00501BE2" w:rsidP="00501BE2">
      <w:pPr>
        <w:pStyle w:val="ListParagraph"/>
        <w:spacing w:after="0" w:line="360" w:lineRule="auto"/>
        <w:ind w:left="1080"/>
      </w:pPr>
      <w:r>
        <w:t>(</w:t>
      </w:r>
      <w:r>
        <w:tab/>
      </w:r>
      <w:r>
        <w:tab/>
      </w:r>
      <w:r>
        <w:tab/>
        <w:t>)</w:t>
      </w:r>
    </w:p>
    <w:p w:rsidR="00501BE2" w:rsidRPr="00501BE2" w:rsidRDefault="00501BE2" w:rsidP="00501BE2">
      <w:pPr>
        <w:pStyle w:val="ListParagraph"/>
        <w:numPr>
          <w:ilvl w:val="1"/>
          <w:numId w:val="25"/>
        </w:numPr>
        <w:spacing w:after="0" w:line="360" w:lineRule="auto"/>
      </w:pPr>
      <w:r w:rsidRPr="00501BE2">
        <w:t>Pollen tube grows down style toward ovary</w:t>
      </w:r>
    </w:p>
    <w:p w:rsidR="00501BE2" w:rsidRPr="00501BE2" w:rsidRDefault="00501BE2" w:rsidP="00501BE2">
      <w:pPr>
        <w:pStyle w:val="ListParagraph"/>
        <w:numPr>
          <w:ilvl w:val="1"/>
          <w:numId w:val="25"/>
        </w:numPr>
        <w:spacing w:after="0" w:line="360" w:lineRule="auto"/>
      </w:pPr>
      <w:r w:rsidRPr="00501BE2">
        <w:t xml:space="preserve">Pollen tube discharges </w:t>
      </w:r>
      <w:r>
        <w:t>(</w:t>
      </w:r>
      <w:r>
        <w:tab/>
      </w:r>
      <w:r>
        <w:tab/>
        <w:t>)</w:t>
      </w:r>
      <w:r w:rsidRPr="00501BE2">
        <w:t xml:space="preserve"> sperm into </w:t>
      </w:r>
      <w:r>
        <w:t>(</w:t>
      </w:r>
      <w:r>
        <w:tab/>
      </w:r>
      <w:r>
        <w:tab/>
      </w:r>
      <w:r>
        <w:tab/>
        <w:t>)</w:t>
      </w:r>
    </w:p>
    <w:p w:rsidR="00501BE2" w:rsidRPr="00501BE2" w:rsidRDefault="00501BE2" w:rsidP="00501BE2">
      <w:pPr>
        <w:pStyle w:val="ListParagraph"/>
        <w:numPr>
          <w:ilvl w:val="1"/>
          <w:numId w:val="25"/>
        </w:numPr>
        <w:spacing w:after="0" w:line="360" w:lineRule="auto"/>
      </w:pPr>
      <w:r w:rsidRPr="00501BE2">
        <w:t>One sperm fertilizes the egg, forming zygote</w:t>
      </w:r>
    </w:p>
    <w:p w:rsidR="00501BE2" w:rsidRPr="00501BE2" w:rsidRDefault="00501BE2" w:rsidP="00501BE2">
      <w:pPr>
        <w:pStyle w:val="ListParagraph"/>
        <w:numPr>
          <w:ilvl w:val="1"/>
          <w:numId w:val="25"/>
        </w:numPr>
        <w:spacing w:after="0" w:line="360" w:lineRule="auto"/>
      </w:pPr>
      <w:r w:rsidRPr="00501BE2">
        <w:t xml:space="preserve">The other sperm combines with two polar nuclei, forming triploid </w:t>
      </w:r>
      <w:r>
        <w:t>(</w:t>
      </w:r>
      <w:r>
        <w:tab/>
      </w:r>
      <w:r>
        <w:tab/>
        <w:t>)</w:t>
      </w:r>
      <w:r w:rsidRPr="00501BE2">
        <w:t xml:space="preserve"> (food storing tissue of the seed)</w:t>
      </w:r>
    </w:p>
    <w:p w:rsidR="00894621" w:rsidRDefault="00501BE2" w:rsidP="00501BE2">
      <w:pPr>
        <w:pStyle w:val="ListParagraph"/>
        <w:numPr>
          <w:ilvl w:val="1"/>
          <w:numId w:val="25"/>
        </w:numPr>
        <w:spacing w:after="0" w:line="360" w:lineRule="auto"/>
      </w:pPr>
      <w:r>
        <w:t>(</w:t>
      </w:r>
      <w:r>
        <w:tab/>
      </w:r>
      <w:r>
        <w:tab/>
      </w:r>
      <w:r>
        <w:tab/>
      </w:r>
      <w:r>
        <w:tab/>
        <w:t>)</w:t>
      </w:r>
      <w:r w:rsidRPr="00501BE2">
        <w:t>: union of two sperm cells with different nuclei of the female gametophyte</w:t>
      </w:r>
    </w:p>
    <w:p w:rsidR="00501BE2" w:rsidRPr="00501BE2" w:rsidRDefault="00501BE2" w:rsidP="00894621">
      <w:pPr>
        <w:pStyle w:val="ListParagraph"/>
        <w:spacing w:after="0" w:line="360" w:lineRule="auto"/>
        <w:ind w:left="1080"/>
      </w:pPr>
    </w:p>
    <w:p w:rsidR="006D7296" w:rsidRDefault="006D7296" w:rsidP="006D7296">
      <w:pPr>
        <w:pStyle w:val="ListParagraph"/>
        <w:numPr>
          <w:ilvl w:val="0"/>
          <w:numId w:val="24"/>
        </w:numPr>
        <w:spacing w:after="0" w:line="360" w:lineRule="auto"/>
      </w:pPr>
      <w:r w:rsidRPr="006D7296">
        <w:t xml:space="preserve">After double fertilization, ovule develops into a </w:t>
      </w:r>
      <w:r>
        <w:t>(</w:t>
      </w:r>
      <w:r>
        <w:tab/>
      </w:r>
      <w:r>
        <w:tab/>
        <w:t>)</w:t>
      </w:r>
      <w:r w:rsidRPr="006D7296">
        <w:t xml:space="preserve"> and ovary develops into a </w:t>
      </w:r>
    </w:p>
    <w:p w:rsidR="00501BE2" w:rsidRPr="00501BE2" w:rsidRDefault="006D7296" w:rsidP="006D7296">
      <w:pPr>
        <w:pStyle w:val="ListParagraph"/>
        <w:spacing w:after="0" w:line="360" w:lineRule="auto"/>
        <w:ind w:left="360"/>
      </w:pPr>
      <w:r>
        <w:t>(</w:t>
      </w:r>
      <w:r>
        <w:tab/>
      </w:r>
      <w:r>
        <w:tab/>
      </w:r>
      <w:r>
        <w:tab/>
        <w:t>)</w:t>
      </w:r>
    </w:p>
    <w:p w:rsidR="006D7296" w:rsidRPr="006D7296" w:rsidRDefault="006D7296" w:rsidP="006D7296">
      <w:pPr>
        <w:pStyle w:val="ListParagraph"/>
        <w:numPr>
          <w:ilvl w:val="1"/>
          <w:numId w:val="24"/>
        </w:numPr>
        <w:spacing w:after="0" w:line="360" w:lineRule="auto"/>
      </w:pPr>
      <w:r w:rsidRPr="006D7296">
        <w:t>Seed stockpiles proteins, oils, and starch to nourish the embryo</w:t>
      </w:r>
    </w:p>
    <w:p w:rsidR="006D7296" w:rsidRDefault="006D7296" w:rsidP="006D7296">
      <w:pPr>
        <w:pStyle w:val="ListParagraph"/>
        <w:numPr>
          <w:ilvl w:val="1"/>
          <w:numId w:val="24"/>
        </w:numPr>
        <w:spacing w:after="0" w:line="360" w:lineRule="auto"/>
      </w:pPr>
      <w:r w:rsidRPr="006D7296">
        <w:t xml:space="preserve"> Fruit protects the enclosed seeds and aids in their dispersal by wind or ani</w:t>
      </w:r>
      <w:r>
        <w:t>mals</w:t>
      </w:r>
    </w:p>
    <w:p w:rsidR="006D7296" w:rsidRDefault="006D7296" w:rsidP="006D7296">
      <w:pPr>
        <w:pStyle w:val="ListParagraph"/>
        <w:numPr>
          <w:ilvl w:val="0"/>
          <w:numId w:val="24"/>
        </w:numPr>
        <w:spacing w:after="0" w:line="360" w:lineRule="auto"/>
      </w:pPr>
      <w:r>
        <w:t>Plants disperse their offspring in different ways.</w:t>
      </w:r>
    </w:p>
    <w:p w:rsidR="00853FE8" w:rsidRPr="00D62C07" w:rsidRDefault="006D7296" w:rsidP="006D7296">
      <w:pPr>
        <w:pStyle w:val="ListParagraph"/>
        <w:numPr>
          <w:ilvl w:val="1"/>
          <w:numId w:val="24"/>
        </w:numPr>
        <w:spacing w:after="0" w:line="360" w:lineRule="auto"/>
      </w:pPr>
      <w:r>
        <w:t>Examples:</w:t>
      </w:r>
    </w:p>
    <w:sectPr w:rsidR="00853FE8" w:rsidRPr="00D62C07" w:rsidSect="00F6022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gutter="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043897" w:rsidRDefault="00043897">
    <w:pPr>
      <w:pStyle w:val="Footer"/>
    </w:pP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043897" w:rsidRDefault="00043897">
    <w:pPr>
      <w:pStyle w:val="Footer"/>
    </w:pPr>
  </w:p>
</w:ftr>
</file>

<file path=word/footer3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043897" w:rsidRDefault="00043897">
    <w:pPr>
      <w:pStyle w:val="Footer"/>
    </w:pPr>
  </w:p>
</w:ftr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6D7296" w:rsidRDefault="006E40DA" w:rsidP="00F60222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6D7296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D7296" w:rsidRDefault="006D7296" w:rsidP="00F60222">
    <w:pPr>
      <w:pStyle w:val="Header"/>
      <w:ind w:right="360"/>
    </w:pPr>
  </w:p>
</w:hdr>
</file>

<file path=word/header2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6D7296" w:rsidRDefault="006D7296" w:rsidP="00F60222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t>Bi</w:t>
    </w:r>
    <w:r w:rsidR="00FB572D">
      <w:rPr>
        <w:rStyle w:val="PageNumber"/>
      </w:rPr>
      <w:t>ology II (BSC 2011C, Spring 201</w:t>
    </w:r>
    <w:r w:rsidR="00043897">
      <w:rPr>
        <w:rStyle w:val="PageNumber"/>
      </w:rPr>
      <w:t>4</w:t>
    </w:r>
    <w:r>
      <w:rPr>
        <w:rStyle w:val="PageNumber"/>
      </w:rPr>
      <w:t xml:space="preserve">) - </w:t>
    </w:r>
    <w:r w:rsidR="006E40DA"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 w:rsidR="006E40DA">
      <w:rPr>
        <w:rStyle w:val="PageNumber"/>
      </w:rPr>
      <w:fldChar w:fldCharType="separate"/>
    </w:r>
    <w:r w:rsidR="00043897">
      <w:rPr>
        <w:rStyle w:val="PageNumber"/>
        <w:noProof/>
      </w:rPr>
      <w:t>1</w:t>
    </w:r>
    <w:r w:rsidR="006E40DA">
      <w:rPr>
        <w:rStyle w:val="PageNumber"/>
      </w:rPr>
      <w:fldChar w:fldCharType="end"/>
    </w:r>
  </w:p>
  <w:p w:rsidR="006D7296" w:rsidRDefault="006D7296" w:rsidP="00F60222">
    <w:pPr>
      <w:pStyle w:val="Header"/>
      <w:ind w:right="360"/>
    </w:pPr>
  </w:p>
</w:hdr>
</file>

<file path=word/header3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043897" w:rsidRDefault="00043897">
    <w:pPr>
      <w:pStyle w:val="Header"/>
    </w:pPr>
  </w:p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02425025"/>
    <w:multiLevelType w:val="hybridMultilevel"/>
    <w:tmpl w:val="AF3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E31DE9"/>
    <w:multiLevelType w:val="hybridMultilevel"/>
    <w:tmpl w:val="4370AB9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E06E63"/>
    <w:multiLevelType w:val="hybridMultilevel"/>
    <w:tmpl w:val="317A76F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0681582"/>
    <w:multiLevelType w:val="hybridMultilevel"/>
    <w:tmpl w:val="C60419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A34979"/>
    <w:multiLevelType w:val="hybridMultilevel"/>
    <w:tmpl w:val="091CE1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63E062F"/>
    <w:multiLevelType w:val="hybridMultilevel"/>
    <w:tmpl w:val="BFA22E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C0B15AB"/>
    <w:multiLevelType w:val="hybridMultilevel"/>
    <w:tmpl w:val="F6048B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D840D1D"/>
    <w:multiLevelType w:val="hybridMultilevel"/>
    <w:tmpl w:val="638089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EBD6505"/>
    <w:multiLevelType w:val="hybridMultilevel"/>
    <w:tmpl w:val="9FDC4F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05A48D6"/>
    <w:multiLevelType w:val="hybridMultilevel"/>
    <w:tmpl w:val="D5C6AD9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9490142"/>
    <w:multiLevelType w:val="hybridMultilevel"/>
    <w:tmpl w:val="873689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2D264198"/>
    <w:multiLevelType w:val="hybridMultilevel"/>
    <w:tmpl w:val="409E46A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18F08CA"/>
    <w:multiLevelType w:val="hybridMultilevel"/>
    <w:tmpl w:val="C54C6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AF1726F"/>
    <w:multiLevelType w:val="hybridMultilevel"/>
    <w:tmpl w:val="44968C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41021A37"/>
    <w:multiLevelType w:val="multilevel"/>
    <w:tmpl w:val="C60419C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1761799"/>
    <w:multiLevelType w:val="multilevel"/>
    <w:tmpl w:val="638089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F749AC"/>
    <w:multiLevelType w:val="hybridMultilevel"/>
    <w:tmpl w:val="1EBA0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4CD55A3C"/>
    <w:multiLevelType w:val="hybridMultilevel"/>
    <w:tmpl w:val="B07058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E6365EB"/>
    <w:multiLevelType w:val="hybridMultilevel"/>
    <w:tmpl w:val="70A4A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8895B55"/>
    <w:multiLevelType w:val="hybridMultilevel"/>
    <w:tmpl w:val="1CB843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A4B3ECB"/>
    <w:multiLevelType w:val="multilevel"/>
    <w:tmpl w:val="4370AB9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60E91B82"/>
    <w:multiLevelType w:val="hybridMultilevel"/>
    <w:tmpl w:val="B3CAE5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3A15FFA"/>
    <w:multiLevelType w:val="hybridMultilevel"/>
    <w:tmpl w:val="46C2F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97A16"/>
    <w:multiLevelType w:val="hybridMultilevel"/>
    <w:tmpl w:val="D41008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7697626E"/>
    <w:multiLevelType w:val="hybridMultilevel"/>
    <w:tmpl w:val="24D2122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9"/>
  </w:num>
  <w:num w:numId="3">
    <w:abstractNumId w:val="13"/>
  </w:num>
  <w:num w:numId="4">
    <w:abstractNumId w:val="22"/>
  </w:num>
  <w:num w:numId="5">
    <w:abstractNumId w:val="17"/>
  </w:num>
  <w:num w:numId="6">
    <w:abstractNumId w:val="9"/>
  </w:num>
  <w:num w:numId="7">
    <w:abstractNumId w:val="21"/>
  </w:num>
  <w:num w:numId="8">
    <w:abstractNumId w:val="10"/>
  </w:num>
  <w:num w:numId="9">
    <w:abstractNumId w:val="0"/>
  </w:num>
  <w:num w:numId="10">
    <w:abstractNumId w:val="4"/>
  </w:num>
  <w:num w:numId="11">
    <w:abstractNumId w:val="11"/>
  </w:num>
  <w:num w:numId="12">
    <w:abstractNumId w:val="6"/>
  </w:num>
  <w:num w:numId="13">
    <w:abstractNumId w:val="3"/>
  </w:num>
  <w:num w:numId="14">
    <w:abstractNumId w:val="14"/>
  </w:num>
  <w:num w:numId="15">
    <w:abstractNumId w:val="24"/>
  </w:num>
  <w:num w:numId="16">
    <w:abstractNumId w:val="8"/>
  </w:num>
  <w:num w:numId="17">
    <w:abstractNumId w:val="12"/>
  </w:num>
  <w:num w:numId="18">
    <w:abstractNumId w:val="5"/>
  </w:num>
  <w:num w:numId="19">
    <w:abstractNumId w:val="7"/>
  </w:num>
  <w:num w:numId="20">
    <w:abstractNumId w:val="15"/>
  </w:num>
  <w:num w:numId="21">
    <w:abstractNumId w:val="2"/>
  </w:num>
  <w:num w:numId="22">
    <w:abstractNumId w:val="1"/>
  </w:num>
  <w:num w:numId="23">
    <w:abstractNumId w:val="20"/>
  </w:num>
  <w:num w:numId="24">
    <w:abstractNumId w:val="16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>
      <o:colormenu v:ext="edit" strokecolor="none [3213]"/>
    </o:shapedefaults>
  </w:hdrShapeDefaults>
  <w:compat>
    <w:doNotAutofitConstrainedTables/>
    <w:doNotVertAlignCellWithSp/>
    <w:doNotBreakConstrainedForcedTable/>
    <w:useAnsiKerningPairs/>
    <w:cachedColBalance/>
    <w:splitPgBreakAndParaMark/>
  </w:compat>
  <w:rsids>
    <w:rsidRoot w:val="00F60222"/>
    <w:rsid w:val="000224F6"/>
    <w:rsid w:val="00032416"/>
    <w:rsid w:val="00035FFB"/>
    <w:rsid w:val="00043897"/>
    <w:rsid w:val="00043C3F"/>
    <w:rsid w:val="00046FAC"/>
    <w:rsid w:val="0006748C"/>
    <w:rsid w:val="00077756"/>
    <w:rsid w:val="00092235"/>
    <w:rsid w:val="000A3E86"/>
    <w:rsid w:val="000A52F5"/>
    <w:rsid w:val="000A6EBB"/>
    <w:rsid w:val="000C1407"/>
    <w:rsid w:val="000C4553"/>
    <w:rsid w:val="000D6539"/>
    <w:rsid w:val="000E3CAA"/>
    <w:rsid w:val="000E7887"/>
    <w:rsid w:val="000F2CB9"/>
    <w:rsid w:val="00101AD8"/>
    <w:rsid w:val="00111B12"/>
    <w:rsid w:val="00132D6C"/>
    <w:rsid w:val="001345F0"/>
    <w:rsid w:val="001601AC"/>
    <w:rsid w:val="00165DCF"/>
    <w:rsid w:val="0016655B"/>
    <w:rsid w:val="00191115"/>
    <w:rsid w:val="00194F36"/>
    <w:rsid w:val="001A1AC8"/>
    <w:rsid w:val="001C52BC"/>
    <w:rsid w:val="001C75FC"/>
    <w:rsid w:val="001F54AC"/>
    <w:rsid w:val="001F61FB"/>
    <w:rsid w:val="00210AD6"/>
    <w:rsid w:val="00215F49"/>
    <w:rsid w:val="002171B6"/>
    <w:rsid w:val="00244F98"/>
    <w:rsid w:val="00256F26"/>
    <w:rsid w:val="00262E5E"/>
    <w:rsid w:val="00273CBD"/>
    <w:rsid w:val="002778DA"/>
    <w:rsid w:val="002A22D9"/>
    <w:rsid w:val="002D1A5A"/>
    <w:rsid w:val="002D335A"/>
    <w:rsid w:val="002D5F16"/>
    <w:rsid w:val="002D6785"/>
    <w:rsid w:val="002E377E"/>
    <w:rsid w:val="003072C0"/>
    <w:rsid w:val="00320F99"/>
    <w:rsid w:val="00334FEC"/>
    <w:rsid w:val="003614F5"/>
    <w:rsid w:val="00362E4B"/>
    <w:rsid w:val="00364DC5"/>
    <w:rsid w:val="0037497C"/>
    <w:rsid w:val="0037571E"/>
    <w:rsid w:val="003D3F7F"/>
    <w:rsid w:val="00405F19"/>
    <w:rsid w:val="00414738"/>
    <w:rsid w:val="00427186"/>
    <w:rsid w:val="0045762E"/>
    <w:rsid w:val="004578E7"/>
    <w:rsid w:val="004757CF"/>
    <w:rsid w:val="00494B2E"/>
    <w:rsid w:val="004A30AF"/>
    <w:rsid w:val="004C2CB0"/>
    <w:rsid w:val="004C7355"/>
    <w:rsid w:val="004D5A45"/>
    <w:rsid w:val="004D6D9F"/>
    <w:rsid w:val="004F3CEB"/>
    <w:rsid w:val="00501BE2"/>
    <w:rsid w:val="00525276"/>
    <w:rsid w:val="0053035D"/>
    <w:rsid w:val="00533E3A"/>
    <w:rsid w:val="00536D19"/>
    <w:rsid w:val="005426CC"/>
    <w:rsid w:val="00554C78"/>
    <w:rsid w:val="005579A8"/>
    <w:rsid w:val="00561D61"/>
    <w:rsid w:val="005762D1"/>
    <w:rsid w:val="0059732E"/>
    <w:rsid w:val="005A46EE"/>
    <w:rsid w:val="005A4DF0"/>
    <w:rsid w:val="005A5F65"/>
    <w:rsid w:val="005A69B1"/>
    <w:rsid w:val="005B1B45"/>
    <w:rsid w:val="005C2961"/>
    <w:rsid w:val="005C4EDD"/>
    <w:rsid w:val="005C75CD"/>
    <w:rsid w:val="005E022E"/>
    <w:rsid w:val="005F219D"/>
    <w:rsid w:val="00615D56"/>
    <w:rsid w:val="00622977"/>
    <w:rsid w:val="00623822"/>
    <w:rsid w:val="00625A35"/>
    <w:rsid w:val="006559D3"/>
    <w:rsid w:val="00663AC6"/>
    <w:rsid w:val="006B3E12"/>
    <w:rsid w:val="006C1510"/>
    <w:rsid w:val="006D7296"/>
    <w:rsid w:val="006E40DA"/>
    <w:rsid w:val="007013F0"/>
    <w:rsid w:val="00701878"/>
    <w:rsid w:val="00702D8E"/>
    <w:rsid w:val="00703D0B"/>
    <w:rsid w:val="007062C1"/>
    <w:rsid w:val="00721410"/>
    <w:rsid w:val="00724734"/>
    <w:rsid w:val="0072791E"/>
    <w:rsid w:val="0073262C"/>
    <w:rsid w:val="00733343"/>
    <w:rsid w:val="007470CC"/>
    <w:rsid w:val="00765983"/>
    <w:rsid w:val="007A23FC"/>
    <w:rsid w:val="007A406E"/>
    <w:rsid w:val="007C5735"/>
    <w:rsid w:val="007C7586"/>
    <w:rsid w:val="007E1F98"/>
    <w:rsid w:val="007F16C4"/>
    <w:rsid w:val="00806F1D"/>
    <w:rsid w:val="0080766F"/>
    <w:rsid w:val="0082577F"/>
    <w:rsid w:val="00831F32"/>
    <w:rsid w:val="008360E5"/>
    <w:rsid w:val="00842A4F"/>
    <w:rsid w:val="00853FE8"/>
    <w:rsid w:val="0087287E"/>
    <w:rsid w:val="00894621"/>
    <w:rsid w:val="008B1697"/>
    <w:rsid w:val="008C4677"/>
    <w:rsid w:val="008D09CA"/>
    <w:rsid w:val="008F1E5A"/>
    <w:rsid w:val="00910C34"/>
    <w:rsid w:val="009352E5"/>
    <w:rsid w:val="0093683C"/>
    <w:rsid w:val="00940C57"/>
    <w:rsid w:val="00950332"/>
    <w:rsid w:val="009520BA"/>
    <w:rsid w:val="00956ED0"/>
    <w:rsid w:val="00966674"/>
    <w:rsid w:val="00981F0A"/>
    <w:rsid w:val="00981F12"/>
    <w:rsid w:val="00982666"/>
    <w:rsid w:val="00982CE3"/>
    <w:rsid w:val="00983F15"/>
    <w:rsid w:val="009944BA"/>
    <w:rsid w:val="009A5BB8"/>
    <w:rsid w:val="009D2B1B"/>
    <w:rsid w:val="00A12FCA"/>
    <w:rsid w:val="00A14025"/>
    <w:rsid w:val="00A37C94"/>
    <w:rsid w:val="00A47674"/>
    <w:rsid w:val="00A7218A"/>
    <w:rsid w:val="00A761AA"/>
    <w:rsid w:val="00A82DCA"/>
    <w:rsid w:val="00A83562"/>
    <w:rsid w:val="00A857D2"/>
    <w:rsid w:val="00A96684"/>
    <w:rsid w:val="00AB1B37"/>
    <w:rsid w:val="00AB25C3"/>
    <w:rsid w:val="00B008E9"/>
    <w:rsid w:val="00B012A6"/>
    <w:rsid w:val="00B01CB6"/>
    <w:rsid w:val="00B02A13"/>
    <w:rsid w:val="00B24C5C"/>
    <w:rsid w:val="00B72D15"/>
    <w:rsid w:val="00BA2E74"/>
    <w:rsid w:val="00BA73C4"/>
    <w:rsid w:val="00BB1068"/>
    <w:rsid w:val="00BB6C53"/>
    <w:rsid w:val="00BE2127"/>
    <w:rsid w:val="00BF76CF"/>
    <w:rsid w:val="00C0074C"/>
    <w:rsid w:val="00C104EB"/>
    <w:rsid w:val="00C16957"/>
    <w:rsid w:val="00C35766"/>
    <w:rsid w:val="00C40C16"/>
    <w:rsid w:val="00C63390"/>
    <w:rsid w:val="00C7643D"/>
    <w:rsid w:val="00CA3998"/>
    <w:rsid w:val="00CA5ED6"/>
    <w:rsid w:val="00CE3AC7"/>
    <w:rsid w:val="00D01DF6"/>
    <w:rsid w:val="00D22556"/>
    <w:rsid w:val="00D24A1F"/>
    <w:rsid w:val="00D30347"/>
    <w:rsid w:val="00D36C67"/>
    <w:rsid w:val="00D43ACA"/>
    <w:rsid w:val="00D54B74"/>
    <w:rsid w:val="00D62C07"/>
    <w:rsid w:val="00D65144"/>
    <w:rsid w:val="00D66822"/>
    <w:rsid w:val="00D66F4A"/>
    <w:rsid w:val="00D814D2"/>
    <w:rsid w:val="00D95593"/>
    <w:rsid w:val="00DA1E14"/>
    <w:rsid w:val="00DA3F3D"/>
    <w:rsid w:val="00DD1653"/>
    <w:rsid w:val="00E05B3C"/>
    <w:rsid w:val="00E2369D"/>
    <w:rsid w:val="00E310D4"/>
    <w:rsid w:val="00E322A1"/>
    <w:rsid w:val="00E37953"/>
    <w:rsid w:val="00E50F38"/>
    <w:rsid w:val="00E85D6F"/>
    <w:rsid w:val="00E8764F"/>
    <w:rsid w:val="00E93034"/>
    <w:rsid w:val="00E9542B"/>
    <w:rsid w:val="00EC7A3C"/>
    <w:rsid w:val="00F60222"/>
    <w:rsid w:val="00F6553A"/>
    <w:rsid w:val="00F770F5"/>
    <w:rsid w:val="00F80DB7"/>
    <w:rsid w:val="00FB572D"/>
    <w:rsid w:val="00FB7A34"/>
    <w:rsid w:val="00FC28E1"/>
    <w:rsid w:val="00FC7D8A"/>
    <w:rsid w:val="00FE179F"/>
    <w:rsid w:val="00FE2419"/>
    <w:rsid w:val="00FE5060"/>
  </w:rsids>
  <m:mathPr>
    <m:mathFont m:val="OpenSymbol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 (Web)" w:uiPriority="99"/>
  </w:latentStyles>
  <w:style w:type="paragraph" w:default="1" w:styleId="Normal">
    <w:name w:val="Normal"/>
    <w:qFormat/>
    <w:rsid w:val="00B12092"/>
    <w:rPr>
      <w:rFonts w:ascii="Times New Roman" w:hAnsi="Times New Roman"/>
      <w:color w:val="00000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60222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60222"/>
    <w:rPr>
      <w:rFonts w:ascii="Times New Roman" w:hAnsi="Times New Roman"/>
      <w:color w:val="000000"/>
    </w:rPr>
  </w:style>
  <w:style w:type="character" w:styleId="PageNumber">
    <w:name w:val="page number"/>
    <w:basedOn w:val="DefaultParagraphFont"/>
    <w:uiPriority w:val="99"/>
    <w:semiHidden/>
    <w:unhideWhenUsed/>
    <w:rsid w:val="00F60222"/>
  </w:style>
  <w:style w:type="paragraph" w:styleId="Footer">
    <w:name w:val="footer"/>
    <w:basedOn w:val="Normal"/>
    <w:link w:val="FooterChar"/>
    <w:uiPriority w:val="99"/>
    <w:semiHidden/>
    <w:unhideWhenUsed/>
    <w:rsid w:val="00F60222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60222"/>
    <w:rPr>
      <w:rFonts w:ascii="Times New Roman" w:hAnsi="Times New Roman"/>
      <w:color w:val="000000"/>
    </w:rPr>
  </w:style>
  <w:style w:type="paragraph" w:styleId="ListParagraph">
    <w:name w:val="List Paragraph"/>
    <w:basedOn w:val="Normal"/>
    <w:uiPriority w:val="34"/>
    <w:qFormat/>
    <w:rsid w:val="00622977"/>
    <w:pPr>
      <w:ind w:left="720"/>
      <w:contextualSpacing/>
    </w:pPr>
  </w:style>
  <w:style w:type="paragraph" w:styleId="NormalWeb">
    <w:name w:val="Normal (Web)"/>
    <w:basedOn w:val="Normal"/>
    <w:uiPriority w:val="99"/>
    <w:rsid w:val="00E50F38"/>
    <w:pPr>
      <w:spacing w:beforeLines="1" w:afterLines="1"/>
    </w:pPr>
    <w:rPr>
      <w:rFonts w:ascii="Times" w:hAnsi="Times" w:cs="Times New Roman"/>
      <w:color w:val="auto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2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6BE78B-BF3E-5A43-AC7B-DD2BA8BB4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721</Words>
  <Characters>4111</Characters>
  <Application>Microsoft Word 12.1.0</Application>
  <DocSecurity>0</DocSecurity>
  <Lines>34</Lines>
  <Paragraphs>8</Paragraphs>
  <ScaleCrop>false</ScaleCrop>
  <Company>University of Central Florida</Company>
  <LinksUpToDate>false</LinksUpToDate>
  <CharactersWithSpaces>5048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Hojun Song</dc:creator>
  <cp:keywords/>
  <cp:lastModifiedBy>Hojun Song</cp:lastModifiedBy>
  <cp:revision>6</cp:revision>
  <dcterms:created xsi:type="dcterms:W3CDTF">2012-04-05T22:40:00Z</dcterms:created>
  <dcterms:modified xsi:type="dcterms:W3CDTF">2014-02-25T03:55:00Z</dcterms:modified>
</cp:coreProperties>
</file>