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78FF" w:rsidRPr="008C4561" w:rsidRDefault="00D13EE2" w:rsidP="00D13EE2">
      <w:pPr>
        <w:jc w:val="center"/>
        <w:rPr>
          <w:b/>
        </w:rPr>
      </w:pPr>
      <w:r w:rsidRPr="008C4561">
        <w:rPr>
          <w:b/>
        </w:rPr>
        <w:t>Correction dissertation sur La Boétie</w:t>
      </w:r>
    </w:p>
    <w:p w:rsidR="00D13EE2" w:rsidRPr="008C4561" w:rsidRDefault="00D13EE2" w:rsidP="00D13EE2">
      <w:pPr>
        <w:jc w:val="center"/>
        <w:rPr>
          <w:b/>
        </w:rPr>
      </w:pPr>
    </w:p>
    <w:p w:rsidR="00D13EE2" w:rsidRPr="008C4561" w:rsidRDefault="00D13EE2" w:rsidP="00D13EE2">
      <w:pPr>
        <w:jc w:val="both"/>
        <w:rPr>
          <w:b/>
        </w:rPr>
      </w:pPr>
      <w:r w:rsidRPr="008C4561">
        <w:rPr>
          <w:b/>
        </w:rPr>
        <w:t>Sujet :</w:t>
      </w:r>
    </w:p>
    <w:p w:rsidR="00D13EE2" w:rsidRPr="008C4561" w:rsidRDefault="00D13EE2" w:rsidP="00D13EE2">
      <w:pPr>
        <w:jc w:val="both"/>
        <w:rPr>
          <w:b/>
        </w:rPr>
      </w:pPr>
      <w:r w:rsidRPr="008C4561">
        <w:rPr>
          <w:b/>
        </w:rPr>
        <w:t xml:space="preserve">Le </w:t>
      </w:r>
      <w:r w:rsidRPr="008C4561">
        <w:rPr>
          <w:b/>
          <w:i/>
        </w:rPr>
        <w:t>Discours de la servitude volontaire</w:t>
      </w:r>
      <w:r w:rsidRPr="008C4561">
        <w:rPr>
          <w:b/>
        </w:rPr>
        <w:t xml:space="preserve"> constitue-t-il une arme efficace pour défendre la liberté ?</w:t>
      </w:r>
    </w:p>
    <w:p w:rsidR="00D13EE2" w:rsidRDefault="00D13EE2" w:rsidP="00D13EE2">
      <w:pPr>
        <w:jc w:val="both"/>
      </w:pPr>
      <w:r>
        <w:t>Analyse des mots clés :</w:t>
      </w:r>
    </w:p>
    <w:p w:rsidR="00D13EE2" w:rsidRDefault="00D13EE2" w:rsidP="00D13EE2">
      <w:pPr>
        <w:pStyle w:val="Paragraphedeliste"/>
        <w:numPr>
          <w:ilvl w:val="0"/>
          <w:numId w:val="1"/>
        </w:numPr>
        <w:jc w:val="both"/>
      </w:pPr>
      <w:r>
        <w:t>Arme efficace : combat/lutte/critique / moyen de défense, moyen pacifique, intellectuel</w:t>
      </w:r>
    </w:p>
    <w:p w:rsidR="00D13EE2" w:rsidRDefault="00D13EE2" w:rsidP="00D13EE2">
      <w:pPr>
        <w:pStyle w:val="Paragraphedeliste"/>
        <w:numPr>
          <w:ilvl w:val="0"/>
          <w:numId w:val="1"/>
        </w:numPr>
        <w:jc w:val="both"/>
      </w:pPr>
      <w:r>
        <w:t>Pour défendre la liberté : plaidoyer pour la liberté/protéger la liberté/respecter les droits naturels de l’homme et empêcher l’asservissement</w:t>
      </w:r>
    </w:p>
    <w:p w:rsidR="00D13EE2" w:rsidRDefault="00D13EE2" w:rsidP="00D13EE2">
      <w:pPr>
        <w:pStyle w:val="Paragraphedeliste"/>
        <w:numPr>
          <w:ilvl w:val="0"/>
          <w:numId w:val="1"/>
        </w:numPr>
        <w:jc w:val="both"/>
      </w:pPr>
      <w:r>
        <w:t xml:space="preserve">Par le Discours : </w:t>
      </w:r>
    </w:p>
    <w:p w:rsidR="00D13EE2" w:rsidRDefault="00D13EE2" w:rsidP="00D13EE2">
      <w:pPr>
        <w:jc w:val="both"/>
      </w:pPr>
      <w:r>
        <w:t>Essai philosophique, fait réfléchir, invite à la prise de conscience</w:t>
      </w:r>
    </w:p>
    <w:p w:rsidR="00D13EE2" w:rsidRDefault="00D13EE2" w:rsidP="00D13EE2">
      <w:pPr>
        <w:jc w:val="both"/>
      </w:pPr>
      <w:r>
        <w:t>Essai didactique : éduque, explique, transmet un savoir</w:t>
      </w:r>
    </w:p>
    <w:p w:rsidR="00D13EE2" w:rsidRDefault="00D13EE2" w:rsidP="00D13EE2">
      <w:pPr>
        <w:jc w:val="both"/>
      </w:pPr>
      <w:r>
        <w:t>Propose des moyens : lutte pacifique, résistance, désobéissance, invite à passer à l’action individuelle et collective, à des voies de résistance</w:t>
      </w:r>
    </w:p>
    <w:p w:rsidR="00D13EE2" w:rsidRDefault="00D13EE2" w:rsidP="00D13EE2">
      <w:pPr>
        <w:jc w:val="both"/>
      </w:pPr>
      <w:r>
        <w:t>Réflexion sur la responsabilité collective</w:t>
      </w:r>
    </w:p>
    <w:p w:rsidR="00D13EE2" w:rsidRDefault="00D13EE2" w:rsidP="00D13EE2">
      <w:pPr>
        <w:jc w:val="both"/>
      </w:pPr>
      <w:r>
        <w:t>Critique du pouvoir tyrannique</w:t>
      </w:r>
    </w:p>
    <w:p w:rsidR="00D13EE2" w:rsidRDefault="00D13EE2" w:rsidP="00D13EE2">
      <w:pPr>
        <w:jc w:val="both"/>
      </w:pPr>
      <w:r>
        <w:t>Vision de la société idéale où les hommes vivent en harmonie</w:t>
      </w:r>
    </w:p>
    <w:p w:rsidR="00077732" w:rsidRDefault="00077732" w:rsidP="00D13EE2">
      <w:pPr>
        <w:jc w:val="both"/>
      </w:pPr>
      <w:r>
        <w:t>Plan</w:t>
      </w:r>
    </w:p>
    <w:p w:rsidR="00077732" w:rsidRDefault="00077732" w:rsidP="00D13EE2">
      <w:pPr>
        <w:jc w:val="both"/>
      </w:pPr>
      <w:r>
        <w:t>I – Plaidoyer pour la liberté = défense de la liberté</w:t>
      </w:r>
    </w:p>
    <w:p w:rsidR="00077732" w:rsidRDefault="00077732" w:rsidP="00077732">
      <w:pPr>
        <w:pStyle w:val="Paragraphedeliste"/>
        <w:numPr>
          <w:ilvl w:val="0"/>
          <w:numId w:val="2"/>
        </w:numPr>
        <w:jc w:val="both"/>
      </w:pPr>
      <w:r>
        <w:t>Liberté comme bien naturel, droit inaliénable, donc servitude contre-nature</w:t>
      </w:r>
    </w:p>
    <w:p w:rsidR="00077732" w:rsidRDefault="00077732" w:rsidP="00077732">
      <w:pPr>
        <w:pStyle w:val="Paragraphedeliste"/>
        <w:numPr>
          <w:ilvl w:val="0"/>
          <w:numId w:val="2"/>
        </w:numPr>
        <w:jc w:val="both"/>
      </w:pPr>
      <w:r>
        <w:t>Responsabiliser le peuple : l’interpeller par une prise de conscience que la domination du tyran repose sur la complicité du peuple lui-même</w:t>
      </w:r>
    </w:p>
    <w:p w:rsidR="00077732" w:rsidRDefault="00077732" w:rsidP="00077732">
      <w:pPr>
        <w:pStyle w:val="Paragraphedeliste"/>
        <w:numPr>
          <w:ilvl w:val="0"/>
          <w:numId w:val="2"/>
        </w:numPr>
        <w:jc w:val="both"/>
      </w:pPr>
      <w:r>
        <w:t>La solution : Désobéissance : résistance passive et pacifique</w:t>
      </w:r>
    </w:p>
    <w:p w:rsidR="00077732" w:rsidRDefault="00077732" w:rsidP="00077732">
      <w:pPr>
        <w:jc w:val="both"/>
      </w:pPr>
      <w:r>
        <w:t>II – Les limites du Discours : les obstacles</w:t>
      </w:r>
    </w:p>
    <w:p w:rsidR="00077732" w:rsidRDefault="00077732" w:rsidP="00077732">
      <w:pPr>
        <w:pStyle w:val="Paragraphedeliste"/>
        <w:numPr>
          <w:ilvl w:val="0"/>
          <w:numId w:val="3"/>
        </w:numPr>
        <w:jc w:val="both"/>
      </w:pPr>
      <w:r>
        <w:t>L’habitude : les hommes ne perçoivent même plus leur condition</w:t>
      </w:r>
    </w:p>
    <w:p w:rsidR="00077732" w:rsidRDefault="00077732" w:rsidP="00077732">
      <w:pPr>
        <w:pStyle w:val="Paragraphedeliste"/>
        <w:numPr>
          <w:ilvl w:val="0"/>
          <w:numId w:val="3"/>
        </w:numPr>
        <w:jc w:val="both"/>
      </w:pPr>
      <w:r>
        <w:t>Le pouvoir pyramidal exercé par les tyranneaux qui font régner la peur</w:t>
      </w:r>
    </w:p>
    <w:p w:rsidR="00077732" w:rsidRDefault="00077732" w:rsidP="00077732">
      <w:pPr>
        <w:pStyle w:val="Paragraphedeliste"/>
        <w:numPr>
          <w:ilvl w:val="0"/>
          <w:numId w:val="3"/>
        </w:numPr>
        <w:jc w:val="both"/>
      </w:pPr>
      <w:r>
        <w:t>Les divertissements pour détourner le peuple de toute réflexion critique</w:t>
      </w:r>
    </w:p>
    <w:p w:rsidR="00077732" w:rsidRDefault="00077732" w:rsidP="00077732">
      <w:pPr>
        <w:jc w:val="both"/>
      </w:pPr>
      <w:r>
        <w:t>III – Un texte humaniste qui dépasse l’enjeu politique</w:t>
      </w:r>
    </w:p>
    <w:p w:rsidR="00077732" w:rsidRDefault="00077732" w:rsidP="00077732">
      <w:pPr>
        <w:pStyle w:val="Paragraphedeliste"/>
        <w:numPr>
          <w:ilvl w:val="0"/>
          <w:numId w:val="4"/>
        </w:numPr>
        <w:jc w:val="both"/>
      </w:pPr>
      <w:r>
        <w:t>Recours à l’Antiquité comme modèle, outil de réflexion</w:t>
      </w:r>
    </w:p>
    <w:p w:rsidR="00077732" w:rsidRDefault="00077732" w:rsidP="00077732">
      <w:pPr>
        <w:pStyle w:val="Paragraphedeliste"/>
        <w:numPr>
          <w:ilvl w:val="0"/>
          <w:numId w:val="4"/>
        </w:numPr>
        <w:jc w:val="both"/>
      </w:pPr>
      <w:r>
        <w:t>Confiance en la capacité humaine : foi humaniste</w:t>
      </w:r>
    </w:p>
    <w:p w:rsidR="00077732" w:rsidRDefault="00077732" w:rsidP="00077732">
      <w:pPr>
        <w:pStyle w:val="Paragraphedeliste"/>
        <w:numPr>
          <w:ilvl w:val="0"/>
          <w:numId w:val="4"/>
        </w:numPr>
        <w:jc w:val="both"/>
      </w:pPr>
      <w:r>
        <w:t>Rôle de l’éducation et responsabilité des intellectuels : éveille</w:t>
      </w:r>
      <w:r w:rsidR="008C4561">
        <w:t>nt</w:t>
      </w:r>
      <w:r>
        <w:t xml:space="preserve"> les consciences, éclaire</w:t>
      </w:r>
      <w:r w:rsidR="008C4561">
        <w:t>nt</w:t>
      </w:r>
      <w:r>
        <w:t>, libère</w:t>
      </w:r>
      <w:r w:rsidR="008C4561">
        <w:t>nt</w:t>
      </w:r>
      <w:r>
        <w:t xml:space="preserve"> les esprits</w:t>
      </w:r>
      <w:r w:rsidR="009D46C0">
        <w:t>, transforme</w:t>
      </w:r>
      <w:r w:rsidR="008C4561">
        <w:t>nt</w:t>
      </w:r>
      <w:bookmarkStart w:id="0" w:name="_GoBack"/>
      <w:bookmarkEnd w:id="0"/>
      <w:r w:rsidR="009D46C0">
        <w:t xml:space="preserve"> les consciences</w:t>
      </w:r>
    </w:p>
    <w:sectPr w:rsidR="000777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D70DB"/>
    <w:multiLevelType w:val="hybridMultilevel"/>
    <w:tmpl w:val="BB985B0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34D67"/>
    <w:multiLevelType w:val="hybridMultilevel"/>
    <w:tmpl w:val="29DE9E3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F6E49"/>
    <w:multiLevelType w:val="hybridMultilevel"/>
    <w:tmpl w:val="1AB03C8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4B225C"/>
    <w:multiLevelType w:val="hybridMultilevel"/>
    <w:tmpl w:val="43AEB76A"/>
    <w:lvl w:ilvl="0" w:tplc="283289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E2"/>
    <w:rsid w:val="00077732"/>
    <w:rsid w:val="002678FF"/>
    <w:rsid w:val="008C4561"/>
    <w:rsid w:val="009D46C0"/>
    <w:rsid w:val="00D1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652DA"/>
  <w15:chartTrackingRefBased/>
  <w15:docId w15:val="{2DDB0DE8-5B2E-49D3-B302-20029A88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13E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264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CCREMADES</dc:creator>
  <cp:keywords/>
  <dc:description/>
  <cp:lastModifiedBy>CCREMADES</cp:lastModifiedBy>
  <cp:revision>2</cp:revision>
  <dcterms:created xsi:type="dcterms:W3CDTF">2026-06-10T15:31:00Z</dcterms:created>
  <dcterms:modified xsi:type="dcterms:W3CDTF">2026-06-10T15:54:00Z</dcterms:modified>
</cp:coreProperties>
</file>