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C0B" w:rsidRPr="00ED6C42" w:rsidRDefault="00ED6C42" w:rsidP="00ED6C42">
      <w:pPr>
        <w:spacing w:line="360" w:lineRule="auto"/>
        <w:rPr>
          <w:b/>
          <w:u w:val="none"/>
        </w:rPr>
      </w:pPr>
      <w:r w:rsidRPr="00ED6C42">
        <w:rPr>
          <w:b/>
        </w:rPr>
        <w:t>« </w:t>
      </w:r>
      <w:r>
        <w:rPr>
          <w:b/>
        </w:rPr>
        <w:t>Il y a trois sortes de tyrans […] à en faire leurs naturels esclaves.</w:t>
      </w:r>
      <w:r w:rsidRPr="00ED6C42">
        <w:rPr>
          <w:b/>
        </w:rPr>
        <w:t xml:space="preserve"> », </w:t>
      </w:r>
      <w:r w:rsidRPr="00ED6C42">
        <w:rPr>
          <w:b/>
          <w:i/>
        </w:rPr>
        <w:t>Discours de la servitude volontaire</w:t>
      </w:r>
      <w:r w:rsidRPr="00ED6C42">
        <w:rPr>
          <w:b/>
        </w:rPr>
        <w:t>, Etienne de La Boétie</w:t>
      </w:r>
    </w:p>
    <w:p w:rsidR="00A83C0B" w:rsidRDefault="00A83C0B" w:rsidP="00A83C0B">
      <w:pPr>
        <w:spacing w:line="480" w:lineRule="auto"/>
        <w:rPr>
          <w:u w:val="none"/>
        </w:rPr>
      </w:pPr>
    </w:p>
    <w:p w:rsidR="00A83C0B" w:rsidRPr="00A83C0B" w:rsidRDefault="00A83C0B" w:rsidP="00A83C0B">
      <w:pPr>
        <w:spacing w:line="480" w:lineRule="auto"/>
        <w:rPr>
          <w:u w:val="none"/>
        </w:rPr>
      </w:pPr>
      <w:r>
        <w:rPr>
          <w:u w:val="none"/>
        </w:rPr>
        <w:tab/>
      </w:r>
      <w:r w:rsidRPr="00A83C0B">
        <w:rPr>
          <w:u w:val="none"/>
        </w:rPr>
        <w:t>Il y a trois sortes de tyrans : les uns ont le royaume par élection du peuple, les autres par la force des armes, les autres par succession de leur lignée. Ceux qui l'ont acquis par le droit de la guerre, ils s'y comportent de telle sorte que l'on comprenne bien qu'ils y sont, comme on dit, en pays conquis. Ceux qui naissent rois ne sont communément guère meilleurs, mais étant nés et nourris dans le sein de la tyrannie, tirent avec le lait</w:t>
      </w:r>
      <w:r>
        <w:rPr>
          <w:u w:val="none"/>
        </w:rPr>
        <w:t xml:space="preserve"> </w:t>
      </w:r>
      <w:r w:rsidRPr="00A83C0B">
        <w:rPr>
          <w:u w:val="none"/>
        </w:rPr>
        <w:t>la nature du tyran, et traitent les peuples qui sont sous eux comme leurs serfs héréditaires, et selon le tempérament auquel ils sont pl</w:t>
      </w:r>
      <w:r w:rsidR="000B2104">
        <w:rPr>
          <w:u w:val="none"/>
        </w:rPr>
        <w:t>us enclins, avares ou prodigues</w:t>
      </w:r>
      <w:r w:rsidRPr="00A83C0B">
        <w:rPr>
          <w:u w:val="none"/>
        </w:rPr>
        <w:t>, tels qu'ils sont ils font du royaume comme leur héritage. Celui à qui le peuple a donné l'Etat devrait être, il me semble, plus supportable, et il le serait, je crois, si ce n'était que dès lors qu'il se voit élevé par-dessus les autres, flatté par je ne sais quoi qu'on appelle la grandeur, il choisit de ne plus en bouger.</w:t>
      </w:r>
      <w:r w:rsidR="000B2104">
        <w:rPr>
          <w:u w:val="none"/>
        </w:rPr>
        <w:t xml:space="preserve"> </w:t>
      </w:r>
      <w:r w:rsidRPr="00A83C0B">
        <w:rPr>
          <w:u w:val="none"/>
        </w:rPr>
        <w:t>Communément, celui-là choisit de transmettre à ses enfants ce que le peuple lui a accordé. Et dès lors que ceux-là ont pris cette opinion, c'est une chose étonnante de voir à quel point ils dépassent les autres tyrans en toutes sortes de vices, et même en cruauté, ne voyant d'autre moyen pour assurer la nouvelle tyrannie que d'embrasser si fort la servitude, et rendre leurs sujets si étrangers à la liberté, dont la mémoire leur en est pourtant encore fraîche, qu'ils puissent la leur faire perdre. Ainsi, pour en dire la vérité, je vois bien qu'il y a entre eux quelque différence; mais de choix, je n'en vois point. Les moyens de venir au règne ont beau être divers, toujours la façon de régner est quasi semblable: les élus les traitent comme s'ils avaient pris des taureaux à dompter, les conquérants les traitent comme leur proie, les successeurs songent à en faire leurs naturels esclaves.</w:t>
      </w:r>
    </w:p>
    <w:p w:rsidR="004C5EEF" w:rsidRDefault="004C5EEF"/>
    <w:sectPr w:rsidR="004C5EEF" w:rsidSect="00162136">
      <w:pgSz w:w="11906" w:h="16838"/>
      <w:pgMar w:top="1417" w:right="1417" w:bottom="1417" w:left="141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20"/>
  <w:displayHorizontalDrawingGridEvery w:val="2"/>
  <w:displayVerticalDrawingGridEvery w:val="2"/>
  <w:characterSpacingControl w:val="doNotCompress"/>
  <w:compat/>
  <w:rsids>
    <w:rsidRoot w:val="00A83C0B"/>
    <w:rsid w:val="000B2104"/>
    <w:rsid w:val="00162136"/>
    <w:rsid w:val="001F0B15"/>
    <w:rsid w:val="00204C56"/>
    <w:rsid w:val="0024002C"/>
    <w:rsid w:val="003249BD"/>
    <w:rsid w:val="00352AC5"/>
    <w:rsid w:val="004C5EEF"/>
    <w:rsid w:val="0086683E"/>
    <w:rsid w:val="00915990"/>
    <w:rsid w:val="009E43A2"/>
    <w:rsid w:val="00A83C0B"/>
    <w:rsid w:val="00B45300"/>
    <w:rsid w:val="00C95457"/>
    <w:rsid w:val="00CF5633"/>
    <w:rsid w:val="00D84AC6"/>
    <w:rsid w:val="00ED6C42"/>
    <w:rsid w:val="00F05392"/>
    <w:rsid w:val="00F37369"/>
    <w:rsid w:val="00FA4C2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themeColor="text1"/>
        <w:sz w:val="24"/>
        <w:u w:val="single"/>
        <w:lang w:val="en-US" w:eastAsia="en-US" w:bidi="en-US"/>
      </w:rPr>
    </w:rPrDefault>
    <w:pPrDefault>
      <w:pPr>
        <w:spacing w:after="16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92"/>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s>
</file>

<file path=word/webSettings.xml><?xml version="1.0" encoding="utf-8"?>
<w:webSettings xmlns:r="http://schemas.openxmlformats.org/officeDocument/2006/relationships" xmlns:w="http://schemas.openxmlformats.org/wordprocessingml/2006/main">
  <w:divs>
    <w:div w:id="712076130">
      <w:bodyDiv w:val="1"/>
      <w:marLeft w:val="0"/>
      <w:marRight w:val="0"/>
      <w:marTop w:val="0"/>
      <w:marBottom w:val="0"/>
      <w:divBdr>
        <w:top w:val="none" w:sz="0" w:space="0" w:color="auto"/>
        <w:left w:val="none" w:sz="0" w:space="0" w:color="auto"/>
        <w:bottom w:val="none" w:sz="0" w:space="0" w:color="auto"/>
        <w:right w:val="none" w:sz="0" w:space="0" w:color="auto"/>
      </w:divBdr>
    </w:div>
    <w:div w:id="125871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1670</Characters>
  <Application>Microsoft Office Word</Application>
  <DocSecurity>0</DocSecurity>
  <Lines>13</Lines>
  <Paragraphs>3</Paragraphs>
  <ScaleCrop>false</ScaleCrop>
  <Company>JDarc</Company>
  <LinksUpToDate>false</LinksUpToDate>
  <CharactersWithSpaces>1970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PRouanet</cp:lastModifiedBy>
  <cp:revision>2</cp:revision>
  <dcterms:created xsi:type="dcterms:W3CDTF">2026-03-24T17:09:00Z</dcterms:created>
  <dcterms:modified xsi:type="dcterms:W3CDTF">2026-03-24T17:09:00Z</dcterms:modified>
</cp:coreProperties>
</file>