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BA5A" w14:textId="77777777" w:rsidR="002C32C1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  <w:r w:rsidRPr="00953ED1">
        <w:rPr>
          <w:rFonts w:ascii="Calibri" w:hAnsi="Calibri"/>
          <w:b/>
          <w:sz w:val="40"/>
          <w:szCs w:val="40"/>
        </w:rPr>
        <w:t>SME0121 – Processos Estocásticos</w:t>
      </w:r>
    </w:p>
    <w:p w14:paraId="2F37D2A8" w14:textId="77777777" w:rsidR="00824690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</w:p>
    <w:p w14:paraId="0B994735" w14:textId="77777777" w:rsidR="00824690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  <w:r w:rsidRPr="00953ED1">
        <w:rPr>
          <w:rFonts w:ascii="Calibri" w:hAnsi="Calibri"/>
          <w:b/>
          <w:sz w:val="40"/>
          <w:szCs w:val="40"/>
        </w:rPr>
        <w:t>Trabalho Prático</w:t>
      </w:r>
    </w:p>
    <w:p w14:paraId="124D7D5F" w14:textId="77777777" w:rsidR="00824690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</w:p>
    <w:p w14:paraId="41CF5311" w14:textId="77777777" w:rsidR="00824690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  <w:r w:rsidRPr="00953ED1">
        <w:rPr>
          <w:rFonts w:ascii="Calibri" w:hAnsi="Calibri"/>
          <w:b/>
          <w:sz w:val="40"/>
          <w:szCs w:val="40"/>
        </w:rPr>
        <w:t>ALUNO : Ubiratan Soares (563242)</w:t>
      </w:r>
    </w:p>
    <w:p w14:paraId="49B29DCC" w14:textId="77777777" w:rsidR="00824690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</w:p>
    <w:p w14:paraId="645C8727" w14:textId="77777777" w:rsidR="00824690" w:rsidRPr="00953ED1" w:rsidRDefault="00824690" w:rsidP="00824690">
      <w:pPr>
        <w:jc w:val="center"/>
        <w:rPr>
          <w:rFonts w:ascii="Calibri" w:hAnsi="Calibri"/>
          <w:b/>
          <w:sz w:val="40"/>
          <w:szCs w:val="40"/>
        </w:rPr>
      </w:pPr>
      <w:r w:rsidRPr="00953ED1">
        <w:rPr>
          <w:rFonts w:ascii="Calibri" w:hAnsi="Calibri"/>
          <w:b/>
          <w:sz w:val="40"/>
          <w:szCs w:val="40"/>
        </w:rPr>
        <w:t>Data :  24/06/2011</w:t>
      </w:r>
    </w:p>
    <w:p w14:paraId="4CB9E086" w14:textId="77777777" w:rsidR="00824690" w:rsidRPr="00824690" w:rsidRDefault="00824690">
      <w:pPr>
        <w:rPr>
          <w:rFonts w:ascii="Calibri" w:hAnsi="Calibri"/>
        </w:rPr>
      </w:pPr>
    </w:p>
    <w:p w14:paraId="11E74A1A" w14:textId="77777777" w:rsidR="00824690" w:rsidRDefault="00824690">
      <w:pPr>
        <w:rPr>
          <w:rFonts w:ascii="Calibri" w:hAnsi="Calibri"/>
        </w:rPr>
      </w:pPr>
    </w:p>
    <w:p w14:paraId="71127D9E" w14:textId="77777777" w:rsidR="00953ED1" w:rsidRDefault="0064083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58568" wp14:editId="137BACF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2865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95pt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" strokecolor="#7f7f7f [1612]" strokeweight="2pt">
                <v:shadow on="t" opacity="24903f" mv:blur="40000f" origin=",.5" offset="0,20000emu"/>
              </v:line>
            </w:pict>
          </mc:Fallback>
        </mc:AlternateContent>
      </w:r>
    </w:p>
    <w:p w14:paraId="6D69FCC0" w14:textId="77777777" w:rsidR="00953ED1" w:rsidRPr="00824690" w:rsidRDefault="00953ED1">
      <w:pPr>
        <w:rPr>
          <w:rFonts w:ascii="Calibri" w:hAnsi="Calibri"/>
        </w:rPr>
      </w:pPr>
    </w:p>
    <w:p w14:paraId="16123063" w14:textId="77777777" w:rsidR="00824690" w:rsidRPr="00824690" w:rsidRDefault="00824690" w:rsidP="00824690">
      <w:pPr>
        <w:jc w:val="both"/>
        <w:rPr>
          <w:rFonts w:ascii="Calibri" w:hAnsi="Calibri"/>
          <w:b/>
          <w:sz w:val="28"/>
          <w:szCs w:val="28"/>
        </w:rPr>
      </w:pPr>
      <w:r w:rsidRPr="00824690">
        <w:rPr>
          <w:rFonts w:ascii="Calibri" w:hAnsi="Calibri"/>
          <w:b/>
          <w:sz w:val="28"/>
          <w:szCs w:val="28"/>
        </w:rPr>
        <w:t>Introdução</w:t>
      </w:r>
    </w:p>
    <w:p w14:paraId="52D70953" w14:textId="77777777" w:rsidR="00824690" w:rsidRPr="00824690" w:rsidRDefault="00824690" w:rsidP="00824690">
      <w:pPr>
        <w:jc w:val="both"/>
        <w:rPr>
          <w:rFonts w:ascii="Calibri" w:hAnsi="Calibri"/>
        </w:rPr>
      </w:pPr>
    </w:p>
    <w:p w14:paraId="1E8D9A4F" w14:textId="77777777" w:rsidR="00824690" w:rsidRDefault="00824690" w:rsidP="00824690">
      <w:pPr>
        <w:jc w:val="both"/>
        <w:rPr>
          <w:rFonts w:ascii="Calibri" w:hAnsi="Calibri"/>
        </w:rPr>
      </w:pPr>
      <w:r w:rsidRPr="00824690">
        <w:rPr>
          <w:rFonts w:ascii="Calibri" w:hAnsi="Calibri"/>
        </w:rPr>
        <w:tab/>
        <w:t>Conforme proposta do docente</w:t>
      </w:r>
      <w:r>
        <w:rPr>
          <w:rFonts w:ascii="Calibri" w:hAnsi="Calibri"/>
        </w:rPr>
        <w:t xml:space="preserve">, este trabalho busca aplicar na prática os conceitos vistos ao longo do curso de Processos Estocáticos. O desenvolvimento foi realizado com a linguagem Java, usando a ferramenta de desenvolvimento Eclipse. O suporte às classes que implementam as distribuições de probabilidade foi obtido através do framework </w:t>
      </w:r>
      <w:r w:rsidRPr="00824690">
        <w:rPr>
          <w:rFonts w:ascii="Calibri" w:hAnsi="Calibri"/>
          <w:i/>
        </w:rPr>
        <w:t>Apache Commons Math</w:t>
      </w:r>
      <w:r>
        <w:rPr>
          <w:rFonts w:ascii="Calibri" w:hAnsi="Calibri"/>
        </w:rPr>
        <w:t>, uma vez que tais distribuições não possuem implementação nativa nessa linguagem. Maiores detalhes podem ser obtidos em :</w:t>
      </w:r>
    </w:p>
    <w:p w14:paraId="3965846B" w14:textId="77777777" w:rsidR="00824690" w:rsidRDefault="00824690" w:rsidP="00824690">
      <w:pPr>
        <w:jc w:val="both"/>
        <w:rPr>
          <w:rFonts w:ascii="Calibri" w:hAnsi="Calibri"/>
        </w:rPr>
      </w:pPr>
    </w:p>
    <w:p w14:paraId="0695CDCC" w14:textId="77777777" w:rsidR="00824690" w:rsidRDefault="00824690" w:rsidP="00824690">
      <w:pPr>
        <w:jc w:val="both"/>
        <w:rPr>
          <w:rFonts w:ascii="Calibri" w:hAnsi="Calibri"/>
        </w:rPr>
      </w:pPr>
      <w:hyperlink r:id="rId7" w:history="1">
        <w:r w:rsidRPr="00712928">
          <w:rPr>
            <w:rStyle w:val="Hyperlink"/>
            <w:rFonts w:ascii="Calibri" w:hAnsi="Calibri"/>
          </w:rPr>
          <w:t>http://commons.apache.org/math/</w:t>
        </w:r>
      </w:hyperlink>
    </w:p>
    <w:p w14:paraId="3C04C52E" w14:textId="77777777" w:rsidR="00824690" w:rsidRDefault="00824690" w:rsidP="00824690">
      <w:pPr>
        <w:jc w:val="both"/>
        <w:rPr>
          <w:rFonts w:ascii="Calibri" w:hAnsi="Calibri"/>
        </w:rPr>
      </w:pPr>
    </w:p>
    <w:p w14:paraId="3E36726F" w14:textId="77777777" w:rsidR="00824690" w:rsidRDefault="00824690" w:rsidP="00824690">
      <w:pPr>
        <w:jc w:val="both"/>
        <w:rPr>
          <w:rFonts w:ascii="Calibri" w:hAnsi="Calibri"/>
        </w:rPr>
      </w:pPr>
    </w:p>
    <w:p w14:paraId="49D0D4C8" w14:textId="19BFA197" w:rsidR="00824690" w:rsidRDefault="00824690" w:rsidP="00824690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Nesse </w:t>
      </w:r>
      <w:r w:rsidR="00E06D02">
        <w:rPr>
          <w:rFonts w:ascii="Calibri" w:hAnsi="Calibri"/>
        </w:rPr>
        <w:t>trabalho</w:t>
      </w:r>
      <w:r>
        <w:rPr>
          <w:rFonts w:ascii="Calibri" w:hAnsi="Calibri"/>
        </w:rPr>
        <w:t xml:space="preserve">, foi requisitado que fosse simulado um sistema composto por componente sujeitos à falhas que opera ao longo de um ano. Os componentes tem tempo de vida que segue uma distribuição exponencial. </w:t>
      </w:r>
    </w:p>
    <w:p w14:paraId="6B7FC8EE" w14:textId="77777777" w:rsidR="00824690" w:rsidRDefault="00824690" w:rsidP="00824690">
      <w:pPr>
        <w:ind w:firstLine="720"/>
        <w:jc w:val="both"/>
        <w:rPr>
          <w:rFonts w:ascii="Calibri" w:hAnsi="Calibri"/>
        </w:rPr>
      </w:pPr>
    </w:p>
    <w:p w14:paraId="204C4F38" w14:textId="654C5A52" w:rsidR="00824690" w:rsidRDefault="00824690" w:rsidP="00824690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Assim, </w:t>
      </w:r>
      <w:r w:rsidR="00E06D02">
        <w:rPr>
          <w:rFonts w:ascii="Calibri" w:hAnsi="Calibri"/>
        </w:rPr>
        <w:t xml:space="preserve">inicialmente </w:t>
      </w:r>
      <w:r>
        <w:rPr>
          <w:rFonts w:ascii="Calibri" w:hAnsi="Calibri"/>
        </w:rPr>
        <w:t xml:space="preserve">foi implementada a classe </w:t>
      </w:r>
      <w:r w:rsidRPr="00824690">
        <w:rPr>
          <w:rFonts w:ascii="Calibri" w:hAnsi="Calibri"/>
          <w:b/>
        </w:rPr>
        <w:t>ComponentSimulation.java</w:t>
      </w:r>
      <w:r>
        <w:rPr>
          <w:rFonts w:ascii="Calibri" w:hAnsi="Calibri"/>
        </w:rPr>
        <w:t xml:space="preserve">, cujo código segue </w:t>
      </w:r>
      <w:r w:rsidR="00953ED1">
        <w:rPr>
          <w:rFonts w:ascii="Calibri" w:hAnsi="Calibri"/>
        </w:rPr>
        <w:t xml:space="preserve">a seguir. </w:t>
      </w:r>
      <w:r>
        <w:rPr>
          <w:rFonts w:ascii="Calibri" w:hAnsi="Calibri"/>
        </w:rPr>
        <w:t xml:space="preserve"> </w:t>
      </w:r>
      <w:r w:rsidR="00953ED1">
        <w:rPr>
          <w:rFonts w:ascii="Calibri" w:hAnsi="Calibri"/>
        </w:rPr>
        <w:t>Essa classe executa uma simulação única</w:t>
      </w:r>
      <w:r w:rsidR="00640839">
        <w:rPr>
          <w:rFonts w:ascii="Calibri" w:hAnsi="Calibri"/>
        </w:rPr>
        <w:t xml:space="preserve"> nas condições propostas, ou seja, com componentes falhando em média a cada </w:t>
      </w:r>
      <w:r w:rsidR="00BF581D">
        <w:rPr>
          <w:rFonts w:cstheme="minorHAnsi"/>
        </w:rPr>
        <w:t>1/</w:t>
      </w:r>
      <w:r w:rsidR="00BF581D" w:rsidRPr="000E42AE">
        <w:rPr>
          <w:rFonts w:cstheme="minorHAnsi"/>
        </w:rPr>
        <w:t xml:space="preserve"> </w:t>
      </w:r>
      <w:r w:rsidR="00BF581D">
        <w:rPr>
          <w:rFonts w:cstheme="minorHAnsi"/>
        </w:rPr>
        <w:t>λ</w:t>
      </w:r>
      <w:r w:rsidR="00BF581D">
        <w:rPr>
          <w:rFonts w:ascii="Calibri" w:hAnsi="Calibri"/>
        </w:rPr>
        <w:t xml:space="preserve">  = </w:t>
      </w:r>
      <w:r w:rsidR="00640839">
        <w:rPr>
          <w:rFonts w:ascii="Calibri" w:hAnsi="Calibri"/>
        </w:rPr>
        <w:t>60 horas, em um período de simulação de 8760 horas(1 ano).</w:t>
      </w:r>
    </w:p>
    <w:p w14:paraId="3AF86705" w14:textId="77777777" w:rsidR="00A35B9B" w:rsidRDefault="00A35B9B" w:rsidP="00824690">
      <w:pPr>
        <w:jc w:val="both"/>
        <w:rPr>
          <w:rFonts w:ascii="Calibri" w:hAnsi="Calibri"/>
        </w:rPr>
      </w:pPr>
    </w:p>
    <w:p w14:paraId="09C0E4AF" w14:textId="77777777" w:rsidR="00400BE8" w:rsidRDefault="00400BE8" w:rsidP="00824690">
      <w:pPr>
        <w:jc w:val="both"/>
        <w:rPr>
          <w:rFonts w:ascii="Calibri" w:hAnsi="Calibri"/>
        </w:rPr>
      </w:pPr>
    </w:p>
    <w:p w14:paraId="6BE8A43D" w14:textId="77777777" w:rsidR="00400BE8" w:rsidRDefault="00400BE8" w:rsidP="00824690">
      <w:pPr>
        <w:jc w:val="both"/>
        <w:rPr>
          <w:rFonts w:ascii="Calibri" w:hAnsi="Calibri"/>
        </w:rPr>
      </w:pPr>
    </w:p>
    <w:p w14:paraId="4811BF67" w14:textId="77777777" w:rsidR="00400BE8" w:rsidRDefault="00400BE8" w:rsidP="00824690">
      <w:pPr>
        <w:jc w:val="both"/>
        <w:rPr>
          <w:rFonts w:ascii="Calibri" w:hAnsi="Calibri"/>
        </w:rPr>
      </w:pPr>
    </w:p>
    <w:p w14:paraId="1AF9190C" w14:textId="77777777" w:rsidR="00640839" w:rsidRPr="00640839" w:rsidRDefault="00640839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b/>
          <w:bCs/>
          <w:color w:val="0D0D0D" w:themeColor="text1" w:themeTint="F2"/>
          <w:sz w:val="20"/>
          <w:szCs w:val="20"/>
        </w:rPr>
      </w:pPr>
      <w:r w:rsidRPr="00640839">
        <w:rPr>
          <w:rFonts w:asciiTheme="majorHAnsi" w:hAnsiTheme="majorHAnsi" w:cs="Monaco"/>
          <w:b/>
          <w:bCs/>
          <w:color w:val="0D0D0D" w:themeColor="text1" w:themeTint="F2"/>
          <w:sz w:val="20"/>
          <w:szCs w:val="20"/>
        </w:rPr>
        <w:t>//</w:t>
      </w:r>
      <w:r w:rsidRPr="00640839">
        <w:rPr>
          <w:rFonts w:ascii="Calibri" w:hAnsi="Calibri"/>
          <w:b/>
          <w:color w:val="0D0D0D" w:themeColor="text1" w:themeTint="F2"/>
        </w:rPr>
        <w:t xml:space="preserve"> </w:t>
      </w:r>
      <w:r w:rsidRPr="00640839">
        <w:rPr>
          <w:rFonts w:ascii="Calibri" w:hAnsi="Calibri"/>
          <w:b/>
          <w:color w:val="0D0D0D" w:themeColor="text1" w:themeTint="F2"/>
          <w:sz w:val="20"/>
          <w:szCs w:val="20"/>
        </w:rPr>
        <w:t>ComponentSimulation.java</w:t>
      </w:r>
    </w:p>
    <w:p w14:paraId="614293A2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package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org.usp.stochastic;</w:t>
      </w:r>
    </w:p>
    <w:p w14:paraId="5226A97C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3040C8A6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import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org.apache.commons.math.distribution.*;</w:t>
      </w:r>
    </w:p>
    <w:p w14:paraId="405E5089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import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java.util.*;</w:t>
      </w:r>
    </w:p>
    <w:p w14:paraId="7D447580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465CB89E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class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ComponentSimulation{</w:t>
      </w:r>
    </w:p>
    <w:p w14:paraId="6E236ED2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605F5DEE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private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ArrayList&lt;Double&gt; 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simulatedFailures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=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ArrayList&lt;Double&gt;();</w:t>
      </w:r>
    </w:p>
    <w:p w14:paraId="45A3662D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private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mean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= 60;</w:t>
      </w:r>
    </w:p>
    <w:p w14:paraId="2893A9B6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private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hours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= 8760.0;</w:t>
      </w:r>
    </w:p>
    <w:p w14:paraId="43E26B08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private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accumulated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= 0.0;</w:t>
      </w:r>
    </w:p>
    <w:p w14:paraId="6030E96C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F77B411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lastRenderedPageBreak/>
        <w:tab/>
        <w:t xml:space="preserve">ComponentSimulation()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throws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Exception{</w:t>
      </w:r>
    </w:p>
    <w:p w14:paraId="3E43D63B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B7E580B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  <w:t xml:space="preserve">ExponentialDistributionImpl exp =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ExponentialDistributionImpl(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mean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49048A31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E365EBB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while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(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accumulated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&lt; 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hours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){</w:t>
      </w:r>
    </w:p>
    <w:p w14:paraId="16DCF91D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364D8475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try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{</w:t>
      </w:r>
    </w:p>
    <w:p w14:paraId="56DF5BD0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rexp = exp.sample();</w:t>
      </w:r>
    </w:p>
    <w:p w14:paraId="51D21633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C0"/>
          <w:sz w:val="20"/>
          <w:szCs w:val="20"/>
        </w:rPr>
        <w:t>simulatedFailures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.add(rexp);</w:t>
      </w:r>
    </w:p>
    <w:p w14:paraId="03AA81FD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C0"/>
          <w:sz w:val="20"/>
          <w:szCs w:val="20"/>
        </w:rPr>
        <w:t>accumulated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+= rexp;</w:t>
      </w:r>
    </w:p>
    <w:p w14:paraId="3F498A1F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03449E7B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catch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(Exception e){ </w:t>
      </w:r>
    </w:p>
    <w:p w14:paraId="7A8098A4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>
        <w:rPr>
          <w:rFonts w:asciiTheme="majorHAnsi" w:hAnsiTheme="majorHAnsi" w:cs="Monaco"/>
          <w:color w:val="000000"/>
          <w:sz w:val="20"/>
          <w:szCs w:val="20"/>
        </w:rPr>
        <w:tab/>
      </w:r>
      <w:r>
        <w:rPr>
          <w:rFonts w:asciiTheme="majorHAnsi" w:hAnsiTheme="majorHAnsi" w:cs="Monaco"/>
          <w:color w:val="000000"/>
          <w:sz w:val="20"/>
          <w:szCs w:val="20"/>
        </w:rPr>
        <w:tab/>
      </w:r>
      <w:r>
        <w:rPr>
          <w:rFonts w:asciiTheme="majorHAnsi" w:hAnsiTheme="majorHAnsi" w:cs="Monaco"/>
          <w:color w:val="000000"/>
          <w:sz w:val="20"/>
          <w:szCs w:val="20"/>
        </w:rPr>
        <w:tab/>
      </w:r>
      <w:r>
        <w:rPr>
          <w:rFonts w:asciiTheme="majorHAnsi" w:hAnsiTheme="majorHAnsi" w:cs="Monaco"/>
          <w:color w:val="000000"/>
          <w:sz w:val="20"/>
          <w:szCs w:val="20"/>
        </w:rPr>
        <w:tab/>
      </w:r>
      <w:r w:rsidR="00953ED1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>System.</w:t>
      </w:r>
      <w:r w:rsidRPr="00824690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="00953ED1">
        <w:rPr>
          <w:rFonts w:asciiTheme="majorHAnsi" w:hAnsiTheme="majorHAnsi" w:cs="Monaco"/>
          <w:color w:val="2A00FF"/>
          <w:sz w:val="20"/>
          <w:szCs w:val="20"/>
        </w:rPr>
        <w:t>"</w:t>
      </w:r>
      <w:r w:rsidRPr="00824690">
        <w:rPr>
          <w:rFonts w:asciiTheme="majorHAnsi" w:hAnsiTheme="majorHAnsi" w:cs="Monaco"/>
          <w:color w:val="2A00FF"/>
          <w:sz w:val="20"/>
          <w:szCs w:val="20"/>
        </w:rPr>
        <w:t>ERROR :</w:t>
      </w:r>
      <w:r w:rsidR="00953ED1">
        <w:rPr>
          <w:rFonts w:asciiTheme="majorHAnsi" w:hAnsiTheme="majorHAnsi" w:cs="Monaco"/>
          <w:color w:val="2A00FF"/>
          <w:sz w:val="20"/>
          <w:szCs w:val="20"/>
        </w:rPr>
        <w:t xml:space="preserve"> CANT GENERATE DISTRIBUTION!</w:t>
      </w:r>
      <w:r w:rsidRPr="00824690">
        <w:rPr>
          <w:rFonts w:asciiTheme="majorHAnsi" w:hAnsiTheme="majorHAnsi" w:cs="Monaco"/>
          <w:color w:val="2A00FF"/>
          <w:sz w:val="20"/>
          <w:szCs w:val="20"/>
        </w:rPr>
        <w:t>"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); </w:t>
      </w:r>
    </w:p>
    <w:p w14:paraId="326CC21E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115FD118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23E5312E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  <w:t xml:space="preserve">} </w:t>
      </w:r>
      <w:r w:rsidRPr="00824690">
        <w:rPr>
          <w:rFonts w:asciiTheme="majorHAnsi" w:hAnsiTheme="majorHAnsi" w:cs="Monaco"/>
          <w:color w:val="3F7F5F"/>
          <w:sz w:val="20"/>
          <w:szCs w:val="20"/>
        </w:rPr>
        <w:t>//end while</w:t>
      </w:r>
    </w:p>
    <w:p w14:paraId="2A9C72AD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EE81CD5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  <w:t>}</w:t>
      </w:r>
      <w:r w:rsidRPr="00824690">
        <w:rPr>
          <w:rFonts w:asciiTheme="majorHAnsi" w:hAnsiTheme="majorHAnsi" w:cs="Monaco"/>
          <w:color w:val="3F7F5F"/>
          <w:sz w:val="20"/>
          <w:szCs w:val="20"/>
        </w:rPr>
        <w:t>//end Constructor</w:t>
      </w:r>
    </w:p>
    <w:p w14:paraId="39A6E3E2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52811A09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ArrayList&lt;Double&gt; getSimulation(){</w:t>
      </w:r>
    </w:p>
    <w:p w14:paraId="3DD0A94E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08FBED9B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return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824690">
        <w:rPr>
          <w:rFonts w:asciiTheme="majorHAnsi" w:hAnsiTheme="majorHAnsi" w:cs="Monaco"/>
          <w:b/>
          <w:bCs/>
          <w:color w:val="7F0055"/>
          <w:sz w:val="20"/>
          <w:szCs w:val="20"/>
        </w:rPr>
        <w:t>this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.</w:t>
      </w:r>
      <w:r w:rsidRPr="00824690">
        <w:rPr>
          <w:rFonts w:asciiTheme="majorHAnsi" w:hAnsiTheme="majorHAnsi" w:cs="Monaco"/>
          <w:color w:val="0000C0"/>
          <w:sz w:val="20"/>
          <w:szCs w:val="20"/>
        </w:rPr>
        <w:t>simulatedFailures</w:t>
      </w:r>
      <w:r w:rsidRPr="00824690">
        <w:rPr>
          <w:rFonts w:asciiTheme="majorHAnsi" w:hAnsiTheme="majorHAnsi" w:cs="Monaco"/>
          <w:color w:val="000000"/>
          <w:sz w:val="20"/>
          <w:szCs w:val="20"/>
        </w:rPr>
        <w:t>;</w:t>
      </w:r>
    </w:p>
    <w:p w14:paraId="43D705BC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2B03E081" w14:textId="77777777" w:rsidR="00824690" w:rsidRPr="00824690" w:rsidRDefault="00824690" w:rsidP="00824690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EC87B38" w14:textId="77777777" w:rsidR="00824690" w:rsidRPr="00824690" w:rsidRDefault="00824690" w:rsidP="00824690">
      <w:pPr>
        <w:jc w:val="both"/>
        <w:rPr>
          <w:rFonts w:asciiTheme="majorHAnsi" w:hAnsiTheme="majorHAnsi"/>
          <w:sz w:val="20"/>
          <w:szCs w:val="20"/>
        </w:rPr>
      </w:pPr>
      <w:r w:rsidRPr="00824690">
        <w:rPr>
          <w:rFonts w:asciiTheme="majorHAnsi" w:hAnsiTheme="majorHAnsi" w:cs="Monaco"/>
          <w:color w:val="000000"/>
          <w:sz w:val="20"/>
          <w:szCs w:val="20"/>
        </w:rPr>
        <w:t>}</w:t>
      </w:r>
      <w:r w:rsidRPr="00824690">
        <w:rPr>
          <w:rFonts w:asciiTheme="majorHAnsi" w:hAnsiTheme="majorHAnsi" w:cs="Monaco"/>
          <w:color w:val="3F7F5F"/>
          <w:sz w:val="20"/>
          <w:szCs w:val="20"/>
        </w:rPr>
        <w:t>// end ComponentSimulation</w:t>
      </w:r>
    </w:p>
    <w:p w14:paraId="7C2C02AF" w14:textId="77777777" w:rsidR="00824690" w:rsidRDefault="00824690" w:rsidP="00824690">
      <w:pPr>
        <w:jc w:val="both"/>
        <w:rPr>
          <w:rFonts w:ascii="Calibri" w:hAnsi="Calibri"/>
        </w:rPr>
      </w:pPr>
    </w:p>
    <w:p w14:paraId="17367235" w14:textId="77777777" w:rsidR="00FC26BF" w:rsidRDefault="00640839" w:rsidP="00640839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De posse dessa classe foram implementadas outras duas classes, que tomam a classe acima como base : </w:t>
      </w:r>
      <w:r w:rsidRPr="00640839">
        <w:rPr>
          <w:rFonts w:ascii="Calibri" w:hAnsi="Calibri"/>
          <w:b/>
        </w:rPr>
        <w:t>ComponentSimulationTest.java</w:t>
      </w:r>
      <w:r>
        <w:rPr>
          <w:rFonts w:ascii="Calibri" w:hAnsi="Calibri"/>
        </w:rPr>
        <w:t xml:space="preserve"> e </w:t>
      </w:r>
      <w:r w:rsidRPr="00640839">
        <w:rPr>
          <w:rFonts w:ascii="Calibri" w:hAnsi="Calibri"/>
          <w:b/>
        </w:rPr>
        <w:t>ComponentSimulationTestBattery.java</w:t>
      </w:r>
      <w:r>
        <w:rPr>
          <w:rFonts w:ascii="Calibri" w:hAnsi="Calibri"/>
        </w:rPr>
        <w:t xml:space="preserve">. </w:t>
      </w:r>
    </w:p>
    <w:p w14:paraId="7EA46E2D" w14:textId="77777777" w:rsidR="00FC26BF" w:rsidRDefault="00FC26BF" w:rsidP="00640839">
      <w:pPr>
        <w:ind w:firstLine="720"/>
        <w:jc w:val="both"/>
        <w:rPr>
          <w:rFonts w:ascii="Calibri" w:hAnsi="Calibri"/>
        </w:rPr>
      </w:pPr>
    </w:p>
    <w:p w14:paraId="0523B022" w14:textId="77777777" w:rsidR="00FC26BF" w:rsidRDefault="00640839" w:rsidP="00640839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A primeira executa uma simulação única e faz todos os cálculos associados, ou seja, automaticamente gera os resultados para os exercícios 2 e 3 desse trabalho. A segunda executa uma bateria</w:t>
      </w:r>
      <w:r w:rsidR="008729D0">
        <w:rPr>
          <w:rFonts w:ascii="Calibri" w:hAnsi="Calibri"/>
        </w:rPr>
        <w:t xml:space="preserve"> de um número arbitrário de testes, a ser definido pelo usuário. </w:t>
      </w:r>
    </w:p>
    <w:p w14:paraId="47220108" w14:textId="77777777" w:rsidR="00FC26BF" w:rsidRDefault="00FC26BF" w:rsidP="00640839">
      <w:pPr>
        <w:ind w:firstLine="720"/>
        <w:jc w:val="both"/>
        <w:rPr>
          <w:rFonts w:ascii="Calibri" w:hAnsi="Calibri"/>
        </w:rPr>
      </w:pPr>
    </w:p>
    <w:p w14:paraId="72E1CF47" w14:textId="365E7457" w:rsidR="00265F68" w:rsidRDefault="008729D0" w:rsidP="00943AAA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A intenção dessa implementação</w:t>
      </w:r>
      <w:r w:rsidR="00FC26BF">
        <w:rPr>
          <w:rFonts w:ascii="Calibri" w:hAnsi="Calibri"/>
        </w:rPr>
        <w:t xml:space="preserve"> adicional</w:t>
      </w:r>
      <w:r>
        <w:rPr>
          <w:rFonts w:ascii="Calibri" w:hAnsi="Calibri"/>
        </w:rPr>
        <w:t xml:space="preserve"> é verificar de forma estatística o comportamento médio do sistema em questão, ainda que a mesma não seja utilizada nos </w:t>
      </w:r>
      <w:r w:rsidR="00FC26BF">
        <w:rPr>
          <w:rFonts w:ascii="Calibri" w:hAnsi="Calibri"/>
        </w:rPr>
        <w:t>exercícios aqui resolvidos</w:t>
      </w:r>
      <w:r>
        <w:rPr>
          <w:rFonts w:ascii="Calibri" w:hAnsi="Calibri"/>
        </w:rPr>
        <w:t xml:space="preserve">. Uma execução da classe </w:t>
      </w:r>
      <w:r w:rsidRPr="00640839">
        <w:rPr>
          <w:rFonts w:ascii="Calibri" w:hAnsi="Calibri"/>
          <w:b/>
        </w:rPr>
        <w:t>ComponentSimulationTestBattery</w:t>
      </w:r>
      <w:r>
        <w:rPr>
          <w:rFonts w:ascii="Calibri" w:hAnsi="Calibri"/>
          <w:b/>
        </w:rPr>
        <w:t xml:space="preserve"> </w:t>
      </w:r>
      <w:r w:rsidR="00400BE8">
        <w:rPr>
          <w:rFonts w:ascii="Calibri" w:hAnsi="Calibri"/>
        </w:rPr>
        <w:t>é colocada na sequência</w:t>
      </w:r>
      <w:r>
        <w:rPr>
          <w:rFonts w:ascii="Calibri" w:hAnsi="Calibri"/>
        </w:rPr>
        <w:t xml:space="preserve"> para efeitos de constatação de que, por exemplo, os componentes não falharão mais do </w:t>
      </w:r>
      <w:r w:rsidR="005665C3">
        <w:rPr>
          <w:rFonts w:ascii="Calibri" w:hAnsi="Calibri"/>
        </w:rPr>
        <w:t xml:space="preserve">que </w:t>
      </w:r>
      <w:r>
        <w:rPr>
          <w:rFonts w:ascii="Calibri" w:hAnsi="Calibri"/>
        </w:rPr>
        <w:t>200 vezes em um ano (estimado empiricamente</w:t>
      </w:r>
      <w:r w:rsidR="00FC26BF">
        <w:rPr>
          <w:rFonts w:ascii="Calibri" w:hAnsi="Calibri"/>
        </w:rPr>
        <w:t xml:space="preserve"> nos meus testes), por exemplo.</w:t>
      </w:r>
      <w:r w:rsidR="00265F68">
        <w:rPr>
          <w:rFonts w:ascii="Calibri" w:hAnsi="Calibri"/>
        </w:rPr>
        <w:t xml:space="preserve"> Essa classe pode ser estendida para obter resultados mais confiáveis para os problemas propostos nesse trabalho.</w:t>
      </w:r>
    </w:p>
    <w:p w14:paraId="7D33FA76" w14:textId="77777777" w:rsidR="00A35B9B" w:rsidRDefault="00A35B9B" w:rsidP="000A3028">
      <w:pPr>
        <w:jc w:val="both"/>
        <w:rPr>
          <w:rFonts w:ascii="Calibri" w:hAnsi="Calibri"/>
        </w:rPr>
      </w:pPr>
    </w:p>
    <w:p w14:paraId="07BD0D82" w14:textId="77F479A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b/>
          <w:bCs/>
          <w:color w:val="0D0D0D" w:themeColor="text1" w:themeTint="F2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0D0D0D" w:themeColor="text1" w:themeTint="F2"/>
          <w:sz w:val="20"/>
          <w:szCs w:val="20"/>
        </w:rPr>
        <w:t>//</w:t>
      </w:r>
      <w:r w:rsidRPr="00A35B9B">
        <w:rPr>
          <w:rFonts w:ascii="Calibri" w:hAnsi="Calibri"/>
          <w:b/>
          <w:color w:val="0D0D0D" w:themeColor="text1" w:themeTint="F2"/>
          <w:sz w:val="20"/>
          <w:szCs w:val="20"/>
        </w:rPr>
        <w:t xml:space="preserve"> ComponentSimulationTestBattery.java</w:t>
      </w:r>
    </w:p>
    <w:p w14:paraId="4768F083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package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org.usp.stochastic;</w:t>
      </w:r>
    </w:p>
    <w:p w14:paraId="1FDFBC5D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654A0F67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import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java.util.*;</w:t>
      </w:r>
    </w:p>
    <w:p w14:paraId="653DD787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10825294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class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ComponentSimulationTestBattery {</w:t>
      </w:r>
    </w:p>
    <w:p w14:paraId="72A6A6E5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7E5D82B1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static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void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main(String[] args)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throws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Exception{</w:t>
      </w:r>
    </w:p>
    <w:p w14:paraId="646BC8E5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606D821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 xml:space="preserve">ArrayList&lt;Double&gt; meanResults =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ArrayList&lt;Double&gt;();</w:t>
      </w:r>
    </w:p>
    <w:p w14:paraId="1F9E22C9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0A946B9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runs = 100;</w:t>
      </w:r>
    </w:p>
    <w:p w14:paraId="490AE88B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2880552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0; i &lt; 200; i++) meanResults.add(0.0);</w:t>
      </w:r>
    </w:p>
    <w:p w14:paraId="7740F90C" w14:textId="77777777" w:rsidR="000A3028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02381DD5" w14:textId="77777777" w:rsidR="00400BE8" w:rsidRDefault="00400BE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</w:p>
    <w:p w14:paraId="3DDD2ED3" w14:textId="77777777" w:rsidR="00400BE8" w:rsidRDefault="00400BE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</w:p>
    <w:p w14:paraId="695A2234" w14:textId="77777777" w:rsidR="00400BE8" w:rsidRPr="00A35B9B" w:rsidRDefault="00400BE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129F2E88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0; i &lt; runs; i++){</w:t>
      </w:r>
    </w:p>
    <w:p w14:paraId="7FC8E3E8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58DC2694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 xml:space="preserve">ComponentSimulation c =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ComponentSimulation();</w:t>
      </w:r>
    </w:p>
    <w:p w14:paraId="10C0D9CE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517065BD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ArrayList&lt;Double&gt; results = c.getSimulation();</w:t>
      </w:r>
    </w:p>
    <w:p w14:paraId="5FFBDC73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5C450AFB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j = 0; j &lt; results.size(); j++){ </w:t>
      </w:r>
    </w:p>
    <w:p w14:paraId="5FC32BE7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meanResults.set(j, meanResults.get(j) + results.get(j));</w:t>
      </w:r>
    </w:p>
    <w:p w14:paraId="5D782C43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6646DD08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479A5BD0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07C12796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0; i &lt; 200; i++) meanResults.set(i, meanResults.get(i) / runs);</w:t>
      </w:r>
    </w:p>
    <w:p w14:paraId="181863FC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7AC080C0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"[BATTERY TEST RUN]\n"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46184D85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2D62C641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1; i &lt; meanResults.size() + 1; i++){</w:t>
      </w:r>
    </w:p>
    <w:p w14:paraId="415C6469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084DDD9" w14:textId="77777777" w:rsidR="000A3028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if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(i % 8 == 0)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.printf(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"[%d] %.2f \n"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, i, meanResults.get(i - 1));</w:t>
      </w:r>
    </w:p>
    <w:p w14:paraId="1ABDA332" w14:textId="77777777" w:rsidR="00B61205" w:rsidRPr="00A35B9B" w:rsidRDefault="00B61205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543F8F2B" w14:textId="77777777" w:rsidR="000A3028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else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.printf(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"[%d] %.2f \t"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, i, meanResults.get(i - 1));</w:t>
      </w:r>
    </w:p>
    <w:p w14:paraId="25644D73" w14:textId="77777777" w:rsidR="000A3028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2F62B4CC" w14:textId="77777777" w:rsidR="005929F1" w:rsidRPr="00A35B9B" w:rsidRDefault="005929F1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4E97E789" w14:textId="77777777" w:rsidR="000A3028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3F7F5F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  <w:r w:rsidRPr="00A35B9B">
        <w:rPr>
          <w:rFonts w:asciiTheme="majorHAnsi" w:hAnsiTheme="majorHAnsi" w:cs="Monaco"/>
          <w:color w:val="3F7F5F"/>
          <w:sz w:val="20"/>
          <w:szCs w:val="20"/>
        </w:rPr>
        <w:t>//end Main</w:t>
      </w:r>
    </w:p>
    <w:p w14:paraId="77D753FA" w14:textId="77777777" w:rsidR="00B61205" w:rsidRPr="00A35B9B" w:rsidRDefault="00B61205" w:rsidP="000A3028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</w:p>
    <w:p w14:paraId="67185FF1" w14:textId="1D99986F" w:rsidR="008729D0" w:rsidRPr="00A35B9B" w:rsidRDefault="000A3028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noProof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>}</w:t>
      </w:r>
      <w:r w:rsidRPr="00A35B9B">
        <w:rPr>
          <w:rFonts w:asciiTheme="majorHAnsi" w:hAnsiTheme="majorHAnsi" w:cs="Monaco"/>
          <w:color w:val="3F7F5F"/>
          <w:sz w:val="20"/>
          <w:szCs w:val="20"/>
        </w:rPr>
        <w:t>//end CompomentSimulationTestBattery</w:t>
      </w:r>
      <w:r w:rsidRPr="00A35B9B">
        <w:rPr>
          <w:rFonts w:asciiTheme="majorHAnsi" w:hAnsiTheme="majorHAnsi"/>
          <w:noProof/>
          <w:sz w:val="20"/>
          <w:szCs w:val="20"/>
        </w:rPr>
        <w:t xml:space="preserve"> </w:t>
      </w:r>
    </w:p>
    <w:p w14:paraId="713EFFDD" w14:textId="59A6F6DE" w:rsidR="00235DF8" w:rsidRDefault="00FD4F01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noProof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691A9AB" wp14:editId="75598C38">
            <wp:simplePos x="0" y="0"/>
            <wp:positionH relativeFrom="column">
              <wp:posOffset>-114300</wp:posOffset>
            </wp:positionH>
            <wp:positionV relativeFrom="paragraph">
              <wp:posOffset>361315</wp:posOffset>
            </wp:positionV>
            <wp:extent cx="6103620" cy="3886200"/>
            <wp:effectExtent l="25400" t="25400" r="93980" b="101600"/>
            <wp:wrapThrough wrapText="bothSides">
              <wp:wrapPolygon edited="0">
                <wp:start x="-90" y="-141"/>
                <wp:lineTo x="-90" y="22024"/>
                <wp:lineTo x="21843" y="22024"/>
                <wp:lineTo x="21843" y="-141"/>
                <wp:lineTo x="-90" y="-14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tery_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886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A2F3E" w14:textId="77777777" w:rsidR="00400BE8" w:rsidRDefault="00400BE8" w:rsidP="00FD4F01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14:paraId="4900F147" w14:textId="77777777" w:rsidR="00400BE8" w:rsidRDefault="00400BE8" w:rsidP="00B36DE5">
      <w:pPr>
        <w:widowControl w:val="0"/>
        <w:autoSpaceDE w:val="0"/>
        <w:autoSpaceDN w:val="0"/>
        <w:adjustRightInd w:val="0"/>
        <w:ind w:firstLine="720"/>
        <w:rPr>
          <w:rFonts w:ascii="Calibri" w:hAnsi="Calibri"/>
        </w:rPr>
      </w:pPr>
    </w:p>
    <w:p w14:paraId="4824E1EC" w14:textId="08B15334" w:rsidR="00B36DE5" w:rsidRDefault="00B36DE5" w:rsidP="00400BE8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b/>
          <w:sz w:val="20"/>
          <w:szCs w:val="20"/>
        </w:rPr>
      </w:pPr>
      <w:r>
        <w:rPr>
          <w:rFonts w:ascii="Calibri" w:hAnsi="Calibri"/>
        </w:rPr>
        <w:t xml:space="preserve">A classe principal que realiza as tarefas do trabalho tem seu código listado </w:t>
      </w:r>
      <w:r w:rsidR="00400BE8">
        <w:rPr>
          <w:rFonts w:ascii="Calibri" w:hAnsi="Calibri"/>
        </w:rPr>
        <w:t>a seguir</w:t>
      </w:r>
      <w:r>
        <w:rPr>
          <w:rFonts w:ascii="Calibri" w:hAnsi="Calibri"/>
        </w:rPr>
        <w:t xml:space="preserve"> :</w:t>
      </w:r>
    </w:p>
    <w:p w14:paraId="49FBF1BA" w14:textId="77777777" w:rsidR="00B36DE5" w:rsidRDefault="00B36DE5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0"/>
          <w:szCs w:val="20"/>
        </w:rPr>
      </w:pPr>
    </w:p>
    <w:p w14:paraId="617541FD" w14:textId="77777777" w:rsidR="00B36DE5" w:rsidRDefault="00B36DE5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0"/>
          <w:szCs w:val="20"/>
        </w:rPr>
      </w:pPr>
    </w:p>
    <w:p w14:paraId="28F5302E" w14:textId="77777777" w:rsidR="00400BE8" w:rsidRDefault="00400BE8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p w14:paraId="61462329" w14:textId="77777777" w:rsidR="00400BE8" w:rsidRDefault="00400BE8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0"/>
          <w:szCs w:val="20"/>
        </w:rPr>
      </w:pPr>
    </w:p>
    <w:p w14:paraId="339D3E7E" w14:textId="32732597" w:rsidR="00A35B9B" w:rsidRPr="00A35B9B" w:rsidRDefault="00A35B9B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0"/>
          <w:szCs w:val="20"/>
        </w:rPr>
      </w:pPr>
      <w:r w:rsidRPr="00A35B9B">
        <w:rPr>
          <w:rFonts w:asciiTheme="majorHAnsi" w:hAnsiTheme="majorHAnsi"/>
          <w:b/>
          <w:sz w:val="20"/>
          <w:szCs w:val="20"/>
        </w:rPr>
        <w:t>// ComponentSimulationTest.java</w:t>
      </w:r>
    </w:p>
    <w:p w14:paraId="54208F65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package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org.usp.stochastic;</w:t>
      </w:r>
    </w:p>
    <w:p w14:paraId="002A0471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66F901FE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import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java.util.*;</w:t>
      </w:r>
    </w:p>
    <w:p w14:paraId="79CE6E26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7F64A036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class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ComponentSimulationTest {</w:t>
      </w:r>
    </w:p>
    <w:p w14:paraId="526333EC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2CBCBC3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public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static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void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main(String[] args)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throws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Exception{</w:t>
      </w:r>
    </w:p>
    <w:p w14:paraId="1F54C851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295820D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 xml:space="preserve">ComponentSimulation c =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ComponentSimulation();</w:t>
      </w:r>
    </w:p>
    <w:p w14:paraId="0CAAF029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14CC1AA8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ArrayList&lt;Double&gt; simulation = c.getSimulation();</w:t>
      </w:r>
    </w:p>
    <w:p w14:paraId="752756A0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01332FCA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"[START] \n\nUNIQUE SIMULATION FOR EACH COMPONENT FAILURE\n"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23BD0F02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26F5832A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1; i &lt; simulation.size() + 1; i++){</w:t>
      </w:r>
    </w:p>
    <w:p w14:paraId="33B5B385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5CB4BB8F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if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(i % 8 == 0)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.printf(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"[%d] %.2f \n"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, i, simulation.get(i - 1));</w:t>
      </w:r>
    </w:p>
    <w:p w14:paraId="1C8C5506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EA690E9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else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.printf(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"[%d] %.2f \t"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, i, simulation.get(i - 1));</w:t>
      </w:r>
    </w:p>
    <w:p w14:paraId="67120A4B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3A21BC4F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3B41ED1B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"\n\n[END]"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);</w:t>
      </w:r>
    </w:p>
    <w:p w14:paraId="6B31E672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746281BF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k = 10;</w:t>
      </w:r>
    </w:p>
    <w:p w14:paraId="0218709B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k10time = 0.0;</w:t>
      </w:r>
    </w:p>
    <w:p w14:paraId="7EA4934A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0AB38BCE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0; i &lt; k; i++) k10time += simulation.get(i);</w:t>
      </w:r>
    </w:p>
    <w:p w14:paraId="25070314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90DD44F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TIME UNTIL 10th COMPONENT FAIL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k10time);</w:t>
      </w:r>
    </w:p>
    <w:p w14:paraId="42969D76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27238BA4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 xml:space="preserve">ArrayList&lt;Double&gt; costs = 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new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ArrayList&lt;Double&gt;();</w:t>
      </w:r>
    </w:p>
    <w:p w14:paraId="19B0C8E7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2E1813D8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r = 0.05;</w:t>
      </w:r>
    </w:p>
    <w:p w14:paraId="6CBE1BB5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beta = 10;</w:t>
      </w:r>
    </w:p>
    <w:p w14:paraId="5439F194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lambda = 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) 1/60;</w:t>
      </w:r>
    </w:p>
    <w:p w14:paraId="4DF59A4C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622D4626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alpha = 1 / (1 + r);</w:t>
      </w:r>
    </w:p>
    <w:p w14:paraId="7DE91943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727B0A09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0; i &lt; simulation.size(); i++){</w:t>
      </w:r>
    </w:p>
    <w:p w14:paraId="753CEE48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cost = Math.</w:t>
      </w:r>
      <w:r w:rsidRPr="00A35B9B">
        <w:rPr>
          <w:rFonts w:asciiTheme="majorHAnsi" w:hAnsiTheme="majorHAnsi" w:cs="Monaco"/>
          <w:i/>
          <w:iCs/>
          <w:color w:val="000000"/>
          <w:sz w:val="20"/>
          <w:szCs w:val="20"/>
        </w:rPr>
        <w:t>exp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(-alpha * simulation.get(i)) * beta;</w:t>
      </w:r>
    </w:p>
    <w:p w14:paraId="3D8E3977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costs.add(cost);</w:t>
      </w:r>
    </w:p>
    <w:p w14:paraId="143F6712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</w:p>
    <w:p w14:paraId="5F61D309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6E9F4A2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totalCost = 0.0;</w:t>
      </w:r>
    </w:p>
    <w:p w14:paraId="185AC811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6DB9E627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MAINTENANCE COST UNTIL 10th COMPONENT FAIL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costs.get(10));</w:t>
      </w:r>
    </w:p>
    <w:p w14:paraId="0FBF45EE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37EA7455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for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(</w:t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int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i = 0; i &lt; costs.size(); i++) {totalCost += costs.get(i);}</w:t>
      </w:r>
    </w:p>
    <w:p w14:paraId="387DB58C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9AA9F70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TOTAL SYSTEM MAINTENANCE COST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totalCost);</w:t>
      </w:r>
    </w:p>
    <w:p w14:paraId="31B374E3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4C980334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estimatedParameter = totalCost / simulation.size();</w:t>
      </w:r>
    </w:p>
    <w:p w14:paraId="7EBFBA74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C60E8CE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ESTIMATED PARAMETER FOR COST DISTRIBUTION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estimatedParameter);</w:t>
      </w:r>
    </w:p>
    <w:p w14:paraId="4CCFF9A2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61A88AAD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ESTIMATED LAMBDA FOR COST DISTRIBUTION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+ 1/estimatedParameter);</w:t>
      </w:r>
    </w:p>
    <w:p w14:paraId="19DCEBFC" w14:textId="77777777" w:rsid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6FBA7E9D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4B55F3EB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teorethicalExpectedValueCost = beta * lambda / alpha;</w:t>
      </w:r>
    </w:p>
    <w:p w14:paraId="3B7B6240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07750FF7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TEORETHICAL EXPECTED VALUE FOR COST DISTRIBUTION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teorethicalExpectedValueCost);</w:t>
      </w:r>
    </w:p>
    <w:p w14:paraId="30F21A9F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52F41FD3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b/>
          <w:bCs/>
          <w:color w:val="7F0055"/>
          <w:sz w:val="20"/>
          <w:szCs w:val="20"/>
        </w:rPr>
        <w:t>double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praticalExpectedValueCost = totalCost / costs.size();</w:t>
      </w:r>
    </w:p>
    <w:p w14:paraId="7A75C83A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</w:p>
    <w:p w14:paraId="138F4C77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</w: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System.</w:t>
      </w:r>
      <w:r w:rsidRPr="00A35B9B">
        <w:rPr>
          <w:rFonts w:asciiTheme="majorHAnsi" w:hAnsiTheme="majorHAnsi" w:cs="Monaco"/>
          <w:i/>
          <w:iCs/>
          <w:color w:val="0000C0"/>
          <w:sz w:val="20"/>
          <w:szCs w:val="20"/>
        </w:rPr>
        <w:t>out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>.println(</w:t>
      </w:r>
      <w:r w:rsidRPr="00A35B9B">
        <w:rPr>
          <w:rFonts w:asciiTheme="majorHAnsi" w:hAnsiTheme="majorHAnsi" w:cs="Monaco"/>
          <w:color w:val="2A00FF"/>
          <w:sz w:val="20"/>
          <w:szCs w:val="20"/>
        </w:rPr>
        <w:t>"\n -&gt; EMPIRIC EXPECTED VALUE FOR COST DISTRIBUTION = "</w:t>
      </w:r>
      <w:r w:rsidRPr="00A35B9B">
        <w:rPr>
          <w:rFonts w:asciiTheme="majorHAnsi" w:hAnsiTheme="majorHAnsi" w:cs="Monaco"/>
          <w:color w:val="000000"/>
          <w:sz w:val="20"/>
          <w:szCs w:val="20"/>
        </w:rPr>
        <w:t xml:space="preserve"> + praticalExpectedValueCost);</w:t>
      </w:r>
    </w:p>
    <w:p w14:paraId="7B751A37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0"/>
          <w:szCs w:val="20"/>
        </w:rPr>
      </w:pPr>
    </w:p>
    <w:p w14:paraId="4F85F03E" w14:textId="77777777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ab/>
        <w:t>}</w:t>
      </w:r>
      <w:r w:rsidRPr="00A35B9B">
        <w:rPr>
          <w:rFonts w:asciiTheme="majorHAnsi" w:hAnsiTheme="majorHAnsi" w:cs="Monaco"/>
          <w:color w:val="3F7F5F"/>
          <w:sz w:val="20"/>
          <w:szCs w:val="20"/>
        </w:rPr>
        <w:t>//end Main</w:t>
      </w:r>
    </w:p>
    <w:p w14:paraId="605E58EE" w14:textId="06040CA9" w:rsidR="00A35B9B" w:rsidRPr="00A35B9B" w:rsidRDefault="00A35B9B" w:rsidP="00A35B9B">
      <w:pPr>
        <w:widowControl w:val="0"/>
        <w:autoSpaceDE w:val="0"/>
        <w:autoSpaceDN w:val="0"/>
        <w:adjustRightInd w:val="0"/>
        <w:rPr>
          <w:rFonts w:asciiTheme="majorHAnsi" w:hAnsiTheme="majorHAnsi"/>
          <w:noProof/>
          <w:sz w:val="20"/>
          <w:szCs w:val="20"/>
        </w:rPr>
      </w:pPr>
      <w:r w:rsidRPr="00A35B9B">
        <w:rPr>
          <w:rFonts w:asciiTheme="majorHAnsi" w:hAnsiTheme="majorHAnsi" w:cs="Monaco"/>
          <w:color w:val="000000"/>
          <w:sz w:val="20"/>
          <w:szCs w:val="20"/>
        </w:rPr>
        <w:t>}</w:t>
      </w:r>
      <w:r>
        <w:rPr>
          <w:rFonts w:asciiTheme="majorHAnsi" w:hAnsiTheme="majorHAnsi" w:cs="Monaco"/>
          <w:color w:val="3F7F5F"/>
          <w:sz w:val="20"/>
          <w:szCs w:val="20"/>
        </w:rPr>
        <w:t>//end CompomentSimulationTest</w:t>
      </w:r>
      <w:r w:rsidRPr="00A35B9B">
        <w:rPr>
          <w:rFonts w:asciiTheme="majorHAnsi" w:hAnsiTheme="majorHAnsi"/>
          <w:noProof/>
          <w:sz w:val="20"/>
          <w:szCs w:val="20"/>
        </w:rPr>
        <w:t xml:space="preserve"> </w:t>
      </w:r>
    </w:p>
    <w:p w14:paraId="0B15104D" w14:textId="77777777" w:rsidR="00235DF8" w:rsidRDefault="00235DF8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278CF436" w14:textId="6D6EDC1E" w:rsidR="00E06D02" w:rsidRDefault="00E06D02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14:paraId="639BE4FC" w14:textId="6851EA81" w:rsidR="00E06D02" w:rsidRDefault="00E06D02" w:rsidP="00FD4F01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Uma execução dessa</w:t>
      </w:r>
      <w:r w:rsidR="00FD4F01">
        <w:rPr>
          <w:rFonts w:ascii="Calibri" w:hAnsi="Calibri"/>
        </w:rPr>
        <w:t xml:space="preserve"> classe é colocada </w:t>
      </w:r>
      <w:r w:rsidR="00847D96">
        <w:rPr>
          <w:rFonts w:ascii="Calibri" w:hAnsi="Calibri"/>
        </w:rPr>
        <w:t>abaixo e é utilizada</w:t>
      </w:r>
      <w:r w:rsidR="00FD4F01">
        <w:rPr>
          <w:rFonts w:ascii="Calibri" w:hAnsi="Calibri"/>
        </w:rPr>
        <w:t xml:space="preserve"> para responder as questões do trabalho :</w:t>
      </w:r>
    </w:p>
    <w:p w14:paraId="6FB82831" w14:textId="06CDD831" w:rsidR="00FD4F01" w:rsidRDefault="00FD4F01" w:rsidP="00FD4F01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249F1EF" wp14:editId="321A2E87">
            <wp:simplePos x="0" y="0"/>
            <wp:positionH relativeFrom="column">
              <wp:posOffset>-228600</wp:posOffset>
            </wp:positionH>
            <wp:positionV relativeFrom="paragraph">
              <wp:posOffset>347980</wp:posOffset>
            </wp:positionV>
            <wp:extent cx="6323330" cy="5486400"/>
            <wp:effectExtent l="25400" t="25400" r="102870" b="101600"/>
            <wp:wrapThrough wrapText="bothSides">
              <wp:wrapPolygon edited="0">
                <wp:start x="-87" y="-100"/>
                <wp:lineTo x="-87" y="21900"/>
                <wp:lineTo x="21865" y="21900"/>
                <wp:lineTo x="21865" y="-100"/>
                <wp:lineTo x="-87" y="-10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_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5486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09E93" w14:textId="73C279F6" w:rsidR="00FD4F01" w:rsidRDefault="00FD4F01" w:rsidP="00FD4F01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/>
        </w:rPr>
      </w:pPr>
    </w:p>
    <w:p w14:paraId="47A05BFF" w14:textId="4EE95D78" w:rsidR="00FD4F01" w:rsidRDefault="00FD4F01" w:rsidP="00FD4F01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/>
          <w:sz w:val="20"/>
          <w:szCs w:val="20"/>
        </w:rPr>
      </w:pPr>
    </w:p>
    <w:p w14:paraId="3E64AEA7" w14:textId="77777777" w:rsidR="00235DF8" w:rsidRDefault="00235DF8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378D1F0D" w14:textId="77777777" w:rsidR="00235DF8" w:rsidRDefault="00235DF8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1C1D9E1F" w14:textId="0FA3C7FD" w:rsidR="00005614" w:rsidRPr="00F63282" w:rsidRDefault="00005614" w:rsidP="00F63282">
      <w:pPr>
        <w:widowControl w:val="0"/>
        <w:pBdr>
          <w:bottom w:val="single" w:sz="18" w:space="1" w:color="808080" w:themeColor="background1" w:themeShade="80"/>
        </w:pBdr>
        <w:autoSpaceDE w:val="0"/>
        <w:autoSpaceDN w:val="0"/>
        <w:adjustRightInd w:val="0"/>
        <w:rPr>
          <w:rFonts w:ascii="Calibri" w:hAnsi="Calibri"/>
          <w:b/>
          <w:sz w:val="28"/>
          <w:szCs w:val="28"/>
        </w:rPr>
      </w:pPr>
      <w:r w:rsidRPr="00F63282">
        <w:rPr>
          <w:rFonts w:ascii="Calibri" w:hAnsi="Calibri"/>
          <w:b/>
          <w:sz w:val="28"/>
          <w:szCs w:val="28"/>
        </w:rPr>
        <w:t>Exercício 01</w:t>
      </w:r>
    </w:p>
    <w:p w14:paraId="193BF666" w14:textId="77777777" w:rsidR="00005614" w:rsidRDefault="00005614" w:rsidP="00005614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14:paraId="2C687774" w14:textId="3F93733B" w:rsidR="00005614" w:rsidRDefault="00005614" w:rsidP="00625A2F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Conform</w:t>
      </w:r>
      <w:r w:rsidR="00625A2F">
        <w:rPr>
          <w:rFonts w:ascii="Calibri" w:hAnsi="Calibri"/>
        </w:rPr>
        <w:t>e</w:t>
      </w:r>
      <w:r>
        <w:rPr>
          <w:rFonts w:ascii="Calibri" w:hAnsi="Calibri"/>
        </w:rPr>
        <w:t xml:space="preserve"> pode ser</w:t>
      </w:r>
      <w:r w:rsidR="00625A2F">
        <w:rPr>
          <w:rFonts w:ascii="Calibri" w:hAnsi="Calibri"/>
        </w:rPr>
        <w:t xml:space="preserve"> conferido na simulação acima retra</w:t>
      </w:r>
      <w:r w:rsidR="005156F8">
        <w:rPr>
          <w:rFonts w:ascii="Calibri" w:hAnsi="Calibri"/>
        </w:rPr>
        <w:t>ta</w:t>
      </w:r>
      <w:r w:rsidR="00625A2F">
        <w:rPr>
          <w:rFonts w:ascii="Calibri" w:hAnsi="Calibri"/>
        </w:rPr>
        <w:t xml:space="preserve">da, 155 componentes apresentaram falhas durante um ano de operação do sistema. Em particular, o tempo em horas até a falha do décimo componente é de </w:t>
      </w:r>
      <w:r w:rsidR="00625A2F" w:rsidRPr="00625A2F">
        <w:rPr>
          <w:rFonts w:ascii="Calibri" w:hAnsi="Calibri"/>
          <w:b/>
        </w:rPr>
        <w:t>67.72 horas</w:t>
      </w:r>
      <w:r w:rsidR="00625A2F">
        <w:rPr>
          <w:rFonts w:ascii="Calibri" w:hAnsi="Calibri"/>
        </w:rPr>
        <w:t>.</w:t>
      </w:r>
      <w:r w:rsidR="00B6481F">
        <w:rPr>
          <w:rFonts w:ascii="Calibri" w:hAnsi="Calibri"/>
        </w:rPr>
        <w:t xml:space="preserve"> </w:t>
      </w:r>
    </w:p>
    <w:p w14:paraId="2B52AD7D" w14:textId="77777777" w:rsidR="00625A2F" w:rsidRDefault="00625A2F" w:rsidP="00625A2F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1DD67046" w14:textId="36A6CE0A" w:rsidR="00625A2F" w:rsidRDefault="00625A2F" w:rsidP="00625A2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b/>
          <w:color w:val="000000"/>
        </w:rPr>
      </w:pPr>
      <w:r>
        <w:rPr>
          <w:rFonts w:ascii="Calibri" w:hAnsi="Calibri"/>
        </w:rPr>
        <w:tab/>
      </w:r>
      <w:r w:rsidR="00B6481F">
        <w:rPr>
          <w:rFonts w:ascii="Calibri" w:hAnsi="Calibri"/>
        </w:rPr>
        <w:t xml:space="preserve">Sabemos que esse componente tem distribuição </w:t>
      </w:r>
      <w:r w:rsidR="00B6481F" w:rsidRPr="00B6481F">
        <w:rPr>
          <w:rFonts w:ascii="Calibri" w:hAnsi="Calibri"/>
          <w:b/>
        </w:rPr>
        <w:t>x ~ Exp(</w:t>
      </w:r>
      <w:r w:rsidR="00B6481F" w:rsidRPr="00B6481F">
        <w:rPr>
          <w:rFonts w:asciiTheme="majorHAnsi" w:hAnsiTheme="majorHAnsi" w:cs="Lucida Grande"/>
          <w:b/>
          <w:color w:val="000000"/>
        </w:rPr>
        <w:t>λ)</w:t>
      </w:r>
      <w:r w:rsidR="00B6481F">
        <w:rPr>
          <w:rFonts w:asciiTheme="majorHAnsi" w:hAnsiTheme="majorHAnsi" w:cs="Lucida Grande"/>
          <w:b/>
          <w:color w:val="000000"/>
        </w:rPr>
        <w:t xml:space="preserve">. </w:t>
      </w:r>
      <w:r>
        <w:rPr>
          <w:rFonts w:ascii="Calibri" w:hAnsi="Calibri"/>
        </w:rPr>
        <w:t xml:space="preserve">Dessa forma, </w:t>
      </w:r>
      <w:r w:rsidR="00B6481F">
        <w:rPr>
          <w:rFonts w:ascii="Calibri" w:hAnsi="Calibri"/>
        </w:rPr>
        <w:t xml:space="preserve">para esse componente </w:t>
      </w:r>
      <w:r>
        <w:rPr>
          <w:rFonts w:ascii="Calibri" w:hAnsi="Calibri"/>
        </w:rPr>
        <w:t xml:space="preserve">temos </w:t>
      </w:r>
      <w:r w:rsidR="00B6481F" w:rsidRPr="00B6481F">
        <w:rPr>
          <w:rFonts w:asciiTheme="majorHAnsi" w:hAnsiTheme="majorHAnsi"/>
          <w:b/>
        </w:rPr>
        <w:t>1</w:t>
      </w:r>
      <w:r w:rsidR="00B6481F" w:rsidRPr="00B6481F">
        <w:rPr>
          <w:rFonts w:asciiTheme="majorHAnsi" w:hAnsiTheme="majorHAnsi"/>
        </w:rPr>
        <w:t xml:space="preserve"> / </w:t>
      </w:r>
      <w:r w:rsidR="00B6481F" w:rsidRPr="00B6481F">
        <w:rPr>
          <w:rFonts w:asciiTheme="majorHAnsi" w:hAnsiTheme="majorHAnsi" w:cs="Lucida Grande"/>
          <w:b/>
          <w:color w:val="000000"/>
        </w:rPr>
        <w:t>λ = 67</w:t>
      </w:r>
      <w:r w:rsidR="00B6481F">
        <w:rPr>
          <w:rFonts w:asciiTheme="majorHAnsi" w:hAnsiTheme="majorHAnsi" w:cs="Lucida Grande"/>
          <w:b/>
          <w:color w:val="000000"/>
        </w:rPr>
        <w:t xml:space="preserve">.72 </w:t>
      </w:r>
      <w:r w:rsidR="00B6481F">
        <w:rPr>
          <w:rFonts w:asciiTheme="majorHAnsi" w:hAnsiTheme="majorHAnsi" w:cs="Lucida Grande"/>
          <w:color w:val="000000"/>
        </w:rPr>
        <w:t xml:space="preserve">ou seja </w:t>
      </w:r>
      <w:r w:rsidR="00B6481F" w:rsidRPr="00B6481F">
        <w:rPr>
          <w:rFonts w:asciiTheme="majorHAnsi" w:hAnsiTheme="majorHAnsi" w:cs="Lucida Grande"/>
          <w:b/>
          <w:color w:val="000000"/>
        </w:rPr>
        <w:t>λ</w:t>
      </w:r>
      <w:r w:rsidR="00B6481F">
        <w:rPr>
          <w:rFonts w:asciiTheme="majorHAnsi" w:hAnsiTheme="majorHAnsi" w:cs="Lucida Grande"/>
          <w:b/>
          <w:color w:val="000000"/>
        </w:rPr>
        <w:t xml:space="preserve"> = 0.1476.</w:t>
      </w:r>
    </w:p>
    <w:p w14:paraId="1418EA96" w14:textId="77777777" w:rsidR="00B6481F" w:rsidRDefault="00B6481F" w:rsidP="00625A2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b/>
          <w:color w:val="000000"/>
        </w:rPr>
      </w:pPr>
    </w:p>
    <w:p w14:paraId="74D60DC9" w14:textId="7C6E3965" w:rsidR="00B6481F" w:rsidRDefault="00B6481F" w:rsidP="00625A2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b/>
          <w:color w:val="000000"/>
        </w:rPr>
        <w:tab/>
      </w:r>
      <w:r>
        <w:rPr>
          <w:rFonts w:asciiTheme="majorHAnsi" w:hAnsiTheme="majorHAnsi" w:cs="Lucida Grande"/>
          <w:color w:val="000000"/>
        </w:rPr>
        <w:t>Além disso, da distribuição exponencial sabemos que :</w:t>
      </w:r>
    </w:p>
    <w:p w14:paraId="54DB4EE3" w14:textId="77777777" w:rsidR="00B6481F" w:rsidRDefault="00B6481F" w:rsidP="00625A2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color w:val="000000"/>
        </w:rPr>
      </w:pPr>
    </w:p>
    <w:p w14:paraId="5C30AB73" w14:textId="4BF7A13A" w:rsidR="00B6481F" w:rsidRPr="00B6481F" w:rsidRDefault="00B6481F" w:rsidP="00B648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Lucida Grande"/>
          <w:b/>
          <w:color w:val="000000"/>
        </w:rPr>
      </w:pPr>
      <w:r w:rsidRPr="005156F8">
        <w:rPr>
          <w:b/>
        </w:rPr>
        <w:t>E(x) =</w:t>
      </w:r>
      <w:r w:rsidRPr="005156F8">
        <w:t xml:space="preserve"> </w:t>
      </w:r>
      <w:r w:rsidR="00AA47C3" w:rsidRPr="005156F8">
        <w:rPr>
          <w:b/>
        </w:rPr>
        <w:t>1/</w:t>
      </w:r>
      <w:r w:rsidRPr="005156F8">
        <w:rPr>
          <w:rFonts w:cs="Lucida Grande"/>
          <w:b/>
          <w:color w:val="000000"/>
        </w:rPr>
        <w:t>λ</w:t>
      </w:r>
      <w:r w:rsidRPr="00B6481F">
        <w:rPr>
          <w:rFonts w:asciiTheme="majorHAnsi" w:hAnsiTheme="majorHAnsi" w:cs="Lucida Grande"/>
          <w:b/>
          <w:color w:val="000000"/>
        </w:rPr>
        <w:t xml:space="preserve"> = </w:t>
      </w:r>
      <w:r w:rsidR="00AA47C3">
        <w:rPr>
          <w:rFonts w:asciiTheme="majorHAnsi" w:hAnsiTheme="majorHAnsi" w:cs="Lucida Grande"/>
          <w:b/>
          <w:color w:val="FF0000"/>
        </w:rPr>
        <w:t>67.72</w:t>
      </w:r>
      <w:r w:rsidRPr="00B6481F">
        <w:rPr>
          <w:rFonts w:asciiTheme="majorHAnsi" w:hAnsiTheme="majorHAnsi" w:cs="Lucida Grande"/>
          <w:b/>
          <w:color w:val="000000"/>
        </w:rPr>
        <w:t xml:space="preserve"> </w:t>
      </w:r>
    </w:p>
    <w:p w14:paraId="50D0ACA4" w14:textId="77777777" w:rsidR="00B6481F" w:rsidRDefault="00B6481F" w:rsidP="00B6481F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b/>
          <w:color w:val="000000"/>
        </w:rPr>
      </w:pPr>
    </w:p>
    <w:p w14:paraId="2B9CDD37" w14:textId="48BEA945" w:rsidR="00B6481F" w:rsidRPr="00B6481F" w:rsidRDefault="00B6481F" w:rsidP="00B648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5156F8">
        <w:rPr>
          <w:rFonts w:cs="Lucida Grande"/>
          <w:b/>
          <w:color w:val="000000"/>
        </w:rPr>
        <w:t xml:space="preserve">σ(x)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λ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 w:cstheme="minorHAnsi"/>
          </w:rPr>
          <m:t>=</m:t>
        </m:r>
      </m:oMath>
      <w:r w:rsidRPr="00B6481F">
        <w:rPr>
          <w:rFonts w:ascii="Lucida Grande" w:hAnsi="Lucida Grande" w:cs="Lucida Grande"/>
        </w:rPr>
        <w:t xml:space="preserve"> </w:t>
      </w:r>
      <w:r w:rsidR="00AA47C3">
        <w:rPr>
          <w:rFonts w:asciiTheme="majorHAnsi" w:hAnsiTheme="majorHAnsi" w:cs="Lucida Grande"/>
          <w:b/>
          <w:color w:val="FF0000"/>
        </w:rPr>
        <w:t>67.72</w:t>
      </w:r>
    </w:p>
    <w:p w14:paraId="4B66FE93" w14:textId="77777777" w:rsidR="00005614" w:rsidRDefault="00005614" w:rsidP="000A3028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0D925A7C" w14:textId="77777777" w:rsidR="00235DF8" w:rsidRDefault="00235DF8" w:rsidP="00F63282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14CBCBB0" w14:textId="52385470" w:rsidR="001F1B67" w:rsidRDefault="001F1B67" w:rsidP="001F1B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b/>
          <w:color w:val="000000"/>
        </w:rPr>
        <w:tab/>
      </w:r>
      <w:r>
        <w:rPr>
          <w:rFonts w:asciiTheme="majorHAnsi" w:hAnsiTheme="majorHAnsi" w:cs="Lucida Grande"/>
          <w:color w:val="000000"/>
        </w:rPr>
        <w:t>Finalmente, para estimar o tempo de vida com probabilidade de 95%, tomamos a inversa da função de distribuição acumulada da exponencial, fazendo :</w:t>
      </w:r>
    </w:p>
    <w:p w14:paraId="0650B334" w14:textId="77777777" w:rsidR="000B2BDD" w:rsidRDefault="000B2BDD" w:rsidP="001F1B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color w:val="000000"/>
        </w:rPr>
      </w:pPr>
    </w:p>
    <w:p w14:paraId="73670EB0" w14:textId="512561F1" w:rsidR="00235DF8" w:rsidRDefault="000B2BDD" w:rsidP="003E6F38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p,</m:t>
            </m:r>
            <m:r>
              <m:rPr>
                <m:sty m:val="b"/>
              </m:rPr>
              <w:rPr>
                <w:rFonts w:ascii="Cambria Math" w:hAnsi="Cambria Math" w:cs="Lucida Grande"/>
                <w:color w:val="000000"/>
                <w:sz w:val="28"/>
                <w:szCs w:val="28"/>
              </w:rPr>
              <m:t>λ</m:t>
            </m:r>
          </m:e>
        </m:d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b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(1-p)</m:t>
                </m:r>
              </m:e>
            </m:func>
          </m:num>
          <m:den>
            <m:r>
              <m:rPr>
                <m:sty m:val="b"/>
              </m:rPr>
              <w:rPr>
                <w:rFonts w:ascii="Cambria Math" w:hAnsi="Cambria Math" w:cs="Lucida Grande"/>
                <w:color w:val="000000"/>
                <w:sz w:val="28"/>
                <w:szCs w:val="28"/>
              </w:rPr>
              <m:t>λ</m:t>
            </m:r>
          </m:den>
        </m:f>
      </m:oMath>
      <w:r w:rsidRPr="000B2BDD">
        <w:rPr>
          <w:rFonts w:ascii="Calibri" w:hAnsi="Calibri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ln(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0.05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0.1476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</m:oMath>
      <w:r w:rsidRPr="000B2BDD">
        <w:rPr>
          <w:rFonts w:ascii="Calibri" w:hAnsi="Calibri"/>
          <w:b/>
          <w:sz w:val="28"/>
          <w:szCs w:val="28"/>
        </w:rPr>
        <w:t xml:space="preserve"> </w:t>
      </w:r>
      <w:r w:rsidR="003E6F38">
        <w:rPr>
          <w:rFonts w:ascii="Calibri" w:hAnsi="Calibri"/>
          <w:b/>
          <w:sz w:val="28"/>
          <w:szCs w:val="28"/>
        </w:rPr>
        <w:t xml:space="preserve"> </w:t>
      </w:r>
      <w:r w:rsidR="003E6F38" w:rsidRPr="003E6F38">
        <w:rPr>
          <w:rFonts w:ascii="Calibri" w:hAnsi="Calibri"/>
          <w:b/>
          <w:color w:val="FF0000"/>
          <w:sz w:val="28"/>
          <w:szCs w:val="28"/>
        </w:rPr>
        <w:t>- 20.29</w:t>
      </w:r>
    </w:p>
    <w:p w14:paraId="3A8D1EAC" w14:textId="77777777" w:rsidR="003E6F38" w:rsidRDefault="003E6F38" w:rsidP="000A3028">
      <w:pPr>
        <w:widowControl w:val="0"/>
        <w:autoSpaceDE w:val="0"/>
        <w:autoSpaceDN w:val="0"/>
        <w:adjustRightInd w:val="0"/>
        <w:rPr>
          <w:rFonts w:ascii="Calibri" w:hAnsi="Calibri"/>
          <w:b/>
          <w:sz w:val="28"/>
          <w:szCs w:val="28"/>
        </w:rPr>
      </w:pPr>
    </w:p>
    <w:p w14:paraId="3C978281" w14:textId="281FF8A0" w:rsidR="00F63282" w:rsidRPr="00F63282" w:rsidRDefault="00F63282" w:rsidP="00F63282">
      <w:pPr>
        <w:widowControl w:val="0"/>
        <w:pBdr>
          <w:bottom w:val="single" w:sz="18" w:space="1" w:color="808080" w:themeColor="background1" w:themeShade="80"/>
        </w:pBdr>
        <w:autoSpaceDE w:val="0"/>
        <w:autoSpaceDN w:val="0"/>
        <w:adjustRightInd w:val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Exercício 02</w:t>
      </w:r>
    </w:p>
    <w:p w14:paraId="39884A4F" w14:textId="77777777" w:rsidR="00F63282" w:rsidRDefault="00F63282" w:rsidP="000A3028">
      <w:pPr>
        <w:widowControl w:val="0"/>
        <w:autoSpaceDE w:val="0"/>
        <w:autoSpaceDN w:val="0"/>
        <w:adjustRightInd w:val="0"/>
        <w:rPr>
          <w:rFonts w:ascii="Calibri" w:hAnsi="Calibri"/>
          <w:b/>
          <w:sz w:val="28"/>
          <w:szCs w:val="28"/>
        </w:rPr>
      </w:pPr>
    </w:p>
    <w:p w14:paraId="52DE8E57" w14:textId="60478570" w:rsidR="003E6F38" w:rsidRDefault="000E6A2E" w:rsidP="003E6F38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>Para essa questão, tem-se que o tempo de substituição do k-ésimo componente é dado por:</w:t>
      </w:r>
    </w:p>
    <w:p w14:paraId="16BCB3B9" w14:textId="77777777" w:rsidR="000E6A2E" w:rsidRDefault="000E6A2E" w:rsidP="003E6F38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Lucida Grande"/>
          <w:color w:val="000000"/>
        </w:rPr>
      </w:pPr>
    </w:p>
    <w:p w14:paraId="32D71399" w14:textId="00179C5E" w:rsidR="000E6A2E" w:rsidRPr="00083ED6" w:rsidRDefault="000E6A2E" w:rsidP="003E6F38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sup>
          </m:sSup>
        </m:oMath>
      </m:oMathPara>
    </w:p>
    <w:p w14:paraId="24D67613" w14:textId="77777777" w:rsidR="000E6A2E" w:rsidRDefault="000E6A2E" w:rsidP="003E6F38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40"/>
          <w:szCs w:val="40"/>
        </w:rPr>
      </w:pPr>
    </w:p>
    <w:p w14:paraId="1DDD9DAF" w14:textId="1F47ADD2" w:rsidR="000E6A2E" w:rsidRDefault="000E6A2E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>Sendo cada</w:t>
      </w:r>
      <w:r w:rsidRPr="000E6A2E">
        <w:rPr>
          <w:rFonts w:asciiTheme="majorHAnsi" w:hAnsiTheme="majorHAnsi" w:cs="Lucida Grand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Theme="majorHAnsi" w:hAnsiTheme="majorHAnsi" w:cs="Lucida Grande"/>
          <w:color w:val="000000"/>
        </w:rPr>
        <w:t xml:space="preserve"> positivo, o custo do k-ésimo componente é uma função exponencial negativa, ou seja, apresenta um valor cada vez menor  con</w:t>
      </w:r>
      <w:r w:rsidR="005636A4">
        <w:rPr>
          <w:rFonts w:asciiTheme="majorHAnsi" w:hAnsiTheme="majorHAnsi" w:cs="Lucida Grande"/>
          <w:color w:val="000000"/>
        </w:rPr>
        <w:t>forme k aumenta, e no infinito esse</w:t>
      </w:r>
      <w:r>
        <w:rPr>
          <w:rFonts w:asciiTheme="majorHAnsi" w:hAnsiTheme="majorHAnsi" w:cs="Lucida Grande"/>
          <w:color w:val="000000"/>
        </w:rPr>
        <w:t xml:space="preserve"> custo tende a zero.</w:t>
      </w:r>
      <w:r w:rsidR="00382CC0">
        <w:rPr>
          <w:rFonts w:asciiTheme="majorHAnsi" w:hAnsiTheme="majorHAnsi" w:cs="Lucida Grande"/>
          <w:color w:val="000000"/>
        </w:rPr>
        <w:t xml:space="preserve"> Para o décimo componente podemos esperar um custo bem baixo, e conforme a execução da simulação</w:t>
      </w:r>
    </w:p>
    <w:p w14:paraId="17B40C91" w14:textId="7250C347" w:rsidR="005636A4" w:rsidRDefault="005636A4" w:rsidP="00083ED6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07142EF" wp14:editId="3CDFD73B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1060" cy="530225"/>
            <wp:effectExtent l="50800" t="50800" r="129540" b="130175"/>
            <wp:wrapThrough wrapText="bothSides">
              <wp:wrapPolygon edited="0">
                <wp:start x="-185" y="-2069"/>
                <wp:lineTo x="-185" y="22764"/>
                <wp:lineTo x="-92" y="25868"/>
                <wp:lineTo x="21794" y="25868"/>
                <wp:lineTo x="21979" y="16556"/>
                <wp:lineTo x="21979" y="-2069"/>
                <wp:lineTo x="-185" y="-2069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FD1ED" w14:textId="28CEC713" w:rsidR="005636A4" w:rsidRDefault="002A537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517523A7" wp14:editId="41C21E82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941060" cy="293370"/>
            <wp:effectExtent l="50800" t="50800" r="129540" b="138430"/>
            <wp:wrapThrough wrapText="bothSides">
              <wp:wrapPolygon edited="0">
                <wp:start x="-185" y="-3740"/>
                <wp:lineTo x="-185" y="24312"/>
                <wp:lineTo x="-92" y="29922"/>
                <wp:lineTo x="21794" y="29922"/>
                <wp:lineTo x="21794" y="28052"/>
                <wp:lineTo x="21979" y="0"/>
                <wp:lineTo x="21979" y="-3740"/>
                <wp:lineTo x="-185" y="-374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6A4">
        <w:rPr>
          <w:rFonts w:asciiTheme="majorHAnsi" w:hAnsiTheme="majorHAnsi" w:cs="Lucida Grande"/>
          <w:color w:val="000000"/>
        </w:rPr>
        <w:t>Pelos resultados acima, vemos que decorreram mais de 755 horas até que o décimo componente fosse substítuido, ou seja, apresentasse falha.</w:t>
      </w:r>
      <w:r w:rsidR="00083ED6">
        <w:rPr>
          <w:rFonts w:asciiTheme="majorHAnsi" w:hAnsiTheme="majorHAnsi" w:cs="Lucida Grande"/>
          <w:color w:val="000000"/>
        </w:rPr>
        <w:t xml:space="preserve"> O custo dessa substituição é próximo de zero, conforme o esperado da natureza da fórmula do custo. A implementação também obteve o custo total de manutenção do sistema para essa simulação : </w:t>
      </w:r>
    </w:p>
    <w:p w14:paraId="1F607A9F" w14:textId="5FFDDB31" w:rsidR="00083ED6" w:rsidRDefault="00083ED6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4F193179" w14:textId="77777777" w:rsidR="002A537D" w:rsidRDefault="002A537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148BDD68" w14:textId="0DF40F83" w:rsidR="002A537D" w:rsidRDefault="002A537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 xml:space="preserve">Estamos interessados em estimar a distribuição do custo total de manutenção do sistema, que como calculado acima é cado por </w:t>
      </w:r>
    </w:p>
    <w:p w14:paraId="1DEFA75B" w14:textId="77777777" w:rsidR="002A537D" w:rsidRDefault="002A537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6703CE52" w14:textId="500855C2" w:rsidR="002A537D" w:rsidRPr="004E7A8F" w:rsidRDefault="004E7A8F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Lucida Grande"/>
          <w:i/>
          <w:color w:val="000000"/>
        </w:rPr>
      </w:pPr>
      <m:oMathPara>
        <m:oMath>
          <m:r>
            <w:rPr>
              <w:rFonts w:ascii="Cambria Math" w:hAnsi="Cambria Math" w:cs="Lucida Grande"/>
              <w:color w:val="000000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 w:cs="Lucida Grande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Lucida Grande"/>
                  <w:color w:val="000000"/>
                </w:rPr>
                <m:t>k=0</m:t>
              </m:r>
            </m:sub>
            <m:sup>
              <m:r>
                <w:rPr>
                  <w:rFonts w:ascii="Cambria Math" w:hAnsi="Cambria Math" w:cs="Lucida Grande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Lucida Grande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Lucida Grande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Lucida Grande"/>
                      <w:color w:val="000000"/>
                    </w:rPr>
                    <m:t>k</m:t>
                  </m:r>
                </m:sub>
              </m:sSub>
            </m:e>
          </m:nary>
        </m:oMath>
      </m:oMathPara>
    </w:p>
    <w:p w14:paraId="534CFB1B" w14:textId="0E30B978" w:rsidR="00083ED6" w:rsidRDefault="00083ED6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4F4FA010" w14:textId="14670719" w:rsidR="00083ED6" w:rsidRPr="004E7A8F" w:rsidRDefault="002A537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 xml:space="preserve">Assim, olhamos para o custo médio dos componentes para </w:t>
      </w:r>
      <w:r w:rsidR="004E7A8F">
        <w:rPr>
          <w:rFonts w:asciiTheme="majorHAnsi" w:hAnsiTheme="majorHAnsi" w:cs="Lucida Grande"/>
          <w:color w:val="000000"/>
        </w:rPr>
        <w:t>obter um</w:t>
      </w:r>
      <w:r>
        <w:rPr>
          <w:rFonts w:asciiTheme="majorHAnsi" w:hAnsiTheme="majorHAnsi" w:cs="Lucida Grande"/>
          <w:color w:val="000000"/>
        </w:rPr>
        <w:t xml:space="preserve"> estimador do parâmetro da distribuição exponencial</w:t>
      </w:r>
      <w:r w:rsidR="004E7A8F">
        <w:rPr>
          <w:rFonts w:asciiTheme="majorHAnsi" w:hAnsiTheme="majorHAnsi" w:cs="Lucida Grande"/>
          <w:color w:val="000000"/>
        </w:rPr>
        <w:t xml:space="preserve"> que rege o comportamento de </w:t>
      </w:r>
      <w:r w:rsidR="004E7A8F" w:rsidRPr="004E7A8F">
        <w:rPr>
          <w:rFonts w:asciiTheme="majorHAnsi" w:hAnsiTheme="majorHAnsi" w:cs="Lucida Grande"/>
          <w:b/>
          <w:color w:val="000000"/>
        </w:rPr>
        <w:t>C</w:t>
      </w:r>
      <w:r w:rsidR="004E7A8F">
        <w:rPr>
          <w:rFonts w:asciiTheme="majorHAnsi" w:hAnsiTheme="majorHAnsi" w:cs="Lucida Grande"/>
          <w:color w:val="000000"/>
        </w:rPr>
        <w:t xml:space="preserve">, ou seja, fazemos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=1/</m:t>
        </m:r>
        <m:acc>
          <m:accPr>
            <m:ctrlPr>
              <w:rPr>
                <w:rFonts w:ascii="Cambria Math" w:hAnsi="Cambria Math" w:cstheme="minorHAnsi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λ</m:t>
            </m:r>
          </m:e>
        </m:acc>
      </m:oMath>
      <w:r w:rsidR="00547697" w:rsidRPr="00547697">
        <w:rPr>
          <w:rFonts w:asciiTheme="majorHAnsi" w:hAnsiTheme="majorHAnsi" w:cs="Lucida Grande"/>
          <w:color w:val="FF0000"/>
        </w:rPr>
        <w:t xml:space="preserve"> =</w:t>
      </w:r>
      <w:r w:rsidR="00547697" w:rsidRPr="00547697">
        <w:rPr>
          <w:rFonts w:asciiTheme="majorHAnsi" w:hAnsiTheme="majorHAnsi" w:cs="Lucida Grande"/>
          <w:b/>
          <w:color w:val="FF0000"/>
        </w:rPr>
        <w:t xml:space="preserve"> 0.1714</w:t>
      </w:r>
    </w:p>
    <w:p w14:paraId="3CBC602D" w14:textId="2095260B" w:rsidR="00083ED6" w:rsidRDefault="00083ED6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noProof/>
          <w:color w:val="000000"/>
        </w:rPr>
      </w:pPr>
    </w:p>
    <w:p w14:paraId="1DBE3151" w14:textId="3336CB04" w:rsidR="00547697" w:rsidRPr="00547697" w:rsidRDefault="00547697" w:rsidP="00547697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47A4BCC" wp14:editId="0B5D0DDC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1060" cy="534035"/>
            <wp:effectExtent l="50800" t="50800" r="129540" b="126365"/>
            <wp:wrapThrough wrapText="bothSides">
              <wp:wrapPolygon edited="0">
                <wp:start x="-185" y="-2055"/>
                <wp:lineTo x="-185" y="22602"/>
                <wp:lineTo x="-92" y="25684"/>
                <wp:lineTo x="21794" y="25684"/>
                <wp:lineTo x="21979" y="16438"/>
                <wp:lineTo x="21979" y="-2055"/>
                <wp:lineTo x="-185" y="-2055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6B3DD" w14:textId="30EA9A86" w:rsidR="00547697" w:rsidRDefault="00547697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Monaco"/>
          <w:color w:val="000000"/>
          <w:sz w:val="20"/>
          <w:szCs w:val="20"/>
        </w:rPr>
      </w:pPr>
      <w:r>
        <w:rPr>
          <w:rFonts w:asciiTheme="majorHAnsi" w:hAnsiTheme="majorHAnsi" w:cs="Lucida Grande"/>
          <w:color w:val="000000"/>
        </w:rPr>
        <w:t xml:space="preserve">Logo, o parâmetro estimado é  </w:t>
      </w:r>
      <m:oMath>
        <m:acc>
          <m:accPr>
            <m:ctrlPr>
              <w:rPr>
                <w:rFonts w:ascii="Cambria Math" w:hAnsi="Cambria Math" w:cstheme="minorHAnsi"/>
                <w:b/>
                <w:color w:val="FF000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</w:rPr>
              <m:t>λ</m:t>
            </m:r>
          </m:e>
        </m:acc>
        <m:r>
          <m:rPr>
            <m:sty m:val="b"/>
          </m:rPr>
          <w:rPr>
            <w:rFonts w:ascii="Cambria Math" w:hAnsi="Cambria Math" w:cstheme="minorHAnsi"/>
            <w:color w:val="FF0000"/>
          </w:rPr>
          <m:t>=5.8315</m:t>
        </m:r>
      </m:oMath>
      <w:r w:rsidRPr="00547697">
        <w:rPr>
          <w:rFonts w:ascii="Calibri" w:hAnsi="Calibri" w:cs="Lucida Grande"/>
        </w:rPr>
        <w:t>.</w:t>
      </w:r>
    </w:p>
    <w:p w14:paraId="1508B5A3" w14:textId="4A743B1C" w:rsidR="004E7A8F" w:rsidRDefault="004E7A8F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Monaco"/>
          <w:color w:val="000000"/>
          <w:sz w:val="20"/>
          <w:szCs w:val="20"/>
        </w:rPr>
      </w:pPr>
    </w:p>
    <w:p w14:paraId="754D297D" w14:textId="08C06D89" w:rsidR="00547697" w:rsidRDefault="00547697" w:rsidP="00547697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 xml:space="preserve">Adicionalmente, sabemos que a distribuição exponencial apresenta o fenômeno de falta de memória. Dessa maneira, tantos os custos individuais como o custo total tem mesmo parâmetro para a distribuição exponencial, ou seja </w:t>
      </w:r>
      <w:r w:rsidRPr="004F58C8">
        <w:rPr>
          <w:b/>
        </w:rPr>
        <w:t>c</w:t>
      </w:r>
      <w:r w:rsidRPr="004F58C8">
        <w:rPr>
          <w:b/>
          <w:vertAlign w:val="subscript"/>
        </w:rPr>
        <w:t xml:space="preserve">k </w:t>
      </w:r>
      <w:r w:rsidRPr="004F58C8">
        <w:rPr>
          <w:b/>
        </w:rPr>
        <w:t>~exp(</w:t>
      </w:r>
      <m:oMath>
        <m:acc>
          <m:accPr>
            <m:ctrlPr>
              <w:rPr>
                <w:rFonts w:ascii="Cambria Math" w:hAnsi="Cambria Math" w:cstheme="minorHAnsi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</w:rPr>
              <m:t>λ</m:t>
            </m:r>
          </m:e>
        </m:acc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>
        <w:t xml:space="preserve"> </w:t>
      </w:r>
      <w:r w:rsidR="004F58C8">
        <w:t xml:space="preserve"> </w:t>
      </w:r>
      <w:r w:rsidR="004F58C8" w:rsidRPr="004F58C8">
        <w:rPr>
          <w:rFonts w:asciiTheme="majorHAnsi" w:hAnsiTheme="majorHAnsi"/>
        </w:rPr>
        <w:t>e</w:t>
      </w:r>
      <w:r w:rsidR="004F58C8">
        <w:t xml:space="preserve">  </w:t>
      </w:r>
      <w:r w:rsidR="004F58C8" w:rsidRPr="005156F8">
        <w:rPr>
          <w:b/>
        </w:rPr>
        <w:t>C</w:t>
      </w:r>
      <w:r w:rsidR="004F58C8" w:rsidRPr="005156F8">
        <w:rPr>
          <w:b/>
          <w:vertAlign w:val="subscript"/>
        </w:rPr>
        <w:t xml:space="preserve"> </w:t>
      </w:r>
      <w:r w:rsidR="004F58C8" w:rsidRPr="005156F8">
        <w:rPr>
          <w:b/>
        </w:rPr>
        <w:t>~exp(</w:t>
      </w:r>
      <m:oMath>
        <m:acc>
          <m:accPr>
            <m:ctrlPr>
              <w:rPr>
                <w:rFonts w:ascii="Cambria Math" w:hAnsi="Cambria Math" w:cstheme="minorHAnsi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</w:rPr>
              <m:t>λ</m:t>
            </m:r>
          </m:e>
        </m:acc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="004F58C8">
        <w:t xml:space="preserve">  </w:t>
      </w:r>
      <w:r>
        <w:rPr>
          <w:rFonts w:asciiTheme="majorHAnsi" w:hAnsiTheme="majorHAnsi" w:cs="Lucida Grande"/>
          <w:color w:val="000000"/>
        </w:rPr>
        <w:t>de maneira que temos :</w:t>
      </w:r>
    </w:p>
    <w:p w14:paraId="2699766F" w14:textId="77777777" w:rsidR="00547697" w:rsidRDefault="00547697" w:rsidP="008B3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Lucida Grande"/>
          <w:color w:val="000000"/>
        </w:rPr>
      </w:pPr>
    </w:p>
    <w:p w14:paraId="7DCE986D" w14:textId="652945A7" w:rsidR="00547697" w:rsidRPr="00B6481F" w:rsidRDefault="00547697" w:rsidP="005476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Lucida Grande"/>
          <w:b/>
          <w:color w:val="000000"/>
        </w:rPr>
      </w:pPr>
      <w:r w:rsidRPr="005156F8">
        <w:rPr>
          <w:b/>
        </w:rPr>
        <w:t>E(c</w:t>
      </w:r>
      <w:r w:rsidRPr="005156F8">
        <w:rPr>
          <w:b/>
          <w:vertAlign w:val="subscript"/>
        </w:rPr>
        <w:t>k</w:t>
      </w:r>
      <w:r w:rsidRPr="005156F8">
        <w:rPr>
          <w:b/>
        </w:rPr>
        <w:t xml:space="preserve">) </w:t>
      </w:r>
      <w:r w:rsidR="004F58C8" w:rsidRPr="005156F8">
        <w:rPr>
          <w:b/>
        </w:rPr>
        <w:t>= E(C)</w:t>
      </w:r>
      <w:r w:rsidR="004F58C8">
        <w:rPr>
          <w:rFonts w:ascii="Calibri" w:hAnsi="Calibri"/>
          <w:b/>
        </w:rPr>
        <w:t xml:space="preserve"> </w:t>
      </w:r>
      <w:r w:rsidRPr="00B6481F">
        <w:rPr>
          <w:rFonts w:asciiTheme="majorHAnsi" w:hAnsiTheme="majorHAnsi" w:cs="Lucida Grande"/>
          <w:b/>
          <w:color w:val="000000"/>
        </w:rPr>
        <w:t xml:space="preserve">= </w:t>
      </w:r>
      <w:r w:rsidR="004F58C8">
        <w:rPr>
          <w:rFonts w:asciiTheme="majorHAnsi" w:hAnsiTheme="majorHAnsi" w:cs="Lucida Grande"/>
          <w:b/>
          <w:color w:val="FF0000"/>
        </w:rPr>
        <w:t>0.1</w:t>
      </w:r>
      <w:r w:rsidRPr="003E6F38">
        <w:rPr>
          <w:rFonts w:asciiTheme="majorHAnsi" w:hAnsiTheme="majorHAnsi" w:cs="Lucida Grande"/>
          <w:b/>
          <w:color w:val="FF0000"/>
        </w:rPr>
        <w:t>7</w:t>
      </w:r>
      <w:r w:rsidR="004F58C8">
        <w:rPr>
          <w:rFonts w:asciiTheme="majorHAnsi" w:hAnsiTheme="majorHAnsi" w:cs="Lucida Grande"/>
          <w:b/>
          <w:color w:val="FF0000"/>
        </w:rPr>
        <w:t>14</w:t>
      </w:r>
      <w:r w:rsidRPr="00B6481F">
        <w:rPr>
          <w:rFonts w:asciiTheme="majorHAnsi" w:hAnsiTheme="majorHAnsi" w:cs="Lucida Grande"/>
          <w:b/>
          <w:color w:val="000000"/>
        </w:rPr>
        <w:t xml:space="preserve"> </w:t>
      </w:r>
    </w:p>
    <w:p w14:paraId="79BA8CE6" w14:textId="77777777" w:rsidR="00547697" w:rsidRDefault="00547697" w:rsidP="00547697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b/>
          <w:color w:val="000000"/>
        </w:rPr>
      </w:pPr>
    </w:p>
    <w:p w14:paraId="04BC44C6" w14:textId="2659752A" w:rsidR="00547697" w:rsidRPr="00AA47C3" w:rsidRDefault="00547697" w:rsidP="005476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5156F8">
        <w:rPr>
          <w:rFonts w:cs="Lucida Grande"/>
          <w:b/>
          <w:color w:val="000000"/>
        </w:rPr>
        <w:t>σ</w:t>
      </w:r>
      <w:r w:rsidR="004F58C8" w:rsidRPr="005156F8">
        <w:rPr>
          <w:rFonts w:cs="Lucida Grande"/>
          <w:b/>
          <w:color w:val="000000"/>
        </w:rPr>
        <w:t>(</w:t>
      </w:r>
      <w:r w:rsidR="004F58C8" w:rsidRPr="005156F8">
        <w:rPr>
          <w:b/>
        </w:rPr>
        <w:t>c</w:t>
      </w:r>
      <w:r w:rsidR="004F58C8" w:rsidRPr="005156F8">
        <w:rPr>
          <w:b/>
          <w:vertAlign w:val="subscript"/>
        </w:rPr>
        <w:t>k</w:t>
      </w:r>
      <w:r w:rsidRPr="005156F8">
        <w:rPr>
          <w:rFonts w:cs="Lucida Grande"/>
          <w:b/>
          <w:color w:val="000000"/>
        </w:rPr>
        <w:t>)</w:t>
      </w:r>
      <w:r w:rsidR="004F58C8" w:rsidRPr="005156F8">
        <w:rPr>
          <w:rFonts w:cs="Lucida Grande"/>
          <w:b/>
          <w:color w:val="000000"/>
        </w:rPr>
        <w:t>= σ(C)</w:t>
      </w:r>
      <w:r w:rsidRPr="005156F8">
        <w:rPr>
          <w:rFonts w:cs="Lucida Grande"/>
          <w:b/>
          <w:color w:val="00000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λ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 w:cstheme="minorHAnsi"/>
          </w:rPr>
          <m:t>=</m:t>
        </m:r>
      </m:oMath>
      <w:r w:rsidRPr="00B6481F">
        <w:rPr>
          <w:rFonts w:ascii="Lucida Grande" w:hAnsi="Lucida Grande" w:cs="Lucida Grande"/>
        </w:rPr>
        <w:t xml:space="preserve"> </w:t>
      </w:r>
      <w:r w:rsidR="004F58C8">
        <w:rPr>
          <w:rFonts w:asciiTheme="majorHAnsi" w:hAnsiTheme="majorHAnsi" w:cs="Lucida Grande"/>
          <w:b/>
          <w:color w:val="FF0000"/>
        </w:rPr>
        <w:t>0.1714</w:t>
      </w:r>
    </w:p>
    <w:p w14:paraId="5E633E1A" w14:textId="77777777" w:rsidR="00AA47C3" w:rsidRPr="00AA47C3" w:rsidRDefault="00AA47C3" w:rsidP="00AA47C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56CBAAC5" w14:textId="5BC93C23" w:rsidR="00AA47C3" w:rsidRPr="00B6481F" w:rsidRDefault="00AA47C3" w:rsidP="005476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AA47C3">
        <w:rPr>
          <w:rFonts w:ascii="Calibri" w:hAnsi="Calibri"/>
          <w:b/>
        </w:rPr>
        <w:t xml:space="preserve">FDA </w:t>
      </w:r>
      <w:r w:rsidRPr="005156F8">
        <w:rPr>
          <w:b/>
        </w:rPr>
        <w:t>:</w:t>
      </w:r>
      <w:r w:rsidRPr="005156F8">
        <w:t xml:space="preserve"> </w:t>
      </w:r>
      <m:oMath>
        <m:r>
          <m:rPr>
            <m:sty m:val="b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b"/>
          </m:rPr>
          <w:rPr>
            <w:rFonts w:ascii="Cambria Math" w:hAnsi="Cambria Math" w:cstheme="minorHAnsi"/>
          </w:rPr>
          <m:t>=1-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-</m:t>
            </m:r>
            <m:acc>
              <m:accPr>
                <m:ctrlPr>
                  <w:rPr>
                    <w:rFonts w:ascii="Cambria Math" w:hAnsi="Cambria Math" w:cstheme="minorHAnsi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λ</m:t>
                </m:r>
              </m:e>
            </m:acc>
            <m:r>
              <m:rPr>
                <m:sty m:val="b"/>
              </m:rPr>
              <w:rPr>
                <w:rFonts w:ascii="Cambria Math" w:hAnsi="Cambria Math" w:cstheme="minorHAnsi"/>
              </w:rPr>
              <m:t>x</m:t>
            </m:r>
          </m:sup>
        </m:sSup>
      </m:oMath>
    </w:p>
    <w:p w14:paraId="117FE368" w14:textId="4D5948DD" w:rsidR="00547697" w:rsidRDefault="00547697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2EEDF639" w14:textId="77777777" w:rsidR="00547697" w:rsidRDefault="00547697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4180F114" w14:textId="37EB3A39" w:rsidR="005156F8" w:rsidRPr="00F63282" w:rsidRDefault="005156F8" w:rsidP="005156F8">
      <w:pPr>
        <w:widowControl w:val="0"/>
        <w:pBdr>
          <w:bottom w:val="single" w:sz="18" w:space="1" w:color="808080" w:themeColor="background1" w:themeShade="80"/>
        </w:pBdr>
        <w:autoSpaceDE w:val="0"/>
        <w:autoSpaceDN w:val="0"/>
        <w:adjustRightInd w:val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Exercício 03</w:t>
      </w:r>
    </w:p>
    <w:p w14:paraId="7A0BBE32" w14:textId="77777777" w:rsidR="00547697" w:rsidRDefault="00547697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0A2CE30B" w14:textId="2FEFEC92" w:rsidR="004E7A8F" w:rsidRDefault="00547697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 xml:space="preserve"> </w:t>
      </w:r>
      <w:r w:rsidR="00E23A3D">
        <w:rPr>
          <w:rFonts w:asciiTheme="majorHAnsi" w:hAnsiTheme="majorHAnsi" w:cs="Lucida Grande"/>
          <w:color w:val="000000"/>
        </w:rPr>
        <w:t>Nesse exercício, comparamos os resultados práticos com as expectativas teóricas. Em particular, estamos interessados no valor esperado,de maneira que o resultado teórico diz que :</w:t>
      </w:r>
    </w:p>
    <w:p w14:paraId="22535982" w14:textId="05489EE0" w:rsidR="00E23A3D" w:rsidRDefault="00E23A3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729D9A1A" w14:textId="4686B82C" w:rsidR="00E23A3D" w:rsidRPr="00E23A3D" w:rsidRDefault="00E23A3D" w:rsidP="00E23A3D">
      <w:pPr>
        <w:widowControl w:val="0"/>
        <w:autoSpaceDE w:val="0"/>
        <w:autoSpaceDN w:val="0"/>
        <w:adjustRightInd w:val="0"/>
        <w:ind w:firstLine="720"/>
        <w:jc w:val="center"/>
        <w:rPr>
          <w:rFonts w:asciiTheme="majorHAnsi" w:hAnsiTheme="majorHAnsi" w:cs="Lucida Grande"/>
          <w:color w:val="000000"/>
        </w:rPr>
      </w:pPr>
      <m:oMath>
        <m:r>
          <m:rPr>
            <m:sty m:val="bi"/>
          </m:rPr>
          <w:rPr>
            <w:rFonts w:ascii="Cambria Math" w:hAnsi="Cambria Math" w:cs="Lucida Grande"/>
            <w:color w:val="000000"/>
            <w:sz w:val="36"/>
            <w:szCs w:val="36"/>
          </w:rPr>
          <m:t>E</m:t>
        </m:r>
        <m:d>
          <m:dPr>
            <m:ctrlPr>
              <w:rPr>
                <w:rFonts w:ascii="Cambria Math" w:hAnsi="Cambria Math" w:cs="Lucida Grande"/>
                <w:b/>
                <w:i/>
                <w:color w:val="00000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ucida Grande"/>
                <w:color w:val="000000"/>
                <w:sz w:val="36"/>
                <w:szCs w:val="36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Lucida Grande"/>
            <w:color w:val="000000"/>
            <w:sz w:val="36"/>
            <w:szCs w:val="36"/>
          </w:rPr>
          <m:t xml:space="preserve">= </m:t>
        </m:r>
        <m:r>
          <m:rPr>
            <m:sty m:val="b"/>
          </m:rPr>
          <w:rPr>
            <w:rFonts w:ascii="Cambria Math" w:hAnsi="Cambria Math" w:cs="Lucida Grande"/>
            <w:color w:val="000000"/>
            <w:sz w:val="36"/>
            <w:szCs w:val="36"/>
          </w:rPr>
          <m:t xml:space="preserve">β </m:t>
        </m:r>
        <m:f>
          <m:fPr>
            <m:ctrlPr>
              <w:rPr>
                <w:rFonts w:ascii="Cambria Math" w:hAnsi="Cambria Math" w:cs="Lucida Grande"/>
                <w:b/>
                <w:color w:val="00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Lucida Grande"/>
                <w:color w:val="000000"/>
                <w:sz w:val="36"/>
                <w:szCs w:val="36"/>
              </w:rPr>
              <m:t>λ</m:t>
            </m:r>
          </m:num>
          <m:den>
            <m:r>
              <m:rPr>
                <m:sty m:val="b"/>
              </m:rPr>
              <w:rPr>
                <w:rFonts w:ascii="Cambria Math" w:hAnsi="Cambria Math" w:cs="Lucida Grande"/>
                <w:color w:val="000000"/>
                <w:sz w:val="36"/>
                <w:szCs w:val="36"/>
              </w:rPr>
              <m:t>α</m:t>
            </m:r>
          </m:den>
        </m:f>
      </m:oMath>
      <w:r>
        <w:rPr>
          <w:rFonts w:asciiTheme="majorHAnsi" w:hAnsiTheme="majorHAnsi" w:cs="Lucida Grande"/>
          <w:b/>
          <w:color w:val="000000"/>
        </w:rPr>
        <w:t xml:space="preserve">  ,  </w:t>
      </w:r>
      <w:r>
        <w:rPr>
          <w:rFonts w:asciiTheme="majorHAnsi" w:hAnsiTheme="majorHAnsi" w:cs="Lucida Grande"/>
          <w:color w:val="000000"/>
        </w:rPr>
        <w:t xml:space="preserve">com  </w:t>
      </w:r>
      <m:oMath>
        <m:r>
          <m:rPr>
            <m:sty m:val="b"/>
          </m:rPr>
          <w:rPr>
            <w:rFonts w:ascii="Cambria Math" w:hAnsi="Cambria Math" w:cs="Lucida Grande"/>
            <w:color w:val="000000"/>
          </w:rPr>
          <m:t>α</m:t>
        </m:r>
        <m:r>
          <m:rPr>
            <m:sty m:val="b"/>
          </m:rPr>
          <w:rPr>
            <w:rFonts w:ascii="Cambria Math" w:hAnsi="Cambria Math" w:cs="Lucida Grande"/>
            <w:color w:val="000000"/>
          </w:rPr>
          <m:t xml:space="preserve">= </m:t>
        </m:r>
        <m:f>
          <m:fPr>
            <m:type m:val="skw"/>
            <m:ctrlPr>
              <w:rPr>
                <w:rFonts w:ascii="Cambria Math" w:hAnsi="Cambria Math" w:cs="Lucida Grande"/>
                <w:b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Lucida Grande"/>
                <w:color w:val="00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Lucida Grande"/>
                <w:color w:val="000000"/>
              </w:rPr>
              <m:t>1+r</m:t>
            </m:r>
          </m:den>
        </m:f>
      </m:oMath>
      <w:r>
        <w:rPr>
          <w:rFonts w:asciiTheme="majorHAnsi" w:hAnsiTheme="majorHAnsi" w:cs="Lucida Grande"/>
          <w:b/>
          <w:color w:val="000000"/>
        </w:rPr>
        <w:t xml:space="preserve"> </w:t>
      </w:r>
      <w:r>
        <w:rPr>
          <w:rFonts w:asciiTheme="majorHAnsi" w:hAnsiTheme="majorHAnsi" w:cs="Lucida Grande"/>
          <w:color w:val="000000"/>
        </w:rPr>
        <w:t xml:space="preserve">, </w:t>
      </w:r>
      <w:r w:rsidRPr="00E23A3D">
        <w:rPr>
          <w:rFonts w:asciiTheme="majorHAnsi" w:hAnsiTheme="majorHAnsi" w:cs="Lucida Grande"/>
          <w:b/>
          <w:color w:val="000000"/>
        </w:rPr>
        <w:t>r</w:t>
      </w:r>
      <w:r w:rsidRPr="00E23A3D">
        <w:rPr>
          <w:rFonts w:asciiTheme="majorHAnsi" w:hAnsiTheme="majorHAnsi" w:cs="Lucida Grande"/>
          <w:color w:val="000000"/>
        </w:rPr>
        <w:t xml:space="preserve"> e </w:t>
      </w:r>
      <w:r w:rsidRPr="00E23A3D">
        <w:rPr>
          <w:rFonts w:asciiTheme="majorHAnsi" w:hAnsiTheme="majorHAnsi" w:cs="Lucida Grande"/>
          <w:b/>
          <w:color w:val="000000"/>
        </w:rPr>
        <w:t>β</w:t>
      </w:r>
      <w:r>
        <w:rPr>
          <w:rFonts w:ascii="Lucida Grande" w:hAnsi="Lucida Grande" w:cs="Lucida Grande"/>
          <w:b/>
          <w:color w:val="000000"/>
        </w:rPr>
        <w:t xml:space="preserve"> </w:t>
      </w:r>
      <w:r w:rsidRPr="00E23A3D">
        <w:rPr>
          <w:rFonts w:asciiTheme="majorHAnsi" w:hAnsiTheme="majorHAnsi" w:cs="Lucida Grande"/>
          <w:color w:val="000000"/>
        </w:rPr>
        <w:t>dados</w:t>
      </w:r>
    </w:p>
    <w:p w14:paraId="09078904" w14:textId="77777777" w:rsidR="00547697" w:rsidRDefault="00547697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492B48CD" w14:textId="440C4733" w:rsidR="00547697" w:rsidRDefault="00E23A3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color w:val="000000"/>
        </w:rPr>
        <w:t>De fato, a simulação mostra a proximidade dos resultados :</w:t>
      </w:r>
    </w:p>
    <w:p w14:paraId="109F22F2" w14:textId="77777777" w:rsidR="00E23A3D" w:rsidRDefault="00E23A3D" w:rsidP="000E6A2E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</w:p>
    <w:p w14:paraId="417211B1" w14:textId="28D703A5" w:rsidR="00453669" w:rsidRPr="00453669" w:rsidRDefault="00E23A3D" w:rsidP="00453669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Lucida Grande"/>
          <w:color w:val="000000"/>
        </w:rPr>
      </w:pPr>
      <w:r>
        <w:rPr>
          <w:rFonts w:asciiTheme="majorHAnsi" w:hAnsiTheme="majorHAnsi" w:cs="Lucida Grande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14E03FD0" wp14:editId="002DC5AB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1060" cy="575945"/>
            <wp:effectExtent l="50800" t="50800" r="129540" b="135255"/>
            <wp:wrapThrough wrapText="bothSides">
              <wp:wrapPolygon edited="0">
                <wp:start x="-185" y="-1905"/>
                <wp:lineTo x="-185" y="22862"/>
                <wp:lineTo x="-92" y="25720"/>
                <wp:lineTo x="21794" y="25720"/>
                <wp:lineTo x="21979" y="15241"/>
                <wp:lineTo x="21979" y="-1905"/>
                <wp:lineTo x="-185" y="-1905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7594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669">
        <w:rPr>
          <w:rFonts w:asciiTheme="majorHAnsi" w:hAnsiTheme="majorHAnsi" w:cs="Lucida Grande"/>
          <w:color w:val="000000"/>
        </w:rPr>
        <w:t xml:space="preserve">Por questões de limitação desse editor de texto (MS Word), a </w:t>
      </w:r>
      <w:r w:rsidR="002948F9">
        <w:rPr>
          <w:rFonts w:asciiTheme="majorHAnsi" w:hAnsiTheme="majorHAnsi" w:cs="Lucida Grande"/>
          <w:color w:val="000000"/>
        </w:rPr>
        <w:t xml:space="preserve">demonstração desses resultados se encontra </w:t>
      </w:r>
      <w:r w:rsidR="00453669">
        <w:rPr>
          <w:rFonts w:asciiTheme="majorHAnsi" w:hAnsiTheme="majorHAnsi" w:cs="Lucida Grande"/>
          <w:color w:val="000000"/>
        </w:rPr>
        <w:t>em anexo, escrita à mão.</w:t>
      </w:r>
    </w:p>
    <w:sectPr w:rsidR="00453669" w:rsidRPr="00453669" w:rsidSect="00F63282">
      <w:pgSz w:w="11900" w:h="16840"/>
      <w:pgMar w:top="993" w:right="1268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54A0"/>
    <w:multiLevelType w:val="hybridMultilevel"/>
    <w:tmpl w:val="87729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6329C7"/>
    <w:multiLevelType w:val="hybridMultilevel"/>
    <w:tmpl w:val="F30498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2B4F71"/>
    <w:multiLevelType w:val="hybridMultilevel"/>
    <w:tmpl w:val="921CAA16"/>
    <w:lvl w:ilvl="0" w:tplc="13283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90"/>
    <w:rsid w:val="00005614"/>
    <w:rsid w:val="00083ED6"/>
    <w:rsid w:val="000A3028"/>
    <w:rsid w:val="000B2BDD"/>
    <w:rsid w:val="000E6A2E"/>
    <w:rsid w:val="001F1B67"/>
    <w:rsid w:val="00213F59"/>
    <w:rsid w:val="00235DF8"/>
    <w:rsid w:val="00265F68"/>
    <w:rsid w:val="002948F9"/>
    <w:rsid w:val="002A537D"/>
    <w:rsid w:val="002C32C1"/>
    <w:rsid w:val="00382CC0"/>
    <w:rsid w:val="003E6F38"/>
    <w:rsid w:val="00400BE8"/>
    <w:rsid w:val="00424EA9"/>
    <w:rsid w:val="00453669"/>
    <w:rsid w:val="004E7A8F"/>
    <w:rsid w:val="004F58C8"/>
    <w:rsid w:val="005156F8"/>
    <w:rsid w:val="00547697"/>
    <w:rsid w:val="005636A4"/>
    <w:rsid w:val="005665C3"/>
    <w:rsid w:val="005929F1"/>
    <w:rsid w:val="00625A2F"/>
    <w:rsid w:val="00640839"/>
    <w:rsid w:val="00824690"/>
    <w:rsid w:val="00847D96"/>
    <w:rsid w:val="008729D0"/>
    <w:rsid w:val="008B36DB"/>
    <w:rsid w:val="00943AAA"/>
    <w:rsid w:val="00953ED1"/>
    <w:rsid w:val="00A35B9B"/>
    <w:rsid w:val="00AA47C3"/>
    <w:rsid w:val="00B36DE5"/>
    <w:rsid w:val="00B61205"/>
    <w:rsid w:val="00B6481F"/>
    <w:rsid w:val="00BF581D"/>
    <w:rsid w:val="00E06D02"/>
    <w:rsid w:val="00E23A3D"/>
    <w:rsid w:val="00F459DA"/>
    <w:rsid w:val="00F63282"/>
    <w:rsid w:val="00FC26BF"/>
    <w:rsid w:val="00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53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D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2BD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D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2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ommons.apache.org/math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410C0-B50F-DA46-A66A-BA77A19E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1329</Words>
  <Characters>7581</Characters>
  <Application>Microsoft Macintosh Word</Application>
  <DocSecurity>0</DocSecurity>
  <Lines>63</Lines>
  <Paragraphs>17</Paragraphs>
  <ScaleCrop>false</ScaleCrop>
  <Company>USP</Company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Soares</dc:creator>
  <cp:keywords/>
  <dc:description/>
  <cp:lastModifiedBy>Ubiratan Soares</cp:lastModifiedBy>
  <cp:revision>5</cp:revision>
  <cp:lastPrinted>2011-06-24T09:37:00Z</cp:lastPrinted>
  <dcterms:created xsi:type="dcterms:W3CDTF">2011-06-24T09:37:00Z</dcterms:created>
  <dcterms:modified xsi:type="dcterms:W3CDTF">2011-06-24T09:41:00Z</dcterms:modified>
</cp:coreProperties>
</file>