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41ADF" w14:textId="2D83DE44" w:rsidR="00E8217C" w:rsidRDefault="0017751E" w:rsidP="0017751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3673222" wp14:editId="18FB0484">
            <wp:extent cx="1892299" cy="476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29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</w:t>
      </w:r>
      <w:r w:rsidRPr="00F72B8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                 </w:t>
      </w:r>
      <w:r w:rsidR="00780C97">
        <w:rPr>
          <w:rFonts w:ascii="Arial" w:hAnsi="Arial" w:cs="Arial"/>
          <w:color w:val="000000"/>
          <w:sz w:val="20"/>
          <w:szCs w:val="20"/>
        </w:rPr>
        <w:t>Report Date: 06/23</w:t>
      </w:r>
      <w:bookmarkStart w:id="0" w:name="_GoBack"/>
      <w:bookmarkEnd w:id="0"/>
      <w:r w:rsidRPr="00F72B83">
        <w:rPr>
          <w:rFonts w:ascii="Arial" w:hAnsi="Arial" w:cs="Arial"/>
          <w:color w:val="000000"/>
          <w:sz w:val="20"/>
          <w:szCs w:val="20"/>
        </w:rPr>
        <w:t>/16</w:t>
      </w:r>
    </w:p>
    <w:p w14:paraId="4A979C1A" w14:textId="77777777" w:rsidR="0017751E" w:rsidRDefault="0017751E" w:rsidP="0017751E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354C690A" w14:textId="77777777" w:rsidR="0017751E" w:rsidRDefault="0017751E" w:rsidP="00A417E7">
      <w:pPr>
        <w:rPr>
          <w:rFonts w:ascii="Arial" w:hAnsi="Arial" w:cs="Arial"/>
          <w:b/>
          <w:bCs/>
          <w:color w:val="000000"/>
          <w:sz w:val="30"/>
          <w:szCs w:val="30"/>
        </w:rPr>
      </w:pPr>
      <w:r w:rsidRPr="00F72B83">
        <w:rPr>
          <w:rFonts w:ascii="Arial" w:hAnsi="Arial" w:cs="Arial"/>
          <w:b/>
          <w:bCs/>
          <w:color w:val="000000"/>
          <w:sz w:val="30"/>
          <w:szCs w:val="30"/>
        </w:rPr>
        <w:t xml:space="preserve">Q2 EPS Weekly </w:t>
      </w:r>
      <w:r w:rsidR="002274BE" w:rsidRPr="002274BE">
        <w:rPr>
          <w:rFonts w:ascii="Arial" w:hAnsi="Arial" w:cs="Arial"/>
          <w:b/>
          <w:bCs/>
          <w:color w:val="000000"/>
          <w:sz w:val="30"/>
          <w:szCs w:val="30"/>
        </w:rPr>
        <w:t xml:space="preserve">Activities </w:t>
      </w:r>
      <w:r w:rsidRPr="00F72B83">
        <w:rPr>
          <w:rFonts w:ascii="Arial" w:hAnsi="Arial" w:cs="Arial"/>
          <w:b/>
          <w:bCs/>
          <w:color w:val="000000"/>
          <w:sz w:val="30"/>
          <w:szCs w:val="30"/>
        </w:rPr>
        <w:t>Sales Report</w:t>
      </w:r>
    </w:p>
    <w:p w14:paraId="4F666512" w14:textId="77777777" w:rsidR="00A417E7" w:rsidRDefault="00A417E7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p w14:paraId="26404579" w14:textId="77777777" w:rsidR="0017751E" w:rsidRDefault="004D5043" w:rsidP="0017751E">
      <w:pPr>
        <w:rPr>
          <w:rFonts w:ascii="Arial" w:hAnsi="Arial" w:cs="Arial"/>
          <w:b/>
          <w:color w:val="000000"/>
          <w:sz w:val="20"/>
          <w:szCs w:val="20"/>
        </w:rPr>
      </w:pPr>
      <w:r w:rsidRPr="004D5043">
        <w:rPr>
          <w:rFonts w:ascii="Arial" w:hAnsi="Arial" w:cs="Arial"/>
          <w:b/>
          <w:color w:val="000000"/>
          <w:sz w:val="20"/>
          <w:szCs w:val="20"/>
        </w:rPr>
        <w:t xml:space="preserve">Overview </w:t>
      </w:r>
    </w:p>
    <w:p w14:paraId="0AB5F5F2" w14:textId="77777777" w:rsidR="004361A1" w:rsidRDefault="004361A1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6530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1150"/>
        <w:gridCol w:w="985"/>
        <w:gridCol w:w="1435"/>
        <w:gridCol w:w="1525"/>
        <w:gridCol w:w="1435"/>
      </w:tblGrid>
      <w:tr w:rsidR="00C344A9" w:rsidRPr="00C344A9" w14:paraId="1C5B4234" w14:textId="77777777" w:rsidTr="00C344A9">
        <w:trPr>
          <w:trHeight w:val="320"/>
        </w:trPr>
        <w:tc>
          <w:tcPr>
            <w:tcW w:w="1150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01A9073B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Region</w:t>
            </w:r>
          </w:p>
        </w:tc>
        <w:tc>
          <w:tcPr>
            <w:tcW w:w="985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4C870C65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Active Leads</w:t>
            </w:r>
          </w:p>
        </w:tc>
        <w:tc>
          <w:tcPr>
            <w:tcW w:w="1435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73F34DBD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Open Opportunities</w:t>
            </w:r>
          </w:p>
        </w:tc>
        <w:tc>
          <w:tcPr>
            <w:tcW w:w="1525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57FA492A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Total Pipeline (excl. closed/won)</w:t>
            </w:r>
          </w:p>
        </w:tc>
        <w:tc>
          <w:tcPr>
            <w:tcW w:w="1435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37D5B3B0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Closed/Won</w:t>
            </w:r>
          </w:p>
        </w:tc>
      </w:tr>
      <w:tr w:rsidR="00C344A9" w:rsidRPr="00C344A9" w14:paraId="734B4E9C" w14:textId="77777777" w:rsidTr="00C344A9">
        <w:trPr>
          <w:trHeight w:val="340"/>
        </w:trPr>
        <w:tc>
          <w:tcPr>
            <w:tcW w:w="1150" w:type="dxa"/>
            <w:tcBorders>
              <w:top w:val="nil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74078181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(Based on Location) </w:t>
            </w:r>
          </w:p>
        </w:tc>
        <w:tc>
          <w:tcPr>
            <w:tcW w:w="985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vAlign w:val="center"/>
            <w:hideMark/>
          </w:tcPr>
          <w:p w14:paraId="5F00300A" w14:textId="77777777" w:rsidR="00C344A9" w:rsidRPr="00C344A9" w:rsidRDefault="00C344A9" w:rsidP="00C344A9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435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vAlign w:val="center"/>
            <w:hideMark/>
          </w:tcPr>
          <w:p w14:paraId="253FEB57" w14:textId="77777777" w:rsidR="00C344A9" w:rsidRPr="00C344A9" w:rsidRDefault="00C344A9" w:rsidP="00C344A9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525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vAlign w:val="center"/>
            <w:hideMark/>
          </w:tcPr>
          <w:p w14:paraId="20343E2D" w14:textId="77777777" w:rsidR="00C344A9" w:rsidRPr="00C344A9" w:rsidRDefault="00C344A9" w:rsidP="00C344A9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435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vAlign w:val="center"/>
            <w:hideMark/>
          </w:tcPr>
          <w:p w14:paraId="0F420876" w14:textId="77777777" w:rsidR="00C344A9" w:rsidRPr="00C344A9" w:rsidRDefault="00C344A9" w:rsidP="00C344A9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C344A9" w:rsidRPr="00C344A9" w14:paraId="488C6B03" w14:textId="77777777" w:rsidTr="00C344A9">
        <w:trPr>
          <w:trHeight w:val="34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2B13BC45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East 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2F2A77D0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0B432AC0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2ACBC677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$1,488,225 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66899E57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$553,826 </w:t>
            </w:r>
          </w:p>
        </w:tc>
      </w:tr>
      <w:tr w:rsidR="00C344A9" w:rsidRPr="00C344A9" w14:paraId="21BD251E" w14:textId="77777777" w:rsidTr="00C344A9">
        <w:trPr>
          <w:trHeight w:val="34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4DF23226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Central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5F7AB066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00CE15AC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7D220813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$105,500 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1D9CC1A2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$109,440 </w:t>
            </w:r>
          </w:p>
        </w:tc>
      </w:tr>
      <w:tr w:rsidR="00C344A9" w:rsidRPr="00C344A9" w14:paraId="2318FC26" w14:textId="77777777" w:rsidTr="00C344A9">
        <w:trPr>
          <w:trHeight w:val="34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7045AB6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West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3BCCFDB6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422DF5A0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7834D20A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$35,990 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1D6ABE73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$114,950 </w:t>
            </w:r>
          </w:p>
        </w:tc>
      </w:tr>
      <w:tr w:rsidR="00C344A9" w:rsidRPr="00C344A9" w14:paraId="52C1D9CD" w14:textId="77777777" w:rsidTr="00C344A9">
        <w:trPr>
          <w:trHeight w:val="340"/>
        </w:trPr>
        <w:tc>
          <w:tcPr>
            <w:tcW w:w="11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  <w:hideMark/>
          </w:tcPr>
          <w:p w14:paraId="108E0464" w14:textId="77777777" w:rsidR="00C344A9" w:rsidRPr="00C344A9" w:rsidRDefault="00C344A9" w:rsidP="00C344A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  <w:hideMark/>
          </w:tcPr>
          <w:p w14:paraId="334B27DA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  <w:hideMark/>
          </w:tcPr>
          <w:p w14:paraId="6544A086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  <w:hideMark/>
          </w:tcPr>
          <w:p w14:paraId="14CF15B7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$1,642,265 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  <w:hideMark/>
          </w:tcPr>
          <w:p w14:paraId="6780C992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$778,216 </w:t>
            </w:r>
          </w:p>
        </w:tc>
      </w:tr>
    </w:tbl>
    <w:p w14:paraId="71CD7FA9" w14:textId="77777777" w:rsidR="00AF19D7" w:rsidRDefault="00AF19D7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p w14:paraId="73A76FB3" w14:textId="77777777" w:rsidR="0017751E" w:rsidRPr="004D5043" w:rsidRDefault="0017751E" w:rsidP="0017751E">
      <w:pPr>
        <w:jc w:val="both"/>
        <w:rPr>
          <w:rFonts w:ascii="Arial" w:hAnsi="Arial" w:cs="Arial"/>
          <w:sz w:val="4"/>
          <w:szCs w:val="4"/>
        </w:rPr>
      </w:pPr>
    </w:p>
    <w:tbl>
      <w:tblPr>
        <w:tblW w:w="4000" w:type="dxa"/>
        <w:tblLook w:val="04A0" w:firstRow="1" w:lastRow="0" w:firstColumn="1" w:lastColumn="0" w:noHBand="0" w:noVBand="1"/>
      </w:tblPr>
      <w:tblGrid>
        <w:gridCol w:w="2680"/>
        <w:gridCol w:w="1320"/>
      </w:tblGrid>
      <w:tr w:rsidR="00C344A9" w:rsidRPr="00C344A9" w14:paraId="18118BC6" w14:textId="77777777" w:rsidTr="00C344A9">
        <w:trPr>
          <w:trHeight w:val="340"/>
        </w:trPr>
        <w:tc>
          <w:tcPr>
            <w:tcW w:w="2680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79752939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6/9/16 - 6/16/16</w:t>
            </w:r>
          </w:p>
        </w:tc>
        <w:tc>
          <w:tcPr>
            <w:tcW w:w="1320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000000" w:fill="A5A5A5"/>
            <w:noWrap/>
            <w:vAlign w:val="center"/>
            <w:hideMark/>
          </w:tcPr>
          <w:p w14:paraId="1EBB7202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Total</w:t>
            </w:r>
          </w:p>
        </w:tc>
      </w:tr>
      <w:tr w:rsidR="00C344A9" w:rsidRPr="00C344A9" w14:paraId="27E54988" w14:textId="77777777" w:rsidTr="00C344A9">
        <w:trPr>
          <w:trHeight w:val="340"/>
        </w:trPr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42BE49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New Opportunities</w:t>
            </w:r>
          </w:p>
        </w:tc>
        <w:tc>
          <w:tcPr>
            <w:tcW w:w="132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2EEA2B8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C344A9" w:rsidRPr="00C344A9" w14:paraId="30713CB9" w14:textId="77777777" w:rsidTr="00C344A9">
        <w:trPr>
          <w:trHeight w:val="340"/>
        </w:trPr>
        <w:tc>
          <w:tcPr>
            <w:tcW w:w="26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242B455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SOWs Sent Out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40CF71E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C344A9" w:rsidRPr="00C344A9" w14:paraId="293178FD" w14:textId="77777777" w:rsidTr="00C344A9">
        <w:trPr>
          <w:trHeight w:val="340"/>
        </w:trPr>
        <w:tc>
          <w:tcPr>
            <w:tcW w:w="26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33364B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SOs Sent Out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5AC9733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344A9" w:rsidRPr="00C344A9" w14:paraId="70AC9C6F" w14:textId="77777777" w:rsidTr="00C344A9">
        <w:trPr>
          <w:trHeight w:val="340"/>
        </w:trPr>
        <w:tc>
          <w:tcPr>
            <w:tcW w:w="26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9FB5D3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COs Sent Out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B3523D5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344A9" w:rsidRPr="00C344A9" w14:paraId="453769A5" w14:textId="77777777" w:rsidTr="00C344A9">
        <w:trPr>
          <w:trHeight w:val="340"/>
        </w:trPr>
        <w:tc>
          <w:tcPr>
            <w:tcW w:w="26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FA4A7B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New Sales Leads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50829C6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344A9" w:rsidRPr="00C344A9" w14:paraId="0692868F" w14:textId="77777777" w:rsidTr="00C344A9">
        <w:trPr>
          <w:trHeight w:val="320"/>
        </w:trPr>
        <w:tc>
          <w:tcPr>
            <w:tcW w:w="2680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9DCBB2D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Closed/Won Opportunities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4059E31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C344A9" w:rsidRPr="00C344A9" w14:paraId="39B6E393" w14:textId="77777777" w:rsidTr="00C344A9">
        <w:trPr>
          <w:trHeight w:val="320"/>
        </w:trPr>
        <w:tc>
          <w:tcPr>
            <w:tcW w:w="26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3E40DDBD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9876191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Hanu</w:t>
            </w:r>
          </w:p>
        </w:tc>
      </w:tr>
      <w:tr w:rsidR="00C344A9" w:rsidRPr="00C344A9" w14:paraId="4511F40C" w14:textId="77777777" w:rsidTr="00C344A9">
        <w:trPr>
          <w:trHeight w:val="320"/>
        </w:trPr>
        <w:tc>
          <w:tcPr>
            <w:tcW w:w="26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38454775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4D3312A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McKesson</w:t>
            </w:r>
          </w:p>
        </w:tc>
      </w:tr>
      <w:tr w:rsidR="00C344A9" w:rsidRPr="00C344A9" w14:paraId="4105A35C" w14:textId="77777777" w:rsidTr="00C344A9">
        <w:trPr>
          <w:trHeight w:val="320"/>
        </w:trPr>
        <w:tc>
          <w:tcPr>
            <w:tcW w:w="26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5CCC376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175D8AA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Univar</w:t>
            </w:r>
          </w:p>
        </w:tc>
      </w:tr>
      <w:tr w:rsidR="00C344A9" w:rsidRPr="00C344A9" w14:paraId="326080B4" w14:textId="77777777" w:rsidTr="00C344A9">
        <w:trPr>
          <w:trHeight w:val="500"/>
        </w:trPr>
        <w:tc>
          <w:tcPr>
            <w:tcW w:w="2680" w:type="dxa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1058E3B5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D243DB8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Spectrum Medical </w:t>
            </w:r>
          </w:p>
        </w:tc>
      </w:tr>
    </w:tbl>
    <w:p w14:paraId="3B365075" w14:textId="77777777" w:rsidR="0017751E" w:rsidRDefault="0017751E" w:rsidP="0017751E">
      <w:pPr>
        <w:jc w:val="both"/>
        <w:rPr>
          <w:rFonts w:ascii="Arial" w:hAnsi="Arial" w:cs="Arial"/>
          <w:sz w:val="20"/>
          <w:szCs w:val="20"/>
        </w:rPr>
      </w:pPr>
    </w:p>
    <w:p w14:paraId="2DB974E4" w14:textId="77777777" w:rsidR="0017751E" w:rsidRPr="00A417E7" w:rsidRDefault="004D5043" w:rsidP="00A417E7">
      <w:pPr>
        <w:jc w:val="both"/>
        <w:rPr>
          <w:rFonts w:ascii="Arial" w:hAnsi="Arial" w:cs="Arial"/>
          <w:b/>
          <w:sz w:val="20"/>
          <w:szCs w:val="20"/>
        </w:rPr>
      </w:pPr>
      <w:r w:rsidRPr="004D5043">
        <w:rPr>
          <w:rFonts w:ascii="Arial" w:hAnsi="Arial" w:cs="Arial"/>
          <w:b/>
          <w:sz w:val="20"/>
          <w:szCs w:val="20"/>
        </w:rPr>
        <w:t>Strategic Account Updates</w:t>
      </w:r>
      <w:r w:rsidR="00A417E7">
        <w:rPr>
          <w:rFonts w:ascii="Arial" w:hAnsi="Arial" w:cs="Arial"/>
          <w:b/>
          <w:sz w:val="20"/>
          <w:szCs w:val="20"/>
        </w:rPr>
        <w:t xml:space="preserve"> </w:t>
      </w:r>
    </w:p>
    <w:p w14:paraId="3EC6273E" w14:textId="77777777" w:rsidR="00E619A2" w:rsidRDefault="00E619A2" w:rsidP="0017751E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0885" w:type="dxa"/>
        <w:tblLook w:val="04A0" w:firstRow="1" w:lastRow="0" w:firstColumn="1" w:lastColumn="0" w:noHBand="0" w:noVBand="1"/>
      </w:tblPr>
      <w:tblGrid>
        <w:gridCol w:w="1345"/>
        <w:gridCol w:w="777"/>
        <w:gridCol w:w="8763"/>
      </w:tblGrid>
      <w:tr w:rsidR="004D5043" w:rsidRPr="006D0059" w14:paraId="0F68535F" w14:textId="77777777" w:rsidTr="0005070A">
        <w:trPr>
          <w:trHeight w:val="174"/>
        </w:trPr>
        <w:tc>
          <w:tcPr>
            <w:tcW w:w="1345" w:type="dxa"/>
            <w:tcBorders>
              <w:top w:val="single" w:sz="4" w:space="0" w:color="A5A5A5"/>
              <w:left w:val="single" w:sz="4" w:space="0" w:color="A5A5A5" w:themeColor="accent3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52DC5C40" w14:textId="77777777" w:rsidR="004D5043" w:rsidRPr="006D0059" w:rsidRDefault="004D5043" w:rsidP="006D005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6D005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Account</w:t>
            </w:r>
          </w:p>
        </w:tc>
        <w:tc>
          <w:tcPr>
            <w:tcW w:w="777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6ACBDE36" w14:textId="77777777" w:rsidR="004D5043" w:rsidRPr="006D0059" w:rsidRDefault="004D5043" w:rsidP="006D005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6D005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Owner</w:t>
            </w:r>
          </w:p>
        </w:tc>
        <w:tc>
          <w:tcPr>
            <w:tcW w:w="8763" w:type="dxa"/>
            <w:tcBorders>
              <w:top w:val="single" w:sz="4" w:space="0" w:color="A5A5A5"/>
              <w:left w:val="single" w:sz="4" w:space="0" w:color="A5A5A5"/>
              <w:bottom w:val="single" w:sz="4" w:space="0" w:color="A6A6A6"/>
              <w:right w:val="single" w:sz="4" w:space="0" w:color="A5A5A5"/>
            </w:tcBorders>
            <w:shd w:val="clear" w:color="A5A5A5" w:fill="A5A5A5"/>
            <w:noWrap/>
            <w:vAlign w:val="center"/>
            <w:hideMark/>
          </w:tcPr>
          <w:p w14:paraId="2A18AB17" w14:textId="77777777" w:rsidR="004D5043" w:rsidRPr="006D0059" w:rsidRDefault="004D5043" w:rsidP="006D005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6D005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Update</w:t>
            </w:r>
          </w:p>
        </w:tc>
      </w:tr>
      <w:tr w:rsidR="00AF19D7" w:rsidRPr="006D0059" w14:paraId="6EBA8DC9" w14:textId="77777777" w:rsidTr="0005070A">
        <w:trPr>
          <w:trHeight w:val="287"/>
        </w:trPr>
        <w:tc>
          <w:tcPr>
            <w:tcW w:w="13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05317F6" w14:textId="77777777" w:rsidR="004D5043" w:rsidRPr="006D0059" w:rsidRDefault="004D5043" w:rsidP="006D0059">
            <w:pPr>
              <w:spacing w:line="276" w:lineRule="auto"/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iCs/>
                <w:color w:val="000000"/>
                <w:sz w:val="18"/>
                <w:szCs w:val="18"/>
              </w:rPr>
              <w:t>CDM Smith</w:t>
            </w:r>
          </w:p>
        </w:tc>
        <w:tc>
          <w:tcPr>
            <w:tcW w:w="777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ECB17E6" w14:textId="77777777" w:rsidR="004D5043" w:rsidRPr="006D0059" w:rsidRDefault="004D5043" w:rsidP="006D0059">
            <w:pPr>
              <w:spacing w:line="276" w:lineRule="auto"/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iCs/>
                <w:color w:val="000000"/>
                <w:sz w:val="18"/>
                <w:szCs w:val="18"/>
              </w:rPr>
              <w:t>Jason</w:t>
            </w:r>
          </w:p>
        </w:tc>
        <w:tc>
          <w:tcPr>
            <w:tcW w:w="876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060C319" w14:textId="77777777" w:rsidR="00A11C3A" w:rsidRPr="006D0059" w:rsidRDefault="00A11C3A" w:rsidP="0068694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6" w:hanging="27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color w:val="000000"/>
                <w:sz w:val="18"/>
                <w:szCs w:val="18"/>
              </w:rPr>
              <w:t>Work for CDM-008 and Phase 5 should be completed and signed for tomorrow</w:t>
            </w:r>
          </w:p>
          <w:p w14:paraId="2B296954" w14:textId="77777777" w:rsidR="004D5043" w:rsidRPr="006D0059" w:rsidRDefault="00A11C3A" w:rsidP="0068694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6" w:hanging="27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color w:val="000000"/>
                <w:sz w:val="18"/>
                <w:szCs w:val="18"/>
              </w:rPr>
              <w:t xml:space="preserve">First SOW for Phase 6 ($175K) signed </w:t>
            </w:r>
          </w:p>
        </w:tc>
      </w:tr>
      <w:tr w:rsidR="00AF19D7" w:rsidRPr="006D0059" w14:paraId="7794F8E6" w14:textId="77777777" w:rsidTr="0005070A">
        <w:trPr>
          <w:trHeight w:val="443"/>
        </w:trPr>
        <w:tc>
          <w:tcPr>
            <w:tcW w:w="134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5DE42CC" w14:textId="77777777" w:rsidR="004D5043" w:rsidRPr="006D0059" w:rsidRDefault="00A11C3A" w:rsidP="006D0059">
            <w:pPr>
              <w:spacing w:line="276" w:lineRule="auto"/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iCs/>
                <w:color w:val="000000"/>
                <w:sz w:val="18"/>
                <w:szCs w:val="18"/>
              </w:rPr>
              <w:t xml:space="preserve">Contact Solutions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AB53971" w14:textId="77777777" w:rsidR="004D5043" w:rsidRPr="006D0059" w:rsidRDefault="004D5043" w:rsidP="006D0059">
            <w:pPr>
              <w:spacing w:line="276" w:lineRule="auto"/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iCs/>
                <w:color w:val="000000"/>
                <w:sz w:val="18"/>
                <w:szCs w:val="18"/>
              </w:rPr>
              <w:t>Will</w:t>
            </w:r>
          </w:p>
        </w:tc>
        <w:tc>
          <w:tcPr>
            <w:tcW w:w="8763" w:type="dxa"/>
            <w:tcBorders>
              <w:top w:val="single" w:sz="4" w:space="0" w:color="A6A6A6"/>
              <w:left w:val="nil"/>
              <w:bottom w:val="single" w:sz="4" w:space="0" w:color="A5A5A5" w:themeColor="accent3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56979C5" w14:textId="77777777" w:rsidR="00790821" w:rsidRPr="00790821" w:rsidRDefault="00790821" w:rsidP="0079082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6" w:hanging="27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821">
              <w:rPr>
                <w:rFonts w:ascii="Arial" w:hAnsi="Arial" w:cs="Arial"/>
                <w:color w:val="000000"/>
                <w:sz w:val="18"/>
                <w:szCs w:val="18"/>
              </w:rPr>
              <w:t>Finishing up the AWS POC in Europe</w:t>
            </w:r>
          </w:p>
          <w:p w14:paraId="4A714C9D" w14:textId="77777777" w:rsidR="00483BF6" w:rsidRPr="006D0059" w:rsidRDefault="00790821" w:rsidP="0079082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6" w:hanging="27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90821">
              <w:rPr>
                <w:rFonts w:ascii="Arial" w:hAnsi="Arial" w:cs="Arial"/>
                <w:color w:val="000000"/>
                <w:sz w:val="18"/>
                <w:szCs w:val="18"/>
              </w:rPr>
              <w:t>Scheduling an Executive Briefing to present results and tee up next project</w:t>
            </w:r>
          </w:p>
        </w:tc>
      </w:tr>
      <w:tr w:rsidR="00AF19D7" w:rsidRPr="006D0059" w14:paraId="425F068B" w14:textId="77777777" w:rsidTr="0005070A">
        <w:trPr>
          <w:trHeight w:val="80"/>
        </w:trPr>
        <w:tc>
          <w:tcPr>
            <w:tcW w:w="134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91D95E7" w14:textId="77777777" w:rsidR="004D5043" w:rsidRPr="006D0059" w:rsidRDefault="004D5043" w:rsidP="006D0059">
            <w:pPr>
              <w:spacing w:line="276" w:lineRule="auto"/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iCs/>
                <w:color w:val="000000"/>
                <w:sz w:val="18"/>
                <w:szCs w:val="18"/>
              </w:rPr>
              <w:t>AIG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F0C8C9E" w14:textId="77777777" w:rsidR="004D5043" w:rsidRPr="006D0059" w:rsidRDefault="004D5043" w:rsidP="006D0059">
            <w:pPr>
              <w:spacing w:line="276" w:lineRule="auto"/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iCs/>
                <w:color w:val="000000"/>
                <w:sz w:val="18"/>
                <w:szCs w:val="18"/>
              </w:rPr>
              <w:t>Joerg</w:t>
            </w:r>
          </w:p>
        </w:tc>
        <w:tc>
          <w:tcPr>
            <w:tcW w:w="876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F7B7119" w14:textId="77777777" w:rsidR="00B97D3A" w:rsidRPr="006D0059" w:rsidRDefault="00AF19D7" w:rsidP="0068694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6" w:hanging="27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  <w:r w:rsidR="004D5043" w:rsidRPr="006D0059">
              <w:rPr>
                <w:rFonts w:ascii="Arial" w:hAnsi="Arial" w:cs="Arial"/>
                <w:color w:val="000000"/>
                <w:sz w:val="18"/>
                <w:szCs w:val="18"/>
              </w:rPr>
              <w:t xml:space="preserve">ypercare contract </w:t>
            </w:r>
            <w:r w:rsidR="00B97D3A" w:rsidRPr="006D0059">
              <w:rPr>
                <w:rFonts w:ascii="Arial" w:hAnsi="Arial" w:cs="Arial"/>
                <w:color w:val="000000"/>
                <w:sz w:val="18"/>
                <w:szCs w:val="18"/>
              </w:rPr>
              <w:t xml:space="preserve">for </w:t>
            </w:r>
            <w:r w:rsidR="004D5043" w:rsidRPr="006D0059">
              <w:rPr>
                <w:rFonts w:ascii="Arial" w:hAnsi="Arial" w:cs="Arial"/>
                <w:color w:val="000000"/>
                <w:sz w:val="18"/>
                <w:szCs w:val="18"/>
              </w:rPr>
              <w:t>$160,000</w:t>
            </w:r>
            <w:r w:rsidR="00B97D3A" w:rsidRPr="006D0059">
              <w:rPr>
                <w:rFonts w:ascii="Arial" w:hAnsi="Arial" w:cs="Arial"/>
                <w:color w:val="000000"/>
                <w:sz w:val="18"/>
                <w:szCs w:val="18"/>
              </w:rPr>
              <w:t xml:space="preserve"> signed, potentially a 6-month long engagement </w:t>
            </w:r>
          </w:p>
          <w:p w14:paraId="4DAEB4E8" w14:textId="77777777" w:rsidR="00B97D3A" w:rsidRPr="006D0059" w:rsidRDefault="0068694C" w:rsidP="0068694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6" w:hanging="27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Currently preparing an RFP response for </w:t>
            </w:r>
            <w:r w:rsidRPr="0068694C">
              <w:rPr>
                <w:rFonts w:ascii="Arial" w:hAnsi="Arial" w:cs="Arial"/>
                <w:color w:val="000000"/>
                <w:sz w:val="18"/>
                <w:szCs w:val="18"/>
              </w:rPr>
              <w:t>AIG TLOC Managed Services</w:t>
            </w:r>
            <w:r w:rsidR="00790821">
              <w:rPr>
                <w:rFonts w:ascii="Arial" w:hAnsi="Arial" w:cs="Arial"/>
                <w:color w:val="000000"/>
                <w:sz w:val="18"/>
                <w:szCs w:val="18"/>
              </w:rPr>
              <w:t xml:space="preserve"> due this Friday </w:t>
            </w:r>
          </w:p>
        </w:tc>
      </w:tr>
      <w:tr w:rsidR="00AF19D7" w:rsidRPr="006D0059" w14:paraId="4C3125C7" w14:textId="77777777" w:rsidTr="0005070A">
        <w:trPr>
          <w:trHeight w:val="287"/>
        </w:trPr>
        <w:tc>
          <w:tcPr>
            <w:tcW w:w="134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28AC94D" w14:textId="77777777" w:rsidR="004D5043" w:rsidRPr="006D0059" w:rsidRDefault="004D5043" w:rsidP="006D0059">
            <w:pPr>
              <w:spacing w:line="276" w:lineRule="auto"/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iCs/>
                <w:color w:val="000000"/>
                <w:sz w:val="18"/>
                <w:szCs w:val="18"/>
              </w:rPr>
              <w:t>AG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15981C4" w14:textId="77777777" w:rsidR="004D5043" w:rsidRPr="006D0059" w:rsidRDefault="004D5043" w:rsidP="006D0059">
            <w:pPr>
              <w:spacing w:line="276" w:lineRule="auto"/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iCs/>
                <w:color w:val="000000"/>
                <w:sz w:val="18"/>
                <w:szCs w:val="18"/>
              </w:rPr>
              <w:t>Jim</w:t>
            </w:r>
          </w:p>
        </w:tc>
        <w:tc>
          <w:tcPr>
            <w:tcW w:w="8763" w:type="dxa"/>
            <w:tcBorders>
              <w:top w:val="single" w:sz="4" w:space="0" w:color="A5A5A5" w:themeColor="accent3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1D3FA2B" w14:textId="77777777" w:rsidR="00B97D3A" w:rsidRPr="006D0059" w:rsidRDefault="00C75EA3" w:rsidP="0079082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6" w:hanging="27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color w:val="000000"/>
                <w:sz w:val="18"/>
                <w:szCs w:val="18"/>
              </w:rPr>
              <w:t xml:space="preserve">Updated proposal for </w:t>
            </w:r>
            <w:r w:rsidR="00B97D3A" w:rsidRPr="006D0059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O365 migration </w:t>
            </w:r>
            <w:r w:rsidR="00790821">
              <w:rPr>
                <w:rFonts w:ascii="Arial" w:hAnsi="Arial" w:cs="Arial"/>
                <w:color w:val="000000"/>
                <w:sz w:val="18"/>
                <w:szCs w:val="18"/>
              </w:rPr>
              <w:t xml:space="preserve">signed </w:t>
            </w:r>
            <w:r w:rsidRPr="006D0059">
              <w:rPr>
                <w:rFonts w:ascii="Arial" w:hAnsi="Arial" w:cs="Arial"/>
                <w:color w:val="000000"/>
                <w:sz w:val="18"/>
                <w:szCs w:val="18"/>
              </w:rPr>
              <w:t>this week</w:t>
            </w:r>
          </w:p>
        </w:tc>
      </w:tr>
      <w:tr w:rsidR="00AF19D7" w:rsidRPr="006D0059" w14:paraId="5901E603" w14:textId="77777777" w:rsidTr="0005070A">
        <w:trPr>
          <w:trHeight w:val="360"/>
        </w:trPr>
        <w:tc>
          <w:tcPr>
            <w:tcW w:w="134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4831B30" w14:textId="77777777" w:rsidR="004D5043" w:rsidRPr="006D0059" w:rsidRDefault="004D5043" w:rsidP="006D0059">
            <w:pPr>
              <w:spacing w:line="276" w:lineRule="auto"/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iCs/>
                <w:color w:val="000000"/>
                <w:sz w:val="18"/>
                <w:szCs w:val="18"/>
              </w:rPr>
              <w:t>HPE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4B6B664" w14:textId="77777777" w:rsidR="004D5043" w:rsidRPr="006D0059" w:rsidRDefault="004D5043" w:rsidP="006D0059">
            <w:pPr>
              <w:spacing w:line="276" w:lineRule="auto"/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iCs/>
                <w:color w:val="000000"/>
                <w:sz w:val="18"/>
                <w:szCs w:val="18"/>
              </w:rPr>
              <w:t>Steffo</w:t>
            </w:r>
          </w:p>
        </w:tc>
        <w:tc>
          <w:tcPr>
            <w:tcW w:w="876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07FC569" w14:textId="77777777" w:rsidR="00C75EA3" w:rsidRPr="006D0059" w:rsidRDefault="00C72B43" w:rsidP="0068694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6" w:hanging="27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Project Popcorn SOW signed</w:t>
            </w:r>
            <w:r w:rsidR="00C75EA3" w:rsidRPr="006D0059">
              <w:rPr>
                <w:rFonts w:ascii="Arial" w:hAnsi="Arial" w:cs="Arial"/>
                <w:color w:val="000000"/>
                <w:sz w:val="18"/>
                <w:szCs w:val="18"/>
              </w:rPr>
              <w:t>. Project must be done by end of June.</w:t>
            </w:r>
          </w:p>
          <w:p w14:paraId="70C537FD" w14:textId="77777777" w:rsidR="00B97D3A" w:rsidRPr="006D0059" w:rsidRDefault="00A962EC" w:rsidP="0068694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6" w:hanging="27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059">
              <w:rPr>
                <w:rFonts w:ascii="Arial" w:hAnsi="Arial" w:cs="Arial"/>
                <w:color w:val="000000"/>
                <w:sz w:val="18"/>
                <w:szCs w:val="18"/>
              </w:rPr>
              <w:t>HPE's budget cycle and year-end is end of December. Our goal is to have become more strategic partner than vendor by this stage and have Ali and HPE budget $100k for work in 2017 by end of December.</w:t>
            </w:r>
          </w:p>
        </w:tc>
      </w:tr>
    </w:tbl>
    <w:p w14:paraId="38E1D9BB" w14:textId="77777777" w:rsidR="008F37D0" w:rsidRDefault="008F37D0" w:rsidP="0017751E">
      <w:pPr>
        <w:jc w:val="both"/>
        <w:rPr>
          <w:rFonts w:ascii="Arial" w:hAnsi="Arial" w:cs="Arial"/>
          <w:b/>
          <w:sz w:val="20"/>
          <w:szCs w:val="20"/>
        </w:rPr>
      </w:pPr>
    </w:p>
    <w:p w14:paraId="4B6AB034" w14:textId="77777777" w:rsidR="004D5043" w:rsidRDefault="004D5043" w:rsidP="0017751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</w:t>
      </w:r>
      <w:r w:rsidR="00C72B43">
        <w:rPr>
          <w:rFonts w:ascii="Arial" w:hAnsi="Arial" w:cs="Arial"/>
          <w:b/>
          <w:sz w:val="20"/>
          <w:szCs w:val="20"/>
        </w:rPr>
        <w:t xml:space="preserve"> Sales</w:t>
      </w:r>
      <w:r>
        <w:rPr>
          <w:rFonts w:ascii="Arial" w:hAnsi="Arial" w:cs="Arial"/>
          <w:b/>
          <w:sz w:val="20"/>
          <w:szCs w:val="20"/>
        </w:rPr>
        <w:t xml:space="preserve"> Leads Created This Week </w:t>
      </w:r>
    </w:p>
    <w:p w14:paraId="56F6897D" w14:textId="77777777" w:rsidR="00690D1F" w:rsidRDefault="00690D1F" w:rsidP="0017751E">
      <w:pPr>
        <w:jc w:val="both"/>
        <w:rPr>
          <w:rFonts w:ascii="Arial" w:hAnsi="Arial" w:cs="Arial"/>
          <w:b/>
          <w:sz w:val="20"/>
          <w:szCs w:val="20"/>
        </w:rPr>
      </w:pPr>
    </w:p>
    <w:p w14:paraId="4166A89B" w14:textId="77777777" w:rsidR="00984744" w:rsidRDefault="00984744" w:rsidP="0017751E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1000" w:type="dxa"/>
        <w:tblLook w:val="04A0" w:firstRow="1" w:lastRow="0" w:firstColumn="1" w:lastColumn="0" w:noHBand="0" w:noVBand="1"/>
      </w:tblPr>
      <w:tblGrid>
        <w:gridCol w:w="1680"/>
        <w:gridCol w:w="2260"/>
        <w:gridCol w:w="1040"/>
        <w:gridCol w:w="1120"/>
        <w:gridCol w:w="1120"/>
        <w:gridCol w:w="1560"/>
        <w:gridCol w:w="860"/>
        <w:gridCol w:w="1360"/>
      </w:tblGrid>
      <w:tr w:rsidR="00BD6EAC" w:rsidRPr="00BD6EAC" w14:paraId="6CA66973" w14:textId="77777777" w:rsidTr="00BD6EAC">
        <w:trPr>
          <w:trHeight w:val="48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962C8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Lead Owner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F8E49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Company / Account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27BA3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Create Date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DCC06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Last Modified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8B14F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Lead Status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70735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Lead Source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C381F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GSE Lead?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1DC20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GSA</w:t>
            </w:r>
          </w:p>
        </w:tc>
      </w:tr>
      <w:tr w:rsidR="00BD6EAC" w:rsidRPr="00BD6EAC" w14:paraId="3E7F03BA" w14:textId="77777777" w:rsidTr="00BD6EAC">
        <w:trPr>
          <w:trHeight w:val="3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858F6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9BCB1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ATI Physical Therapy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8BEA6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6/15/16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6B2F6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6/15/16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C33E0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Contacted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EEE2B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Partner Referral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3C0A2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1FEF7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Olu Rowaiye</w:t>
            </w:r>
          </w:p>
        </w:tc>
      </w:tr>
      <w:tr w:rsidR="00BD6EAC" w:rsidRPr="00BD6EAC" w14:paraId="5E30ECEA" w14:textId="77777777" w:rsidTr="00BD6EAC">
        <w:trPr>
          <w:trHeight w:val="3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EC0AD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78FA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Ex Libris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7D747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6/15/16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A8B12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6/15/16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607EF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Contacted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B1FDD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Partner Referral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21210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BD32C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Olu Rowaiye</w:t>
            </w:r>
          </w:p>
        </w:tc>
      </w:tr>
      <w:tr w:rsidR="00BD6EAC" w:rsidRPr="00BD6EAC" w14:paraId="6803AD1C" w14:textId="77777777" w:rsidTr="00BD6EAC">
        <w:trPr>
          <w:trHeight w:val="3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DB41D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Alex Quaglieri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36D9D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Seattle Community College District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0F8E6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6/15/16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979BA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6/16/16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FBD2B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Interested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90A58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ODT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E7EC7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2639A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D6EAC" w:rsidRPr="00BD6EAC" w14:paraId="012A49E4" w14:textId="77777777" w:rsidTr="00BD6EAC">
        <w:trPr>
          <w:trHeight w:val="3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504C7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Jason McKinney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54A64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Trac Intermodal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3C128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6/14/16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60BDA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6/14/16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16863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E6EAA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83B4A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73CF5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D6EAC" w:rsidRPr="00BD6EAC" w14:paraId="3D63AD80" w14:textId="77777777" w:rsidTr="00BD6EAC">
        <w:trPr>
          <w:trHeight w:val="3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15CDC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44422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AlertLogic Referral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693FB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6/14/16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7F6E6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6/14/16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7B2EA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7A148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Partner Referral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34509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C4A1B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D6EAC" w:rsidRPr="00BD6EAC" w14:paraId="4A607EAF" w14:textId="77777777" w:rsidTr="00BD6EAC">
        <w:trPr>
          <w:trHeight w:val="3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3CA1D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Chris Scalgione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D805F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T&amp;M Associates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27B13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6/14/16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87B71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6/14/16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47B57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Interested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C718C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Partner Referral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D09DC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01C76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D6EAC" w:rsidRPr="00BD6EAC" w14:paraId="47321FE6" w14:textId="77777777" w:rsidTr="00BD6EAC">
        <w:trPr>
          <w:trHeight w:val="3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8D2AB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6D4D1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Nissan North America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7F48F0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6/13/16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E186D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6/13/16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BBD2E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Interested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54E4C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Partner Referral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9B7DE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F75AB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D6EAC" w:rsidRPr="00BD6EAC" w14:paraId="6548013D" w14:textId="77777777" w:rsidTr="00BD6EAC">
        <w:trPr>
          <w:trHeight w:val="3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EA147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John Austin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E221F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Dyno Nobel, Inc.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FC65F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6/13/16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9EC74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6/13/16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0CB9F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Interested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081EB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Campaigns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4ECDD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FA19D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D6EAC" w:rsidRPr="00BD6EAC" w14:paraId="5433711D" w14:textId="77777777" w:rsidTr="00BD6EAC">
        <w:trPr>
          <w:trHeight w:val="32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46F15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Alex Quaglieri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63E04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Realogy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5DA92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6/13/16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EF8F2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6/13/16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11097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Open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63EEE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Web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914A5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9ABDF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5F1D567A" w14:textId="77777777" w:rsidR="00BD6EAC" w:rsidRDefault="00BD6EAC" w:rsidP="0017751E">
      <w:pPr>
        <w:jc w:val="both"/>
        <w:rPr>
          <w:rFonts w:ascii="Arial" w:hAnsi="Arial" w:cs="Arial"/>
          <w:b/>
          <w:sz w:val="20"/>
          <w:szCs w:val="20"/>
        </w:rPr>
      </w:pPr>
    </w:p>
    <w:p w14:paraId="1A5F26A4" w14:textId="77777777" w:rsidR="002140F6" w:rsidRDefault="002140F6" w:rsidP="0017751E">
      <w:pPr>
        <w:jc w:val="both"/>
        <w:rPr>
          <w:rFonts w:ascii="Arial" w:hAnsi="Arial" w:cs="Arial"/>
          <w:b/>
          <w:sz w:val="20"/>
          <w:szCs w:val="20"/>
        </w:rPr>
      </w:pPr>
    </w:p>
    <w:p w14:paraId="4F5A1D5F" w14:textId="77777777" w:rsidR="004D5043" w:rsidRDefault="004D5043" w:rsidP="004D504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New Opportunities Created This Week </w:t>
      </w:r>
    </w:p>
    <w:p w14:paraId="4F259D67" w14:textId="77777777" w:rsidR="00BC5E4B" w:rsidRDefault="00BC5E4B" w:rsidP="0017751E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0660" w:type="dxa"/>
        <w:tblLook w:val="04A0" w:firstRow="1" w:lastRow="0" w:firstColumn="1" w:lastColumn="0" w:noHBand="0" w:noVBand="1"/>
      </w:tblPr>
      <w:tblGrid>
        <w:gridCol w:w="1529"/>
        <w:gridCol w:w="1692"/>
        <w:gridCol w:w="1697"/>
        <w:gridCol w:w="917"/>
        <w:gridCol w:w="999"/>
        <w:gridCol w:w="1451"/>
        <w:gridCol w:w="837"/>
        <w:gridCol w:w="1538"/>
      </w:tblGrid>
      <w:tr w:rsidR="00BD6EAC" w:rsidRPr="00BD6EAC" w14:paraId="2345428A" w14:textId="77777777" w:rsidTr="00BD6EAC">
        <w:trPr>
          <w:trHeight w:val="66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D4581" w14:textId="77777777" w:rsidR="00BD6EAC" w:rsidRPr="00BD6EAC" w:rsidRDefault="00BD6EAC" w:rsidP="00BD6EAC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Opportunity Owner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0670B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Account Name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CA2A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Opportunity Name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19DCD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Close Date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94B8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Forecast Status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9291E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284F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GSE Lead?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63251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GSA</w:t>
            </w:r>
          </w:p>
        </w:tc>
      </w:tr>
      <w:tr w:rsidR="00BD6EAC" w:rsidRPr="00BD6EAC" w14:paraId="2FC65563" w14:textId="77777777" w:rsidTr="00BD6EAC">
        <w:trPr>
          <w:trHeight w:val="6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7E4D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Steffo Mitakides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82578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Melaleuca, Inc.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229BC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Discovery Workshop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7F388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7/22/16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66C5E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82252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$12,500.00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98B44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0839F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D6EAC" w:rsidRPr="00BD6EAC" w14:paraId="63771429" w14:textId="77777777" w:rsidTr="00BD6EAC">
        <w:trPr>
          <w:trHeight w:val="4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67CB9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Steffo Mitakides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A32A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MultiCare Health System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F79EB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Azure Workloads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50949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12/16/16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1F1FC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D40CA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$50,000.00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B62F9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098E9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Gene McColm</w:t>
            </w:r>
          </w:p>
        </w:tc>
      </w:tr>
      <w:tr w:rsidR="00BD6EAC" w:rsidRPr="00BD6EAC" w14:paraId="7AC5A386" w14:textId="77777777" w:rsidTr="00BD6EAC">
        <w:trPr>
          <w:trHeight w:val="4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49D9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Steffo Mitakides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70BAF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Avalara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80A19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AWS to Azure and DR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82C89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12/16/16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15A3D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FA129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$50,000.00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69B46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FD686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D6EAC" w:rsidRPr="00BD6EAC" w14:paraId="30A10A6A" w14:textId="77777777" w:rsidTr="00BD6EAC">
        <w:trPr>
          <w:trHeight w:val="4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4B83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Steffo Mitakides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08F92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Sanmina-Sci Corporation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A99C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ECX Enablement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789C7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12/16/16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D9BC4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D8D70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$50,000.00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7D65B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744A4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D6EAC" w:rsidRPr="00BD6EAC" w14:paraId="6AE5F7F8" w14:textId="77777777" w:rsidTr="00BD6EAC">
        <w:trPr>
          <w:trHeight w:val="4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95F3F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Steffo Mitakides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7CC74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Genomic Health Inc.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B4C71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Azure Workloads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05DC6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12/16/16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A3CC9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ACC46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$50,000.00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B90CA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E7CC8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Josh Sordelet</w:t>
            </w:r>
          </w:p>
        </w:tc>
      </w:tr>
      <w:tr w:rsidR="00BD6EAC" w:rsidRPr="00BD6EAC" w14:paraId="5903D20F" w14:textId="77777777" w:rsidTr="00BD6EAC">
        <w:trPr>
          <w:trHeight w:val="9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6D3D7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Steffo Mitakides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9A490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Univar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10C3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Azure Enablement/Cloud Foundation/O365 Pkg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EEAC6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12/16/16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170EA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5A9B0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$50,000.00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B6EE5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A3C9B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Josh Sordelet</w:t>
            </w:r>
          </w:p>
        </w:tc>
      </w:tr>
      <w:tr w:rsidR="00BD6EAC" w:rsidRPr="00BD6EAC" w14:paraId="23736A22" w14:textId="77777777" w:rsidTr="00BD6EAC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E7BCB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Steffo Mitakides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FD545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GCI Communication Corp.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663A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Phase 3: Next Steps in Azure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F855B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12/16/16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BB611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4AB5B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$40,000.00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E7B3A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A509D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Josh Sordelet</w:t>
            </w:r>
          </w:p>
        </w:tc>
      </w:tr>
      <w:tr w:rsidR="00BD6EAC" w:rsidRPr="00BD6EAC" w14:paraId="4EDB8F43" w14:textId="77777777" w:rsidTr="00BD6EAC">
        <w:trPr>
          <w:trHeight w:val="4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B5EB0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Joerg Joergensen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C5297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AIG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93DBB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AIG TLOC Portal Development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1DE5D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C6ECD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38038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$288,000.00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AC4B3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8F77E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D6EAC" w:rsidRPr="00BD6EAC" w14:paraId="16AD3FC0" w14:textId="77777777" w:rsidTr="00BD6EAC">
        <w:trPr>
          <w:trHeight w:val="4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EC28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Joerg Joergensen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AD2D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EMC Corporation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B4761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Barracuda Deployment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E1846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6/24/16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60C93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D2066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$-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096FC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D28A6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John Cooper</w:t>
            </w:r>
          </w:p>
        </w:tc>
      </w:tr>
      <w:tr w:rsidR="00BD6EAC" w:rsidRPr="00BD6EAC" w14:paraId="5B7BE0E6" w14:textId="77777777" w:rsidTr="00BD6EAC">
        <w:trPr>
          <w:trHeight w:val="4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35B41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0906C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FMC Technologies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167D5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Multi-Site Cloud Workshops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94619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8/3/16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30053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068CA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$150,000.00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0D1CB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D2C5E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Michael Schofield</w:t>
            </w:r>
          </w:p>
        </w:tc>
      </w:tr>
      <w:tr w:rsidR="00BD6EAC" w:rsidRPr="00BD6EAC" w14:paraId="294B90DA" w14:textId="77777777" w:rsidTr="00BD6EAC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ADB9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867B3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DARLING INGREDIENTS INC.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2188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ARM Assessment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640A4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7/28/16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A8C13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C8D17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$15,000.00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DA38B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7CC76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Michael Schofield</w:t>
            </w:r>
          </w:p>
        </w:tc>
      </w:tr>
      <w:tr w:rsidR="00BD6EAC" w:rsidRPr="00BD6EAC" w14:paraId="0BD98F13" w14:textId="77777777" w:rsidTr="00BD6EAC">
        <w:trPr>
          <w:trHeight w:val="4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0C7B2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E2F6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Seepath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D568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Managed Performance Hub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BA8AF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7/15/16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31A5E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744FE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$96,000.00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E8AA2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931D5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JP Doolin</w:t>
            </w:r>
          </w:p>
        </w:tc>
      </w:tr>
      <w:tr w:rsidR="00BD6EAC" w:rsidRPr="00BD6EAC" w14:paraId="2E847985" w14:textId="77777777" w:rsidTr="00BD6EAC">
        <w:trPr>
          <w:trHeight w:val="4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28573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536F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State of Kansas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BAE2E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ECX Enablement and Workshop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5E0EB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8/5/16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278C7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0493B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$20,000.00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6153B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94623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Josh Sordelet</w:t>
            </w:r>
          </w:p>
        </w:tc>
      </w:tr>
      <w:tr w:rsidR="00BD6EAC" w:rsidRPr="00BD6EAC" w14:paraId="05ED5D4B" w14:textId="77777777" w:rsidTr="00BD6EAC">
        <w:trPr>
          <w:trHeight w:val="4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69DC3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0F63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Peterson Sullivan LLP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E4918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ARM Assessment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6E86C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F54C0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2F13D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$15,000.00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D8070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502E8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D6EAC" w:rsidRPr="00BD6EAC" w14:paraId="675160EC" w14:textId="77777777" w:rsidTr="00BD6EAC">
        <w:trPr>
          <w:trHeight w:val="9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0C602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92AAB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U.S. Postal Service Office of Inspector General (USPS-OIG)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6CA58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ECX Enablement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D8536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6/29/16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C2A07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53E56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$5,000.00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54361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6CDC8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Don Wiggins</w:t>
            </w:r>
          </w:p>
        </w:tc>
      </w:tr>
      <w:tr w:rsidR="00BD6EAC" w:rsidRPr="00BD6EAC" w14:paraId="7AAA325B" w14:textId="77777777" w:rsidTr="00BD6EAC">
        <w:trPr>
          <w:trHeight w:val="4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33E6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3C330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National Oilwell Varco, Inc.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3F0F7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Network Assessment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FF631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7/28/16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49410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0F09E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$125,000.00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BD030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EA5C5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Michael Schofield</w:t>
            </w:r>
          </w:p>
        </w:tc>
      </w:tr>
      <w:tr w:rsidR="00BD6EAC" w:rsidRPr="00BD6EAC" w14:paraId="385959C4" w14:textId="77777777" w:rsidTr="00BD6EAC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CB4F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69873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Contact Solutions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34C45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My:Time AWS Production Implementation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1BA66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7/15/16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8B1E6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D8C09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$100,000.00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21A0D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E2409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Sougata Maitra</w:t>
            </w:r>
          </w:p>
        </w:tc>
      </w:tr>
      <w:tr w:rsidR="00BD6EAC" w:rsidRPr="00BD6EAC" w14:paraId="10796382" w14:textId="77777777" w:rsidTr="00BD6EAC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58EA4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E0CA2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National Oilwell Varco, Inc.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81A3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2 Day Network Assessment Workshop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51B71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A6DA1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CA071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$10,000.00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3D8B5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D6070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Michael Schofield</w:t>
            </w:r>
          </w:p>
        </w:tc>
      </w:tr>
      <w:tr w:rsidR="00BD6EAC" w:rsidRPr="00BD6EAC" w14:paraId="58DB5A4E" w14:textId="77777777" w:rsidTr="00BD6EAC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B3C42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Chris Scalgione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380A3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Perkin-Elmer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AC871" w14:textId="77777777" w:rsidR="00BD6EAC" w:rsidRPr="00BD6EAC" w:rsidRDefault="00BD6EAC" w:rsidP="00BD6E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PER-001: Cloud Provider Comparison POC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8635E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7/29/16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8D3D7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3DAA0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 xml:space="preserve"> $84,640.00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70392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0AA8A" w14:textId="77777777" w:rsidR="00BD6EAC" w:rsidRPr="00BD6EAC" w:rsidRDefault="00BD6EAC" w:rsidP="00BD6E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6EAC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711454BA" w14:textId="77777777" w:rsidR="00496064" w:rsidRDefault="00496064" w:rsidP="0017751E">
      <w:pPr>
        <w:jc w:val="both"/>
        <w:rPr>
          <w:rFonts w:ascii="Arial" w:hAnsi="Arial" w:cs="Arial"/>
          <w:b/>
          <w:sz w:val="20"/>
          <w:szCs w:val="20"/>
        </w:rPr>
      </w:pPr>
    </w:p>
    <w:p w14:paraId="34035B62" w14:textId="77777777" w:rsidR="00BC5E4B" w:rsidRDefault="00BC5E4B" w:rsidP="0017751E">
      <w:pPr>
        <w:jc w:val="both"/>
        <w:rPr>
          <w:rFonts w:ascii="Arial" w:hAnsi="Arial" w:cs="Arial"/>
          <w:b/>
          <w:sz w:val="20"/>
          <w:szCs w:val="20"/>
        </w:rPr>
      </w:pPr>
    </w:p>
    <w:p w14:paraId="7FD58328" w14:textId="77777777" w:rsidR="00AF19D7" w:rsidRDefault="002140F6" w:rsidP="0017751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All Open Opportunities with a Close Date in Q2</w:t>
      </w:r>
    </w:p>
    <w:p w14:paraId="3D159D74" w14:textId="77777777" w:rsidR="002140F6" w:rsidRDefault="002140F6" w:rsidP="0017751E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1000" w:type="dxa"/>
        <w:tblLook w:val="04A0" w:firstRow="1" w:lastRow="0" w:firstColumn="1" w:lastColumn="0" w:noHBand="0" w:noVBand="1"/>
      </w:tblPr>
      <w:tblGrid>
        <w:gridCol w:w="1517"/>
        <w:gridCol w:w="1657"/>
        <w:gridCol w:w="1716"/>
        <w:gridCol w:w="910"/>
        <w:gridCol w:w="871"/>
        <w:gridCol w:w="1013"/>
        <w:gridCol w:w="1288"/>
        <w:gridCol w:w="775"/>
        <w:gridCol w:w="1253"/>
      </w:tblGrid>
      <w:tr w:rsidR="00C344A9" w:rsidRPr="00C344A9" w14:paraId="497C39AC" w14:textId="77777777" w:rsidTr="00C344A9">
        <w:trPr>
          <w:trHeight w:val="4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631CD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Opportunity Owner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143F6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Account Name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20F0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Opportunity 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8436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sz w:val="18"/>
                <w:szCs w:val="18"/>
              </w:rPr>
              <w:t>Follow-up Date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9CA1B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sz w:val="18"/>
                <w:szCs w:val="18"/>
              </w:rPr>
              <w:t>Close Date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B5A62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Forecast Status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1CB9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5A4B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GSE Lead?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E0E6D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GSA</w:t>
            </w:r>
          </w:p>
        </w:tc>
      </w:tr>
      <w:tr w:rsidR="00C344A9" w:rsidRPr="00C344A9" w14:paraId="3D28572E" w14:textId="77777777" w:rsidTr="00C344A9">
        <w:trPr>
          <w:trHeight w:val="3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D5FAA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Steffo Mitakides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BD0FB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Pharmacyclics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CE6F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O365 Enablement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4FA33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6/24/16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F7561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6/24/16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6F803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54289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$6,500.00 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66B7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6A5ED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Paul Mason</w:t>
            </w:r>
          </w:p>
        </w:tc>
      </w:tr>
      <w:tr w:rsidR="00C344A9" w:rsidRPr="00C344A9" w14:paraId="7BAC99D1" w14:textId="77777777" w:rsidTr="00C344A9">
        <w:trPr>
          <w:trHeight w:val="9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550A2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Steffo Mitakides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3374A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Oaktree Capital Management L.P.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CBC98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Discovery Workshop - Phase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BDB39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6/24/16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608E7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6/24/16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04EAD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704A2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$14,490.00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9A71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D3C3B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Josh Sordelet</w:t>
            </w:r>
          </w:p>
        </w:tc>
      </w:tr>
      <w:tr w:rsidR="00C344A9" w:rsidRPr="00C344A9" w14:paraId="6354085A" w14:textId="77777777" w:rsidTr="00C344A9">
        <w:trPr>
          <w:trHeight w:val="5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5E6D5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Jim Gallagher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52F41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Novo Nordisk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29B17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Cloud Evangelist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4B054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6/22/16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D3A71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7D62B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016A5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$90,000.00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1AEDB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DC53A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Tobias Quaranta</w:t>
            </w:r>
          </w:p>
        </w:tc>
      </w:tr>
      <w:tr w:rsidR="00C344A9" w:rsidRPr="00C344A9" w14:paraId="1A9F29E1" w14:textId="77777777" w:rsidTr="00C344A9">
        <w:trPr>
          <w:trHeight w:val="7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14D12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6865A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Principal Financial Group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D0A3B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ECX Enablements Chicago SV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E439E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6/22/16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4B121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C29AF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81197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$17,000.00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7A0B9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DD55E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Olu Rowaiye</w:t>
            </w:r>
          </w:p>
        </w:tc>
      </w:tr>
      <w:tr w:rsidR="00C344A9" w:rsidRPr="00C344A9" w14:paraId="60ED002E" w14:textId="77777777" w:rsidTr="00C344A9">
        <w:trPr>
          <w:trHeight w:val="5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64F17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50197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FMC Technologies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AEEB3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Cloud Readiness Workshop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411A2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6/22/16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54E11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6/27/16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0B053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94B4D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$10,000.00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9939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4E7CA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Michael Schofield</w:t>
            </w:r>
          </w:p>
        </w:tc>
      </w:tr>
      <w:tr w:rsidR="00C344A9" w:rsidRPr="00C344A9" w14:paraId="30AF4D58" w14:textId="77777777" w:rsidTr="00C344A9">
        <w:trPr>
          <w:trHeight w:val="7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CCFB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93B47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National Oilwell Varco, Inc.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3FB9E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2 Day Network Assessment Workshop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8BABB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6/21/16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08C13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A7D3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23EF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$10,000.00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61BA3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F25F1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Michael Schofield</w:t>
            </w:r>
          </w:p>
        </w:tc>
      </w:tr>
      <w:tr w:rsidR="00C344A9" w:rsidRPr="00C344A9" w14:paraId="3972EFA5" w14:textId="77777777" w:rsidTr="00C344A9">
        <w:trPr>
          <w:trHeight w:val="12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6E4B0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004DC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U.S. Postal Service Office of Inspector General (USPS-OIG)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74C5A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ECX Enablement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91022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6/21/16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CB05D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6/29/16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68240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FC05E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$5,000.00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3CCB0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03D0E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Don Wiggins</w:t>
            </w:r>
          </w:p>
        </w:tc>
      </w:tr>
      <w:tr w:rsidR="00C344A9" w:rsidRPr="00C344A9" w14:paraId="30893B6A" w14:textId="77777777" w:rsidTr="00C344A9">
        <w:trPr>
          <w:trHeight w:val="5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0513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7FD93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Peterson Sullivan LLP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7C76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ARM Assessment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9431C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6/21/16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065B6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AB71C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F654B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$15,000.00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DC9F5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9A26F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344A9" w:rsidRPr="00C344A9" w14:paraId="3D7B872A" w14:textId="77777777" w:rsidTr="00C344A9">
        <w:trPr>
          <w:trHeight w:val="3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9291A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Jim Gallagher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A8AE3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Tangerine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EE208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ECX Enablement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23642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6/20/16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84470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65AF3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BE33C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$5,000.00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94F28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EB3FC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Robert Goban</w:t>
            </w:r>
          </w:p>
        </w:tc>
      </w:tr>
      <w:tr w:rsidR="00C344A9" w:rsidRPr="00C344A9" w14:paraId="4B6E6C22" w14:textId="77777777" w:rsidTr="00C344A9">
        <w:trPr>
          <w:trHeight w:val="7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D2E13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Jim Gallagher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D7B3F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MassMutual Financial Group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E12C1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MassMutual Financial Group-Cloud Networking Foundation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23B1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6/17/16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2F944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179D9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C5300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$17,500.00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8E053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281E8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Robert Goban</w:t>
            </w:r>
          </w:p>
        </w:tc>
      </w:tr>
      <w:tr w:rsidR="00C344A9" w:rsidRPr="00C344A9" w14:paraId="1782F13B" w14:textId="77777777" w:rsidTr="00C344A9">
        <w:trPr>
          <w:trHeight w:val="5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73FCC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Joerg Joergensen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7611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EMC Corporation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432A6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Barracuda Deployment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80A35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6/17/16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C6F7D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6/24/16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DFF40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62937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$-  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8238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8F31A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John Cooper</w:t>
            </w:r>
          </w:p>
        </w:tc>
      </w:tr>
      <w:tr w:rsidR="00C344A9" w:rsidRPr="00C344A9" w14:paraId="4353770D" w14:textId="77777777" w:rsidTr="00C344A9">
        <w:trPr>
          <w:trHeight w:val="5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D3489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525EB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HCA Healthcare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C5A0D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MPLS HCA-001 CO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7689D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6/17/16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4F1E1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6/24/16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009F9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Commit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B6901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$4,300.00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81326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34CBB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Rod Elder</w:t>
            </w:r>
          </w:p>
        </w:tc>
      </w:tr>
      <w:tr w:rsidR="00C344A9" w:rsidRPr="00C344A9" w14:paraId="3A579B14" w14:textId="77777777" w:rsidTr="00C344A9">
        <w:trPr>
          <w:trHeight w:val="5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B14BF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Joerg Joergensen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7DA39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AIG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B99D7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AIG TLOC Portal Development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9C4D6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6/17/16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14FFB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6555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46F2D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$288,000.00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9EE42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63CCE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344A9" w:rsidRPr="00C344A9" w14:paraId="5AF63ABC" w14:textId="77777777" w:rsidTr="00C344A9">
        <w:trPr>
          <w:trHeight w:val="5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52C00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Will Robinson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5DEC1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Fujitsu America, Inc.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F7B6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2 Day Cloud Workshop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D66B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6/16/16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B88CC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6/24/16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BEB08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Commit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43B1E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$12,500.00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CC3FE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7B5CD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Michael Schofield</w:t>
            </w:r>
          </w:p>
        </w:tc>
      </w:tr>
      <w:tr w:rsidR="00C344A9" w:rsidRPr="00C344A9" w14:paraId="6A765CA2" w14:textId="77777777" w:rsidTr="00C344A9">
        <w:trPr>
          <w:trHeight w:val="9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82028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Jason McKinney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5A8D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TURNER BROADCASTING SYSTEM, INC.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C99A8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Basic ECX Enablement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F91FC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6/15/16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01CC2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BF866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52431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$5,000.00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A3C0C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E86CE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Tobias Quaranta</w:t>
            </w:r>
          </w:p>
        </w:tc>
      </w:tr>
      <w:tr w:rsidR="00C344A9" w:rsidRPr="00C344A9" w14:paraId="4FE74AE0" w14:textId="77777777" w:rsidTr="00C344A9">
        <w:trPr>
          <w:trHeight w:val="5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C9DD9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Jim Gallagher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0765C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Manitoba LTD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969CE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O365 Enablement + Cloud Foundation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D017E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6/10/16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F09C7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6EA51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7E2CB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$12,500.00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45685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7FED0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Bob Goban</w:t>
            </w:r>
          </w:p>
        </w:tc>
      </w:tr>
      <w:tr w:rsidR="00C344A9" w:rsidRPr="00C344A9" w14:paraId="30590E2E" w14:textId="77777777" w:rsidTr="00C344A9">
        <w:trPr>
          <w:trHeight w:val="5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060FE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Alex Quaglieri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5E683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Thinkx Group, Inc.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8FB57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Cloud Network Workshop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F2AF3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6/10/16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F66F1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D345F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EEE10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$12,500.00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FB593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5B979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344A9" w:rsidRPr="00C344A9" w14:paraId="6C51619D" w14:textId="77777777" w:rsidTr="00C344A9">
        <w:trPr>
          <w:trHeight w:val="12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1CF87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John Austin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35F90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Centers for Disease Control and Prevention (CDC)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5D1E8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Cloud Discovery Workshop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28CC5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6/10/16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F3316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7C4CF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60FBD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$12,500.00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6BDF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3AEB0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344A9" w:rsidRPr="00C344A9" w14:paraId="1C36F446" w14:textId="77777777" w:rsidTr="00C344A9">
        <w:trPr>
          <w:trHeight w:val="7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AAF69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Jim Gallagher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80DDC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George Washington University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88C0A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Discovery Workshop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10A50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6/10/16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57F20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6/24/16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A9CDB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05A2B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$12,000.00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027F2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9405D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344A9" w:rsidRPr="00C344A9" w14:paraId="3D638613" w14:textId="77777777" w:rsidTr="00C344A9">
        <w:trPr>
          <w:trHeight w:val="7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5D5A9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Jim Gallagher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258A9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APC by Schneider Electric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021F1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ExpressRoute Implementation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2DD29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6/10/16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B5A16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6/17/16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C0948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D02C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$7,500.00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023D2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B0AA1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344A9" w:rsidRPr="00C344A9" w14:paraId="69764C5B" w14:textId="77777777" w:rsidTr="00C344A9">
        <w:trPr>
          <w:trHeight w:val="7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B5A99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Jason McKinney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F754C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Shire Pharmaceuticals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3DD05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Shire - Cloud Enablement - Cloud Exchange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2DEA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6/8/16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5BF8E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6/13/16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29E92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Commit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A4E23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$85,000.00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45B5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2305D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Tobias Quaranta</w:t>
            </w:r>
          </w:p>
        </w:tc>
      </w:tr>
      <w:tr w:rsidR="00C344A9" w:rsidRPr="00C344A9" w14:paraId="11D4EBBC" w14:textId="77777777" w:rsidTr="00C344A9">
        <w:trPr>
          <w:trHeight w:val="5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C2076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Jim Gallagher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6542A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Prudential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7AE7D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O365 Workshop and Enablement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DEC71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6/8/16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48EC8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65F6E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7D176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$9,850.00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B4ED3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B958C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Bob Goban</w:t>
            </w:r>
          </w:p>
        </w:tc>
      </w:tr>
      <w:tr w:rsidR="00C344A9" w:rsidRPr="00C344A9" w14:paraId="4BCFBC70" w14:textId="77777777" w:rsidTr="00C344A9">
        <w:trPr>
          <w:trHeight w:val="5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456E7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Jim Gallagher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699F6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Net3 Technology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D3521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Cloud Network Workshop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C06C2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6/8/16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C1D2A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7A22F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5BB52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$17,250.00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FEEE3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C59D9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344A9" w:rsidRPr="00C344A9" w14:paraId="11B9843B" w14:textId="77777777" w:rsidTr="00C344A9">
        <w:trPr>
          <w:trHeight w:val="7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CF006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Jim Gallagher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10022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Wescom Communications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EC5D5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ECX- Azure Enablement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8600A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6/7/16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91A13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6/24/16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A3ED2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Commit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8B1B1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$5,000.00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59E01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B69E0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344A9" w:rsidRPr="00C344A9" w14:paraId="43CB6991" w14:textId="77777777" w:rsidTr="00C344A9">
        <w:trPr>
          <w:trHeight w:val="7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27459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Chris Scalgione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6348E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Legrand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AE43C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LNA-001 - Data Center Relocation &amp; IaaS Transformation RFP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2918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6/6/16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7188C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59552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Pipeline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E11D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$957,875.00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EBDD9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5F16C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Tobias Quaranta</w:t>
            </w:r>
          </w:p>
        </w:tc>
      </w:tr>
      <w:tr w:rsidR="00C344A9" w:rsidRPr="00C344A9" w14:paraId="70CB08E7" w14:textId="77777777" w:rsidTr="00C344A9">
        <w:trPr>
          <w:trHeight w:val="5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DB56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Chris Scalgione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4B5BD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NRG Energy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CE99B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NRG - Cloud Readiness Workshop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A9FE6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6/6/16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5040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9948F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Upside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4F503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 $10,000.00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83D5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731B7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Ted Kawka</w:t>
            </w:r>
          </w:p>
        </w:tc>
      </w:tr>
      <w:tr w:rsidR="00C344A9" w:rsidRPr="00C344A9" w14:paraId="341E4DF9" w14:textId="77777777" w:rsidTr="00C344A9">
        <w:trPr>
          <w:trHeight w:val="5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17470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Jim Gallagher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CC387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AXA Equitable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5FFE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Cloud Foundation + ECX Enablement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68C66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4CBDF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6/30/16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DE0F0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B2723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93C4A" w14:textId="77777777" w:rsidR="00C344A9" w:rsidRPr="00C344A9" w:rsidRDefault="00C344A9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A9CCE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09A219B5" w14:textId="77777777" w:rsidR="002140F6" w:rsidRDefault="002140F6" w:rsidP="0017751E">
      <w:pPr>
        <w:jc w:val="both"/>
        <w:rPr>
          <w:rFonts w:ascii="Arial" w:hAnsi="Arial" w:cs="Arial"/>
          <w:b/>
          <w:sz w:val="20"/>
          <w:szCs w:val="20"/>
        </w:rPr>
      </w:pPr>
    </w:p>
    <w:p w14:paraId="2AC0FCD6" w14:textId="77777777" w:rsidR="00A358CF" w:rsidRDefault="00A358CF" w:rsidP="0017751E">
      <w:pPr>
        <w:jc w:val="both"/>
        <w:rPr>
          <w:rFonts w:ascii="Arial" w:hAnsi="Arial" w:cs="Arial"/>
          <w:b/>
          <w:sz w:val="18"/>
          <w:szCs w:val="18"/>
        </w:rPr>
      </w:pPr>
    </w:p>
    <w:p w14:paraId="48B06D8A" w14:textId="77777777" w:rsidR="00BC5E4B" w:rsidRPr="00A417E7" w:rsidRDefault="00BC5E4B" w:rsidP="0017751E">
      <w:pPr>
        <w:jc w:val="both"/>
        <w:rPr>
          <w:rFonts w:ascii="Arial" w:hAnsi="Arial" w:cs="Arial"/>
          <w:b/>
          <w:sz w:val="18"/>
          <w:szCs w:val="18"/>
        </w:rPr>
      </w:pPr>
    </w:p>
    <w:sectPr w:rsidR="00BC5E4B" w:rsidRPr="00A417E7" w:rsidSect="00404089">
      <w:pgSz w:w="12240" w:h="15840"/>
      <w:pgMar w:top="270" w:right="108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F67DD"/>
    <w:multiLevelType w:val="hybridMultilevel"/>
    <w:tmpl w:val="B4C4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57BE8"/>
    <w:multiLevelType w:val="hybridMultilevel"/>
    <w:tmpl w:val="85C0B2FC"/>
    <w:lvl w:ilvl="0" w:tplc="CABAC2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44910"/>
    <w:multiLevelType w:val="hybridMultilevel"/>
    <w:tmpl w:val="62E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E0C75"/>
    <w:multiLevelType w:val="hybridMultilevel"/>
    <w:tmpl w:val="392461CA"/>
    <w:lvl w:ilvl="0" w:tplc="28DE3C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D449D"/>
    <w:multiLevelType w:val="hybridMultilevel"/>
    <w:tmpl w:val="16CC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B350E"/>
    <w:multiLevelType w:val="hybridMultilevel"/>
    <w:tmpl w:val="BC78DC9A"/>
    <w:lvl w:ilvl="0" w:tplc="FDDEFB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C1C8A"/>
    <w:multiLevelType w:val="hybridMultilevel"/>
    <w:tmpl w:val="2FD0AEE4"/>
    <w:lvl w:ilvl="0" w:tplc="FDDEFB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10957"/>
    <w:multiLevelType w:val="hybridMultilevel"/>
    <w:tmpl w:val="F3CC74C4"/>
    <w:lvl w:ilvl="0" w:tplc="2FF2BA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B471AA"/>
    <w:multiLevelType w:val="hybridMultilevel"/>
    <w:tmpl w:val="A9C4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12AD8"/>
    <w:multiLevelType w:val="hybridMultilevel"/>
    <w:tmpl w:val="648CD8B0"/>
    <w:lvl w:ilvl="0" w:tplc="E97CD74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1E"/>
    <w:rsid w:val="0005070A"/>
    <w:rsid w:val="0008055E"/>
    <w:rsid w:val="000B3217"/>
    <w:rsid w:val="0017751E"/>
    <w:rsid w:val="001A0A7D"/>
    <w:rsid w:val="001B6757"/>
    <w:rsid w:val="001E7BD3"/>
    <w:rsid w:val="002140F6"/>
    <w:rsid w:val="002274BE"/>
    <w:rsid w:val="002D7A18"/>
    <w:rsid w:val="003015FA"/>
    <w:rsid w:val="00393456"/>
    <w:rsid w:val="00404089"/>
    <w:rsid w:val="004361A1"/>
    <w:rsid w:val="00483BF6"/>
    <w:rsid w:val="00496064"/>
    <w:rsid w:val="004D5043"/>
    <w:rsid w:val="004E1674"/>
    <w:rsid w:val="00570936"/>
    <w:rsid w:val="005957AA"/>
    <w:rsid w:val="005A4C72"/>
    <w:rsid w:val="005B1390"/>
    <w:rsid w:val="005C323A"/>
    <w:rsid w:val="005C374E"/>
    <w:rsid w:val="005D188F"/>
    <w:rsid w:val="00616F67"/>
    <w:rsid w:val="006529EC"/>
    <w:rsid w:val="0068694C"/>
    <w:rsid w:val="00690D1F"/>
    <w:rsid w:val="006D0059"/>
    <w:rsid w:val="0075418B"/>
    <w:rsid w:val="00780C97"/>
    <w:rsid w:val="00790821"/>
    <w:rsid w:val="007B2943"/>
    <w:rsid w:val="00814693"/>
    <w:rsid w:val="008F1D46"/>
    <w:rsid w:val="008F37D0"/>
    <w:rsid w:val="00937830"/>
    <w:rsid w:val="00962593"/>
    <w:rsid w:val="0098120B"/>
    <w:rsid w:val="00984744"/>
    <w:rsid w:val="00985256"/>
    <w:rsid w:val="009F3CE5"/>
    <w:rsid w:val="00A0667C"/>
    <w:rsid w:val="00A11C3A"/>
    <w:rsid w:val="00A31CBD"/>
    <w:rsid w:val="00A358CF"/>
    <w:rsid w:val="00A417E7"/>
    <w:rsid w:val="00A876BF"/>
    <w:rsid w:val="00A962EC"/>
    <w:rsid w:val="00AF19D7"/>
    <w:rsid w:val="00B97D3A"/>
    <w:rsid w:val="00BA28C6"/>
    <w:rsid w:val="00BC5E4B"/>
    <w:rsid w:val="00BD2202"/>
    <w:rsid w:val="00BD6EAC"/>
    <w:rsid w:val="00C344A9"/>
    <w:rsid w:val="00C4197A"/>
    <w:rsid w:val="00C72B43"/>
    <w:rsid w:val="00C75EA3"/>
    <w:rsid w:val="00C87A2B"/>
    <w:rsid w:val="00C93CF9"/>
    <w:rsid w:val="00CB4EA4"/>
    <w:rsid w:val="00D73E1D"/>
    <w:rsid w:val="00E12884"/>
    <w:rsid w:val="00E619A2"/>
    <w:rsid w:val="00E8217C"/>
    <w:rsid w:val="00EC1E9C"/>
    <w:rsid w:val="00F8045E"/>
    <w:rsid w:val="00F9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8094"/>
  <w15:chartTrackingRefBased/>
  <w15:docId w15:val="{A88BC1AA-C31B-43EA-8AE2-7284B543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1134</Words>
  <Characters>6464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Bakaeva | Nimbo</dc:creator>
  <cp:keywords/>
  <dc:description/>
  <cp:lastModifiedBy>Bryson Hopkins</cp:lastModifiedBy>
  <cp:revision>3</cp:revision>
  <dcterms:created xsi:type="dcterms:W3CDTF">2016-06-17T12:23:00Z</dcterms:created>
  <dcterms:modified xsi:type="dcterms:W3CDTF">2016-06-23T23:06:00Z</dcterms:modified>
</cp:coreProperties>
</file>