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D2DA" w14:textId="29669DAD" w:rsidR="00EA4694" w:rsidRPr="00EA4694" w:rsidRDefault="00EA4694" w:rsidP="00EA4694">
      <w:pPr>
        <w:pStyle w:val="IntenseQuote"/>
        <w:ind w:left="0"/>
        <w:jc w:val="both"/>
        <w:rPr>
          <w:rFonts w:ascii="Verdana" w:hAnsi="Verdana"/>
          <w:i w:val="0"/>
          <w:color w:val="FF0000"/>
          <w:sz w:val="20"/>
          <w:szCs w:val="20"/>
        </w:rPr>
      </w:pPr>
      <w:r w:rsidRPr="00EA4694">
        <w:rPr>
          <w:rFonts w:ascii="Verdana" w:hAnsi="Verdana"/>
          <w:i w:val="0"/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1CD306" wp14:editId="5A1CD307">
                <wp:simplePos x="0" y="0"/>
                <wp:positionH relativeFrom="column">
                  <wp:posOffset>4388543</wp:posOffset>
                </wp:positionH>
                <wp:positionV relativeFrom="paragraph">
                  <wp:posOffset>-419100</wp:posOffset>
                </wp:positionV>
                <wp:extent cx="2057400" cy="606829"/>
                <wp:effectExtent l="0" t="0" r="0" b="3175"/>
                <wp:wrapNone/>
                <wp:docPr id="2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606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1CD338" w14:textId="468AAC35" w:rsidR="00EA4694" w:rsidRPr="003601FF" w:rsidRDefault="0066644D" w:rsidP="00EA4694">
                            <w:pPr>
                              <w:spacing w:before="40"/>
                              <w:rPr>
                                <w:rFonts w:ascii="Trebuchet MS" w:hAnsi="Trebuchet MS" w:cs="Arial"/>
                                <w:b/>
                                <w:color w:val="D3171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b/>
                                <w:color w:val="D3171F"/>
                                <w:sz w:val="20"/>
                                <w:szCs w:val="20"/>
                              </w:rPr>
                              <w:t>IoT Monitoring Device</w:t>
                            </w:r>
                          </w:p>
                          <w:p w14:paraId="5A1CD339" w14:textId="71F73668" w:rsidR="00EA4694" w:rsidRPr="00F701B1" w:rsidRDefault="00EA4694" w:rsidP="00EA4694">
                            <w:pPr>
                              <w:spacing w:before="40"/>
                              <w:rPr>
                                <w:rFonts w:ascii="Trebuchet MS" w:hAnsi="Trebuchet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 w:cs="Arial"/>
                                <w:color w:val="898989"/>
                                <w:sz w:val="20"/>
                                <w:szCs w:val="20"/>
                              </w:rPr>
                              <w:t xml:space="preserve">How to </w:t>
                            </w:r>
                            <w:r w:rsidR="0066644D">
                              <w:rPr>
                                <w:rFonts w:ascii="Trebuchet MS" w:hAnsi="Trebuchet MS" w:cs="Arial"/>
                                <w:color w:val="898989"/>
                                <w:sz w:val="20"/>
                                <w:szCs w:val="20"/>
                              </w:rPr>
                              <w:t>provision IoT Server room Monitoring device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1CD30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45.55pt;margin-top:-33pt;width:162pt;height:4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" filled="f" stroked="f">
                <v:textbox>
                  <w:txbxContent>
                    <w:p w14:paraId="5A1CD338" w14:textId="468AAC35" w:rsidR="00EA4694" w:rsidRPr="003601FF" w:rsidRDefault="0066644D" w:rsidP="00EA4694">
                      <w:pPr>
                        <w:spacing w:before="40"/>
                        <w:rPr>
                          <w:rFonts w:ascii="Trebuchet MS" w:hAnsi="Trebuchet MS" w:cs="Arial"/>
                          <w:b/>
                          <w:color w:val="D3171F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 w:cs="Arial"/>
                          <w:b/>
                          <w:color w:val="D3171F"/>
                          <w:sz w:val="20"/>
                          <w:szCs w:val="20"/>
                        </w:rPr>
                        <w:t>IoT Monitoring Device</w:t>
                      </w:r>
                    </w:p>
                    <w:p w14:paraId="5A1CD339" w14:textId="71F73668" w:rsidR="00EA4694" w:rsidRPr="00F701B1" w:rsidRDefault="00EA4694" w:rsidP="00EA4694">
                      <w:pPr>
                        <w:spacing w:before="40"/>
                        <w:rPr>
                          <w:rFonts w:ascii="Trebuchet MS" w:hAnsi="Trebuchet MS"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 w:cs="Arial"/>
                          <w:color w:val="898989"/>
                          <w:sz w:val="20"/>
                          <w:szCs w:val="20"/>
                        </w:rPr>
                        <w:t xml:space="preserve">How to </w:t>
                      </w:r>
                      <w:r w:rsidR="0066644D">
                        <w:rPr>
                          <w:rFonts w:ascii="Trebuchet MS" w:hAnsi="Trebuchet MS" w:cs="Arial"/>
                          <w:color w:val="898989"/>
                          <w:sz w:val="20"/>
                          <w:szCs w:val="20"/>
                        </w:rPr>
                        <w:t>provision IoT Server room Monitoring device</w:t>
                      </w:r>
                    </w:p>
                  </w:txbxContent>
                </v:textbox>
              </v:shape>
            </w:pict>
          </mc:Fallback>
        </mc:AlternateContent>
      </w:r>
      <w:r w:rsidRPr="00EA4694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0" wp14:anchorId="5A1CD308" wp14:editId="5A1CD309">
                <wp:simplePos x="0" y="0"/>
                <wp:positionH relativeFrom="page">
                  <wp:posOffset>508635</wp:posOffset>
                </wp:positionH>
                <wp:positionV relativeFrom="page">
                  <wp:posOffset>9832340</wp:posOffset>
                </wp:positionV>
                <wp:extent cx="6286500" cy="342900"/>
                <wp:effectExtent l="0" t="0" r="0" b="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1CD33A" w14:textId="77777777" w:rsidR="00EA4694" w:rsidRPr="00F701B1" w:rsidRDefault="00EA4694" w:rsidP="00EA469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CD308" id="Text Box 69" o:spid="_x0000_s1027" type="#_x0000_t202" style="position:absolute;left:0;text-align:left;margin-left:40.05pt;margin-top:774.2pt;width:49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" o:allowoverlap="f" filled="f" stroked="f">
                <v:textbox>
                  <w:txbxContent>
                    <w:p w14:paraId="5A1CD33A" w14:textId="77777777" w:rsidR="00EA4694" w:rsidRPr="00F701B1" w:rsidRDefault="00EA4694" w:rsidP="00EA4694"/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Pr="00EA4694">
        <w:rPr>
          <w:rFonts w:ascii="Verdana" w:hAnsi="Verdana"/>
          <w:i w:val="0"/>
          <w:color w:val="FF0000"/>
          <w:sz w:val="20"/>
          <w:szCs w:val="20"/>
        </w:rPr>
        <w:t xml:space="preserve">How to </w:t>
      </w:r>
      <w:r w:rsidR="0066644D">
        <w:rPr>
          <w:rFonts w:ascii="Verdana" w:hAnsi="Verdana"/>
          <w:i w:val="0"/>
          <w:color w:val="FF0000"/>
          <w:sz w:val="20"/>
          <w:szCs w:val="20"/>
        </w:rPr>
        <w:t>Provision an IoT Server Room Monitoring Device</w:t>
      </w:r>
    </w:p>
    <w:p w14:paraId="5A1CD2DB" w14:textId="464E0FDA" w:rsidR="00EA4694" w:rsidRDefault="00EA4694" w:rsidP="00EA4694">
      <w:pPr>
        <w:spacing w:after="225"/>
        <w:textAlignment w:val="top"/>
        <w:rPr>
          <w:rFonts w:ascii="Verdana" w:hAnsi="Verdana"/>
          <w:sz w:val="16"/>
          <w:szCs w:val="16"/>
        </w:rPr>
      </w:pPr>
      <w:r w:rsidRPr="00EC42CF">
        <w:rPr>
          <w:rFonts w:ascii="Verdana" w:hAnsi="Verdana"/>
          <w:sz w:val="16"/>
          <w:szCs w:val="16"/>
        </w:rPr>
        <w:t xml:space="preserve">This tutorial will guide you through the process of </w:t>
      </w:r>
      <w:r w:rsidR="00AE5A26">
        <w:rPr>
          <w:rFonts w:ascii="Verdana" w:hAnsi="Verdana"/>
          <w:sz w:val="16"/>
          <w:szCs w:val="16"/>
        </w:rPr>
        <w:t>provisioning an</w:t>
      </w:r>
      <w:r w:rsidR="0066644D">
        <w:rPr>
          <w:rFonts w:ascii="Verdana" w:hAnsi="Verdana"/>
          <w:sz w:val="16"/>
          <w:szCs w:val="16"/>
        </w:rPr>
        <w:t xml:space="preserve"> IoT Server Room Monitoring Device</w:t>
      </w:r>
      <w:r w:rsidR="00AE5A26">
        <w:rPr>
          <w:rFonts w:ascii="Verdana" w:hAnsi="Verdana"/>
          <w:sz w:val="16"/>
          <w:szCs w:val="16"/>
        </w:rPr>
        <w:t>.</w:t>
      </w:r>
      <w:r w:rsidR="00EB5F12">
        <w:rPr>
          <w:rFonts w:ascii="Verdana" w:hAnsi="Verdana"/>
          <w:sz w:val="16"/>
          <w:szCs w:val="16"/>
        </w:rPr>
        <w:br/>
      </w:r>
      <w:r w:rsidR="00EB5F12">
        <w:rPr>
          <w:rFonts w:ascii="Verdana" w:hAnsi="Verdana"/>
          <w:sz w:val="16"/>
          <w:szCs w:val="16"/>
        </w:rPr>
        <w:br/>
        <w:t xml:space="preserve">N.B. Please do not change any other configuration other than what is specified in this document. If </w:t>
      </w:r>
      <w:r w:rsidR="0023528A">
        <w:rPr>
          <w:rFonts w:ascii="Verdana" w:hAnsi="Verdana"/>
          <w:sz w:val="16"/>
          <w:szCs w:val="16"/>
        </w:rPr>
        <w:t xml:space="preserve">you have any </w:t>
      </w:r>
      <w:proofErr w:type="gramStart"/>
      <w:r w:rsidR="0023528A">
        <w:rPr>
          <w:rFonts w:ascii="Verdana" w:hAnsi="Verdana"/>
          <w:sz w:val="16"/>
          <w:szCs w:val="16"/>
        </w:rPr>
        <w:t>questions</w:t>
      </w:r>
      <w:proofErr w:type="gramEnd"/>
      <w:r w:rsidR="0023528A">
        <w:rPr>
          <w:rFonts w:ascii="Verdana" w:hAnsi="Verdana"/>
          <w:sz w:val="16"/>
          <w:szCs w:val="16"/>
        </w:rPr>
        <w:t xml:space="preserve"> please contact ben.mcbride@terex.com.</w:t>
      </w:r>
    </w:p>
    <w:p w14:paraId="5A1CD305" w14:textId="1E1386AD" w:rsidR="00810FB7" w:rsidRDefault="00C460C7" w:rsidP="00D7648F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Start by configuring your M5 device</w:t>
      </w:r>
    </w:p>
    <w:p w14:paraId="29BA34C3" w14:textId="77777777" w:rsidR="00C460C7" w:rsidRDefault="00C460C7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Download M5 burner using </w:t>
      </w:r>
      <w:hyperlink r:id="rId11" w:history="1">
        <w:r w:rsidRPr="007E6F8D">
          <w:rPr>
            <w:rStyle w:val="Hyperlink"/>
            <w:sz w:val="16"/>
            <w:szCs w:val="16"/>
          </w:rPr>
          <w:t>https://docs.m5stack.com/en/download</w:t>
        </w:r>
      </w:hyperlink>
      <w:r>
        <w:rPr>
          <w:rFonts w:ascii="Verdana" w:hAnsi="Verdana"/>
          <w:sz w:val="16"/>
          <w:szCs w:val="16"/>
        </w:rPr>
        <w:t xml:space="preserve"> </w:t>
      </w:r>
    </w:p>
    <w:p w14:paraId="385CCE35" w14:textId="77777777" w:rsidR="00C460C7" w:rsidRDefault="00C460C7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Ensure to select the correct version for your operating system. </w:t>
      </w:r>
      <w:r>
        <w:rPr>
          <w:rFonts w:ascii="Verdana" w:hAnsi="Verdana"/>
          <w:sz w:val="16"/>
          <w:szCs w:val="16"/>
        </w:rPr>
        <w:br/>
      </w:r>
      <w:r w:rsidRPr="00C460C7">
        <w:rPr>
          <w:rFonts w:ascii="Verdana" w:hAnsi="Verdana"/>
          <w:noProof/>
          <w:sz w:val="16"/>
          <w:szCs w:val="16"/>
        </w:rPr>
        <w:drawing>
          <wp:inline distT="0" distB="0" distL="0" distR="0" wp14:anchorId="6EA2121A" wp14:editId="25B59DE2">
            <wp:extent cx="5943600" cy="1423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C069" w14:textId="77777777" w:rsidR="00C460C7" w:rsidRDefault="00C460C7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Click the download button on the right side.</w:t>
      </w:r>
    </w:p>
    <w:p w14:paraId="3049EF08" w14:textId="6457DD32" w:rsidR="00C460C7" w:rsidRDefault="00C460C7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Once this has been downloaded, unzip the file </w:t>
      </w:r>
      <w:r w:rsidR="00B54141">
        <w:rPr>
          <w:rFonts w:ascii="Verdana" w:hAnsi="Verdana"/>
          <w:sz w:val="16"/>
          <w:szCs w:val="16"/>
        </w:rPr>
        <w:t>so the application can be run</w:t>
      </w:r>
      <w:r>
        <w:rPr>
          <w:rFonts w:ascii="Verdana" w:hAnsi="Verdana"/>
          <w:sz w:val="16"/>
          <w:szCs w:val="16"/>
        </w:rPr>
        <w:br/>
      </w:r>
      <w:r w:rsidRPr="00C460C7">
        <w:rPr>
          <w:rFonts w:ascii="Verdana" w:hAnsi="Verdana"/>
          <w:noProof/>
          <w:sz w:val="16"/>
          <w:szCs w:val="16"/>
        </w:rPr>
        <w:drawing>
          <wp:inline distT="0" distB="0" distL="0" distR="0" wp14:anchorId="42FB3053" wp14:editId="3979CAA0">
            <wp:extent cx="2484335" cy="4099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544C" w14:textId="77777777" w:rsidR="00B54141" w:rsidRDefault="00B54141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Launch the M5Burner application</w:t>
      </w:r>
      <w:r>
        <w:rPr>
          <w:rFonts w:ascii="Verdana" w:hAnsi="Verdana"/>
          <w:sz w:val="16"/>
          <w:szCs w:val="16"/>
        </w:rPr>
        <w:br/>
      </w:r>
      <w:r w:rsidRPr="00B54141">
        <w:rPr>
          <w:rFonts w:ascii="Verdana" w:hAnsi="Verdana"/>
          <w:noProof/>
          <w:sz w:val="16"/>
          <w:szCs w:val="16"/>
        </w:rPr>
        <w:drawing>
          <wp:inline distT="0" distB="0" distL="0" distR="0" wp14:anchorId="5046C9F1" wp14:editId="4FB4F204">
            <wp:extent cx="5257800" cy="1056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BB8" w14:textId="379A2166" w:rsidR="00531633" w:rsidRDefault="00B54141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“Download and Install this feature” on the prompt</w:t>
      </w:r>
      <w:r>
        <w:rPr>
          <w:rFonts w:ascii="Verdana" w:hAnsi="Verdana"/>
          <w:sz w:val="16"/>
          <w:szCs w:val="16"/>
        </w:rPr>
        <w:br/>
      </w:r>
      <w:r w:rsidRPr="00B54141">
        <w:rPr>
          <w:rFonts w:ascii="Verdana" w:hAnsi="Verdana"/>
          <w:noProof/>
          <w:sz w:val="16"/>
          <w:szCs w:val="16"/>
        </w:rPr>
        <w:drawing>
          <wp:inline distT="0" distB="0" distL="0" distR="0" wp14:anchorId="03DA9351" wp14:editId="7C1AC021">
            <wp:extent cx="3952875" cy="32844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8592" cy="328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  <w:r w:rsidR="00531633">
        <w:rPr>
          <w:rFonts w:ascii="Verdana" w:hAnsi="Verdana"/>
          <w:sz w:val="16"/>
          <w:szCs w:val="16"/>
        </w:rPr>
        <w:br/>
      </w:r>
    </w:p>
    <w:p w14:paraId="31BD9269" w14:textId="77777777" w:rsidR="00531633" w:rsidRDefault="00531633" w:rsidP="00C460C7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Once the application has opened locate your device from the navigation bar on the left and select it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33DAD4B7" wp14:editId="79E35946">
            <wp:extent cx="1962150" cy="361346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093" cy="36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FDC9" w14:textId="77777777" w:rsidR="00531633" w:rsidRDefault="00531633" w:rsidP="00531633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Once you have located the device select the “</w:t>
      </w:r>
      <w:proofErr w:type="spellStart"/>
      <w:r>
        <w:rPr>
          <w:rFonts w:ascii="Verdana" w:hAnsi="Verdana"/>
          <w:sz w:val="16"/>
          <w:szCs w:val="16"/>
        </w:rPr>
        <w:t>UIFlow</w:t>
      </w:r>
      <w:proofErr w:type="spellEnd"/>
      <w:r>
        <w:rPr>
          <w:rFonts w:ascii="Verdana" w:hAnsi="Verdana"/>
          <w:sz w:val="16"/>
          <w:szCs w:val="16"/>
        </w:rPr>
        <w:t>” device, selecting the most recent version in the drop down, then select “download”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553BE681" wp14:editId="590CFD1A">
            <wp:extent cx="5353050" cy="1632223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74" cy="163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6C55579F" wp14:editId="59FCAE7C">
            <wp:extent cx="5362575" cy="142314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46" cy="142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0CBEB3AE" w14:textId="77777777" w:rsidR="00531633" w:rsidRDefault="00531633" w:rsidP="00531633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The device then needs to be configured with Wi-Fi before anything else can be done. Select “Configurate”, then select the correct COM (this is random, only 1 will work). Finally select “Load”.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2FD7054E" wp14:editId="356058CB">
            <wp:extent cx="5210175" cy="1355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40" cy="135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2BD36722" wp14:editId="0BC2A7D1">
            <wp:extent cx="5200650" cy="153574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62" cy="15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52FC" w14:textId="77777777" w:rsidR="00531633" w:rsidRDefault="00531633" w:rsidP="00531633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Enter the </w:t>
      </w:r>
      <w:proofErr w:type="spellStart"/>
      <w:r>
        <w:rPr>
          <w:rFonts w:ascii="Verdana" w:hAnsi="Verdana"/>
          <w:sz w:val="16"/>
          <w:szCs w:val="16"/>
        </w:rPr>
        <w:t>WiFi</w:t>
      </w:r>
      <w:proofErr w:type="spellEnd"/>
      <w:r>
        <w:rPr>
          <w:rFonts w:ascii="Verdana" w:hAnsi="Verdana"/>
          <w:sz w:val="16"/>
          <w:szCs w:val="16"/>
        </w:rPr>
        <w:t xml:space="preserve"> SSID and </w:t>
      </w:r>
      <w:proofErr w:type="spellStart"/>
      <w:r>
        <w:rPr>
          <w:rFonts w:ascii="Verdana" w:hAnsi="Verdana"/>
          <w:sz w:val="16"/>
          <w:szCs w:val="16"/>
        </w:rPr>
        <w:t>WiFi</w:t>
      </w:r>
      <w:proofErr w:type="spellEnd"/>
      <w:r>
        <w:rPr>
          <w:rFonts w:ascii="Verdana" w:hAnsi="Verdana"/>
          <w:sz w:val="16"/>
          <w:szCs w:val="16"/>
        </w:rPr>
        <w:t xml:space="preserve"> Password into the correct fields, then select “Save”. Leave the rest of the options as default.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7F184E2D" wp14:editId="0D0B740D">
            <wp:extent cx="4610100" cy="367034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r:link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62" cy="367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294582E5" w14:textId="77777777" w:rsidR="00531633" w:rsidRDefault="00531633" w:rsidP="00531633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This will return you to the view seen on step ‘</w:t>
      </w:r>
      <w:proofErr w:type="spellStart"/>
      <w:r>
        <w:rPr>
          <w:rFonts w:ascii="Verdana" w:hAnsi="Verdana"/>
          <w:sz w:val="16"/>
          <w:szCs w:val="16"/>
        </w:rPr>
        <w:t>i</w:t>
      </w:r>
      <w:proofErr w:type="spellEnd"/>
      <w:r>
        <w:rPr>
          <w:rFonts w:ascii="Verdana" w:hAnsi="Verdana"/>
          <w:sz w:val="16"/>
          <w:szCs w:val="16"/>
        </w:rPr>
        <w:t xml:space="preserve">’. Select “Burn”, enter in the </w:t>
      </w:r>
      <w:proofErr w:type="spellStart"/>
      <w:r>
        <w:rPr>
          <w:rFonts w:ascii="Verdana" w:hAnsi="Verdana"/>
          <w:sz w:val="16"/>
          <w:szCs w:val="16"/>
        </w:rPr>
        <w:t>WiFi</w:t>
      </w:r>
      <w:proofErr w:type="spellEnd"/>
      <w:r>
        <w:rPr>
          <w:rFonts w:ascii="Verdana" w:hAnsi="Verdana"/>
          <w:sz w:val="16"/>
          <w:szCs w:val="16"/>
        </w:rPr>
        <w:t xml:space="preserve"> details again, select “Next”.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71A8B95E" wp14:editId="41C12EBD">
            <wp:extent cx="5199197" cy="28384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60" cy="284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A5EC" w14:textId="034A8BA7" w:rsidR="00FB0D58" w:rsidRDefault="00531633" w:rsidP="00531633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Finally, select the COM used to configure the </w:t>
      </w:r>
      <w:proofErr w:type="spellStart"/>
      <w:r>
        <w:rPr>
          <w:rFonts w:ascii="Verdana" w:hAnsi="Verdana"/>
          <w:sz w:val="16"/>
          <w:szCs w:val="16"/>
        </w:rPr>
        <w:t>WiFi</w:t>
      </w:r>
      <w:proofErr w:type="spellEnd"/>
      <w:r>
        <w:rPr>
          <w:rFonts w:ascii="Verdana" w:hAnsi="Verdana"/>
          <w:sz w:val="16"/>
          <w:szCs w:val="16"/>
        </w:rPr>
        <w:t>, then select “Start”.</w:t>
      </w:r>
      <w:r>
        <w:rPr>
          <w:rFonts w:ascii="Verdana" w:hAnsi="Verdana"/>
          <w:sz w:val="16"/>
          <w:szCs w:val="16"/>
        </w:rPr>
        <w:br/>
      </w:r>
      <w:r>
        <w:rPr>
          <w:noProof/>
          <w:color w:val="000000"/>
        </w:rPr>
        <w:drawing>
          <wp:inline distT="0" distB="0" distL="0" distR="0" wp14:anchorId="1ECA59C8" wp14:editId="6DA76130">
            <wp:extent cx="4772025" cy="3514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42" cy="35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8C">
        <w:rPr>
          <w:rFonts w:ascii="Verdana" w:hAnsi="Verdana"/>
          <w:sz w:val="16"/>
          <w:szCs w:val="16"/>
        </w:rPr>
        <w:br/>
      </w:r>
      <w:r w:rsidR="00FB0D58">
        <w:rPr>
          <w:rFonts w:ascii="Verdana" w:hAnsi="Verdana"/>
          <w:sz w:val="16"/>
          <w:szCs w:val="16"/>
        </w:rPr>
        <w:br/>
      </w:r>
      <w:r w:rsidR="00FB0D58">
        <w:rPr>
          <w:rFonts w:ascii="Verdana" w:hAnsi="Verdana"/>
          <w:sz w:val="16"/>
          <w:szCs w:val="16"/>
        </w:rPr>
        <w:br/>
      </w:r>
      <w:r w:rsidR="00FB0D58">
        <w:rPr>
          <w:rFonts w:ascii="Verdana" w:hAnsi="Verdana"/>
          <w:sz w:val="16"/>
          <w:szCs w:val="16"/>
        </w:rPr>
        <w:br/>
      </w:r>
      <w:r w:rsidR="00FB0D58"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</w:p>
    <w:p w14:paraId="28EF66E1" w14:textId="77777777" w:rsidR="00B04D8C" w:rsidRDefault="00FB0D58" w:rsidP="00B04D8C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Create a “Thing” on IoT cor</w:t>
      </w:r>
      <w:r w:rsidR="00B04D8C">
        <w:rPr>
          <w:rFonts w:ascii="Verdana" w:hAnsi="Verdana"/>
          <w:sz w:val="16"/>
          <w:szCs w:val="16"/>
        </w:rPr>
        <w:t>e</w:t>
      </w:r>
    </w:p>
    <w:p w14:paraId="6E2269BF" w14:textId="5F594E96" w:rsidR="00C460C7" w:rsidRDefault="00B04D8C" w:rsidP="00B04D8C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Log into AWS console and select IoT Core.</w:t>
      </w:r>
      <w:r>
        <w:rPr>
          <w:rFonts w:ascii="Verdana" w:hAnsi="Verdana"/>
          <w:sz w:val="16"/>
          <w:szCs w:val="16"/>
        </w:rPr>
        <w:br/>
      </w:r>
      <w:r w:rsidR="00C460C7" w:rsidRPr="00B04D8C">
        <w:rPr>
          <w:rFonts w:ascii="Verdana" w:hAnsi="Verdana"/>
          <w:sz w:val="16"/>
          <w:szCs w:val="16"/>
        </w:rPr>
        <w:br/>
      </w:r>
      <w:r w:rsidRPr="00B04D8C">
        <w:rPr>
          <w:rFonts w:ascii="Verdana" w:hAnsi="Verdana"/>
          <w:noProof/>
          <w:sz w:val="16"/>
          <w:szCs w:val="16"/>
        </w:rPr>
        <w:drawing>
          <wp:inline distT="0" distB="0" distL="0" distR="0" wp14:anchorId="0AB7DCEE" wp14:editId="3CEA87EE">
            <wp:extent cx="5162550" cy="321721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4782" cy="32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792C5E7C" w14:textId="3E6489C7" w:rsidR="00B04D8C" w:rsidRDefault="00B04D8C" w:rsidP="00B04D8C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Alternatively, search for IoT Core in the search bar at the top of the screen.</w:t>
      </w:r>
      <w:r>
        <w:rPr>
          <w:rFonts w:ascii="Verdana" w:hAnsi="Verdana"/>
          <w:sz w:val="16"/>
          <w:szCs w:val="16"/>
        </w:rPr>
        <w:br/>
      </w:r>
      <w:r w:rsidRPr="00B04D8C">
        <w:rPr>
          <w:rFonts w:ascii="Verdana" w:hAnsi="Verdana"/>
          <w:noProof/>
          <w:sz w:val="16"/>
          <w:szCs w:val="16"/>
        </w:rPr>
        <w:drawing>
          <wp:inline distT="0" distB="0" distL="0" distR="0" wp14:anchorId="407E839C" wp14:editId="09A30DB3">
            <wp:extent cx="4876800" cy="350650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0988" cy="35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32067F5F" w14:textId="4DE2BFFC" w:rsidR="00B04D8C" w:rsidRDefault="00B04D8C" w:rsidP="00B04D8C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Select “All devices” drop down on the left navigation bar, then select “Things”</w:t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 w:rsidRPr="00B04D8C">
        <w:rPr>
          <w:rFonts w:ascii="Verdana" w:hAnsi="Verdana"/>
          <w:noProof/>
          <w:sz w:val="16"/>
          <w:szCs w:val="16"/>
        </w:rPr>
        <w:drawing>
          <wp:inline distT="0" distB="0" distL="0" distR="0" wp14:anchorId="46CD8E05" wp14:editId="738B9BBE">
            <wp:extent cx="2659380" cy="36195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9611" cy="36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F90C" w14:textId="6E84BEC4" w:rsidR="00B04D8C" w:rsidRDefault="00B04D8C" w:rsidP="00B04D8C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“Create Things”</w:t>
      </w:r>
      <w:r>
        <w:rPr>
          <w:rFonts w:ascii="Verdana" w:hAnsi="Verdana"/>
          <w:sz w:val="16"/>
          <w:szCs w:val="16"/>
        </w:rPr>
        <w:br/>
      </w:r>
      <w:r w:rsidRPr="00B04D8C">
        <w:rPr>
          <w:rFonts w:ascii="Verdana" w:hAnsi="Verdana"/>
          <w:noProof/>
          <w:sz w:val="16"/>
          <w:szCs w:val="16"/>
        </w:rPr>
        <w:drawing>
          <wp:inline distT="0" distB="0" distL="0" distR="0" wp14:anchorId="7C2081A5" wp14:editId="4B394123">
            <wp:extent cx="4772025" cy="123073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774" cy="123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F77E" w14:textId="6ECBAB99" w:rsidR="008006DA" w:rsidRDefault="008006DA" w:rsidP="008006DA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Select the “Create single thing” radio button, then select “Next”.</w:t>
      </w:r>
      <w:r>
        <w:rPr>
          <w:rFonts w:ascii="Verdana" w:hAnsi="Verdana"/>
          <w:sz w:val="16"/>
          <w:szCs w:val="16"/>
        </w:rPr>
        <w:br/>
      </w:r>
      <w:r w:rsidRPr="008006DA">
        <w:rPr>
          <w:rFonts w:ascii="Verdana" w:hAnsi="Verdana"/>
          <w:noProof/>
          <w:sz w:val="16"/>
          <w:szCs w:val="16"/>
        </w:rPr>
        <w:drawing>
          <wp:inline distT="0" distB="0" distL="0" distR="0" wp14:anchorId="05C23214" wp14:editId="0B3E4437">
            <wp:extent cx="4752975" cy="2625816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7986" cy="2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B545" w14:textId="54D73CF4" w:rsidR="008006DA" w:rsidRDefault="008006DA" w:rsidP="008006DA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Enter the name of your device (naming convention – site name abbreviation + next free number </w:t>
      </w:r>
      <w:proofErr w:type="spellStart"/>
      <w:r>
        <w:rPr>
          <w:rFonts w:ascii="Verdana" w:hAnsi="Verdana"/>
          <w:sz w:val="16"/>
          <w:szCs w:val="16"/>
        </w:rPr>
        <w:t>e.g</w:t>
      </w:r>
      <w:proofErr w:type="spellEnd"/>
      <w:r>
        <w:rPr>
          <w:rFonts w:ascii="Verdana" w:hAnsi="Verdana"/>
          <w:sz w:val="16"/>
          <w:szCs w:val="16"/>
        </w:rPr>
        <w:t xml:space="preserve"> Lurgan site – LUR1). Leave the rest of the options as default. The select “Next” at the bottom of the page.</w:t>
      </w:r>
      <w:r>
        <w:rPr>
          <w:rFonts w:ascii="Verdana" w:hAnsi="Verdana"/>
          <w:sz w:val="16"/>
          <w:szCs w:val="16"/>
        </w:rPr>
        <w:br/>
      </w:r>
      <w:r w:rsidRPr="008006DA">
        <w:rPr>
          <w:rFonts w:ascii="Verdana" w:hAnsi="Verdana"/>
          <w:noProof/>
          <w:sz w:val="16"/>
          <w:szCs w:val="16"/>
        </w:rPr>
        <w:drawing>
          <wp:inline distT="0" distB="0" distL="0" distR="0" wp14:anchorId="04DA3510" wp14:editId="0384DA54">
            <wp:extent cx="4057650" cy="40125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1275" cy="40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</w:p>
    <w:p w14:paraId="604A43F7" w14:textId="14DA0BF4" w:rsidR="008006DA" w:rsidRDefault="008006DA" w:rsidP="008006DA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Select “Auto-generate a new certificate (recommended)” radio button, then select “Next”. These certificates will be used for configuration of the device.</w:t>
      </w:r>
      <w:r>
        <w:rPr>
          <w:rFonts w:ascii="Verdana" w:hAnsi="Verdana"/>
          <w:sz w:val="16"/>
          <w:szCs w:val="16"/>
        </w:rPr>
        <w:br/>
      </w:r>
      <w:r w:rsidRPr="008006DA">
        <w:rPr>
          <w:rFonts w:ascii="Verdana" w:hAnsi="Verdana"/>
          <w:noProof/>
          <w:sz w:val="16"/>
          <w:szCs w:val="16"/>
        </w:rPr>
        <w:drawing>
          <wp:inline distT="0" distB="0" distL="0" distR="0" wp14:anchorId="4D792563" wp14:editId="2BFF9007">
            <wp:extent cx="5086350" cy="358055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9504" cy="35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EA0" w14:textId="1190ED0B" w:rsidR="0064477F" w:rsidRDefault="0064477F" w:rsidP="0064477F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Attach the “</w:t>
      </w:r>
      <w:proofErr w:type="spellStart"/>
      <w:r>
        <w:rPr>
          <w:rFonts w:ascii="Verdana" w:hAnsi="Verdana"/>
          <w:sz w:val="16"/>
          <w:szCs w:val="16"/>
        </w:rPr>
        <w:t>Allow_All</w:t>
      </w:r>
      <w:proofErr w:type="spellEnd"/>
      <w:r>
        <w:rPr>
          <w:rFonts w:ascii="Verdana" w:hAnsi="Verdana"/>
          <w:sz w:val="16"/>
          <w:szCs w:val="16"/>
        </w:rPr>
        <w:t>” policy by selecting it, then select “Create thing”.</w:t>
      </w:r>
      <w:r>
        <w:rPr>
          <w:rFonts w:ascii="Verdana" w:hAnsi="Verdana"/>
          <w:sz w:val="16"/>
          <w:szCs w:val="16"/>
        </w:rPr>
        <w:br/>
      </w:r>
      <w:r w:rsidRPr="0064477F">
        <w:rPr>
          <w:rFonts w:ascii="Verdana" w:hAnsi="Verdana"/>
          <w:noProof/>
          <w:sz w:val="16"/>
          <w:szCs w:val="16"/>
        </w:rPr>
        <w:drawing>
          <wp:inline distT="0" distB="0" distL="0" distR="0" wp14:anchorId="22F8D496" wp14:editId="05E6C17D">
            <wp:extent cx="5124450" cy="325479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9783" cy="32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</w:p>
    <w:p w14:paraId="7FE2898C" w14:textId="3A9AA42A" w:rsidR="0064477F" w:rsidRDefault="0064477F" w:rsidP="0064477F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Download Device certificate, public and private key file, and two end point files, and save these in a secure location (these will be needed later). Then, finally select “Done”.</w:t>
      </w:r>
      <w:r>
        <w:rPr>
          <w:rFonts w:ascii="Verdana" w:hAnsi="Verdana"/>
          <w:sz w:val="16"/>
          <w:szCs w:val="16"/>
        </w:rPr>
        <w:br/>
      </w:r>
      <w:r w:rsidRPr="0064477F">
        <w:rPr>
          <w:rFonts w:ascii="Verdana" w:hAnsi="Verdana"/>
          <w:noProof/>
          <w:sz w:val="16"/>
          <w:szCs w:val="16"/>
        </w:rPr>
        <w:drawing>
          <wp:inline distT="0" distB="0" distL="0" distR="0" wp14:anchorId="5A8ED1C9" wp14:editId="347AF844">
            <wp:extent cx="3286125" cy="508801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0700" cy="50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  <w:r>
        <w:rPr>
          <w:rFonts w:ascii="Verdana" w:hAnsi="Verdana"/>
          <w:sz w:val="16"/>
          <w:szCs w:val="16"/>
        </w:rPr>
        <w:br/>
      </w:r>
    </w:p>
    <w:p w14:paraId="5998AF34" w14:textId="64CBAD4C" w:rsidR="0064477F" w:rsidRDefault="00084889" w:rsidP="0064477F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Configure and run the code on your IoT device</w:t>
      </w:r>
    </w:p>
    <w:p w14:paraId="74C430F8" w14:textId="748C0FC7" w:rsidR="00084889" w:rsidRDefault="00084889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To configure and run the code on the device, open the m5f file one M5flow, using </w:t>
      </w:r>
      <w:hyperlink r:id="rId41" w:history="1">
        <w:r w:rsidRPr="007E6F8D">
          <w:rPr>
            <w:rStyle w:val="Hyperlink"/>
            <w:sz w:val="16"/>
            <w:szCs w:val="16"/>
          </w:rPr>
          <w:t>https://flow.m5stack.com/</w:t>
        </w:r>
      </w:hyperlink>
      <w:r>
        <w:rPr>
          <w:rFonts w:ascii="Verdana" w:hAnsi="Verdana"/>
          <w:sz w:val="16"/>
          <w:szCs w:val="16"/>
        </w:rPr>
        <w:t>. This is where we will launch the code from.</w:t>
      </w:r>
    </w:p>
    <w:p w14:paraId="3C464845" w14:textId="0DB8DC54" w:rsidR="00084889" w:rsidRDefault="00084889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To open the m5f file click the open folder icon at the top of the screen</w:t>
      </w:r>
      <w:r>
        <w:rPr>
          <w:rFonts w:ascii="Verdana" w:hAnsi="Verdana"/>
          <w:sz w:val="16"/>
          <w:szCs w:val="16"/>
        </w:rPr>
        <w:br/>
      </w:r>
      <w:r w:rsidRPr="00084889">
        <w:rPr>
          <w:rFonts w:ascii="Verdana" w:hAnsi="Verdana"/>
          <w:noProof/>
          <w:sz w:val="16"/>
          <w:szCs w:val="16"/>
        </w:rPr>
        <w:drawing>
          <wp:inline distT="0" distB="0" distL="0" distR="0" wp14:anchorId="00D8876E" wp14:editId="2C4FD55B">
            <wp:extent cx="4943475" cy="21353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7933" cy="21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34F2" w14:textId="506EC272" w:rsidR="00084889" w:rsidRDefault="00084889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the m5f file provided.</w:t>
      </w:r>
      <w:r>
        <w:rPr>
          <w:rFonts w:ascii="Verdana" w:hAnsi="Verdana"/>
          <w:sz w:val="16"/>
          <w:szCs w:val="16"/>
        </w:rPr>
        <w:br/>
      </w:r>
      <w:r w:rsidRPr="00084889">
        <w:rPr>
          <w:rFonts w:ascii="Verdana" w:hAnsi="Verdana"/>
          <w:noProof/>
          <w:sz w:val="16"/>
          <w:szCs w:val="16"/>
        </w:rPr>
        <w:drawing>
          <wp:inline distT="0" distB="0" distL="0" distR="0" wp14:anchorId="6B41B80A" wp14:editId="00080994">
            <wp:extent cx="4972050" cy="95403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1166" cy="95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6163" w14:textId="034DED29" w:rsidR="00FE4A71" w:rsidRDefault="00FE4A71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Once the code has been opened </w:t>
      </w:r>
      <w:r w:rsidR="00D557D8">
        <w:rPr>
          <w:rFonts w:ascii="Verdana" w:hAnsi="Verdana"/>
          <w:sz w:val="16"/>
          <w:szCs w:val="16"/>
        </w:rPr>
        <w:t xml:space="preserve">on M5flow, the </w:t>
      </w:r>
      <w:proofErr w:type="spellStart"/>
      <w:r w:rsidR="00D557D8">
        <w:rPr>
          <w:rFonts w:ascii="Verdana" w:hAnsi="Verdana"/>
          <w:sz w:val="16"/>
          <w:szCs w:val="16"/>
        </w:rPr>
        <w:t>Api</w:t>
      </w:r>
      <w:proofErr w:type="spellEnd"/>
      <w:r w:rsidR="00D557D8">
        <w:rPr>
          <w:rFonts w:ascii="Verdana" w:hAnsi="Verdana"/>
          <w:sz w:val="16"/>
          <w:szCs w:val="16"/>
        </w:rPr>
        <w:t xml:space="preserve"> key will have to be input</w:t>
      </w:r>
      <w:r w:rsidR="00E96023">
        <w:rPr>
          <w:rFonts w:ascii="Verdana" w:hAnsi="Verdana"/>
          <w:sz w:val="16"/>
          <w:szCs w:val="16"/>
        </w:rPr>
        <w:t xml:space="preserve">. This can be located on the screen of your </w:t>
      </w:r>
      <w:proofErr w:type="gramStart"/>
      <w:r w:rsidR="00E96023">
        <w:rPr>
          <w:rFonts w:ascii="Verdana" w:hAnsi="Verdana"/>
          <w:sz w:val="16"/>
          <w:szCs w:val="16"/>
        </w:rPr>
        <w:t>device, and</w:t>
      </w:r>
      <w:proofErr w:type="gramEnd"/>
      <w:r w:rsidR="00E96023">
        <w:rPr>
          <w:rFonts w:ascii="Verdana" w:hAnsi="Verdana"/>
          <w:sz w:val="16"/>
          <w:szCs w:val="16"/>
        </w:rPr>
        <w:t xml:space="preserve"> can be input into M5 code by selecting “</w:t>
      </w:r>
      <w:proofErr w:type="spellStart"/>
      <w:r w:rsidR="00E96023">
        <w:rPr>
          <w:rFonts w:ascii="Verdana" w:hAnsi="Verdana"/>
          <w:sz w:val="16"/>
          <w:szCs w:val="16"/>
        </w:rPr>
        <w:t>Api</w:t>
      </w:r>
      <w:proofErr w:type="spellEnd"/>
      <w:r w:rsidR="00E96023">
        <w:rPr>
          <w:rFonts w:ascii="Verdana" w:hAnsi="Verdana"/>
          <w:sz w:val="16"/>
          <w:szCs w:val="16"/>
        </w:rPr>
        <w:t xml:space="preserve"> key:” </w:t>
      </w:r>
      <w:r w:rsidR="00641BB0">
        <w:rPr>
          <w:rFonts w:ascii="Verdana" w:hAnsi="Verdana"/>
          <w:sz w:val="16"/>
          <w:szCs w:val="16"/>
        </w:rPr>
        <w:t>at the bottom left of the screen.</w:t>
      </w:r>
      <w:r w:rsidR="00641BB0">
        <w:rPr>
          <w:rFonts w:ascii="Verdana" w:hAnsi="Verdana"/>
          <w:sz w:val="16"/>
          <w:szCs w:val="16"/>
        </w:rPr>
        <w:br/>
      </w:r>
      <w:r w:rsidR="00C533AC" w:rsidRPr="00C533AC">
        <w:rPr>
          <w:rFonts w:ascii="Verdana" w:hAnsi="Verdana"/>
          <w:noProof/>
          <w:sz w:val="16"/>
          <w:szCs w:val="16"/>
        </w:rPr>
        <w:drawing>
          <wp:inline distT="0" distB="0" distL="0" distR="0" wp14:anchorId="5F8FFE7B" wp14:editId="3AC768ED">
            <wp:extent cx="3848100" cy="323534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5769" cy="32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CF2F" w14:textId="47170BB1" w:rsidR="000222EF" w:rsidRDefault="000222EF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Configure the </w:t>
      </w:r>
      <w:proofErr w:type="spellStart"/>
      <w:r>
        <w:rPr>
          <w:rFonts w:ascii="Verdana" w:hAnsi="Verdana"/>
          <w:sz w:val="16"/>
          <w:szCs w:val="16"/>
        </w:rPr>
        <w:t>Wfi</w:t>
      </w:r>
      <w:proofErr w:type="spellEnd"/>
      <w:r>
        <w:rPr>
          <w:rFonts w:ascii="Verdana" w:hAnsi="Verdana"/>
          <w:sz w:val="16"/>
          <w:szCs w:val="16"/>
        </w:rPr>
        <w:t xml:space="preserve"> name and password in the correct fields.</w:t>
      </w:r>
      <w:r>
        <w:rPr>
          <w:rFonts w:ascii="Verdana" w:hAnsi="Verdana"/>
          <w:sz w:val="16"/>
          <w:szCs w:val="16"/>
        </w:rPr>
        <w:br/>
      </w:r>
      <w:r w:rsidRPr="000222EF">
        <w:rPr>
          <w:rFonts w:ascii="Verdana" w:hAnsi="Verdana"/>
          <w:noProof/>
          <w:sz w:val="16"/>
          <w:szCs w:val="16"/>
        </w:rPr>
        <w:drawing>
          <wp:inline distT="0" distB="0" distL="0" distR="0" wp14:anchorId="2EBBB21C" wp14:editId="71ACA8AC">
            <wp:extent cx="4701947" cy="1402202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31AE7ECC" w14:textId="77777777" w:rsidR="000222EF" w:rsidRDefault="000222EF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Add the private key and the certificate previously downloaded to the correct fields. Add in the name of your device to “Init things name”</w:t>
      </w:r>
      <w:r>
        <w:rPr>
          <w:rFonts w:ascii="Verdana" w:hAnsi="Verdana"/>
          <w:sz w:val="16"/>
          <w:szCs w:val="16"/>
        </w:rPr>
        <w:br/>
      </w:r>
      <w:r w:rsidRPr="000222EF">
        <w:rPr>
          <w:rFonts w:ascii="Verdana" w:hAnsi="Verdana"/>
          <w:noProof/>
          <w:sz w:val="16"/>
          <w:szCs w:val="16"/>
        </w:rPr>
        <w:drawing>
          <wp:inline distT="0" distB="0" distL="0" distR="0" wp14:anchorId="24C32E34" wp14:editId="57322B78">
            <wp:extent cx="4029075" cy="157633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459" cy="15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5A285D91" w14:textId="4D0376C4" w:rsidR="000222EF" w:rsidRDefault="000222EF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Add in a Device ID to the Device ID field, this will be used to send data to IoT </w:t>
      </w:r>
      <w:proofErr w:type="spellStart"/>
      <w:r>
        <w:rPr>
          <w:rFonts w:ascii="Verdana" w:hAnsi="Verdana"/>
          <w:sz w:val="16"/>
          <w:szCs w:val="16"/>
        </w:rPr>
        <w:t>sitewise</w:t>
      </w:r>
      <w:proofErr w:type="spellEnd"/>
      <w:r>
        <w:rPr>
          <w:rFonts w:ascii="Verdana" w:hAnsi="Verdana"/>
          <w:sz w:val="16"/>
          <w:szCs w:val="16"/>
        </w:rPr>
        <w:t xml:space="preserve">. Use the same name given to the device </w:t>
      </w:r>
      <w:proofErr w:type="spellStart"/>
      <w:r>
        <w:rPr>
          <w:rFonts w:ascii="Verdana" w:hAnsi="Verdana"/>
          <w:sz w:val="16"/>
          <w:szCs w:val="16"/>
        </w:rPr>
        <w:t>e.g</w:t>
      </w:r>
      <w:proofErr w:type="spellEnd"/>
      <w:r>
        <w:rPr>
          <w:rFonts w:ascii="Verdana" w:hAnsi="Verdana"/>
          <w:sz w:val="16"/>
          <w:szCs w:val="16"/>
        </w:rPr>
        <w:t xml:space="preserve"> LUR1.</w:t>
      </w:r>
      <w:r>
        <w:rPr>
          <w:rFonts w:ascii="Verdana" w:hAnsi="Verdana"/>
          <w:sz w:val="16"/>
          <w:szCs w:val="16"/>
        </w:rPr>
        <w:br/>
      </w:r>
      <w:r w:rsidRPr="000222EF">
        <w:rPr>
          <w:rFonts w:ascii="Verdana" w:hAnsi="Verdana"/>
          <w:noProof/>
          <w:sz w:val="16"/>
          <w:szCs w:val="16"/>
        </w:rPr>
        <w:drawing>
          <wp:inline distT="0" distB="0" distL="0" distR="0" wp14:anchorId="078A839E" wp14:editId="1ABDAC90">
            <wp:extent cx="5125616" cy="1962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819" cy="19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16"/>
          <w:szCs w:val="16"/>
        </w:rPr>
        <w:br/>
      </w:r>
    </w:p>
    <w:p w14:paraId="18F00D88" w14:textId="5A645C18" w:rsidR="00D500D6" w:rsidRDefault="00D500D6" w:rsidP="0008488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Once everything has been configured, select “Run” in the bottom right corner. This will run the code on your device</w:t>
      </w:r>
      <w:r w:rsidR="00FE4A71">
        <w:rPr>
          <w:rFonts w:ascii="Verdana" w:hAnsi="Verdana"/>
          <w:sz w:val="16"/>
          <w:szCs w:val="16"/>
        </w:rPr>
        <w:t>.</w:t>
      </w:r>
      <w:r w:rsidR="00FE4A71">
        <w:rPr>
          <w:rFonts w:ascii="Verdana" w:hAnsi="Verdana"/>
          <w:sz w:val="16"/>
          <w:szCs w:val="16"/>
        </w:rPr>
        <w:br/>
      </w:r>
      <w:r w:rsidR="00FE4A71" w:rsidRPr="00FE4A71">
        <w:rPr>
          <w:rFonts w:ascii="Verdana" w:hAnsi="Verdana"/>
          <w:noProof/>
          <w:sz w:val="16"/>
          <w:szCs w:val="16"/>
        </w:rPr>
        <w:drawing>
          <wp:inline distT="0" distB="0" distL="0" distR="0" wp14:anchorId="7136F206" wp14:editId="5A642F13">
            <wp:extent cx="5204460" cy="2051202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5267" cy="20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E513" w14:textId="30BE4CB4" w:rsidR="00CB246E" w:rsidRDefault="00385B0F" w:rsidP="00CB246E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Create and configure an asset model in IoT </w:t>
      </w:r>
      <w:proofErr w:type="spellStart"/>
      <w:r>
        <w:rPr>
          <w:rFonts w:ascii="Verdana" w:hAnsi="Verdana"/>
          <w:sz w:val="16"/>
          <w:szCs w:val="16"/>
        </w:rPr>
        <w:t>SiteWise</w:t>
      </w:r>
      <w:proofErr w:type="spellEnd"/>
      <w:r w:rsidR="00005F78">
        <w:rPr>
          <w:rFonts w:ascii="Verdana" w:hAnsi="Verdana"/>
          <w:sz w:val="16"/>
          <w:szCs w:val="16"/>
        </w:rPr>
        <w:t>.</w:t>
      </w:r>
    </w:p>
    <w:p w14:paraId="0F915755" w14:textId="625D5712" w:rsidR="00005F78" w:rsidRDefault="00005F78" w:rsidP="00005F78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Log into AWS console and search for IoT </w:t>
      </w:r>
      <w:proofErr w:type="spellStart"/>
      <w:r>
        <w:rPr>
          <w:rFonts w:ascii="Verdana" w:hAnsi="Verdana"/>
          <w:sz w:val="16"/>
          <w:szCs w:val="16"/>
        </w:rPr>
        <w:t>SiteWise</w:t>
      </w:r>
      <w:proofErr w:type="spellEnd"/>
      <w:r>
        <w:rPr>
          <w:rFonts w:ascii="Verdana" w:hAnsi="Verdana"/>
          <w:sz w:val="16"/>
          <w:szCs w:val="16"/>
        </w:rPr>
        <w:t xml:space="preserve"> in the search bar at the top.</w:t>
      </w:r>
      <w:r>
        <w:rPr>
          <w:rFonts w:ascii="Verdana" w:hAnsi="Verdana"/>
          <w:sz w:val="16"/>
          <w:szCs w:val="16"/>
        </w:rPr>
        <w:br/>
      </w:r>
      <w:r w:rsidR="00C52711" w:rsidRPr="00C52711">
        <w:rPr>
          <w:rFonts w:ascii="Verdana" w:hAnsi="Verdana"/>
          <w:noProof/>
          <w:sz w:val="16"/>
          <w:szCs w:val="16"/>
        </w:rPr>
        <w:drawing>
          <wp:inline distT="0" distB="0" distL="0" distR="0" wp14:anchorId="6635CBC8" wp14:editId="27938B8D">
            <wp:extent cx="5349240" cy="1765364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355" cy="17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6625" w14:textId="6F3D4AD2" w:rsidR="00CB7374" w:rsidRDefault="00126598" w:rsidP="00CB737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Open the navigation bar on the left, and select “Build”</w:t>
      </w:r>
      <w:r w:rsidR="00C738C0">
        <w:rPr>
          <w:rFonts w:ascii="Verdana" w:hAnsi="Verdana"/>
          <w:sz w:val="16"/>
          <w:szCs w:val="16"/>
        </w:rPr>
        <w:t>, then “Models”</w:t>
      </w:r>
      <w:r w:rsidR="00CB7374">
        <w:rPr>
          <w:rFonts w:ascii="Verdana" w:hAnsi="Verdana"/>
          <w:sz w:val="16"/>
          <w:szCs w:val="16"/>
        </w:rPr>
        <w:br/>
      </w:r>
      <w:r w:rsidR="00CB7374" w:rsidRPr="00CB7374">
        <w:rPr>
          <w:rFonts w:ascii="Verdana" w:hAnsi="Verdana"/>
          <w:noProof/>
          <w:sz w:val="16"/>
          <w:szCs w:val="16"/>
        </w:rPr>
        <w:drawing>
          <wp:inline distT="0" distB="0" distL="0" distR="0" wp14:anchorId="73E72C6F" wp14:editId="7EF745CA">
            <wp:extent cx="2148840" cy="31775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9027" cy="31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3E9F" w14:textId="2DDA3543" w:rsidR="00CB7374" w:rsidRDefault="00D02BF8" w:rsidP="00CB737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“Create Model” at the top right of the page.</w:t>
      </w:r>
      <w:r>
        <w:rPr>
          <w:rFonts w:ascii="Verdana" w:hAnsi="Verdana"/>
          <w:sz w:val="16"/>
          <w:szCs w:val="16"/>
        </w:rPr>
        <w:br/>
      </w:r>
      <w:r w:rsidR="00E951A7" w:rsidRPr="00E951A7">
        <w:rPr>
          <w:rFonts w:ascii="Verdana" w:hAnsi="Verdana"/>
          <w:noProof/>
          <w:sz w:val="16"/>
          <w:szCs w:val="16"/>
        </w:rPr>
        <w:drawing>
          <wp:inline distT="0" distB="0" distL="0" distR="0" wp14:anchorId="12F3DFC4" wp14:editId="39B69E0D">
            <wp:extent cx="4899660" cy="5731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723" cy="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195F" w14:textId="77777777" w:rsidR="005A46B7" w:rsidRDefault="00174F96" w:rsidP="00CB737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Name your model the same name given to your device </w:t>
      </w:r>
      <w:proofErr w:type="spellStart"/>
      <w:r>
        <w:rPr>
          <w:rFonts w:ascii="Verdana" w:hAnsi="Verdana"/>
          <w:sz w:val="16"/>
          <w:szCs w:val="16"/>
        </w:rPr>
        <w:t>e.g</w:t>
      </w:r>
      <w:proofErr w:type="spellEnd"/>
      <w:r>
        <w:rPr>
          <w:rFonts w:ascii="Verdana" w:hAnsi="Verdana"/>
          <w:sz w:val="16"/>
          <w:szCs w:val="16"/>
        </w:rPr>
        <w:t xml:space="preserve"> LUR1.</w:t>
      </w:r>
      <w:r w:rsidR="00891C92">
        <w:rPr>
          <w:rFonts w:ascii="Verdana" w:hAnsi="Verdana"/>
          <w:sz w:val="16"/>
          <w:szCs w:val="16"/>
        </w:rPr>
        <w:t xml:space="preserve"> Add a description of “&lt;</w:t>
      </w:r>
      <w:proofErr w:type="spellStart"/>
      <w:r w:rsidR="00891C92">
        <w:rPr>
          <w:rFonts w:ascii="Verdana" w:hAnsi="Verdana"/>
          <w:sz w:val="16"/>
          <w:szCs w:val="16"/>
        </w:rPr>
        <w:t>sitename</w:t>
      </w:r>
      <w:proofErr w:type="spellEnd"/>
      <w:r w:rsidR="00891C92">
        <w:rPr>
          <w:rFonts w:ascii="Verdana" w:hAnsi="Verdana"/>
          <w:sz w:val="16"/>
          <w:szCs w:val="16"/>
        </w:rPr>
        <w:t xml:space="preserve">&gt; device &lt;number of </w:t>
      </w:r>
      <w:proofErr w:type="gramStart"/>
      <w:r w:rsidR="00891C92">
        <w:rPr>
          <w:rFonts w:ascii="Verdana" w:hAnsi="Verdana"/>
          <w:sz w:val="16"/>
          <w:szCs w:val="16"/>
        </w:rPr>
        <w:t>device</w:t>
      </w:r>
      <w:proofErr w:type="gramEnd"/>
      <w:r w:rsidR="00891C92">
        <w:rPr>
          <w:rFonts w:ascii="Verdana" w:hAnsi="Verdana"/>
          <w:sz w:val="16"/>
          <w:szCs w:val="16"/>
        </w:rPr>
        <w:t>&gt;” e.g. “Lurgan Device 1”.</w:t>
      </w:r>
      <w:r w:rsidR="005A46B7">
        <w:rPr>
          <w:rFonts w:ascii="Verdana" w:hAnsi="Verdana"/>
          <w:sz w:val="16"/>
          <w:szCs w:val="16"/>
        </w:rPr>
        <w:br/>
      </w:r>
      <w:r w:rsidR="005A46B7" w:rsidRPr="005A46B7">
        <w:rPr>
          <w:rFonts w:ascii="Verdana" w:hAnsi="Verdana"/>
          <w:noProof/>
          <w:sz w:val="16"/>
          <w:szCs w:val="16"/>
        </w:rPr>
        <w:drawing>
          <wp:inline distT="0" distB="0" distL="0" distR="0" wp14:anchorId="6B6C4BAA" wp14:editId="27FFF510">
            <wp:extent cx="5212080" cy="2532536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187" cy="25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6B7">
        <w:rPr>
          <w:rFonts w:ascii="Verdana" w:hAnsi="Verdana"/>
          <w:sz w:val="16"/>
          <w:szCs w:val="16"/>
        </w:rPr>
        <w:br/>
      </w:r>
      <w:r w:rsidR="005A46B7">
        <w:rPr>
          <w:rFonts w:ascii="Verdana" w:hAnsi="Verdana"/>
          <w:sz w:val="16"/>
          <w:szCs w:val="16"/>
        </w:rPr>
        <w:br/>
      </w:r>
      <w:r w:rsidR="005A46B7">
        <w:rPr>
          <w:rFonts w:ascii="Verdana" w:hAnsi="Verdana"/>
          <w:sz w:val="16"/>
          <w:szCs w:val="16"/>
        </w:rPr>
        <w:br/>
      </w:r>
      <w:r w:rsidR="005A46B7">
        <w:rPr>
          <w:rFonts w:ascii="Verdana" w:hAnsi="Verdana"/>
          <w:sz w:val="16"/>
          <w:szCs w:val="16"/>
        </w:rPr>
        <w:br/>
      </w:r>
      <w:r w:rsidR="005A46B7">
        <w:rPr>
          <w:rFonts w:ascii="Verdana" w:hAnsi="Verdana"/>
          <w:sz w:val="16"/>
          <w:szCs w:val="16"/>
        </w:rPr>
        <w:br/>
      </w:r>
    </w:p>
    <w:p w14:paraId="377684C1" w14:textId="29310097" w:rsidR="00106207" w:rsidRDefault="00F243D3" w:rsidP="00CB737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Add in measurement definitions. These will be all the measurements which </w:t>
      </w:r>
      <w:r w:rsidR="00BB3E48">
        <w:rPr>
          <w:rFonts w:ascii="Verdana" w:hAnsi="Verdana"/>
          <w:sz w:val="16"/>
          <w:szCs w:val="16"/>
        </w:rPr>
        <w:t xml:space="preserve">your device is measuring. The data type should match the measurement. The following measurements have </w:t>
      </w:r>
      <w:r w:rsidR="00106207">
        <w:rPr>
          <w:rFonts w:ascii="Verdana" w:hAnsi="Verdana"/>
          <w:sz w:val="16"/>
          <w:szCs w:val="16"/>
        </w:rPr>
        <w:t>the following data types:</w:t>
      </w:r>
      <w:r w:rsidR="00C01AE6">
        <w:rPr>
          <w:rFonts w:ascii="Verdana" w:hAnsi="Verdana"/>
          <w:sz w:val="16"/>
          <w:szCs w:val="16"/>
        </w:rPr>
        <w:t xml:space="preserve"> (Unit can stay blank </w:t>
      </w:r>
      <w:r w:rsidR="00C330A8">
        <w:rPr>
          <w:rFonts w:ascii="Verdana" w:hAnsi="Verdana"/>
          <w:sz w:val="16"/>
          <w:szCs w:val="16"/>
        </w:rPr>
        <w:t>– this is for the use of the user)</w:t>
      </w:r>
    </w:p>
    <w:p w14:paraId="080036EF" w14:textId="77777777" w:rsidR="009E1612" w:rsidRDefault="00106207" w:rsidP="00106207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Battery </w:t>
      </w:r>
      <w:r w:rsidR="009E1612">
        <w:rPr>
          <w:rFonts w:ascii="Verdana" w:hAnsi="Verdana"/>
          <w:sz w:val="16"/>
          <w:szCs w:val="16"/>
        </w:rPr>
        <w:t>–</w:t>
      </w:r>
      <w:r>
        <w:rPr>
          <w:rFonts w:ascii="Verdana" w:hAnsi="Verdana"/>
          <w:sz w:val="16"/>
          <w:szCs w:val="16"/>
        </w:rPr>
        <w:t xml:space="preserve"> Integer</w:t>
      </w:r>
      <w:r w:rsidR="009E1612">
        <w:rPr>
          <w:rFonts w:ascii="Verdana" w:hAnsi="Verdana"/>
          <w:sz w:val="16"/>
          <w:szCs w:val="16"/>
        </w:rPr>
        <w:t xml:space="preserve"> – This the percentage of charge the battery has</w:t>
      </w:r>
    </w:p>
    <w:p w14:paraId="549F65FB" w14:textId="77777777" w:rsidR="009E1612" w:rsidRDefault="009E1612" w:rsidP="00106207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proofErr w:type="spellStart"/>
      <w:r>
        <w:rPr>
          <w:rFonts w:ascii="Verdana" w:hAnsi="Verdana"/>
          <w:sz w:val="16"/>
          <w:szCs w:val="16"/>
        </w:rPr>
        <w:t>Chargestate</w:t>
      </w:r>
      <w:proofErr w:type="spellEnd"/>
      <w:r>
        <w:rPr>
          <w:rFonts w:ascii="Verdana" w:hAnsi="Verdana"/>
          <w:sz w:val="16"/>
          <w:szCs w:val="16"/>
        </w:rPr>
        <w:t xml:space="preserve"> – String – This will return a True or False value depending on if the battery is charging or not (</w:t>
      </w:r>
      <w:proofErr w:type="gramStart"/>
      <w:r>
        <w:rPr>
          <w:rFonts w:ascii="Verdana" w:hAnsi="Verdana"/>
          <w:sz w:val="16"/>
          <w:szCs w:val="16"/>
        </w:rPr>
        <w:t>i.e.</w:t>
      </w:r>
      <w:proofErr w:type="gramEnd"/>
      <w:r>
        <w:rPr>
          <w:rFonts w:ascii="Verdana" w:hAnsi="Verdana"/>
          <w:sz w:val="16"/>
          <w:szCs w:val="16"/>
        </w:rPr>
        <w:t xml:space="preserve"> connected to power)</w:t>
      </w:r>
    </w:p>
    <w:p w14:paraId="2676F471" w14:textId="77777777" w:rsidR="004B4105" w:rsidRDefault="004B4105" w:rsidP="00106207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Humidity – Double – This measures the moisture in the air in the server room</w:t>
      </w:r>
    </w:p>
    <w:p w14:paraId="4706EC17" w14:textId="2073DE85" w:rsidR="007A7079" w:rsidRDefault="004B4105" w:rsidP="00106207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Movement – Integer – This uses a PIR (Infrared sensor) </w:t>
      </w:r>
      <w:r w:rsidR="007A7079">
        <w:rPr>
          <w:rFonts w:ascii="Verdana" w:hAnsi="Verdana"/>
          <w:sz w:val="16"/>
          <w:szCs w:val="16"/>
        </w:rPr>
        <w:t>to measure movement in the room (from this can tell if there is someone in the room). Return a 1 or 0 value.</w:t>
      </w:r>
    </w:p>
    <w:p w14:paraId="26E05CD9" w14:textId="6FF8026F" w:rsidR="007A7079" w:rsidRDefault="007A7079" w:rsidP="00106207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Pressure – Double – Measures air pressure within the room </w:t>
      </w:r>
    </w:p>
    <w:p w14:paraId="0984A670" w14:textId="77777777" w:rsidR="006C1511" w:rsidRDefault="006C1511" w:rsidP="006C1511">
      <w:pPr>
        <w:pStyle w:val="ListParagraph"/>
        <w:numPr>
          <w:ilvl w:val="2"/>
          <w:numId w:val="44"/>
        </w:numPr>
        <w:rPr>
          <w:rFonts w:ascii="Verdana" w:hAnsi="Verdana"/>
          <w:sz w:val="16"/>
          <w:szCs w:val="16"/>
        </w:rPr>
      </w:pPr>
      <w:r w:rsidRPr="006C1511">
        <w:rPr>
          <w:rFonts w:ascii="Verdana" w:hAnsi="Verdana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1E42B11B" wp14:editId="655257FA">
            <wp:simplePos x="0" y="0"/>
            <wp:positionH relativeFrom="column">
              <wp:posOffset>114300</wp:posOffset>
            </wp:positionH>
            <wp:positionV relativeFrom="paragraph">
              <wp:posOffset>227965</wp:posOffset>
            </wp:positionV>
            <wp:extent cx="5943600" cy="24199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683">
        <w:rPr>
          <w:rFonts w:ascii="Verdana" w:hAnsi="Verdana"/>
          <w:sz w:val="16"/>
          <w:szCs w:val="16"/>
        </w:rPr>
        <w:t xml:space="preserve">Temperature – Double – This measures the temperature of the room </w:t>
      </w:r>
      <w:r>
        <w:rPr>
          <w:rFonts w:ascii="Verdana" w:hAnsi="Verdana"/>
          <w:sz w:val="16"/>
          <w:szCs w:val="16"/>
        </w:rPr>
        <w:br/>
      </w:r>
    </w:p>
    <w:p w14:paraId="273A0B55" w14:textId="6BFBC3B5" w:rsidR="00E951A7" w:rsidRDefault="00024CBD" w:rsidP="006C1511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“Create model” at the bottom of the page</w:t>
      </w:r>
      <w:r w:rsidR="00EC0F26">
        <w:rPr>
          <w:rFonts w:ascii="Verdana" w:hAnsi="Verdana"/>
          <w:sz w:val="16"/>
          <w:szCs w:val="16"/>
        </w:rPr>
        <w:t>, no other configurations need to be changed/added.</w:t>
      </w:r>
      <w:r w:rsidR="00EC0F26">
        <w:rPr>
          <w:rFonts w:ascii="Verdana" w:hAnsi="Verdana"/>
          <w:sz w:val="16"/>
          <w:szCs w:val="16"/>
        </w:rPr>
        <w:br/>
      </w:r>
      <w:r w:rsidR="00174F96" w:rsidRPr="006C1511">
        <w:rPr>
          <w:rFonts w:ascii="Verdana" w:hAnsi="Verdana"/>
          <w:sz w:val="16"/>
          <w:szCs w:val="16"/>
        </w:rPr>
        <w:br/>
      </w:r>
      <w:r w:rsidR="00EC0F26" w:rsidRPr="00EC0F26">
        <w:rPr>
          <w:rFonts w:ascii="Verdana" w:hAnsi="Verdana"/>
          <w:noProof/>
          <w:sz w:val="16"/>
          <w:szCs w:val="16"/>
        </w:rPr>
        <w:drawing>
          <wp:inline distT="0" distB="0" distL="0" distR="0" wp14:anchorId="361FDD94" wp14:editId="1E052B9D">
            <wp:extent cx="4831080" cy="247696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1719" cy="248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F26">
        <w:rPr>
          <w:rFonts w:ascii="Verdana" w:hAnsi="Verdana"/>
          <w:sz w:val="16"/>
          <w:szCs w:val="16"/>
        </w:rPr>
        <w:br/>
      </w:r>
      <w:r w:rsidR="00EC0F26">
        <w:rPr>
          <w:rFonts w:ascii="Verdana" w:hAnsi="Verdana"/>
          <w:sz w:val="16"/>
          <w:szCs w:val="16"/>
        </w:rPr>
        <w:br/>
      </w:r>
      <w:r w:rsidR="00EC0F26">
        <w:rPr>
          <w:rFonts w:ascii="Verdana" w:hAnsi="Verdana"/>
          <w:sz w:val="16"/>
          <w:szCs w:val="16"/>
        </w:rPr>
        <w:br/>
      </w:r>
      <w:r w:rsidR="00EC0F26">
        <w:rPr>
          <w:rFonts w:ascii="Verdana" w:hAnsi="Verdana"/>
          <w:sz w:val="16"/>
          <w:szCs w:val="16"/>
        </w:rPr>
        <w:br/>
      </w:r>
      <w:r w:rsidR="00EC0F26">
        <w:rPr>
          <w:rFonts w:ascii="Verdana" w:hAnsi="Verdana"/>
          <w:sz w:val="16"/>
          <w:szCs w:val="16"/>
        </w:rPr>
        <w:br/>
      </w:r>
    </w:p>
    <w:p w14:paraId="348FE546" w14:textId="02292B7F" w:rsidR="00EC0F26" w:rsidRDefault="00342129" w:rsidP="00342129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Create an asset in IoT </w:t>
      </w:r>
      <w:proofErr w:type="spellStart"/>
      <w:r>
        <w:rPr>
          <w:rFonts w:ascii="Verdana" w:hAnsi="Verdana"/>
          <w:sz w:val="16"/>
          <w:szCs w:val="16"/>
        </w:rPr>
        <w:t>sitewise</w:t>
      </w:r>
      <w:proofErr w:type="spellEnd"/>
      <w:r>
        <w:rPr>
          <w:rFonts w:ascii="Verdana" w:hAnsi="Verdana"/>
          <w:sz w:val="16"/>
          <w:szCs w:val="16"/>
        </w:rPr>
        <w:t>.</w:t>
      </w:r>
    </w:p>
    <w:p w14:paraId="0076524D" w14:textId="76512BEA" w:rsidR="00342129" w:rsidRDefault="007C16EA" w:rsidP="0034212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After creating your model</w:t>
      </w:r>
      <w:r w:rsidR="007D6410">
        <w:rPr>
          <w:rFonts w:ascii="Verdana" w:hAnsi="Verdana"/>
          <w:sz w:val="16"/>
          <w:szCs w:val="16"/>
        </w:rPr>
        <w:t xml:space="preserve">, stay on the IoT </w:t>
      </w:r>
      <w:proofErr w:type="spellStart"/>
      <w:r w:rsidR="007D6410">
        <w:rPr>
          <w:rFonts w:ascii="Verdana" w:hAnsi="Verdana"/>
          <w:sz w:val="16"/>
          <w:szCs w:val="16"/>
        </w:rPr>
        <w:t>SiteWise</w:t>
      </w:r>
      <w:proofErr w:type="spellEnd"/>
      <w:r w:rsidR="007D6410">
        <w:rPr>
          <w:rFonts w:ascii="Verdana" w:hAnsi="Verdana"/>
          <w:sz w:val="16"/>
          <w:szCs w:val="16"/>
        </w:rPr>
        <w:t xml:space="preserve"> page and select </w:t>
      </w:r>
      <w:r w:rsidR="000668D0">
        <w:rPr>
          <w:rFonts w:ascii="Verdana" w:hAnsi="Verdana"/>
          <w:sz w:val="16"/>
          <w:szCs w:val="16"/>
        </w:rPr>
        <w:t>“Assets” in the left navigation bar.</w:t>
      </w:r>
      <w:r w:rsidR="000668D0">
        <w:rPr>
          <w:rFonts w:ascii="Verdana" w:hAnsi="Verdana"/>
          <w:sz w:val="16"/>
          <w:szCs w:val="16"/>
        </w:rPr>
        <w:br/>
      </w:r>
      <w:r w:rsidR="000668D0" w:rsidRPr="000668D0">
        <w:rPr>
          <w:rFonts w:ascii="Verdana" w:hAnsi="Verdana"/>
          <w:noProof/>
          <w:sz w:val="16"/>
          <w:szCs w:val="16"/>
        </w:rPr>
        <w:drawing>
          <wp:inline distT="0" distB="0" distL="0" distR="0" wp14:anchorId="3A90B183" wp14:editId="095533E1">
            <wp:extent cx="1737360" cy="37405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8829" cy="37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9E14" w14:textId="2272EEEC" w:rsidR="00CD2E07" w:rsidRDefault="00CD2E07" w:rsidP="00342129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“Create asset”</w:t>
      </w:r>
      <w:r w:rsidR="007073B9">
        <w:rPr>
          <w:rFonts w:ascii="Verdana" w:hAnsi="Verdana"/>
          <w:sz w:val="16"/>
          <w:szCs w:val="16"/>
        </w:rPr>
        <w:br/>
      </w:r>
      <w:r w:rsidR="007073B9" w:rsidRPr="007073B9">
        <w:rPr>
          <w:rFonts w:ascii="Verdana" w:hAnsi="Verdana"/>
          <w:noProof/>
          <w:sz w:val="16"/>
          <w:szCs w:val="16"/>
        </w:rPr>
        <w:drawing>
          <wp:inline distT="0" distB="0" distL="0" distR="0" wp14:anchorId="39318A2B" wp14:editId="2EB2F522">
            <wp:extent cx="5364480" cy="62471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3700" cy="6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427" w14:textId="016806A4" w:rsidR="005F7154" w:rsidRDefault="00252A9E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the model previously created from the “Model” drop down.</w:t>
      </w:r>
      <w:r>
        <w:rPr>
          <w:rFonts w:ascii="Verdana" w:hAnsi="Verdana"/>
          <w:sz w:val="16"/>
          <w:szCs w:val="16"/>
        </w:rPr>
        <w:br/>
      </w:r>
      <w:r w:rsidR="004F3275" w:rsidRPr="004F3275">
        <w:rPr>
          <w:rFonts w:ascii="Verdana" w:hAnsi="Verdana"/>
          <w:noProof/>
          <w:sz w:val="16"/>
          <w:szCs w:val="16"/>
        </w:rPr>
        <w:drawing>
          <wp:inline distT="0" distB="0" distL="0" distR="0" wp14:anchorId="39C0210D" wp14:editId="77F43E10">
            <wp:extent cx="5394960" cy="1326837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9533" cy="13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  <w:r w:rsidR="005F7154">
        <w:rPr>
          <w:rFonts w:ascii="Verdana" w:hAnsi="Verdana"/>
          <w:sz w:val="16"/>
          <w:szCs w:val="16"/>
        </w:rPr>
        <w:br/>
      </w:r>
    </w:p>
    <w:p w14:paraId="0ED36D1D" w14:textId="49112BA7" w:rsidR="005F7154" w:rsidRDefault="00E73B44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Name your asset the same name as previously </w:t>
      </w:r>
      <w:proofErr w:type="gramStart"/>
      <w:r>
        <w:rPr>
          <w:rFonts w:ascii="Verdana" w:hAnsi="Verdana"/>
          <w:sz w:val="16"/>
          <w:szCs w:val="16"/>
        </w:rPr>
        <w:t>e.g.</w:t>
      </w:r>
      <w:proofErr w:type="gramEnd"/>
      <w:r>
        <w:rPr>
          <w:rFonts w:ascii="Verdana" w:hAnsi="Verdana"/>
          <w:sz w:val="16"/>
          <w:szCs w:val="16"/>
        </w:rPr>
        <w:t xml:space="preserve"> LUR1</w:t>
      </w:r>
      <w:r w:rsidR="00AE510F">
        <w:rPr>
          <w:rFonts w:ascii="Verdana" w:hAnsi="Verdana"/>
          <w:sz w:val="16"/>
          <w:szCs w:val="16"/>
        </w:rPr>
        <w:t>. The description can be the same as that of the model.</w:t>
      </w:r>
      <w:r w:rsidR="00AE510F">
        <w:rPr>
          <w:rFonts w:ascii="Verdana" w:hAnsi="Verdana"/>
          <w:sz w:val="16"/>
          <w:szCs w:val="16"/>
        </w:rPr>
        <w:br/>
      </w:r>
      <w:r w:rsidR="007E436A" w:rsidRPr="007E436A">
        <w:rPr>
          <w:rFonts w:ascii="Verdana" w:hAnsi="Verdana"/>
          <w:noProof/>
          <w:sz w:val="16"/>
          <w:szCs w:val="16"/>
        </w:rPr>
        <w:drawing>
          <wp:inline distT="0" distB="0" distL="0" distR="0" wp14:anchorId="2DD8D9E7" wp14:editId="7871B763">
            <wp:extent cx="5135880" cy="2234876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0803" cy="22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1A5" w14:textId="4C24C145" w:rsidR="00912C1E" w:rsidRDefault="00912C1E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Select </w:t>
      </w:r>
      <w:r w:rsidR="00253BDD">
        <w:rPr>
          <w:rFonts w:ascii="Verdana" w:hAnsi="Verdana"/>
          <w:sz w:val="16"/>
          <w:szCs w:val="16"/>
        </w:rPr>
        <w:t>“Create asset” at the bottom of the page.</w:t>
      </w:r>
      <w:r w:rsidR="00253BDD">
        <w:rPr>
          <w:rFonts w:ascii="Verdana" w:hAnsi="Verdana"/>
          <w:sz w:val="16"/>
          <w:szCs w:val="16"/>
        </w:rPr>
        <w:br/>
      </w:r>
      <w:r w:rsidR="00253BDD" w:rsidRPr="00253BDD">
        <w:rPr>
          <w:rFonts w:ascii="Verdana" w:hAnsi="Verdana"/>
          <w:noProof/>
          <w:sz w:val="16"/>
          <w:szCs w:val="16"/>
        </w:rPr>
        <w:drawing>
          <wp:inline distT="0" distB="0" distL="0" distR="0" wp14:anchorId="0C4F0532" wp14:editId="4C8A11D6">
            <wp:extent cx="4427220" cy="4411611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3455" cy="44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BDD">
        <w:rPr>
          <w:rFonts w:ascii="Verdana" w:hAnsi="Verdana"/>
          <w:sz w:val="16"/>
          <w:szCs w:val="16"/>
        </w:rPr>
        <w:br/>
      </w:r>
      <w:r w:rsidR="00253BDD">
        <w:rPr>
          <w:rFonts w:ascii="Verdana" w:hAnsi="Verdana"/>
          <w:sz w:val="16"/>
          <w:szCs w:val="16"/>
        </w:rPr>
        <w:br/>
      </w:r>
      <w:r w:rsidR="00253BDD">
        <w:rPr>
          <w:rFonts w:ascii="Verdana" w:hAnsi="Verdana"/>
          <w:sz w:val="16"/>
          <w:szCs w:val="16"/>
        </w:rPr>
        <w:br/>
      </w:r>
      <w:r w:rsidR="00253BDD">
        <w:rPr>
          <w:rFonts w:ascii="Verdana" w:hAnsi="Verdana"/>
          <w:sz w:val="16"/>
          <w:szCs w:val="16"/>
        </w:rPr>
        <w:br/>
      </w:r>
    </w:p>
    <w:p w14:paraId="39173FF8" w14:textId="26583003" w:rsidR="00253BDD" w:rsidRDefault="00227E9A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Once this have been created (it may take a minute to create)</w:t>
      </w:r>
      <w:r w:rsidR="002348A5">
        <w:rPr>
          <w:rFonts w:ascii="Verdana" w:hAnsi="Verdana"/>
          <w:sz w:val="16"/>
          <w:szCs w:val="16"/>
        </w:rPr>
        <w:t>. Ensure you have selected the asset just created (this is normally selected by default)</w:t>
      </w:r>
      <w:r w:rsidR="006704E9">
        <w:rPr>
          <w:rFonts w:ascii="Verdana" w:hAnsi="Verdana"/>
          <w:sz w:val="16"/>
          <w:szCs w:val="16"/>
        </w:rPr>
        <w:t>. Once this has been selected, select “Edit”</w:t>
      </w:r>
      <w:r w:rsidR="00BD07E9">
        <w:rPr>
          <w:rFonts w:ascii="Verdana" w:hAnsi="Verdana"/>
          <w:sz w:val="16"/>
          <w:szCs w:val="16"/>
        </w:rPr>
        <w:t>.</w:t>
      </w:r>
      <w:r w:rsidR="00BD07E9">
        <w:rPr>
          <w:rFonts w:ascii="Verdana" w:hAnsi="Verdana"/>
          <w:sz w:val="16"/>
          <w:szCs w:val="16"/>
        </w:rPr>
        <w:br/>
      </w:r>
      <w:r w:rsidR="00BD07E9" w:rsidRPr="00BD07E9">
        <w:rPr>
          <w:rFonts w:ascii="Verdana" w:hAnsi="Verdana"/>
          <w:noProof/>
          <w:sz w:val="16"/>
          <w:szCs w:val="16"/>
        </w:rPr>
        <w:drawing>
          <wp:inline distT="0" distB="0" distL="0" distR="0" wp14:anchorId="2EBB8A9D" wp14:editId="3842FCA3">
            <wp:extent cx="5440680" cy="2108845"/>
            <wp:effectExtent l="0" t="0" r="762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47816" cy="211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9DFC" w14:textId="3586FBAE" w:rsidR="00AA175B" w:rsidRDefault="00AA175B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On this page </w:t>
      </w:r>
      <w:r w:rsidR="00D92723">
        <w:rPr>
          <w:rFonts w:ascii="Verdana" w:hAnsi="Verdana"/>
          <w:sz w:val="16"/>
          <w:szCs w:val="16"/>
        </w:rPr>
        <w:t xml:space="preserve">the property alias </w:t>
      </w:r>
      <w:proofErr w:type="gramStart"/>
      <w:r w:rsidR="00D92723">
        <w:rPr>
          <w:rFonts w:ascii="Verdana" w:hAnsi="Verdana"/>
          <w:sz w:val="16"/>
          <w:szCs w:val="16"/>
        </w:rPr>
        <w:t>need</w:t>
      </w:r>
      <w:proofErr w:type="gramEnd"/>
      <w:r w:rsidR="00D92723">
        <w:rPr>
          <w:rFonts w:ascii="Verdana" w:hAnsi="Verdana"/>
          <w:sz w:val="16"/>
          <w:szCs w:val="16"/>
        </w:rPr>
        <w:t xml:space="preserve"> to be configured within “Measurement”</w:t>
      </w:r>
      <w:r w:rsidR="00281319">
        <w:rPr>
          <w:rFonts w:ascii="Verdana" w:hAnsi="Verdana"/>
          <w:sz w:val="16"/>
          <w:szCs w:val="16"/>
        </w:rPr>
        <w:t>.</w:t>
      </w:r>
      <w:r w:rsidR="0098234A">
        <w:rPr>
          <w:rFonts w:ascii="Verdana" w:hAnsi="Verdana"/>
          <w:sz w:val="16"/>
          <w:szCs w:val="16"/>
        </w:rPr>
        <w:t xml:space="preserve"> The convention for this is “/site/id/&lt;</w:t>
      </w:r>
      <w:proofErr w:type="spellStart"/>
      <w:r w:rsidR="0098234A">
        <w:rPr>
          <w:rFonts w:ascii="Verdana" w:hAnsi="Verdana"/>
          <w:sz w:val="16"/>
          <w:szCs w:val="16"/>
        </w:rPr>
        <w:t>devicename</w:t>
      </w:r>
      <w:proofErr w:type="spellEnd"/>
      <w:r w:rsidR="00C02C9C">
        <w:rPr>
          <w:rFonts w:ascii="Verdana" w:hAnsi="Verdana"/>
          <w:sz w:val="16"/>
          <w:szCs w:val="16"/>
        </w:rPr>
        <w:t xml:space="preserve"> </w:t>
      </w:r>
      <w:proofErr w:type="spellStart"/>
      <w:r w:rsidR="00C02C9C">
        <w:rPr>
          <w:rFonts w:ascii="Verdana" w:hAnsi="Verdana"/>
          <w:sz w:val="16"/>
          <w:szCs w:val="16"/>
        </w:rPr>
        <w:t>e.g</w:t>
      </w:r>
      <w:proofErr w:type="spellEnd"/>
      <w:r w:rsidR="00C02C9C">
        <w:rPr>
          <w:rFonts w:ascii="Verdana" w:hAnsi="Verdana"/>
          <w:sz w:val="16"/>
          <w:szCs w:val="16"/>
        </w:rPr>
        <w:t xml:space="preserve"> LUR1&gt;/&lt;variable name&gt;”</w:t>
      </w:r>
      <w:r w:rsidR="00DA4F22">
        <w:rPr>
          <w:rFonts w:ascii="Verdana" w:hAnsi="Verdana"/>
          <w:sz w:val="16"/>
          <w:szCs w:val="16"/>
        </w:rPr>
        <w:t>. (No other configuration needs to be changed/added)</w:t>
      </w:r>
      <w:r w:rsidR="002051BA">
        <w:rPr>
          <w:rFonts w:ascii="Verdana" w:hAnsi="Verdana"/>
          <w:sz w:val="16"/>
          <w:szCs w:val="16"/>
        </w:rPr>
        <w:br/>
      </w:r>
      <w:r w:rsidR="002051BA" w:rsidRPr="002051BA">
        <w:rPr>
          <w:rFonts w:ascii="Verdana" w:hAnsi="Verdana"/>
          <w:noProof/>
          <w:sz w:val="16"/>
          <w:szCs w:val="16"/>
        </w:rPr>
        <w:drawing>
          <wp:inline distT="0" distB="0" distL="0" distR="0" wp14:anchorId="68607AE4" wp14:editId="55E7FCD3">
            <wp:extent cx="5494020" cy="2910774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8658" cy="29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0187" w14:textId="3C546429" w:rsidR="00766EC1" w:rsidRDefault="00766EC1" w:rsidP="005F7154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>Select “Save” at the bottom of the page to save the alias’</w:t>
      </w:r>
      <w:r>
        <w:rPr>
          <w:rFonts w:ascii="Verdana" w:hAnsi="Verdana"/>
          <w:sz w:val="16"/>
          <w:szCs w:val="16"/>
        </w:rPr>
        <w:br/>
      </w:r>
      <w:r w:rsidR="00FC5C17" w:rsidRPr="00FC5C17">
        <w:rPr>
          <w:rFonts w:ascii="Verdana" w:hAnsi="Verdana"/>
          <w:noProof/>
          <w:sz w:val="16"/>
          <w:szCs w:val="16"/>
        </w:rPr>
        <w:drawing>
          <wp:inline distT="0" distB="0" distL="0" distR="0" wp14:anchorId="56F0D3C7" wp14:editId="676D62E3">
            <wp:extent cx="4846320" cy="25194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2555" cy="25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B6A">
        <w:rPr>
          <w:rFonts w:ascii="Verdana" w:hAnsi="Verdana"/>
          <w:sz w:val="16"/>
          <w:szCs w:val="16"/>
        </w:rPr>
        <w:br/>
      </w:r>
    </w:p>
    <w:p w14:paraId="0C933E48" w14:textId="61DB5948" w:rsidR="00A62B6A" w:rsidRDefault="00B14B28" w:rsidP="00A62B6A">
      <w:pPr>
        <w:pStyle w:val="ListParagraph"/>
        <w:numPr>
          <w:ilvl w:val="0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Configure the corresponding dashboard on Grafana.</w:t>
      </w:r>
    </w:p>
    <w:p w14:paraId="5BEA26D3" w14:textId="77777777" w:rsidR="00E22208" w:rsidRDefault="00B14B28" w:rsidP="00B14B28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In this section only the </w:t>
      </w:r>
      <w:r w:rsidR="00614806">
        <w:rPr>
          <w:rFonts w:ascii="Verdana" w:hAnsi="Verdana"/>
          <w:sz w:val="16"/>
          <w:szCs w:val="16"/>
        </w:rPr>
        <w:t>Asset and property needs to be configured</w:t>
      </w:r>
      <w:r w:rsidR="00AB738E">
        <w:rPr>
          <w:rFonts w:ascii="Verdana" w:hAnsi="Verdana"/>
          <w:sz w:val="16"/>
          <w:szCs w:val="16"/>
        </w:rPr>
        <w:t>, everything else has been pre-configured so no other configurations should be changed.</w:t>
      </w:r>
    </w:p>
    <w:p w14:paraId="115BD8C7" w14:textId="3F0769D4" w:rsidR="005951C1" w:rsidRDefault="00E22208" w:rsidP="005951C1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the correct dashboard using the link provided</w:t>
      </w:r>
      <w:r w:rsidR="00654A10">
        <w:rPr>
          <w:rFonts w:ascii="Verdana" w:hAnsi="Verdana"/>
          <w:sz w:val="16"/>
          <w:szCs w:val="16"/>
        </w:rPr>
        <w:t>, or by logging into Grafana</w:t>
      </w:r>
      <w:r w:rsidR="00CF2B19">
        <w:rPr>
          <w:rFonts w:ascii="Verdana" w:hAnsi="Verdana"/>
          <w:sz w:val="16"/>
          <w:szCs w:val="16"/>
        </w:rPr>
        <w:t xml:space="preserve"> and searching for your dashboard</w:t>
      </w:r>
      <w:r w:rsidR="00FE312F">
        <w:rPr>
          <w:rFonts w:ascii="Verdana" w:hAnsi="Verdana"/>
          <w:sz w:val="16"/>
          <w:szCs w:val="16"/>
        </w:rPr>
        <w:t xml:space="preserve">. (The dashboard will be named after your site </w:t>
      </w:r>
      <w:proofErr w:type="gramStart"/>
      <w:r w:rsidR="00FE312F">
        <w:rPr>
          <w:rFonts w:ascii="Verdana" w:hAnsi="Verdana"/>
          <w:sz w:val="16"/>
          <w:szCs w:val="16"/>
        </w:rPr>
        <w:t>e.g.</w:t>
      </w:r>
      <w:proofErr w:type="gramEnd"/>
      <w:r w:rsidR="00FE312F">
        <w:rPr>
          <w:rFonts w:ascii="Verdana" w:hAnsi="Verdana"/>
          <w:sz w:val="16"/>
          <w:szCs w:val="16"/>
        </w:rPr>
        <w:t xml:space="preserve"> Lurgan)</w:t>
      </w:r>
      <w:r w:rsidR="005951C1">
        <w:rPr>
          <w:rFonts w:ascii="Verdana" w:hAnsi="Verdana"/>
          <w:sz w:val="16"/>
          <w:szCs w:val="16"/>
        </w:rPr>
        <w:br/>
      </w:r>
      <w:r w:rsidR="005951C1" w:rsidRPr="005951C1">
        <w:rPr>
          <w:rFonts w:ascii="Verdana" w:hAnsi="Verdana"/>
          <w:noProof/>
          <w:sz w:val="16"/>
          <w:szCs w:val="16"/>
        </w:rPr>
        <w:drawing>
          <wp:inline distT="0" distB="0" distL="0" distR="0" wp14:anchorId="7C0F71BD" wp14:editId="28206C2F">
            <wp:extent cx="4978330" cy="3848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3208" cy="385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1C1">
        <w:rPr>
          <w:rFonts w:ascii="Verdana" w:hAnsi="Verdana"/>
          <w:sz w:val="16"/>
          <w:szCs w:val="16"/>
        </w:rPr>
        <w:br/>
      </w:r>
      <w:r w:rsidR="005951C1">
        <w:rPr>
          <w:rFonts w:ascii="Verdana" w:hAnsi="Verdana"/>
          <w:sz w:val="16"/>
          <w:szCs w:val="16"/>
        </w:rPr>
        <w:br/>
      </w:r>
    </w:p>
    <w:p w14:paraId="20D9DD33" w14:textId="26405696" w:rsidR="005951C1" w:rsidRDefault="00FE312F" w:rsidP="005B22ED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After searching for your dashboard and selecting it, it will open. </w:t>
      </w:r>
      <w:r w:rsidR="003C2CA0">
        <w:rPr>
          <w:rFonts w:ascii="Verdana" w:hAnsi="Verdana"/>
          <w:sz w:val="16"/>
          <w:szCs w:val="16"/>
        </w:rPr>
        <w:t>Start configuring your dashboard by selecting the first panel beside the name and select “Edit”.</w:t>
      </w:r>
      <w:r w:rsidR="003C2CA0">
        <w:rPr>
          <w:rFonts w:ascii="Verdana" w:hAnsi="Verdana"/>
          <w:sz w:val="16"/>
          <w:szCs w:val="16"/>
        </w:rPr>
        <w:br/>
      </w:r>
      <w:r w:rsidR="002B1FFC" w:rsidRPr="002B1FFC">
        <w:rPr>
          <w:rFonts w:ascii="Verdana" w:hAnsi="Verdana"/>
          <w:noProof/>
          <w:sz w:val="16"/>
          <w:szCs w:val="16"/>
        </w:rPr>
        <w:drawing>
          <wp:inline distT="0" distB="0" distL="0" distR="0" wp14:anchorId="19B323A0" wp14:editId="57C8D711">
            <wp:extent cx="4964908" cy="18973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0655" cy="18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8718" w14:textId="66C64BE2" w:rsidR="005B22ED" w:rsidRDefault="005B22ED" w:rsidP="005B22ED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Select the Query type “Get property value history”</w:t>
      </w:r>
      <w:r w:rsidR="00B71D74">
        <w:rPr>
          <w:rFonts w:ascii="Verdana" w:hAnsi="Verdana"/>
          <w:sz w:val="16"/>
          <w:szCs w:val="16"/>
        </w:rPr>
        <w:t xml:space="preserve">, then select the corresponding Asset </w:t>
      </w:r>
      <w:proofErr w:type="gramStart"/>
      <w:r w:rsidR="00B71D74">
        <w:rPr>
          <w:rFonts w:ascii="Verdana" w:hAnsi="Verdana"/>
          <w:sz w:val="16"/>
          <w:szCs w:val="16"/>
        </w:rPr>
        <w:t>e.g.</w:t>
      </w:r>
      <w:proofErr w:type="gramEnd"/>
      <w:r w:rsidR="00B71D74">
        <w:rPr>
          <w:rFonts w:ascii="Verdana" w:hAnsi="Verdana"/>
          <w:sz w:val="16"/>
          <w:szCs w:val="16"/>
        </w:rPr>
        <w:t xml:space="preserve"> LUR1, then finally select the corresponding Property for the panel, e.g. Temperature panel, choose Temperature Property etc.</w:t>
      </w:r>
      <w:r w:rsidR="00B71D74">
        <w:rPr>
          <w:rFonts w:ascii="Verdana" w:hAnsi="Verdana"/>
          <w:sz w:val="16"/>
          <w:szCs w:val="16"/>
        </w:rPr>
        <w:br/>
      </w:r>
      <w:r w:rsidR="00CD1D12" w:rsidRPr="00CD1D12">
        <w:rPr>
          <w:rFonts w:ascii="Verdana" w:hAnsi="Verdana"/>
          <w:noProof/>
          <w:sz w:val="16"/>
          <w:szCs w:val="16"/>
        </w:rPr>
        <w:drawing>
          <wp:inline distT="0" distB="0" distL="0" distR="0" wp14:anchorId="1F8D9A33" wp14:editId="7E185A89">
            <wp:extent cx="4768336" cy="2880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2136" cy="288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FA9C" w14:textId="74DCD509" w:rsidR="007F652E" w:rsidRDefault="007F652E" w:rsidP="005B22ED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Select </w:t>
      </w:r>
      <w:r w:rsidR="00AD54A5">
        <w:rPr>
          <w:rFonts w:ascii="Verdana" w:hAnsi="Verdana"/>
          <w:sz w:val="16"/>
          <w:szCs w:val="16"/>
        </w:rPr>
        <w:t>“Apply” at the top right of the page.</w:t>
      </w:r>
      <w:r w:rsidR="00AD54A5">
        <w:rPr>
          <w:rFonts w:ascii="Verdana" w:hAnsi="Verdana"/>
          <w:sz w:val="16"/>
          <w:szCs w:val="16"/>
        </w:rPr>
        <w:br/>
      </w:r>
      <w:r w:rsidR="0089600B" w:rsidRPr="0089600B">
        <w:rPr>
          <w:rFonts w:ascii="Verdana" w:hAnsi="Verdana"/>
          <w:noProof/>
          <w:sz w:val="16"/>
          <w:szCs w:val="16"/>
        </w:rPr>
        <w:drawing>
          <wp:inline distT="0" distB="0" distL="0" distR="0" wp14:anchorId="6B1F220F" wp14:editId="3E2CEF41">
            <wp:extent cx="4953000" cy="129698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6339" cy="13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00B">
        <w:rPr>
          <w:rFonts w:ascii="Verdana" w:hAnsi="Verdana"/>
          <w:sz w:val="16"/>
          <w:szCs w:val="16"/>
        </w:rPr>
        <w:br/>
      </w:r>
      <w:r w:rsidR="0089600B">
        <w:rPr>
          <w:rFonts w:ascii="Verdana" w:hAnsi="Verdana"/>
          <w:sz w:val="16"/>
          <w:szCs w:val="16"/>
        </w:rPr>
        <w:br/>
      </w:r>
      <w:r w:rsidR="0089600B">
        <w:rPr>
          <w:rFonts w:ascii="Verdana" w:hAnsi="Verdana"/>
          <w:sz w:val="16"/>
          <w:szCs w:val="16"/>
        </w:rPr>
        <w:br/>
      </w:r>
      <w:r w:rsidR="0089600B">
        <w:rPr>
          <w:rFonts w:ascii="Verdana" w:hAnsi="Verdana"/>
          <w:sz w:val="16"/>
          <w:szCs w:val="16"/>
        </w:rPr>
        <w:br/>
      </w:r>
      <w:r w:rsidR="0089600B">
        <w:rPr>
          <w:rFonts w:ascii="Verdana" w:hAnsi="Verdana"/>
          <w:sz w:val="16"/>
          <w:szCs w:val="16"/>
        </w:rPr>
        <w:br/>
      </w:r>
    </w:p>
    <w:p w14:paraId="56E5BD2B" w14:textId="604A7D49" w:rsidR="0089600B" w:rsidRDefault="0089600B" w:rsidP="005B22ED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lastRenderedPageBreak/>
        <w:t xml:space="preserve">Select </w:t>
      </w:r>
      <w:r w:rsidR="00EB7AE5">
        <w:rPr>
          <w:rFonts w:ascii="Verdana" w:hAnsi="Verdana"/>
          <w:sz w:val="16"/>
          <w:szCs w:val="16"/>
        </w:rPr>
        <w:t>the save dashboard icon at the top of the page to save the changes made.</w:t>
      </w:r>
      <w:r w:rsidR="00EB7AE5">
        <w:rPr>
          <w:rFonts w:ascii="Verdana" w:hAnsi="Verdana"/>
          <w:sz w:val="16"/>
          <w:szCs w:val="16"/>
        </w:rPr>
        <w:br/>
      </w:r>
      <w:r w:rsidR="00EB7AE5" w:rsidRPr="00EB7AE5">
        <w:rPr>
          <w:rFonts w:ascii="Verdana" w:hAnsi="Verdana"/>
          <w:noProof/>
          <w:sz w:val="16"/>
          <w:szCs w:val="16"/>
        </w:rPr>
        <w:drawing>
          <wp:inline distT="0" distB="0" distL="0" distR="0" wp14:anchorId="53CC5432" wp14:editId="78A38E61">
            <wp:extent cx="5196840" cy="104936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2990" cy="105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C03">
        <w:rPr>
          <w:rFonts w:ascii="Verdana" w:hAnsi="Verdana"/>
          <w:sz w:val="16"/>
          <w:szCs w:val="16"/>
        </w:rPr>
        <w:br/>
      </w:r>
      <w:r w:rsidR="00756C03">
        <w:rPr>
          <w:rFonts w:ascii="Verdana" w:hAnsi="Verdana"/>
          <w:sz w:val="16"/>
          <w:szCs w:val="16"/>
        </w:rPr>
        <w:br/>
      </w:r>
    </w:p>
    <w:p w14:paraId="24B54C9D" w14:textId="771E271A" w:rsidR="00756C03" w:rsidRPr="005951C1" w:rsidRDefault="00756C03" w:rsidP="005B22ED">
      <w:pPr>
        <w:pStyle w:val="ListParagraph"/>
        <w:numPr>
          <w:ilvl w:val="1"/>
          <w:numId w:val="44"/>
        </w:numPr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Please do not change any other configuration</w:t>
      </w:r>
      <w:r w:rsidR="00EB5F12">
        <w:rPr>
          <w:rFonts w:ascii="Verdana" w:hAnsi="Verdana"/>
          <w:sz w:val="16"/>
          <w:szCs w:val="16"/>
        </w:rPr>
        <w:t>.</w:t>
      </w:r>
    </w:p>
    <w:sectPr w:rsidR="00756C03" w:rsidRPr="005951C1" w:rsidSect="00871B87">
      <w:headerReference w:type="even" r:id="rId68"/>
      <w:headerReference w:type="default" r:id="rId69"/>
      <w:footerReference w:type="even" r:id="rId70"/>
      <w:footerReference w:type="default" r:id="rId71"/>
      <w:type w:val="continuous"/>
      <w:pgSz w:w="12240" w:h="15840" w:code="1"/>
      <w:pgMar w:top="2520" w:right="1440" w:bottom="1440" w:left="1440" w:header="720" w:footer="115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D4691" w14:textId="77777777" w:rsidR="00C62A43" w:rsidRDefault="00C62A43">
      <w:r>
        <w:separator/>
      </w:r>
    </w:p>
    <w:p w14:paraId="7BB92B0C" w14:textId="77777777" w:rsidR="00C62A43" w:rsidRDefault="00C62A43"/>
  </w:endnote>
  <w:endnote w:type="continuationSeparator" w:id="0">
    <w:p w14:paraId="103CC171" w14:textId="77777777" w:rsidR="00C62A43" w:rsidRDefault="00C62A43">
      <w:r>
        <w:continuationSeparator/>
      </w:r>
    </w:p>
    <w:p w14:paraId="05D5C5C0" w14:textId="77777777" w:rsidR="00C62A43" w:rsidRDefault="00C62A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CD320" w14:textId="77777777" w:rsidR="00A35930" w:rsidRDefault="00A35930" w:rsidP="000C46F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1CD321" w14:textId="77777777" w:rsidR="00A35930" w:rsidRDefault="00A35930" w:rsidP="000C46F9">
    <w:pPr>
      <w:pStyle w:val="Footer"/>
      <w:ind w:right="360"/>
    </w:pPr>
  </w:p>
  <w:p w14:paraId="5A1CD322" w14:textId="77777777" w:rsidR="00A35930" w:rsidRDefault="00A3593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CD323" w14:textId="77777777" w:rsidR="00A35930" w:rsidRPr="005832F0" w:rsidRDefault="00A35930" w:rsidP="00035BF7">
    <w:pPr>
      <w:pStyle w:val="Footer"/>
      <w:ind w:right="360"/>
      <w:jc w:val="right"/>
      <w:rPr>
        <w:rFonts w:cs="Arial"/>
      </w:rPr>
    </w:pPr>
    <w:r>
      <w:rPr>
        <w:rFonts w:ascii="Arial" w:hAnsi="Arial" w:cs="Arial"/>
        <w:b/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A1CD332" wp14:editId="5A1CD333">
              <wp:simplePos x="0" y="0"/>
              <wp:positionH relativeFrom="column">
                <wp:posOffset>5080</wp:posOffset>
              </wp:positionH>
              <wp:positionV relativeFrom="paragraph">
                <wp:posOffset>581025</wp:posOffset>
              </wp:positionV>
              <wp:extent cx="5934075" cy="228600"/>
              <wp:effectExtent l="0" t="0" r="0" b="0"/>
              <wp:wrapNone/>
              <wp:docPr id="91" name="Text Box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34075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1CD33C" w14:textId="77777777" w:rsidR="00A35930" w:rsidRPr="00EC5BF5" w:rsidRDefault="00A35930" w:rsidP="00035BF7">
                          <w:pPr>
                            <w:jc w:val="center"/>
                            <w:rPr>
                              <w:rFonts w:ascii="Arial" w:hAnsi="Arial" w:cs="Arial"/>
                              <w:sz w:val="14"/>
                            </w:rPr>
                          </w:pPr>
                          <w:r w:rsidRPr="00EC5BF5">
                            <w:rPr>
                              <w:rFonts w:ascii="Arial" w:hAnsi="Arial" w:cs="Arial"/>
                              <w:b/>
                              <w:sz w:val="14"/>
                            </w:rPr>
                            <w:t>Terex GIOS Team</w:t>
                          </w:r>
                          <w:r w:rsidRPr="00EC5BF5">
                            <w:rPr>
                              <w:rFonts w:ascii="Arial" w:hAnsi="Arial" w:cs="Arial"/>
                              <w:sz w:val="14"/>
                            </w:rPr>
                            <w:t xml:space="preserve">     18583 Dallas Parkway, Suite 100, Dallas, TX 75287     TEL: +1 469 341 4885     FAX: +1 469 341 4901     www.terex.com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1CD332" id="_x0000_t202" coordsize="21600,21600" o:spt="202" path="m,l,21600r21600,l21600,xe">
              <v:stroke joinstyle="miter"/>
              <v:path gradientshapeok="t" o:connecttype="rect"/>
            </v:shapetype>
            <v:shape id="Text Box 91" o:spid="_x0000_s1029" type="#_x0000_t202" style="position:absolute;left:0;text-align:left;margin-left:.4pt;margin-top:45.75pt;width:467.25pt;height:18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" filled="f" stroked="f" strokeweight=".5pt">
              <v:textbox>
                <w:txbxContent>
                  <w:p w14:paraId="5A1CD33C" w14:textId="77777777" w:rsidR="00A35930" w:rsidRPr="00EC5BF5" w:rsidRDefault="00A35930" w:rsidP="00035BF7">
                    <w:pPr>
                      <w:jc w:val="center"/>
                      <w:rPr>
                        <w:rFonts w:ascii="Arial" w:hAnsi="Arial" w:cs="Arial"/>
                        <w:sz w:val="14"/>
                      </w:rPr>
                    </w:pPr>
                    <w:r w:rsidRPr="00EC5BF5">
                      <w:rPr>
                        <w:rFonts w:ascii="Arial" w:hAnsi="Arial" w:cs="Arial"/>
                        <w:b/>
                        <w:sz w:val="14"/>
                      </w:rPr>
                      <w:t>Terex GIOS Team</w:t>
                    </w:r>
                    <w:r w:rsidRPr="00EC5BF5">
                      <w:rPr>
                        <w:rFonts w:ascii="Arial" w:hAnsi="Arial" w:cs="Arial"/>
                        <w:sz w:val="14"/>
                      </w:rPr>
                      <w:t xml:space="preserve">     18583 Dallas Parkway, Suite 100, Dallas, TX 75287     TEL: +1 469 341 4885     FAX: +1 469 341 4901     www.terex.com</w:t>
                    </w:r>
                  </w:p>
                </w:txbxContent>
              </v:textbox>
            </v:shape>
          </w:pict>
        </mc:Fallback>
      </mc:AlternateContent>
    </w:r>
    <w:r w:rsidRPr="00FF2B01">
      <w:rPr>
        <w:rFonts w:ascii="Arial" w:hAnsi="Arial" w:cs="Arial"/>
        <w:noProof/>
        <w:sz w:val="13"/>
        <w:szCs w:val="13"/>
      </w:rPr>
      <w:drawing>
        <wp:anchor distT="0" distB="0" distL="114300" distR="114300" simplePos="0" relativeHeight="251659776" behindDoc="1" locked="1" layoutInCell="1" allowOverlap="1" wp14:anchorId="5A1CD334" wp14:editId="5A1CD335">
          <wp:simplePos x="0" y="0"/>
          <wp:positionH relativeFrom="column">
            <wp:posOffset>5080</wp:posOffset>
          </wp:positionH>
          <wp:positionV relativeFrom="page">
            <wp:posOffset>9048750</wp:posOffset>
          </wp:positionV>
          <wp:extent cx="5934075" cy="504825"/>
          <wp:effectExtent l="0" t="0" r="9525" b="9525"/>
          <wp:wrapNone/>
          <wp:docPr id="89" name="Picture 89" descr="C:\Users\jay.shim\Documents\Terex Footer\Terex Footer 2012\Terex-Footer-2012-(with-Demag-Terex-Brand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8" descr="C:\Users\jay.shim\Documents\Terex Footer\Terex Footer 2012\Terex-Footer-2012-(with-Demag-Terex-Brand)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51945"/>
                  <a:stretch/>
                </pic:blipFill>
                <pic:spPr bwMode="auto">
                  <a:xfrm>
                    <a:off x="0" y="0"/>
                    <a:ext cx="593407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i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A1CD336" wp14:editId="5A1CD337">
              <wp:simplePos x="0" y="0"/>
              <wp:positionH relativeFrom="column">
                <wp:posOffset>6146800</wp:posOffset>
              </wp:positionH>
              <wp:positionV relativeFrom="paragraph">
                <wp:posOffset>13970</wp:posOffset>
              </wp:positionV>
              <wp:extent cx="349250" cy="228600"/>
              <wp:effectExtent l="3175" t="4445" r="0" b="0"/>
              <wp:wrapNone/>
              <wp:docPr id="1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286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1CD33D" w14:textId="77777777" w:rsidR="00A35930" w:rsidRPr="00E86D16" w:rsidRDefault="00A35930" w:rsidP="000E3635">
                          <w:pPr>
                            <w:pStyle w:val="Footer"/>
                            <w:jc w:val="right"/>
                            <w:rPr>
                              <w:rFonts w:cs="Arial"/>
                              <w:sz w:val="18"/>
                              <w:szCs w:val="18"/>
                            </w:rPr>
                          </w:pPr>
                          <w:r w:rsidRPr="00E86D16">
                            <w:rPr>
                              <w:rStyle w:val="PageNumber"/>
                              <w:rFonts w:cs="Arial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E86D16">
                            <w:rPr>
                              <w:rStyle w:val="PageNumber"/>
                              <w:rFonts w:cs="Arial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E86D16">
                            <w:rPr>
                              <w:rStyle w:val="PageNumber"/>
                              <w:rFonts w:cs="Arial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C27CE">
                            <w:rPr>
                              <w:rStyle w:val="PageNumber"/>
                              <w:rFonts w:cs="Arial"/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E86D16">
                            <w:rPr>
                              <w:rStyle w:val="PageNumber"/>
                              <w:rFonts w:cs="Arial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  <w:p w14:paraId="5A1CD33E" w14:textId="77777777" w:rsidR="00A35930" w:rsidRDefault="00A3593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1CD336" id="Text Box 79" o:spid="_x0000_s1030" type="#_x0000_t202" style="position:absolute;left:0;text-align:left;margin-left:484pt;margin-top:1.1pt;width:27.5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" stroked="f">
              <v:textbox>
                <w:txbxContent>
                  <w:p w14:paraId="5A1CD33D" w14:textId="77777777" w:rsidR="00A35930" w:rsidRPr="00E86D16" w:rsidRDefault="00A35930" w:rsidP="000E3635">
                    <w:pPr>
                      <w:pStyle w:val="Footer"/>
                      <w:jc w:val="right"/>
                      <w:rPr>
                        <w:rFonts w:cs="Arial"/>
                        <w:sz w:val="18"/>
                        <w:szCs w:val="18"/>
                      </w:rPr>
                    </w:pPr>
                    <w:r w:rsidRPr="00E86D16">
                      <w:rPr>
                        <w:rStyle w:val="PageNumber"/>
                        <w:rFonts w:cs="Arial"/>
                        <w:sz w:val="18"/>
                        <w:szCs w:val="18"/>
                      </w:rPr>
                      <w:fldChar w:fldCharType="begin"/>
                    </w:r>
                    <w:r w:rsidRPr="00E86D16">
                      <w:rPr>
                        <w:rStyle w:val="PageNumber"/>
                        <w:rFonts w:cs="Arial"/>
                        <w:sz w:val="18"/>
                        <w:szCs w:val="18"/>
                      </w:rPr>
                      <w:instrText xml:space="preserve"> PAGE </w:instrText>
                    </w:r>
                    <w:r w:rsidRPr="00E86D16">
                      <w:rPr>
                        <w:rStyle w:val="PageNumber"/>
                        <w:rFonts w:cs="Arial"/>
                        <w:sz w:val="18"/>
                        <w:szCs w:val="18"/>
                      </w:rPr>
                      <w:fldChar w:fldCharType="separate"/>
                    </w:r>
                    <w:r w:rsidR="00CC27CE">
                      <w:rPr>
                        <w:rStyle w:val="PageNumber"/>
                        <w:rFonts w:cs="Arial"/>
                        <w:noProof/>
                        <w:sz w:val="18"/>
                        <w:szCs w:val="18"/>
                      </w:rPr>
                      <w:t>1</w:t>
                    </w:r>
                    <w:r w:rsidRPr="00E86D16">
                      <w:rPr>
                        <w:rStyle w:val="PageNumber"/>
                        <w:rFonts w:cs="Arial"/>
                        <w:sz w:val="18"/>
                        <w:szCs w:val="18"/>
                      </w:rPr>
                      <w:fldChar w:fldCharType="end"/>
                    </w:r>
                  </w:p>
                  <w:p w14:paraId="5A1CD33E" w14:textId="77777777" w:rsidR="00A35930" w:rsidRDefault="00A35930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CD82B" w14:textId="77777777" w:rsidR="00C62A43" w:rsidRDefault="00C62A43">
      <w:r>
        <w:separator/>
      </w:r>
    </w:p>
    <w:p w14:paraId="348DAA6F" w14:textId="77777777" w:rsidR="00C62A43" w:rsidRDefault="00C62A43"/>
  </w:footnote>
  <w:footnote w:type="continuationSeparator" w:id="0">
    <w:p w14:paraId="059CFB0B" w14:textId="77777777" w:rsidR="00C62A43" w:rsidRDefault="00C62A43">
      <w:r>
        <w:continuationSeparator/>
      </w:r>
    </w:p>
    <w:p w14:paraId="7257992E" w14:textId="77777777" w:rsidR="00C62A43" w:rsidRDefault="00C62A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CD31C" w14:textId="77777777" w:rsidR="00A35930" w:rsidRDefault="00A35930">
    <w:pPr>
      <w:pStyle w:val="Header"/>
    </w:pPr>
    <w:r>
      <w:rPr>
        <w:noProof/>
        <w:szCs w:val="20"/>
      </w:rPr>
      <w:drawing>
        <wp:anchor distT="0" distB="0" distL="114300" distR="114300" simplePos="0" relativeHeight="251657728" behindDoc="1" locked="0" layoutInCell="1" allowOverlap="1" wp14:anchorId="5A1CD324" wp14:editId="5A1CD32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6210" cy="10058400"/>
          <wp:effectExtent l="0" t="0" r="0" b="0"/>
          <wp:wrapNone/>
          <wp:docPr id="83" name="Picture 83" descr="WordB_BKG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" descr="WordB_BKG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Cs w:val="20"/>
      </w:rPr>
      <w:drawing>
        <wp:anchor distT="0" distB="0" distL="114300" distR="114300" simplePos="0" relativeHeight="251656704" behindDoc="1" locked="0" layoutInCell="1" allowOverlap="1" wp14:anchorId="5A1CD326" wp14:editId="5A1CD32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6210" cy="10058400"/>
          <wp:effectExtent l="0" t="0" r="0" b="0"/>
          <wp:wrapNone/>
          <wp:docPr id="84" name="Picture 84" descr="WordB_BKG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 descr="WordB_BKG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Cs w:val="20"/>
      </w:rPr>
      <w:drawing>
        <wp:anchor distT="0" distB="0" distL="114300" distR="114300" simplePos="0" relativeHeight="251654656" behindDoc="1" locked="0" layoutInCell="1" allowOverlap="1" wp14:anchorId="5A1CD328" wp14:editId="5A1CD329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6210" cy="10058400"/>
          <wp:effectExtent l="0" t="0" r="0" b="0"/>
          <wp:wrapNone/>
          <wp:docPr id="85" name="Picture 85" descr="word_BKG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 descr="word_BKG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Cs w:val="20"/>
      </w:rPr>
      <w:drawing>
        <wp:anchor distT="0" distB="0" distL="114300" distR="114300" simplePos="0" relativeHeight="251653632" behindDoc="1" locked="0" layoutInCell="1" allowOverlap="1" wp14:anchorId="5A1CD32A" wp14:editId="5A1CD32B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6210" cy="10058400"/>
          <wp:effectExtent l="0" t="0" r="0" b="0"/>
          <wp:wrapNone/>
          <wp:docPr id="86" name="Picture 86" descr="word_BKG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 descr="word_BKGD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1CD31D" w14:textId="77777777" w:rsidR="00A35930" w:rsidRDefault="00A3593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CD31E" w14:textId="77777777" w:rsidR="00A35930" w:rsidRDefault="006D6C8A">
    <w:pPr>
      <w:pStyle w:val="Header"/>
    </w:pPr>
    <w:r w:rsidRPr="00A35930">
      <w:rPr>
        <w:rFonts w:ascii="Arial" w:hAnsi="Arial" w:cs="Arial"/>
        <w:b/>
        <w:noProof/>
        <w:sz w:val="28"/>
        <w:u w:val="single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A1CD32C" wp14:editId="5A1CD32D">
              <wp:simplePos x="0" y="0"/>
              <wp:positionH relativeFrom="column">
                <wp:posOffset>1714500</wp:posOffset>
              </wp:positionH>
              <wp:positionV relativeFrom="paragraph">
                <wp:posOffset>-228600</wp:posOffset>
              </wp:positionV>
              <wp:extent cx="3257550" cy="468630"/>
              <wp:effectExtent l="0" t="0" r="0" b="762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57550" cy="4686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1CD33B" w14:textId="77777777" w:rsidR="006D6C8A" w:rsidRPr="00FF2B01" w:rsidRDefault="006D6C8A" w:rsidP="006D6C8A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A6A6A6" w:themeColor="background1" w:themeShade="A6"/>
                            </w:rPr>
                          </w:pPr>
                          <w:r w:rsidRPr="00FF2B01">
                            <w:rPr>
                              <w:rFonts w:ascii="Arial" w:hAnsi="Arial" w:cs="Arial"/>
                              <w:b/>
                              <w:color w:val="A6A6A6" w:themeColor="background1" w:themeShade="A6"/>
                            </w:rPr>
                            <w:t>Terex Global Infrastructure, Operations &amp; Support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1CD32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135pt;margin-top:-18pt;width:256.5pt;height:36.9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" fillcolor="white [3201]" stroked="f" strokeweight=".5pt">
              <v:textbox>
                <w:txbxContent>
                  <w:p w14:paraId="5A1CD33B" w14:textId="77777777" w:rsidR="006D6C8A" w:rsidRPr="00FF2B01" w:rsidRDefault="006D6C8A" w:rsidP="006D6C8A">
                    <w:pPr>
                      <w:jc w:val="right"/>
                      <w:rPr>
                        <w:rFonts w:ascii="Arial" w:hAnsi="Arial" w:cs="Arial"/>
                        <w:b/>
                        <w:color w:val="A6A6A6" w:themeColor="background1" w:themeShade="A6"/>
                      </w:rPr>
                    </w:pPr>
                    <w:r w:rsidRPr="00FF2B01">
                      <w:rPr>
                        <w:rFonts w:ascii="Arial" w:hAnsi="Arial" w:cs="Arial"/>
                        <w:b/>
                        <w:color w:val="A6A6A6" w:themeColor="background1" w:themeShade="A6"/>
                      </w:rPr>
                      <w:t>Terex Global Infrastructure, Operations &amp; Support</w:t>
                    </w:r>
                  </w:p>
                </w:txbxContent>
              </v:textbox>
            </v:shape>
          </w:pict>
        </mc:Fallback>
      </mc:AlternateContent>
    </w:r>
    <w:r w:rsidR="00A35930">
      <w:rPr>
        <w:noProof/>
      </w:rPr>
      <w:drawing>
        <wp:anchor distT="0" distB="0" distL="114300" distR="114300" simplePos="0" relativeHeight="251675136" behindDoc="0" locked="0" layoutInCell="1" allowOverlap="1" wp14:anchorId="5A1CD32E" wp14:editId="5A1CD32F">
          <wp:simplePos x="0" y="0"/>
          <wp:positionH relativeFrom="column">
            <wp:posOffset>5010150</wp:posOffset>
          </wp:positionH>
          <wp:positionV relativeFrom="paragraph">
            <wp:posOffset>-240030</wp:posOffset>
          </wp:positionV>
          <wp:extent cx="1466850" cy="763935"/>
          <wp:effectExtent l="0" t="0" r="0" b="0"/>
          <wp:wrapNone/>
          <wp:docPr id="2" name="Picture 2" descr="C:\Users\steven.mcginley\Desktop\GIOS Smal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steven.mcginley\Desktop\GIOS Small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76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35930">
      <w:rPr>
        <w:noProof/>
        <w:lang w:eastAsia="zh-CN"/>
      </w:rPr>
      <w:ptab w:relativeTo="margin" w:alignment="right" w:leader="none"/>
    </w:r>
    <w:r w:rsidR="00A35930">
      <w:rPr>
        <w:noProof/>
        <w:szCs w:val="20"/>
      </w:rPr>
      <w:drawing>
        <wp:anchor distT="0" distB="0" distL="114300" distR="114300" simplePos="0" relativeHeight="251640320" behindDoc="0" locked="0" layoutInCell="1" allowOverlap="1" wp14:anchorId="5A1CD330" wp14:editId="5A1CD331">
          <wp:simplePos x="0" y="0"/>
          <wp:positionH relativeFrom="column">
            <wp:posOffset>-698500</wp:posOffset>
          </wp:positionH>
          <wp:positionV relativeFrom="paragraph">
            <wp:posOffset>142875</wp:posOffset>
          </wp:positionV>
          <wp:extent cx="7397750" cy="633095"/>
          <wp:effectExtent l="0" t="0" r="0" b="0"/>
          <wp:wrapNone/>
          <wp:docPr id="88" name="Picture 88" descr="TerexCorp_LogoBa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9" descr="TerexCorp_LogoBand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633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A1CD31F" w14:textId="77777777" w:rsidR="00A35930" w:rsidRDefault="00A359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DB2"/>
    <w:multiLevelType w:val="multilevel"/>
    <w:tmpl w:val="0C2E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D3171F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F6D65"/>
    <w:multiLevelType w:val="hybridMultilevel"/>
    <w:tmpl w:val="31A28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61C"/>
    <w:multiLevelType w:val="multilevel"/>
    <w:tmpl w:val="7B12D1EE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3507E"/>
    <w:multiLevelType w:val="hybridMultilevel"/>
    <w:tmpl w:val="8DAC669A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82983"/>
    <w:multiLevelType w:val="hybridMultilevel"/>
    <w:tmpl w:val="90CAF9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AF437A"/>
    <w:multiLevelType w:val="hybridMultilevel"/>
    <w:tmpl w:val="E5207BB8"/>
    <w:lvl w:ilvl="0" w:tplc="CC00D6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A4C22"/>
    <w:multiLevelType w:val="hybridMultilevel"/>
    <w:tmpl w:val="DF683190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6E6A06"/>
    <w:multiLevelType w:val="hybridMultilevel"/>
    <w:tmpl w:val="7B12D1EE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C7969"/>
    <w:multiLevelType w:val="hybridMultilevel"/>
    <w:tmpl w:val="F2485B9E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B7F73"/>
    <w:multiLevelType w:val="hybridMultilevel"/>
    <w:tmpl w:val="62B64DEA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42645"/>
    <w:multiLevelType w:val="hybridMultilevel"/>
    <w:tmpl w:val="BE1A8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F42C8"/>
    <w:multiLevelType w:val="multilevel"/>
    <w:tmpl w:val="5F663A2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144BC"/>
    <w:multiLevelType w:val="hybridMultilevel"/>
    <w:tmpl w:val="19C61A96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22272E"/>
    <w:multiLevelType w:val="hybridMultilevel"/>
    <w:tmpl w:val="89C0F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692747"/>
    <w:multiLevelType w:val="hybridMultilevel"/>
    <w:tmpl w:val="71B24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735A0E"/>
    <w:multiLevelType w:val="hybridMultilevel"/>
    <w:tmpl w:val="3FC4BA80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D774374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BA640E"/>
    <w:multiLevelType w:val="hybridMultilevel"/>
    <w:tmpl w:val="79E84B8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E45296"/>
    <w:multiLevelType w:val="multilevel"/>
    <w:tmpl w:val="5BC04D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0A356B"/>
    <w:multiLevelType w:val="hybridMultilevel"/>
    <w:tmpl w:val="FF422C8E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C56604"/>
    <w:multiLevelType w:val="hybridMultilevel"/>
    <w:tmpl w:val="D77C6A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390F39"/>
    <w:multiLevelType w:val="hybridMultilevel"/>
    <w:tmpl w:val="60982892"/>
    <w:lvl w:ilvl="0" w:tplc="F49EB5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D3171F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6B71A3"/>
    <w:multiLevelType w:val="multilevel"/>
    <w:tmpl w:val="11CAE6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F3BDD"/>
    <w:multiLevelType w:val="hybridMultilevel"/>
    <w:tmpl w:val="3EFA4ED0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846B71"/>
    <w:multiLevelType w:val="hybridMultilevel"/>
    <w:tmpl w:val="D6DC53EE"/>
    <w:lvl w:ilvl="0" w:tplc="84F89D24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62F0A92"/>
    <w:multiLevelType w:val="hybridMultilevel"/>
    <w:tmpl w:val="B7FE0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515398"/>
    <w:multiLevelType w:val="hybridMultilevel"/>
    <w:tmpl w:val="54DC15E4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6A50B7"/>
    <w:multiLevelType w:val="hybridMultilevel"/>
    <w:tmpl w:val="92F6865C"/>
    <w:lvl w:ilvl="0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D774374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31E83"/>
    <w:multiLevelType w:val="multilevel"/>
    <w:tmpl w:val="8592C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D3171F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180"/>
      </w:pPr>
      <w:rPr>
        <w:rFonts w:ascii="Courier New" w:hAnsi="Courier New" w:hint="default"/>
        <w:color w:val="00000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5BEE006D"/>
    <w:multiLevelType w:val="hybridMultilevel"/>
    <w:tmpl w:val="0E66C1F2"/>
    <w:lvl w:ilvl="0" w:tplc="F49EB5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D3171F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F1F798E"/>
    <w:multiLevelType w:val="hybridMultilevel"/>
    <w:tmpl w:val="1D2EC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D83E63"/>
    <w:multiLevelType w:val="hybridMultilevel"/>
    <w:tmpl w:val="34A4072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5F0F64"/>
    <w:multiLevelType w:val="hybridMultilevel"/>
    <w:tmpl w:val="583EB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697429"/>
    <w:multiLevelType w:val="hybridMultilevel"/>
    <w:tmpl w:val="283E5EB0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6A4198"/>
    <w:multiLevelType w:val="hybridMultilevel"/>
    <w:tmpl w:val="C66E254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E40136"/>
    <w:multiLevelType w:val="hybridMultilevel"/>
    <w:tmpl w:val="C854EEAE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D774374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27D39"/>
    <w:multiLevelType w:val="hybridMultilevel"/>
    <w:tmpl w:val="AEA2F3C8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C6F09"/>
    <w:multiLevelType w:val="hybridMultilevel"/>
    <w:tmpl w:val="11CAE6DC"/>
    <w:lvl w:ilvl="0" w:tplc="CC00D60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D774374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6339C6"/>
    <w:multiLevelType w:val="hybridMultilevel"/>
    <w:tmpl w:val="9416B228"/>
    <w:lvl w:ilvl="0" w:tplc="B1BC12D4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BE51B6"/>
    <w:multiLevelType w:val="hybridMultilevel"/>
    <w:tmpl w:val="1870F5CC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001F28"/>
    <w:multiLevelType w:val="hybridMultilevel"/>
    <w:tmpl w:val="E4D0BF82"/>
    <w:lvl w:ilvl="0" w:tplc="D774374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735A30"/>
    <w:multiLevelType w:val="hybridMultilevel"/>
    <w:tmpl w:val="5F663A2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C193B"/>
    <w:multiLevelType w:val="hybridMultilevel"/>
    <w:tmpl w:val="5BC04D6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C52433"/>
    <w:multiLevelType w:val="hybridMultilevel"/>
    <w:tmpl w:val="A4921C58"/>
    <w:lvl w:ilvl="0" w:tplc="9B88318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36"/>
  </w:num>
  <w:num w:numId="4">
    <w:abstractNumId w:val="3"/>
  </w:num>
  <w:num w:numId="5">
    <w:abstractNumId w:val="22"/>
  </w:num>
  <w:num w:numId="6">
    <w:abstractNumId w:val="19"/>
  </w:num>
  <w:num w:numId="7">
    <w:abstractNumId w:val="41"/>
  </w:num>
  <w:num w:numId="8">
    <w:abstractNumId w:val="17"/>
  </w:num>
  <w:num w:numId="9">
    <w:abstractNumId w:val="5"/>
  </w:num>
  <w:num w:numId="10">
    <w:abstractNumId w:val="32"/>
  </w:num>
  <w:num w:numId="11">
    <w:abstractNumId w:val="7"/>
  </w:num>
  <w:num w:numId="12">
    <w:abstractNumId w:val="2"/>
  </w:num>
  <w:num w:numId="13">
    <w:abstractNumId w:val="35"/>
  </w:num>
  <w:num w:numId="14">
    <w:abstractNumId w:val="15"/>
  </w:num>
  <w:num w:numId="15">
    <w:abstractNumId w:val="21"/>
  </w:num>
  <w:num w:numId="16">
    <w:abstractNumId w:val="26"/>
  </w:num>
  <w:num w:numId="17">
    <w:abstractNumId w:val="40"/>
  </w:num>
  <w:num w:numId="18">
    <w:abstractNumId w:val="11"/>
  </w:num>
  <w:num w:numId="19">
    <w:abstractNumId w:val="12"/>
  </w:num>
  <w:num w:numId="20">
    <w:abstractNumId w:val="6"/>
  </w:num>
  <w:num w:numId="21">
    <w:abstractNumId w:val="25"/>
  </w:num>
  <w:num w:numId="22">
    <w:abstractNumId w:val="39"/>
  </w:num>
  <w:num w:numId="23">
    <w:abstractNumId w:val="18"/>
  </w:num>
  <w:num w:numId="24">
    <w:abstractNumId w:val="38"/>
  </w:num>
  <w:num w:numId="25">
    <w:abstractNumId w:val="8"/>
  </w:num>
  <w:num w:numId="26">
    <w:abstractNumId w:val="20"/>
  </w:num>
  <w:num w:numId="27">
    <w:abstractNumId w:val="28"/>
  </w:num>
  <w:num w:numId="28">
    <w:abstractNumId w:val="27"/>
  </w:num>
  <w:num w:numId="29">
    <w:abstractNumId w:val="0"/>
  </w:num>
  <w:num w:numId="30">
    <w:abstractNumId w:val="42"/>
  </w:num>
  <w:num w:numId="31">
    <w:abstractNumId w:val="30"/>
  </w:num>
  <w:num w:numId="32">
    <w:abstractNumId w:val="23"/>
  </w:num>
  <w:num w:numId="33">
    <w:abstractNumId w:val="33"/>
  </w:num>
  <w:num w:numId="34">
    <w:abstractNumId w:val="16"/>
  </w:num>
  <w:num w:numId="35">
    <w:abstractNumId w:val="31"/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1"/>
  </w:num>
  <w:num w:numId="38">
    <w:abstractNumId w:val="10"/>
  </w:num>
  <w:num w:numId="39">
    <w:abstractNumId w:val="4"/>
  </w:num>
  <w:num w:numId="40">
    <w:abstractNumId w:val="13"/>
  </w:num>
  <w:num w:numId="41">
    <w:abstractNumId w:val="1"/>
  </w:num>
  <w:num w:numId="42">
    <w:abstractNumId w:val="24"/>
  </w:num>
  <w:num w:numId="43">
    <w:abstractNumId w:val="29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042"/>
    <w:rsid w:val="00005F78"/>
    <w:rsid w:val="00015D77"/>
    <w:rsid w:val="00016872"/>
    <w:rsid w:val="000222EF"/>
    <w:rsid w:val="00024CBD"/>
    <w:rsid w:val="00035BF7"/>
    <w:rsid w:val="00044F65"/>
    <w:rsid w:val="000668D0"/>
    <w:rsid w:val="00084889"/>
    <w:rsid w:val="00084FCA"/>
    <w:rsid w:val="000C46F9"/>
    <w:rsid w:val="000E3635"/>
    <w:rsid w:val="000E6883"/>
    <w:rsid w:val="00106207"/>
    <w:rsid w:val="00126598"/>
    <w:rsid w:val="00133E25"/>
    <w:rsid w:val="00143131"/>
    <w:rsid w:val="0014600D"/>
    <w:rsid w:val="00174F96"/>
    <w:rsid w:val="001A374B"/>
    <w:rsid w:val="002051BA"/>
    <w:rsid w:val="00227E9A"/>
    <w:rsid w:val="002348A5"/>
    <w:rsid w:val="0023528A"/>
    <w:rsid w:val="00251F47"/>
    <w:rsid w:val="00252A9E"/>
    <w:rsid w:val="00253BDD"/>
    <w:rsid w:val="00277639"/>
    <w:rsid w:val="00281319"/>
    <w:rsid w:val="002B1FFC"/>
    <w:rsid w:val="002B5521"/>
    <w:rsid w:val="002D587E"/>
    <w:rsid w:val="00305652"/>
    <w:rsid w:val="003113CF"/>
    <w:rsid w:val="003117DA"/>
    <w:rsid w:val="00311D8D"/>
    <w:rsid w:val="003363DB"/>
    <w:rsid w:val="00342129"/>
    <w:rsid w:val="00344675"/>
    <w:rsid w:val="00357E2A"/>
    <w:rsid w:val="00385B0F"/>
    <w:rsid w:val="003C2CA0"/>
    <w:rsid w:val="003E24BA"/>
    <w:rsid w:val="004052E2"/>
    <w:rsid w:val="004305DA"/>
    <w:rsid w:val="00451C03"/>
    <w:rsid w:val="00455263"/>
    <w:rsid w:val="004B4105"/>
    <w:rsid w:val="004B4BE6"/>
    <w:rsid w:val="004C1E29"/>
    <w:rsid w:val="004E51AD"/>
    <w:rsid w:val="004E7DC3"/>
    <w:rsid w:val="004F3275"/>
    <w:rsid w:val="00531633"/>
    <w:rsid w:val="00547B3A"/>
    <w:rsid w:val="00561FDD"/>
    <w:rsid w:val="00565B2F"/>
    <w:rsid w:val="005951C1"/>
    <w:rsid w:val="005A46B7"/>
    <w:rsid w:val="005B22ED"/>
    <w:rsid w:val="005C6834"/>
    <w:rsid w:val="005F14AB"/>
    <w:rsid w:val="005F2E8D"/>
    <w:rsid w:val="005F7154"/>
    <w:rsid w:val="00614806"/>
    <w:rsid w:val="0061656D"/>
    <w:rsid w:val="006241E9"/>
    <w:rsid w:val="00625855"/>
    <w:rsid w:val="00641BB0"/>
    <w:rsid w:val="0064477F"/>
    <w:rsid w:val="00645DB0"/>
    <w:rsid w:val="00654A10"/>
    <w:rsid w:val="0066165F"/>
    <w:rsid w:val="0066644D"/>
    <w:rsid w:val="006704E9"/>
    <w:rsid w:val="00690B9F"/>
    <w:rsid w:val="006C1511"/>
    <w:rsid w:val="006D44EE"/>
    <w:rsid w:val="006D6C8A"/>
    <w:rsid w:val="006E55D6"/>
    <w:rsid w:val="006F1C59"/>
    <w:rsid w:val="007073B9"/>
    <w:rsid w:val="00756C03"/>
    <w:rsid w:val="00762836"/>
    <w:rsid w:val="00766EC1"/>
    <w:rsid w:val="007959C3"/>
    <w:rsid w:val="007A7079"/>
    <w:rsid w:val="007B5050"/>
    <w:rsid w:val="007C16EA"/>
    <w:rsid w:val="007C458D"/>
    <w:rsid w:val="007D6410"/>
    <w:rsid w:val="007D6C20"/>
    <w:rsid w:val="007E2451"/>
    <w:rsid w:val="007E436A"/>
    <w:rsid w:val="007F652E"/>
    <w:rsid w:val="008006DA"/>
    <w:rsid w:val="00810FB7"/>
    <w:rsid w:val="00871B87"/>
    <w:rsid w:val="00874B7F"/>
    <w:rsid w:val="00891C92"/>
    <w:rsid w:val="0089600B"/>
    <w:rsid w:val="00897081"/>
    <w:rsid w:val="008A4042"/>
    <w:rsid w:val="008D28C7"/>
    <w:rsid w:val="00907683"/>
    <w:rsid w:val="00912C1E"/>
    <w:rsid w:val="00922030"/>
    <w:rsid w:val="00924E9A"/>
    <w:rsid w:val="00930293"/>
    <w:rsid w:val="00953B9E"/>
    <w:rsid w:val="0098234A"/>
    <w:rsid w:val="009C4F70"/>
    <w:rsid w:val="009E1612"/>
    <w:rsid w:val="009F3CA1"/>
    <w:rsid w:val="009F619B"/>
    <w:rsid w:val="00A10976"/>
    <w:rsid w:val="00A20B00"/>
    <w:rsid w:val="00A35930"/>
    <w:rsid w:val="00A4698F"/>
    <w:rsid w:val="00A62B6A"/>
    <w:rsid w:val="00A702E2"/>
    <w:rsid w:val="00AA175B"/>
    <w:rsid w:val="00AA7608"/>
    <w:rsid w:val="00AB738E"/>
    <w:rsid w:val="00AD54A5"/>
    <w:rsid w:val="00AD79CF"/>
    <w:rsid w:val="00AE510F"/>
    <w:rsid w:val="00AE5A26"/>
    <w:rsid w:val="00AE5B8F"/>
    <w:rsid w:val="00AE7DFB"/>
    <w:rsid w:val="00AF7D33"/>
    <w:rsid w:val="00B04D8C"/>
    <w:rsid w:val="00B14B28"/>
    <w:rsid w:val="00B54141"/>
    <w:rsid w:val="00B56623"/>
    <w:rsid w:val="00B71D74"/>
    <w:rsid w:val="00B77868"/>
    <w:rsid w:val="00BB3E48"/>
    <w:rsid w:val="00BC522A"/>
    <w:rsid w:val="00BD07E9"/>
    <w:rsid w:val="00BD15C7"/>
    <w:rsid w:val="00BF1F90"/>
    <w:rsid w:val="00BF5C0A"/>
    <w:rsid w:val="00C01AE6"/>
    <w:rsid w:val="00C02C9C"/>
    <w:rsid w:val="00C330A8"/>
    <w:rsid w:val="00C372D6"/>
    <w:rsid w:val="00C460C7"/>
    <w:rsid w:val="00C52711"/>
    <w:rsid w:val="00C52F48"/>
    <w:rsid w:val="00C533AC"/>
    <w:rsid w:val="00C62A43"/>
    <w:rsid w:val="00C738C0"/>
    <w:rsid w:val="00C83BC4"/>
    <w:rsid w:val="00CA0B4B"/>
    <w:rsid w:val="00CB246E"/>
    <w:rsid w:val="00CB7374"/>
    <w:rsid w:val="00CC27CE"/>
    <w:rsid w:val="00CC7D47"/>
    <w:rsid w:val="00CD1D12"/>
    <w:rsid w:val="00CD2E07"/>
    <w:rsid w:val="00CF2B19"/>
    <w:rsid w:val="00D01AAB"/>
    <w:rsid w:val="00D02BF8"/>
    <w:rsid w:val="00D02FF4"/>
    <w:rsid w:val="00D06AB3"/>
    <w:rsid w:val="00D500D6"/>
    <w:rsid w:val="00D557D8"/>
    <w:rsid w:val="00D621BB"/>
    <w:rsid w:val="00D7648F"/>
    <w:rsid w:val="00D87623"/>
    <w:rsid w:val="00D92723"/>
    <w:rsid w:val="00DA4F22"/>
    <w:rsid w:val="00DC6DA6"/>
    <w:rsid w:val="00E22208"/>
    <w:rsid w:val="00E34FA4"/>
    <w:rsid w:val="00E73B44"/>
    <w:rsid w:val="00E86D16"/>
    <w:rsid w:val="00E8772E"/>
    <w:rsid w:val="00E951A7"/>
    <w:rsid w:val="00E96023"/>
    <w:rsid w:val="00EA4694"/>
    <w:rsid w:val="00EB3CF9"/>
    <w:rsid w:val="00EB5F12"/>
    <w:rsid w:val="00EB7AE5"/>
    <w:rsid w:val="00EC0F26"/>
    <w:rsid w:val="00EC42CF"/>
    <w:rsid w:val="00EC5BF5"/>
    <w:rsid w:val="00EE0F53"/>
    <w:rsid w:val="00F243D3"/>
    <w:rsid w:val="00F60D85"/>
    <w:rsid w:val="00F75135"/>
    <w:rsid w:val="00FA4941"/>
    <w:rsid w:val="00FB0D58"/>
    <w:rsid w:val="00FB5780"/>
    <w:rsid w:val="00FC5C17"/>
    <w:rsid w:val="00FD6863"/>
    <w:rsid w:val="00FE1690"/>
    <w:rsid w:val="00FE312F"/>
    <w:rsid w:val="00FE4A71"/>
    <w:rsid w:val="00FE4CD9"/>
    <w:rsid w:val="00FF2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4:docId w14:val="5A1CD2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40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2B552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H2"/>
    <w:basedOn w:val="Normal"/>
    <w:next w:val="Normal"/>
    <w:link w:val="Heading2Char"/>
    <w:unhideWhenUsed/>
    <w:qFormat/>
    <w:rsid w:val="002B552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5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5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52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52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52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52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5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D5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4E7DC3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87369F"/>
    <w:pPr>
      <w:tabs>
        <w:tab w:val="center" w:pos="4320"/>
        <w:tab w:val="right" w:pos="8640"/>
      </w:tabs>
    </w:pPr>
  </w:style>
  <w:style w:type="character" w:styleId="CommentReference">
    <w:name w:val="annotation reference"/>
    <w:basedOn w:val="DefaultParagraphFont"/>
    <w:semiHidden/>
    <w:rsid w:val="005A2B3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5A2B38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5A2B38"/>
    <w:rPr>
      <w:b/>
      <w:bCs/>
    </w:rPr>
  </w:style>
  <w:style w:type="paragraph" w:styleId="BalloonText">
    <w:name w:val="Balloon Text"/>
    <w:basedOn w:val="Normal"/>
    <w:semiHidden/>
    <w:rsid w:val="005A2B38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D917AB"/>
  </w:style>
  <w:style w:type="character" w:styleId="Hyperlink">
    <w:name w:val="Hyperlink"/>
    <w:basedOn w:val="DefaultParagraphFont"/>
    <w:rsid w:val="00CB414E"/>
    <w:rPr>
      <w:rFonts w:ascii="Verdana" w:hAnsi="Verdana" w:hint="default"/>
      <w:i w:val="0"/>
      <w:iCs w:val="0"/>
      <w:color w:val="000000"/>
      <w:u w:val="single"/>
    </w:rPr>
  </w:style>
  <w:style w:type="paragraph" w:styleId="NormalWeb">
    <w:name w:val="Normal (Web)"/>
    <w:basedOn w:val="Normal"/>
    <w:rsid w:val="00CB414E"/>
    <w:pPr>
      <w:spacing w:after="100"/>
    </w:pPr>
    <w:rPr>
      <w:color w:val="000000"/>
      <w:sz w:val="10"/>
      <w:szCs w:val="10"/>
    </w:rPr>
  </w:style>
  <w:style w:type="paragraph" w:styleId="DocumentMap">
    <w:name w:val="Document Map"/>
    <w:basedOn w:val="Normal"/>
    <w:link w:val="DocumentMapChar"/>
    <w:semiHidden/>
    <w:rsid w:val="007E7476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MessageHeader">
    <w:name w:val="Message Header"/>
    <w:basedOn w:val="BodyText"/>
    <w:rsid w:val="004B4BE6"/>
    <w:pPr>
      <w:keepLines/>
      <w:spacing w:after="0" w:line="415" w:lineRule="atLeast"/>
      <w:ind w:left="1560" w:hanging="720"/>
    </w:pPr>
    <w:rPr>
      <w:sz w:val="20"/>
      <w:szCs w:val="20"/>
    </w:rPr>
  </w:style>
  <w:style w:type="paragraph" w:customStyle="1" w:styleId="MessageHeaderFirst">
    <w:name w:val="Message Header First"/>
    <w:basedOn w:val="MessageHeader"/>
    <w:next w:val="MessageHeader"/>
    <w:rsid w:val="004B4BE6"/>
  </w:style>
  <w:style w:type="character" w:customStyle="1" w:styleId="MessageHeaderLabel">
    <w:name w:val="Message Header Label"/>
    <w:rsid w:val="004B4BE6"/>
    <w:rPr>
      <w:rFonts w:ascii="Arial" w:hAnsi="Arial"/>
      <w:b/>
      <w:spacing w:val="-4"/>
      <w:sz w:val="18"/>
      <w:vertAlign w:val="baseline"/>
    </w:rPr>
  </w:style>
  <w:style w:type="paragraph" w:styleId="BodyText">
    <w:name w:val="Body Text"/>
    <w:basedOn w:val="Normal"/>
    <w:rsid w:val="004B4BE6"/>
    <w:pPr>
      <w:spacing w:after="120"/>
    </w:pPr>
  </w:style>
  <w:style w:type="paragraph" w:customStyle="1" w:styleId="StyleDocumentMapTimesNewRoman">
    <w:name w:val="Style Document Map + Times New Roman"/>
    <w:basedOn w:val="DocumentMap"/>
    <w:link w:val="StyleDocumentMapTimesNewRomanChar"/>
    <w:rsid w:val="004E7DC3"/>
    <w:rPr>
      <w:rFonts w:ascii="Arial" w:hAnsi="Arial"/>
      <w:spacing w:val="-25"/>
    </w:rPr>
  </w:style>
  <w:style w:type="character" w:customStyle="1" w:styleId="DocumentMapChar">
    <w:name w:val="Document Map Char"/>
    <w:basedOn w:val="DefaultParagraphFont"/>
    <w:link w:val="DocumentMap"/>
    <w:rsid w:val="004E7DC3"/>
    <w:rPr>
      <w:rFonts w:ascii="Tahoma" w:hAnsi="Tahoma" w:cs="Tahoma"/>
      <w:lang w:val="en-US" w:eastAsia="en-US" w:bidi="ar-SA"/>
    </w:rPr>
  </w:style>
  <w:style w:type="character" w:customStyle="1" w:styleId="StyleDocumentMapTimesNewRomanChar">
    <w:name w:val="Style Document Map + Times New Roman Char"/>
    <w:basedOn w:val="DocumentMapChar"/>
    <w:link w:val="StyleDocumentMapTimesNewRoman"/>
    <w:rsid w:val="004E7DC3"/>
    <w:rPr>
      <w:rFonts w:ascii="Arial" w:hAnsi="Arial" w:cs="Tahoma"/>
      <w:spacing w:val="-25"/>
      <w:lang w:val="en-US" w:eastAsia="en-US" w:bidi="ar-SA"/>
    </w:rPr>
  </w:style>
  <w:style w:type="paragraph" w:customStyle="1" w:styleId="StyleMessageHeaderLeft0Firstline0">
    <w:name w:val="Style Message Header + Left:  0&quot; First line:  0&quot;"/>
    <w:basedOn w:val="MessageHeader"/>
    <w:rsid w:val="004E7DC3"/>
    <w:pPr>
      <w:ind w:left="0" w:firstLine="0"/>
    </w:pPr>
    <w:rPr>
      <w:rFonts w:ascii="Arial" w:hAnsi="Arial"/>
    </w:rPr>
  </w:style>
  <w:style w:type="paragraph" w:customStyle="1" w:styleId="MessageHeaderLast">
    <w:name w:val="Message Header Last"/>
    <w:basedOn w:val="MessageHeader"/>
    <w:next w:val="BodyText"/>
    <w:rsid w:val="002B5521"/>
    <w:pPr>
      <w:pBdr>
        <w:bottom w:val="single" w:sz="6" w:space="22" w:color="auto"/>
      </w:pBdr>
      <w:spacing w:after="400"/>
    </w:pPr>
  </w:style>
  <w:style w:type="character" w:customStyle="1" w:styleId="Heading1Char">
    <w:name w:val="Heading 1 Char"/>
    <w:aliases w:val="H1 Char"/>
    <w:basedOn w:val="DefaultParagraphFont"/>
    <w:link w:val="Heading1"/>
    <w:rsid w:val="002B55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H2 Char"/>
    <w:basedOn w:val="DefaultParagraphFont"/>
    <w:link w:val="Heading2"/>
    <w:rsid w:val="002B55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5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5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52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52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5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52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5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B5521"/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B552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B5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552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B552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B5521"/>
    <w:rPr>
      <w:b/>
      <w:bCs/>
    </w:rPr>
  </w:style>
  <w:style w:type="character" w:styleId="Emphasis">
    <w:name w:val="Emphasis"/>
    <w:basedOn w:val="DefaultParagraphFont"/>
    <w:uiPriority w:val="20"/>
    <w:qFormat/>
    <w:rsid w:val="002B5521"/>
    <w:rPr>
      <w:i/>
      <w:iCs/>
    </w:rPr>
  </w:style>
  <w:style w:type="paragraph" w:styleId="NoSpacing">
    <w:name w:val="No Spacing"/>
    <w:uiPriority w:val="1"/>
    <w:qFormat/>
    <w:rsid w:val="002B552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B552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B552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B552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552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5521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2B552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B5521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2B5521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B5521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B552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5521"/>
    <w:pPr>
      <w:outlineLvl w:val="9"/>
    </w:pPr>
  </w:style>
  <w:style w:type="numbering" w:customStyle="1" w:styleId="NoList1">
    <w:name w:val="No List1"/>
    <w:next w:val="NoList"/>
    <w:uiPriority w:val="99"/>
    <w:semiHidden/>
    <w:unhideWhenUsed/>
    <w:rsid w:val="00EE0F53"/>
  </w:style>
  <w:style w:type="character" w:customStyle="1" w:styleId="HeaderChar">
    <w:name w:val="Header Char"/>
    <w:basedOn w:val="DefaultParagraphFont"/>
    <w:link w:val="Header"/>
    <w:rsid w:val="00EE0F53"/>
  </w:style>
  <w:style w:type="character" w:customStyle="1" w:styleId="FooterChar">
    <w:name w:val="Footer Char"/>
    <w:basedOn w:val="DefaultParagraphFont"/>
    <w:link w:val="Footer"/>
    <w:rsid w:val="00EE0F53"/>
  </w:style>
  <w:style w:type="character" w:customStyle="1" w:styleId="CommentTextChar">
    <w:name w:val="Comment Text Char"/>
    <w:basedOn w:val="DefaultParagraphFont"/>
    <w:link w:val="CommentText"/>
    <w:semiHidden/>
    <w:rsid w:val="00EE0F53"/>
    <w:rPr>
      <w:sz w:val="20"/>
      <w:szCs w:val="20"/>
    </w:rPr>
  </w:style>
  <w:style w:type="paragraph" w:customStyle="1" w:styleId="Anschrift">
    <w:name w:val="Anschrift"/>
    <w:basedOn w:val="Normal"/>
    <w:rsid w:val="00EE0F53"/>
    <w:rPr>
      <w:rFonts w:ascii="Arial" w:hAnsi="Arial"/>
      <w:b/>
      <w:lang w:val="de-DE" w:eastAsia="de-DE"/>
    </w:rPr>
  </w:style>
  <w:style w:type="paragraph" w:customStyle="1" w:styleId="Vorstandszeile">
    <w:name w:val="Vorstandszeile"/>
    <w:basedOn w:val="Footer"/>
    <w:rsid w:val="00EE0F53"/>
    <w:pPr>
      <w:tabs>
        <w:tab w:val="clear" w:pos="4320"/>
        <w:tab w:val="clear" w:pos="8640"/>
      </w:tabs>
      <w:spacing w:line="140" w:lineRule="exact"/>
    </w:pPr>
    <w:rPr>
      <w:rFonts w:ascii="Arial" w:hAnsi="Arial"/>
      <w:b/>
      <w:color w:val="008080"/>
      <w:spacing w:val="5"/>
      <w:sz w:val="13"/>
      <w:lang w:val="de-DE" w:eastAsia="de-DE"/>
    </w:rPr>
  </w:style>
  <w:style w:type="paragraph" w:customStyle="1" w:styleId="Hinweise">
    <w:name w:val="Hinweise"/>
    <w:rsid w:val="00EE0F53"/>
    <w:pPr>
      <w:tabs>
        <w:tab w:val="left" w:pos="3969"/>
        <w:tab w:val="left" w:pos="5104"/>
        <w:tab w:val="left" w:pos="7372"/>
      </w:tabs>
      <w:spacing w:before="120" w:after="0" w:line="240" w:lineRule="auto"/>
    </w:pPr>
    <w:rPr>
      <w:rFonts w:ascii="Arial" w:eastAsia="Times New Roman" w:hAnsi="Arial" w:cs="Times New Roman"/>
      <w:vanish/>
      <w:color w:val="FF0000"/>
      <w:sz w:val="20"/>
      <w:szCs w:val="20"/>
      <w:lang w:val="de-DE" w:eastAsia="de-DE"/>
    </w:rPr>
  </w:style>
  <w:style w:type="paragraph" w:customStyle="1" w:styleId="Absender">
    <w:name w:val="Absender"/>
    <w:basedOn w:val="Normal"/>
    <w:rsid w:val="00EE0F53"/>
    <w:rPr>
      <w:rFonts w:ascii="Arial" w:hAnsi="Arial"/>
      <w:b/>
      <w:lang w:val="de-DE" w:eastAsia="de-DE"/>
    </w:rPr>
  </w:style>
  <w:style w:type="paragraph" w:customStyle="1" w:styleId="Claudia1">
    <w:name w:val="Claudia 1"/>
    <w:basedOn w:val="Normal"/>
    <w:rsid w:val="00EE0F53"/>
    <w:rPr>
      <w:b/>
      <w:lang w:val="de-DE" w:eastAsia="de-DE"/>
    </w:rPr>
  </w:style>
  <w:style w:type="table" w:customStyle="1" w:styleId="TableGrid1">
    <w:name w:val="Table Grid1"/>
    <w:basedOn w:val="TableNormal"/>
    <w:next w:val="TableGrid"/>
    <w:rsid w:val="00EE0F5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ellenabsatz">
    <w:name w:val="Tabellenabsatz"/>
    <w:basedOn w:val="Normal"/>
    <w:rsid w:val="00EE0F53"/>
    <w:pPr>
      <w:keepNext/>
      <w:spacing w:before="60" w:after="60"/>
      <w:jc w:val="both"/>
    </w:pPr>
    <w:rPr>
      <w:rFonts w:ascii="Arial" w:hAnsi="Arial"/>
      <w:szCs w:val="20"/>
      <w:lang w:val="de-DE"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C460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cid:096c00eb-8f56-463b-9061-64f4b6770231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cid:0bdfa5c6-d220-4d79-bcf1-9d49f762b0c8" TargetMode="External"/><Relationship Id="rId11" Type="http://schemas.openxmlformats.org/officeDocument/2006/relationships/hyperlink" Target="https://docs.m5stack.com/en/download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image" Target="media/image41.png"/><Relationship Id="rId19" Type="http://schemas.openxmlformats.org/officeDocument/2006/relationships/image" Target="cid:9fbecdbe-e4a3-42d3-80c2-f9294556291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cid:f68e51fa-ca93-4506-a609-ad9ebcbd76d4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cid:2158d4a0-0491-4294-bb6f-0760f531e820" TargetMode="External"/><Relationship Id="rId25" Type="http://schemas.openxmlformats.org/officeDocument/2006/relationships/image" Target="cid:0abb2775-d9be-449a-8d11-1875532d9b05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7.png"/><Relationship Id="rId41" Type="http://schemas.openxmlformats.org/officeDocument/2006/relationships/hyperlink" Target="https://flow.m5stack.com/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cid:51fe9d78-bd27-42b8-bcf2-5d8141be1151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endnotes" Target="endnotes.xml"/><Relationship Id="rId31" Type="http://schemas.openxmlformats.org/officeDocument/2006/relationships/image" Target="cid:c698f6fd-936b-48ce-820b-ec7972c1d69c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settings" Target="settings.xml"/><Relationship Id="rId71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0.jpeg"/><Relationship Id="rId2" Type="http://schemas.openxmlformats.org/officeDocument/2006/relationships/image" Target="media/image49.jpeg"/><Relationship Id="rId1" Type="http://schemas.openxmlformats.org/officeDocument/2006/relationships/image" Target="media/image4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2.jpeg"/><Relationship Id="rId1" Type="http://schemas.openxmlformats.org/officeDocument/2006/relationships/image" Target="media/image5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.crozier\Desktop\MDT%20Jeff\MDT%20Docs\MDT%20-%20How%20to%20Import%20Driver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C2428A94FF604D92C6DE19FBF80682" ma:contentTypeVersion="5" ma:contentTypeDescription="Create a new document." ma:contentTypeScope="" ma:versionID="a1fef592b91e3aec8474547f4d036857">
  <xsd:schema xmlns:xsd="http://www.w3.org/2001/XMLSchema" xmlns:xs="http://www.w3.org/2001/XMLSchema" xmlns:p="http://schemas.microsoft.com/office/2006/metadata/properties" xmlns:ns3="6661a435-8903-41bb-bd9a-6254e214675c" xmlns:ns4="e8a0c2a0-ec3e-4a44-bb54-c885bc5525e5" targetNamespace="http://schemas.microsoft.com/office/2006/metadata/properties" ma:root="true" ma:fieldsID="73984c68b6b707eb44bc8d373572eae6" ns3:_="" ns4:_="">
    <xsd:import namespace="6661a435-8903-41bb-bd9a-6254e214675c"/>
    <xsd:import namespace="e8a0c2a0-ec3e-4a44-bb54-c885bc5525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1a435-8903-41bb-bd9a-6254e214675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0c2a0-ec3e-4a44-bb54-c885bc552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97A25FF-133C-48EC-A14F-612A1BEFD094}">
  <ds:schemaRefs>
    <ds:schemaRef ds:uri="6661a435-8903-41bb-bd9a-6254e214675c"/>
    <ds:schemaRef ds:uri="http://schemas.openxmlformats.org/package/2006/metadata/core-properties"/>
    <ds:schemaRef ds:uri="http://purl.org/dc/elements/1.1/"/>
    <ds:schemaRef ds:uri="http://purl.org/dc/terms/"/>
    <ds:schemaRef ds:uri="e8a0c2a0-ec3e-4a44-bb54-c885bc5525e5"/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930316C-90DF-4B07-9F56-C9144ABC97B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0BCA03-AB54-45C0-A742-1BD663DFA4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61a435-8903-41bb-bd9a-6254e214675c"/>
    <ds:schemaRef ds:uri="e8a0c2a0-ec3e-4a44-bb54-c885bc552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BA00EEF-6DFA-4818-BDCB-AE52F902A0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MDT - How to Import Drivers</Template>
  <TotalTime>0</TotalTime>
  <Pages>21</Pages>
  <Words>1001</Words>
  <Characters>5710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2022-11-08T12:11:00Z</dcterms:created>
  <dcterms:modified xsi:type="dcterms:W3CDTF">2022-11-08T12:11:00Z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0x01010076C2428A94FF604D92C6DE19FBF80682</vt:lpwstr>
  </property>
  <property fmtid="{D5CDD505-2E9C-101B-9397-08002B2CF9AE}" pid="3" name="Order">
    <vt:r8>200</vt:r8>
  </property>
  <property fmtid="{D5CDD505-2E9C-101B-9397-08002B2CF9AE}" pid="4" name="TemplateUrl">
    <vt:lpwstr/>
  </property>
  <property fmtid="{D5CDD505-2E9C-101B-9397-08002B2CF9AE}" pid="5" name="xd_Signature">
    <vt:bool>false</vt:bool>
  </property>
  <property fmtid="{D5CDD505-2E9C-101B-9397-08002B2CF9AE}" pid="6" name="xd_ProgID">
    <vt:lpwstr/>
  </property>
</Properties>
</file>