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3E03C" w14:textId="77777777" w:rsidR="00AD516C" w:rsidRPr="00B22153" w:rsidRDefault="00F346C5" w:rsidP="009779CA">
      <w:pPr>
        <w:pStyle w:val="Title"/>
        <w:spacing w:before="0"/>
        <w:rPr>
          <w:color w:val="00B1A9"/>
          <w:sz w:val="60"/>
          <w:szCs w:val="60"/>
          <w:lang w:val="sv-SE"/>
        </w:rPr>
      </w:pPr>
      <w:r w:rsidRPr="00B22153">
        <w:rPr>
          <w:noProof/>
          <w:sz w:val="60"/>
          <w:szCs w:val="60"/>
          <w:lang w:val="sv-SE"/>
        </w:rPr>
        <w:drawing>
          <wp:anchor distT="0" distB="0" distL="114300" distR="114300" simplePos="0" relativeHeight="251658240" behindDoc="0" locked="0" layoutInCell="1" allowOverlap="1" wp14:anchorId="4968CDA7" wp14:editId="727C7C06">
            <wp:simplePos x="0" y="0"/>
            <wp:positionH relativeFrom="column">
              <wp:posOffset>5375275</wp:posOffset>
            </wp:positionH>
            <wp:positionV relativeFrom="paragraph">
              <wp:posOffset>130810</wp:posOffset>
            </wp:positionV>
            <wp:extent cx="1332000" cy="1332000"/>
            <wp:effectExtent l="38100" t="38100" r="40005" b="40005"/>
            <wp:wrapNone/>
            <wp:docPr id="1897291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91962" name="Picture 189729196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4" t="1604" r="854"/>
                    <a:stretch/>
                  </pic:blipFill>
                  <pic:spPr bwMode="auto">
                    <a:xfrm>
                      <a:off x="0" y="0"/>
                      <a:ext cx="1332000" cy="1332000"/>
                    </a:xfrm>
                    <a:prstGeom prst="flowChartConnector">
                      <a:avLst/>
                    </a:prstGeom>
                    <a:ln w="28575" cap="flat" cmpd="sng" algn="ctr">
                      <a:solidFill>
                        <a:srgbClr val="00B1A9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30C3" w:rsidRPr="00B22153">
        <w:rPr>
          <w:color w:val="00B1A9"/>
          <w:sz w:val="60"/>
          <w:szCs w:val="60"/>
          <w:lang w:val="sv-SE"/>
        </w:rPr>
        <w:t>MOHAMAD BIN ZEI</w:t>
      </w:r>
      <w:r w:rsidRPr="00B22153">
        <w:rPr>
          <w:color w:val="00B1A9"/>
          <w:sz w:val="60"/>
          <w:szCs w:val="60"/>
          <w:lang w:val="sv-SE"/>
        </w:rPr>
        <w:t>n</w:t>
      </w:r>
    </w:p>
    <w:p w14:paraId="2801FD8A" w14:textId="514EFA1F" w:rsidR="008A268C" w:rsidRPr="0079563D" w:rsidRDefault="00D630C3" w:rsidP="0079563D">
      <w:pPr>
        <w:pStyle w:val="Title"/>
        <w:spacing w:before="0"/>
        <w:rPr>
          <w:color w:val="00B1A9"/>
          <w:sz w:val="60"/>
          <w:szCs w:val="60"/>
          <w:lang w:val="sv-SE"/>
        </w:rPr>
      </w:pPr>
      <w:r w:rsidRPr="00B22153">
        <w:rPr>
          <w:color w:val="00B1A9"/>
          <w:sz w:val="60"/>
          <w:szCs w:val="60"/>
          <w:lang w:val="sv-SE"/>
        </w:rPr>
        <w:t>MOHAMAD RAHHAL</w:t>
      </w:r>
    </w:p>
    <w:p w14:paraId="04A8B247" w14:textId="24793688" w:rsidR="00E04EC3" w:rsidRPr="0079563D" w:rsidRDefault="00D630C3" w:rsidP="00D6086E">
      <w:pPr>
        <w:pStyle w:val="Heading1"/>
        <w:jc w:val="center"/>
        <w:rPr>
          <w:color w:val="auto"/>
          <w:lang w:val="sv-SE"/>
        </w:rPr>
      </w:pPr>
      <w:r w:rsidRPr="0079563D">
        <w:rPr>
          <w:color w:val="auto"/>
          <w:lang w:val="sv-SE"/>
        </w:rPr>
        <w:t>Kajang, Selangor, Malaysia</w:t>
      </w:r>
      <w:r w:rsidR="00E04EC3" w:rsidRPr="0079563D">
        <w:rPr>
          <w:color w:val="auto"/>
          <w:lang w:val="sv-SE"/>
        </w:rPr>
        <w:t xml:space="preserve">   |   </w:t>
      </w:r>
      <w:r w:rsidRPr="0079563D">
        <w:rPr>
          <w:color w:val="auto"/>
          <w:lang w:val="sv-SE"/>
        </w:rPr>
        <w:t>+60 11-1071 5137</w:t>
      </w:r>
    </w:p>
    <w:p w14:paraId="2359EDEA" w14:textId="1FA30821" w:rsidR="00E04EC3" w:rsidRPr="0079563D" w:rsidRDefault="00006131" w:rsidP="00D630C3">
      <w:pPr>
        <w:pStyle w:val="Heading1"/>
        <w:jc w:val="center"/>
        <w:rPr>
          <w:color w:val="auto"/>
        </w:rPr>
      </w:pPr>
      <w:hyperlink r:id="rId12" w:history="1">
        <w:r w:rsidRPr="0079563D">
          <w:rPr>
            <w:rStyle w:val="Hyperlink"/>
            <w:color w:val="auto"/>
          </w:rPr>
          <w:t>mohamadzayn00@gmail.com</w:t>
        </w:r>
      </w:hyperlink>
      <w:r w:rsidRPr="0079563D">
        <w:rPr>
          <w:color w:val="auto"/>
        </w:rPr>
        <w:t xml:space="preserve"> </w:t>
      </w:r>
      <w:r w:rsidR="00E04EC3" w:rsidRPr="0079563D">
        <w:rPr>
          <w:color w:val="auto"/>
        </w:rPr>
        <w:t xml:space="preserve">  |   </w:t>
      </w:r>
      <w:hyperlink r:id="rId13" w:history="1">
        <w:r w:rsidR="00D630C3" w:rsidRPr="0079563D">
          <w:rPr>
            <w:rStyle w:val="Hyperlink"/>
            <w:color w:val="auto"/>
          </w:rPr>
          <w:t>linkedin.com/in/</w:t>
        </w:r>
        <w:proofErr w:type="spellStart"/>
        <w:r w:rsidR="00D630C3" w:rsidRPr="0079563D">
          <w:rPr>
            <w:rStyle w:val="Hyperlink"/>
            <w:color w:val="auto"/>
          </w:rPr>
          <w:t>mohamadzayn</w:t>
        </w:r>
        <w:proofErr w:type="spellEnd"/>
      </w:hyperlink>
    </w:p>
    <w:p w14:paraId="3A8E967C" w14:textId="323D2B7A" w:rsidR="00A776A3" w:rsidRPr="0079563D" w:rsidRDefault="00A776A3" w:rsidP="00A776A3">
      <w:pPr>
        <w:pStyle w:val="Subtitle"/>
        <w:jc w:val="center"/>
        <w:rPr>
          <w:color w:val="00B1A9"/>
          <w:sz w:val="22"/>
          <w:szCs w:val="28"/>
        </w:rPr>
      </w:pPr>
      <w:r w:rsidRPr="0079563D">
        <w:rPr>
          <w:color w:val="00B1A9"/>
          <w:sz w:val="22"/>
          <w:szCs w:val="28"/>
        </w:rPr>
        <w:t>About me</w:t>
      </w:r>
    </w:p>
    <w:p w14:paraId="23749837" w14:textId="2464654A" w:rsidR="0073141A" w:rsidRPr="0073141A" w:rsidRDefault="0073141A" w:rsidP="0073141A">
      <w:pPr>
        <w:rPr>
          <w:sz w:val="8"/>
          <w:szCs w:val="10"/>
        </w:rPr>
      </w:pPr>
      <w:r w:rsidRPr="0073141A">
        <w:rPr>
          <w:noProof/>
          <w:sz w:val="8"/>
          <w:szCs w:val="10"/>
        </w:rPr>
        <mc:AlternateContent>
          <mc:Choice Requires="wps">
            <w:drawing>
              <wp:inline distT="0" distB="0" distL="0" distR="0" wp14:anchorId="1A44D31F" wp14:editId="17339C0F">
                <wp:extent cx="6876000" cy="0"/>
                <wp:effectExtent l="0" t="0" r="0" b="0"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1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DD382D7" id="Straight Connector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/g1vwEAAN8DAAAOAAAAZHJzL2Uyb0RvYy54bWysU02P0zAQvSPxHyzfaZIeukvUdAW7Wi4I&#10;VrD8ANcZN5b8pbFp0n/P2GnTFSAkEBfHY8978+Z5sr2brGFHwKi963izqjkDJ32v3aHj354f39xy&#10;FpNwvTDeQcdPEPnd7vWr7RhaWPvBmx6QEYmL7Rg6PqQU2qqKcgAr4soHcHSpPFqRKMRD1aMYid2a&#10;al3Xm2r02Af0EmKk04f5ku8Kv1Ig02elIiRmOk7aUlmxrPu8VrutaA8owqDlWYb4BxVWaEdFF6oH&#10;kQT7jvoXKqsl+uhVWklvK6+UllB6oG6a+qduvg4iQOmFzIlhsSn+P1r56XjvnpBsGENsY3jC3MWk&#10;0OYv6WNTMeu0mAVTYpION7c3m7omT+XlrroCA8b0AbxledNxo13uQ7Ti+DEmKkapl5R8bBwbaXrW&#10;N8SX4+iN7h+1MSXAw/7eIDuK/Ib1++bd2/xsRPEijSLj6PDaRdmlk4G5wBdQTPeku5kr5AGDhVZI&#10;CS41Z17jKDvDFElYgGdpfwKe8zMUyvD9DXhBlMrepQVstfP4O9lpukhWc/7FgbnvbMHe96fyvsUa&#10;mqLi3Hni85i+jAv8+l/ufgAAAP//AwBQSwMEFAAGAAgAAAAhADJAT0bZAAAAAwEAAA8AAABkcnMv&#10;ZG93bnJldi54bWxMj0FLw0AQhe9C/8MyBW921xykxGxKqa0oWKHVg8dNdpqEZmdDdpvGf+/Ei14G&#10;Hu/x5nvZanStGLAPjScN9wsFAqn0tqFKw+fH7m4JIkRD1rSeUMM3Bljls5vMpNZf6YDDMVaCSyik&#10;RkMdY5dKGcoanQkL3yGxd/K9M5FlX0nbmyuXu1YmSj1IZxriD7XpcFNjeT5enIZYvL+dX7ZV8TWe&#10;Xp9wP1j1nOy1vp2P60cQEcf4F4YJn9EhZ6bCX8gG0WrgIfH3Tp5aJryjmLTMM/mfPf8BAAD//wMA&#10;UEsBAi0AFAAGAAgAAAAhALaDOJL+AAAA4QEAABMAAAAAAAAAAAAAAAAAAAAAAFtDb250ZW50X1R5&#10;cGVzXS54bWxQSwECLQAUAAYACAAAACEAOP0h/9YAAACUAQAACwAAAAAAAAAAAAAAAAAvAQAAX3Jl&#10;bHMvLnJlbHNQSwECLQAUAAYACAAAACEAr2v4Nb8BAADfAwAADgAAAAAAAAAAAAAAAAAuAgAAZHJz&#10;L2Uyb0RvYy54bWxQSwECLQAUAAYACAAAACEAMkBPRtkAAAADAQAADwAAAAAAAAAAAAAAAAAZBAAA&#10;ZHJzL2Rvd25yZXYueG1sUEsFBgAAAAAEAAQA8wAAAB8FAAAAAA==&#10;" strokecolor="#00b1a9" strokeweight="1pt">
                <w10:anchorlock/>
              </v:line>
            </w:pict>
          </mc:Fallback>
        </mc:AlternateContent>
      </w:r>
    </w:p>
    <w:p w14:paraId="4C08E37A" w14:textId="792D2B74" w:rsidR="00E04EC3" w:rsidRDefault="00AD0E2E" w:rsidP="00D630C3">
      <w:pPr>
        <w:jc w:val="both"/>
        <w:rPr>
          <w:color w:val="auto"/>
        </w:rPr>
      </w:pPr>
      <w:r w:rsidRPr="00AD0E2E">
        <w:rPr>
          <w:color w:val="auto"/>
        </w:rPr>
        <w:t>Results</w:t>
      </w:r>
      <w:r>
        <w:rPr>
          <w:color w:val="auto"/>
        </w:rPr>
        <w:t xml:space="preserve"> </w:t>
      </w:r>
      <w:r w:rsidRPr="00AD0E2E">
        <w:rPr>
          <w:color w:val="auto"/>
        </w:rPr>
        <w:t xml:space="preserve">driven </w:t>
      </w:r>
      <w:r w:rsidRPr="00AD0E2E">
        <w:rPr>
          <w:b/>
          <w:bCs/>
          <w:color w:val="auto"/>
        </w:rPr>
        <w:t>Analyst</w:t>
      </w:r>
      <w:r w:rsidRPr="00AD0E2E">
        <w:rPr>
          <w:color w:val="auto"/>
        </w:rPr>
        <w:t xml:space="preserve"> with hands-on experience in </w:t>
      </w:r>
      <w:r w:rsidRPr="00AD0E2E">
        <w:rPr>
          <w:b/>
          <w:bCs/>
          <w:color w:val="auto"/>
        </w:rPr>
        <w:t>data analytics</w:t>
      </w:r>
      <w:r w:rsidRPr="00AD0E2E">
        <w:rPr>
          <w:color w:val="auto"/>
        </w:rPr>
        <w:t xml:space="preserve">, </w:t>
      </w:r>
      <w:r w:rsidRPr="00AD0E2E">
        <w:rPr>
          <w:b/>
          <w:bCs/>
          <w:color w:val="auto"/>
        </w:rPr>
        <w:t>automation</w:t>
      </w:r>
      <w:r w:rsidRPr="00AD0E2E">
        <w:rPr>
          <w:color w:val="auto"/>
        </w:rPr>
        <w:t xml:space="preserve"> and </w:t>
      </w:r>
      <w:r w:rsidRPr="00AD0E2E">
        <w:rPr>
          <w:b/>
          <w:bCs/>
          <w:color w:val="auto"/>
        </w:rPr>
        <w:t>digital transformation</w:t>
      </w:r>
      <w:r w:rsidRPr="00AD0E2E">
        <w:rPr>
          <w:color w:val="auto"/>
        </w:rPr>
        <w:t xml:space="preserve">. Skilled in </w:t>
      </w:r>
      <w:r w:rsidRPr="00AD0E2E">
        <w:rPr>
          <w:b/>
          <w:bCs/>
          <w:color w:val="auto"/>
        </w:rPr>
        <w:t>Power BI</w:t>
      </w:r>
      <w:r w:rsidRPr="00AD0E2E">
        <w:rPr>
          <w:color w:val="auto"/>
        </w:rPr>
        <w:t xml:space="preserve">, </w:t>
      </w:r>
      <w:r w:rsidRPr="00AD0E2E">
        <w:rPr>
          <w:b/>
          <w:bCs/>
          <w:color w:val="auto"/>
        </w:rPr>
        <w:t>SQL</w:t>
      </w:r>
      <w:r w:rsidRPr="00AD0E2E">
        <w:rPr>
          <w:color w:val="auto"/>
        </w:rPr>
        <w:t xml:space="preserve">, </w:t>
      </w:r>
      <w:r w:rsidRPr="00AD0E2E">
        <w:rPr>
          <w:b/>
          <w:bCs/>
          <w:color w:val="auto"/>
        </w:rPr>
        <w:t>Python</w:t>
      </w:r>
      <w:r w:rsidRPr="00AD0E2E">
        <w:rPr>
          <w:color w:val="auto"/>
        </w:rPr>
        <w:t xml:space="preserve"> and </w:t>
      </w:r>
      <w:r w:rsidRPr="00AD0E2E">
        <w:rPr>
          <w:b/>
          <w:bCs/>
          <w:color w:val="auto"/>
        </w:rPr>
        <w:t>cloud technologies</w:t>
      </w:r>
      <w:r w:rsidRPr="00AD0E2E">
        <w:rPr>
          <w:color w:val="auto"/>
        </w:rPr>
        <w:t xml:space="preserve">, with strong exposure to </w:t>
      </w:r>
      <w:r w:rsidRPr="00AD0E2E">
        <w:rPr>
          <w:b/>
          <w:bCs/>
          <w:color w:val="auto"/>
        </w:rPr>
        <w:t>Java</w:t>
      </w:r>
      <w:r w:rsidRPr="00AD0E2E">
        <w:rPr>
          <w:color w:val="auto"/>
        </w:rPr>
        <w:t xml:space="preserve">, </w:t>
      </w:r>
      <w:r w:rsidRPr="00AD0E2E">
        <w:rPr>
          <w:b/>
          <w:bCs/>
          <w:color w:val="auto"/>
        </w:rPr>
        <w:t>REST APIs</w:t>
      </w:r>
      <w:r w:rsidRPr="00AD0E2E">
        <w:rPr>
          <w:color w:val="auto"/>
        </w:rPr>
        <w:t xml:space="preserve"> and </w:t>
      </w:r>
      <w:r w:rsidRPr="00AD0E2E">
        <w:rPr>
          <w:b/>
          <w:bCs/>
          <w:color w:val="auto"/>
        </w:rPr>
        <w:t>Azure DevOps (ADO)</w:t>
      </w:r>
      <w:r w:rsidRPr="00AD0E2E">
        <w:rPr>
          <w:color w:val="auto"/>
        </w:rPr>
        <w:t xml:space="preserve">. Experienced in developing </w:t>
      </w:r>
      <w:r w:rsidRPr="00AD0E2E">
        <w:rPr>
          <w:b/>
          <w:bCs/>
          <w:color w:val="auto"/>
        </w:rPr>
        <w:t>data pipelines</w:t>
      </w:r>
      <w:r w:rsidRPr="00AD0E2E">
        <w:rPr>
          <w:color w:val="auto"/>
        </w:rPr>
        <w:t xml:space="preserve">, </w:t>
      </w:r>
      <w:r w:rsidRPr="00AD0E2E">
        <w:rPr>
          <w:b/>
          <w:bCs/>
          <w:color w:val="auto"/>
        </w:rPr>
        <w:t>automating workflows</w:t>
      </w:r>
      <w:r w:rsidRPr="00AD0E2E">
        <w:rPr>
          <w:color w:val="auto"/>
        </w:rPr>
        <w:t xml:space="preserve"> and performing </w:t>
      </w:r>
      <w:r w:rsidRPr="00AD0E2E">
        <w:rPr>
          <w:b/>
          <w:bCs/>
          <w:color w:val="auto"/>
        </w:rPr>
        <w:t>software testing</w:t>
      </w:r>
      <w:r w:rsidRPr="00AD0E2E">
        <w:rPr>
          <w:color w:val="auto"/>
        </w:rPr>
        <w:t xml:space="preserve"> to enhance data accuracy and operational efficiency. Passionate about leveraging </w:t>
      </w:r>
      <w:r w:rsidRPr="00AD0E2E">
        <w:rPr>
          <w:b/>
          <w:bCs/>
          <w:color w:val="auto"/>
        </w:rPr>
        <w:t>technology and data-driven insights</w:t>
      </w:r>
      <w:r w:rsidRPr="00AD0E2E">
        <w:rPr>
          <w:color w:val="auto"/>
        </w:rPr>
        <w:t xml:space="preserve"> to support </w:t>
      </w:r>
      <w:r w:rsidRPr="00AD0E2E">
        <w:rPr>
          <w:b/>
          <w:bCs/>
          <w:color w:val="auto"/>
        </w:rPr>
        <w:t>strategic decision</w:t>
      </w:r>
      <w:r>
        <w:rPr>
          <w:b/>
          <w:bCs/>
          <w:color w:val="auto"/>
        </w:rPr>
        <w:t xml:space="preserve"> </w:t>
      </w:r>
      <w:r w:rsidRPr="00AD0E2E">
        <w:rPr>
          <w:b/>
          <w:bCs/>
          <w:color w:val="auto"/>
        </w:rPr>
        <w:t>making</w:t>
      </w:r>
      <w:r w:rsidRPr="00AD0E2E">
        <w:rPr>
          <w:color w:val="auto"/>
        </w:rPr>
        <w:t xml:space="preserve"> and optimize </w:t>
      </w:r>
      <w:r w:rsidRPr="00AD0E2E">
        <w:rPr>
          <w:b/>
          <w:bCs/>
          <w:color w:val="auto"/>
        </w:rPr>
        <w:t>business performance</w:t>
      </w:r>
      <w:r w:rsidR="003E1816" w:rsidRPr="0079563D">
        <w:rPr>
          <w:color w:val="auto"/>
        </w:rPr>
        <w:t>.</w:t>
      </w:r>
    </w:p>
    <w:p w14:paraId="2D8B2217" w14:textId="77777777" w:rsidR="00E51A8B" w:rsidRPr="009A7500" w:rsidRDefault="00E51A8B" w:rsidP="005F7F3D">
      <w:pPr>
        <w:spacing w:before="0" w:line="276" w:lineRule="auto"/>
        <w:jc w:val="both"/>
        <w:rPr>
          <w:color w:val="auto"/>
          <w:sz w:val="10"/>
          <w:szCs w:val="14"/>
        </w:rPr>
      </w:pPr>
    </w:p>
    <w:p w14:paraId="04F85F97" w14:textId="066D59E3" w:rsidR="000B6C24" w:rsidRPr="0079563D" w:rsidRDefault="00000000" w:rsidP="00E51A8B">
      <w:pPr>
        <w:pStyle w:val="Subtitle"/>
        <w:spacing w:before="0"/>
        <w:jc w:val="center"/>
        <w:rPr>
          <w:color w:val="00B1A9"/>
          <w:sz w:val="22"/>
          <w:szCs w:val="28"/>
        </w:rPr>
      </w:pPr>
      <w:sdt>
        <w:sdtPr>
          <w:rPr>
            <w:color w:val="00B1A9"/>
            <w:sz w:val="22"/>
            <w:szCs w:val="28"/>
          </w:rPr>
          <w:id w:val="-1543354741"/>
          <w:placeholder>
            <w:docPart w:val="B6CC561538B84162A965466060F2F1E3"/>
          </w:placeholder>
          <w:temporary/>
          <w:showingPlcHdr/>
          <w15:appearance w15:val="hidden"/>
        </w:sdtPr>
        <w:sdtContent>
          <w:r w:rsidR="000B6C24" w:rsidRPr="0079563D">
            <w:rPr>
              <w:color w:val="00B1A9"/>
              <w:sz w:val="22"/>
              <w:szCs w:val="28"/>
            </w:rPr>
            <w:t>Experience</w:t>
          </w:r>
        </w:sdtContent>
      </w:sdt>
      <w:r w:rsidR="00D0184C">
        <w:rPr>
          <w:color w:val="00B1A9"/>
          <w:sz w:val="22"/>
          <w:szCs w:val="28"/>
        </w:rPr>
        <w:t>s</w:t>
      </w:r>
    </w:p>
    <w:p w14:paraId="4777D336" w14:textId="77777777" w:rsidR="000B6C24" w:rsidRPr="0073141A" w:rsidRDefault="000B6C24" w:rsidP="000B6C24">
      <w:pPr>
        <w:rPr>
          <w:sz w:val="8"/>
          <w:szCs w:val="10"/>
        </w:rPr>
      </w:pPr>
      <w:r w:rsidRPr="0073141A">
        <w:rPr>
          <w:noProof/>
          <w:sz w:val="8"/>
          <w:szCs w:val="10"/>
        </w:rPr>
        <mc:AlternateContent>
          <mc:Choice Requires="wps">
            <w:drawing>
              <wp:inline distT="0" distB="0" distL="0" distR="0" wp14:anchorId="30392FA8" wp14:editId="1CE5FE99">
                <wp:extent cx="6876000" cy="0"/>
                <wp:effectExtent l="0" t="0" r="0" b="0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B1A9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66C3F80" id="Straight Connector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co7nAEAAC8DAAAOAAAAZHJzL2Uyb0RvYy54bWysUs1u2zAMvg/YOwi6L3ZySFsjTrE16C5D&#10;W6DbAzCyZAvQH0gtTt5+lJqm3XYbdqH4p4/kR25uj96Jg0ayMfRyuWil0EHFwYaxlz++33+6loIy&#10;hAFcDLqXJ03ydvvxw2ZOnV7FKbpBo2CQQN2cejnlnLqmITVpD7SISQcOmogeMps4NgPCzOjeNau2&#10;XTdzxCFhVJqIvbuXoNxWfGO0yo/GkM7C9ZJ7y1Vilfsim+0GuhEhTVad24B/6MKDDVz0ArWDDOIn&#10;2r+gvFUYKZq8UNE30RirdJ2Bp1m2f0zzPEHSdRYmh9KFJvp/sOrhcBeekGmYE3WUnrBMcTToy8v9&#10;iWMl63QhSx+zUOxcX1+t25Y5Va+x5u1jQspfdfSiKL10NpQ5oIPDN8pcjFNfU4o7xHvrXN2FC2Lm&#10;Q1pdVWjgkzAOMlfxaeglhVEKcCPfmspYISk6O5TvBYhw3N85FAco+26/LD/flBVzud/SSu0d0PSS&#10;V0PnNBcKjK6Xc271jZii7eNwqnw1xeKtVPTzBZW1v7dZf3/n218AAAD//wMAUEsDBBQABgAIAAAA&#10;IQAyQE9G2QAAAAMBAAAPAAAAZHJzL2Rvd25yZXYueG1sTI9BS8NAEIXvQv/DMgVvdtccpMRsSqmt&#10;KFih1YPHTXaahGZnQ3abxn/vxIteBh7v8eZ72Wp0rRiwD40nDfcLBQKp9LahSsPnx+5uCSJEQ9a0&#10;nlDDNwZY5bObzKTWX+mAwzFWgksopEZDHWOXShnKGp0JC98hsXfyvTORZV9J25srl7tWJko9SGca&#10;4g+16XBTY3k+XpyGWLy/nV+2VfE1nl6fcD9Y9Zzstb6dj+tHEBHH+BeGCZ/RIWemwl/IBtFq4CHx&#10;906eWia8o5i0zDP5nz3/AQAA//8DAFBLAQItABQABgAIAAAAIQC2gziS/gAAAOEBAAATAAAAAAAA&#10;AAAAAAAAAAAAAABbQ29udGVudF9UeXBlc10ueG1sUEsBAi0AFAAGAAgAAAAhADj9If/WAAAAlAEA&#10;AAsAAAAAAAAAAAAAAAAALwEAAF9yZWxzLy5yZWxzUEsBAi0AFAAGAAgAAAAhAJ0RyjucAQAALwMA&#10;AA4AAAAAAAAAAAAAAAAALgIAAGRycy9lMm9Eb2MueG1sUEsBAi0AFAAGAAgAAAAhADJAT0bZAAAA&#10;AwEAAA8AAAAAAAAAAAAAAAAA9gMAAGRycy9kb3ducmV2LnhtbFBLBQYAAAAABAAEAPMAAAD8BAAA&#10;AAA=&#10;" strokecolor="#00b1a9" strokeweight="1pt">
                <w10:anchorlock/>
              </v:line>
            </w:pict>
          </mc:Fallback>
        </mc:AlternateContent>
      </w:r>
    </w:p>
    <w:p w14:paraId="63D7D80D" w14:textId="512BFADD" w:rsidR="007E4CED" w:rsidRPr="007E4CED" w:rsidRDefault="007E4CED" w:rsidP="007E4CED">
      <w:pPr>
        <w:pStyle w:val="Heading2"/>
        <w:tabs>
          <w:tab w:val="clear" w:pos="9360"/>
          <w:tab w:val="right" w:pos="10773"/>
        </w:tabs>
        <w:spacing w:after="0"/>
        <w:rPr>
          <w:color w:val="auto"/>
          <w:lang w:val="en-MY"/>
        </w:rPr>
      </w:pPr>
      <w:r>
        <w:rPr>
          <w:color w:val="auto"/>
        </w:rPr>
        <w:t>Quality Engineer</w:t>
      </w:r>
      <w:r w:rsidRPr="00897914">
        <w:rPr>
          <w:color w:val="auto"/>
        </w:rPr>
        <w:t xml:space="preserve"> | </w:t>
      </w:r>
      <w:r>
        <w:rPr>
          <w:color w:val="auto"/>
        </w:rPr>
        <w:t>Global Business Services Malaysia</w:t>
      </w:r>
      <w:r w:rsidRPr="00897914">
        <w:rPr>
          <w:color w:val="auto"/>
        </w:rPr>
        <w:t xml:space="preserve"> | </w:t>
      </w:r>
      <w:r>
        <w:rPr>
          <w:color w:val="auto"/>
        </w:rPr>
        <w:t>Standard Chartered</w:t>
      </w:r>
      <w:r w:rsidRPr="00897914">
        <w:rPr>
          <w:color w:val="auto"/>
          <w:lang w:val="en-MY"/>
        </w:rPr>
        <w:tab/>
      </w:r>
      <w:r>
        <w:rPr>
          <w:color w:val="auto"/>
          <w:lang w:val="en-MY"/>
        </w:rPr>
        <w:t>July</w:t>
      </w:r>
      <w:r w:rsidRPr="00897914">
        <w:rPr>
          <w:color w:val="auto"/>
          <w:lang w:val="en-MY"/>
        </w:rPr>
        <w:t xml:space="preserve"> 202</w:t>
      </w:r>
      <w:r>
        <w:rPr>
          <w:color w:val="auto"/>
          <w:lang w:val="en-MY"/>
        </w:rPr>
        <w:t>5</w:t>
      </w:r>
      <w:r w:rsidRPr="00897914">
        <w:rPr>
          <w:color w:val="auto"/>
          <w:lang w:val="en-MY"/>
        </w:rPr>
        <w:t xml:space="preserve"> – </w:t>
      </w:r>
      <w:r>
        <w:rPr>
          <w:color w:val="auto"/>
          <w:lang w:val="en-MY"/>
        </w:rPr>
        <w:t>Present</w:t>
      </w:r>
    </w:p>
    <w:p w14:paraId="6697B53D" w14:textId="5EE305F6" w:rsidR="00400B4E" w:rsidRDefault="00B346FC" w:rsidP="00400B4E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B346FC">
        <w:rPr>
          <w:b/>
          <w:bCs/>
          <w:color w:val="auto"/>
        </w:rPr>
        <w:t>Automation Framework Development</w:t>
      </w:r>
      <w:r w:rsidRPr="00B346FC">
        <w:rPr>
          <w:color w:val="auto"/>
        </w:rPr>
        <w:t>:</w:t>
      </w:r>
      <w:r>
        <w:rPr>
          <w:color w:val="auto"/>
        </w:rPr>
        <w:t xml:space="preserve"> </w:t>
      </w:r>
      <w:r w:rsidRPr="00B346FC">
        <w:rPr>
          <w:color w:val="auto"/>
        </w:rPr>
        <w:t xml:space="preserve">Developed and maintained </w:t>
      </w:r>
      <w:r w:rsidRPr="00B346FC">
        <w:rPr>
          <w:b/>
          <w:bCs/>
          <w:color w:val="auto"/>
        </w:rPr>
        <w:t>automated test frameworks</w:t>
      </w:r>
      <w:r w:rsidRPr="00B346FC">
        <w:rPr>
          <w:color w:val="auto"/>
        </w:rPr>
        <w:t xml:space="preserve"> and </w:t>
      </w:r>
      <w:r w:rsidRPr="00B346FC">
        <w:rPr>
          <w:b/>
          <w:bCs/>
          <w:color w:val="auto"/>
        </w:rPr>
        <w:t>CI/CD pipelines</w:t>
      </w:r>
      <w:r w:rsidRPr="00B346FC">
        <w:rPr>
          <w:color w:val="auto"/>
        </w:rPr>
        <w:t xml:space="preserve"> using </w:t>
      </w:r>
      <w:r w:rsidRPr="00B346FC">
        <w:rPr>
          <w:b/>
          <w:bCs/>
          <w:color w:val="auto"/>
        </w:rPr>
        <w:t>Azure DevOps (ADO)</w:t>
      </w:r>
      <w:r w:rsidRPr="00B346FC">
        <w:rPr>
          <w:color w:val="auto"/>
        </w:rPr>
        <w:t xml:space="preserve"> to support seamless integration and deployment</w:t>
      </w:r>
      <w:r w:rsidR="00400B4E" w:rsidRPr="00400B4E">
        <w:rPr>
          <w:color w:val="auto"/>
        </w:rPr>
        <w:t>.</w:t>
      </w:r>
    </w:p>
    <w:p w14:paraId="720C2DCF" w14:textId="6EC3D72D" w:rsidR="00A0163B" w:rsidRDefault="00B346FC" w:rsidP="00400B4E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B346FC">
        <w:rPr>
          <w:b/>
          <w:bCs/>
          <w:color w:val="auto"/>
        </w:rPr>
        <w:t>Cloud-Based Testing</w:t>
      </w:r>
      <w:r>
        <w:rPr>
          <w:color w:val="auto"/>
        </w:rPr>
        <w:t xml:space="preserve">: </w:t>
      </w:r>
      <w:r w:rsidR="00A0163B">
        <w:rPr>
          <w:color w:val="auto"/>
        </w:rPr>
        <w:t xml:space="preserve">Perform </w:t>
      </w:r>
      <w:r w:rsidR="00A0163B">
        <w:rPr>
          <w:b/>
          <w:bCs/>
          <w:color w:val="auto"/>
        </w:rPr>
        <w:t>automation testing on AWS</w:t>
      </w:r>
      <w:r w:rsidR="00A0163B">
        <w:rPr>
          <w:color w:val="auto"/>
        </w:rPr>
        <w:t xml:space="preserve"> leveraging </w:t>
      </w:r>
      <w:r w:rsidR="00A0163B" w:rsidRPr="00A0163B">
        <w:rPr>
          <w:b/>
          <w:bCs/>
          <w:color w:val="auto"/>
        </w:rPr>
        <w:t>EC2</w:t>
      </w:r>
      <w:r w:rsidR="00A0163B">
        <w:rPr>
          <w:color w:val="auto"/>
        </w:rPr>
        <w:t xml:space="preserve">, </w:t>
      </w:r>
      <w:r w:rsidR="00A0163B" w:rsidRPr="00A0163B">
        <w:rPr>
          <w:b/>
          <w:bCs/>
          <w:color w:val="auto"/>
        </w:rPr>
        <w:t>S3</w:t>
      </w:r>
      <w:r w:rsidR="00A0163B">
        <w:rPr>
          <w:color w:val="auto"/>
        </w:rPr>
        <w:t xml:space="preserve"> and </w:t>
      </w:r>
      <w:r w:rsidR="00A0163B" w:rsidRPr="00A0163B">
        <w:rPr>
          <w:b/>
          <w:bCs/>
          <w:color w:val="auto"/>
        </w:rPr>
        <w:t>CloudWatch</w:t>
      </w:r>
      <w:r w:rsidR="00A0163B">
        <w:rPr>
          <w:color w:val="auto"/>
        </w:rPr>
        <w:t xml:space="preserve"> for cloud</w:t>
      </w:r>
      <w:r>
        <w:rPr>
          <w:color w:val="auto"/>
        </w:rPr>
        <w:t xml:space="preserve"> </w:t>
      </w:r>
      <w:r w:rsidR="00A0163B">
        <w:rPr>
          <w:color w:val="auto"/>
        </w:rPr>
        <w:t>execution, logging and monitoring.</w:t>
      </w:r>
    </w:p>
    <w:p w14:paraId="5051D926" w14:textId="5AE84B33" w:rsidR="00A0163B" w:rsidRDefault="00B346FC" w:rsidP="00400B4E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B346FC">
        <w:rPr>
          <w:b/>
          <w:bCs/>
          <w:color w:val="auto"/>
        </w:rPr>
        <w:t>System Validation</w:t>
      </w:r>
      <w:r>
        <w:rPr>
          <w:color w:val="auto"/>
        </w:rPr>
        <w:t xml:space="preserve">: </w:t>
      </w:r>
      <w:r w:rsidR="00A0163B">
        <w:rPr>
          <w:color w:val="auto"/>
        </w:rPr>
        <w:t>U</w:t>
      </w:r>
      <w:r>
        <w:rPr>
          <w:color w:val="auto"/>
        </w:rPr>
        <w:t>tilized</w:t>
      </w:r>
      <w:r w:rsidR="00A0163B">
        <w:rPr>
          <w:color w:val="auto"/>
        </w:rPr>
        <w:t xml:space="preserve"> </w:t>
      </w:r>
      <w:r w:rsidR="00A0163B">
        <w:rPr>
          <w:b/>
          <w:bCs/>
          <w:color w:val="auto"/>
        </w:rPr>
        <w:t xml:space="preserve">PuTTY </w:t>
      </w:r>
      <w:r w:rsidR="00A0163B">
        <w:rPr>
          <w:color w:val="auto"/>
        </w:rPr>
        <w:t xml:space="preserve">to access and validate the </w:t>
      </w:r>
      <w:r w:rsidR="00A0163B" w:rsidRPr="00A0163B">
        <w:rPr>
          <w:b/>
          <w:bCs/>
          <w:color w:val="auto"/>
        </w:rPr>
        <w:t xml:space="preserve">E-statement banking system </w:t>
      </w:r>
      <w:r w:rsidR="00A0163B" w:rsidRPr="00B346FC">
        <w:rPr>
          <w:color w:val="auto"/>
        </w:rPr>
        <w:t>for the Hong Kong market</w:t>
      </w:r>
      <w:r w:rsidR="00A0163B">
        <w:rPr>
          <w:color w:val="auto"/>
        </w:rPr>
        <w:t xml:space="preserve">, ensuring </w:t>
      </w:r>
      <w:r w:rsidR="00A0163B" w:rsidRPr="00B346FC">
        <w:rPr>
          <w:b/>
          <w:bCs/>
          <w:color w:val="auto"/>
        </w:rPr>
        <w:t>system stability</w:t>
      </w:r>
      <w:r w:rsidR="00A0163B">
        <w:rPr>
          <w:color w:val="auto"/>
        </w:rPr>
        <w:t xml:space="preserve"> and </w:t>
      </w:r>
      <w:r w:rsidRPr="00B346FC">
        <w:rPr>
          <w:b/>
          <w:bCs/>
          <w:color w:val="auto"/>
        </w:rPr>
        <w:t xml:space="preserve">regulatory </w:t>
      </w:r>
      <w:r w:rsidR="00A0163B" w:rsidRPr="00B346FC">
        <w:rPr>
          <w:b/>
          <w:bCs/>
          <w:color w:val="auto"/>
        </w:rPr>
        <w:t>compliance</w:t>
      </w:r>
      <w:r w:rsidR="00A0163B">
        <w:rPr>
          <w:color w:val="auto"/>
        </w:rPr>
        <w:t>.</w:t>
      </w:r>
    </w:p>
    <w:p w14:paraId="495960FF" w14:textId="34852908" w:rsidR="00A0163B" w:rsidRPr="00400B4E" w:rsidRDefault="00B346FC" w:rsidP="00400B4E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B346FC">
        <w:rPr>
          <w:b/>
          <w:bCs/>
          <w:color w:val="auto"/>
        </w:rPr>
        <w:t>Test Management</w:t>
      </w:r>
      <w:r>
        <w:rPr>
          <w:color w:val="auto"/>
        </w:rPr>
        <w:t xml:space="preserve">: </w:t>
      </w:r>
      <w:r w:rsidR="00A0163B">
        <w:rPr>
          <w:color w:val="auto"/>
        </w:rPr>
        <w:t>Create</w:t>
      </w:r>
      <w:r>
        <w:rPr>
          <w:color w:val="auto"/>
        </w:rPr>
        <w:t>d</w:t>
      </w:r>
      <w:r w:rsidR="00A0163B">
        <w:rPr>
          <w:color w:val="auto"/>
        </w:rPr>
        <w:t xml:space="preserve"> and manage</w:t>
      </w:r>
      <w:r>
        <w:rPr>
          <w:color w:val="auto"/>
        </w:rPr>
        <w:t>d</w:t>
      </w:r>
      <w:r w:rsidR="00A0163B">
        <w:rPr>
          <w:color w:val="auto"/>
        </w:rPr>
        <w:t xml:space="preserve"> </w:t>
      </w:r>
      <w:r w:rsidR="00A0163B" w:rsidRPr="00A0163B">
        <w:rPr>
          <w:b/>
          <w:bCs/>
          <w:color w:val="auto"/>
        </w:rPr>
        <w:t>Test Plans</w:t>
      </w:r>
      <w:r w:rsidR="00A0163B">
        <w:rPr>
          <w:color w:val="auto"/>
        </w:rPr>
        <w:t xml:space="preserve">, </w:t>
      </w:r>
      <w:r w:rsidR="00A0163B" w:rsidRPr="00A0163B">
        <w:rPr>
          <w:b/>
          <w:bCs/>
          <w:color w:val="auto"/>
        </w:rPr>
        <w:t>Test Cases</w:t>
      </w:r>
      <w:r w:rsidR="00A0163B">
        <w:rPr>
          <w:color w:val="auto"/>
        </w:rPr>
        <w:t xml:space="preserve"> and execution cycles in </w:t>
      </w:r>
      <w:r>
        <w:rPr>
          <w:b/>
          <w:bCs/>
          <w:color w:val="auto"/>
        </w:rPr>
        <w:t>ADO</w:t>
      </w:r>
      <w:r w:rsidR="00A0163B">
        <w:rPr>
          <w:color w:val="auto"/>
        </w:rPr>
        <w:t xml:space="preserve">, aligning testing </w:t>
      </w:r>
      <w:r>
        <w:rPr>
          <w:color w:val="auto"/>
        </w:rPr>
        <w:t>tasks</w:t>
      </w:r>
      <w:r w:rsidR="00A0163B">
        <w:rPr>
          <w:color w:val="auto"/>
        </w:rPr>
        <w:t xml:space="preserve"> with </w:t>
      </w:r>
      <w:r w:rsidR="00A0163B" w:rsidRPr="00B346FC">
        <w:rPr>
          <w:b/>
          <w:bCs/>
          <w:color w:val="auto"/>
        </w:rPr>
        <w:t>Agile</w:t>
      </w:r>
      <w:r w:rsidRPr="00B346FC">
        <w:rPr>
          <w:b/>
          <w:bCs/>
          <w:color w:val="auto"/>
        </w:rPr>
        <w:t>/Scrum</w:t>
      </w:r>
      <w:r w:rsidR="00A0163B">
        <w:rPr>
          <w:color w:val="auto"/>
        </w:rPr>
        <w:t xml:space="preserve"> </w:t>
      </w:r>
      <w:r>
        <w:rPr>
          <w:color w:val="auto"/>
        </w:rPr>
        <w:t>practices</w:t>
      </w:r>
      <w:r w:rsidR="00A0163B">
        <w:rPr>
          <w:color w:val="auto"/>
        </w:rPr>
        <w:t>.</w:t>
      </w:r>
    </w:p>
    <w:p w14:paraId="51DA8DE0" w14:textId="4C3393F9" w:rsidR="00400B4E" w:rsidRPr="00400B4E" w:rsidRDefault="00B346FC" w:rsidP="00400B4E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B346FC">
        <w:rPr>
          <w:b/>
          <w:bCs/>
          <w:color w:val="auto"/>
        </w:rPr>
        <w:t>Backend &amp; API Testing</w:t>
      </w:r>
      <w:r>
        <w:rPr>
          <w:color w:val="auto"/>
        </w:rPr>
        <w:t xml:space="preserve">: </w:t>
      </w:r>
      <w:r w:rsidR="00A2001A">
        <w:rPr>
          <w:color w:val="auto"/>
        </w:rPr>
        <w:t>Conducted backend and</w:t>
      </w:r>
      <w:r w:rsidR="00400B4E" w:rsidRPr="00400B4E">
        <w:rPr>
          <w:color w:val="auto"/>
        </w:rPr>
        <w:t xml:space="preserve"> </w:t>
      </w:r>
      <w:r w:rsidR="00400B4E" w:rsidRPr="00AD0E2E">
        <w:rPr>
          <w:b/>
          <w:bCs/>
          <w:color w:val="auto"/>
        </w:rPr>
        <w:t>API</w:t>
      </w:r>
      <w:r w:rsidR="00A2001A">
        <w:rPr>
          <w:b/>
          <w:bCs/>
          <w:color w:val="auto"/>
        </w:rPr>
        <w:t xml:space="preserve"> testing</w:t>
      </w:r>
      <w:r w:rsidR="00A0163B">
        <w:rPr>
          <w:b/>
          <w:bCs/>
          <w:color w:val="auto"/>
        </w:rPr>
        <w:t xml:space="preserve"> </w:t>
      </w:r>
      <w:r w:rsidR="00A0163B">
        <w:rPr>
          <w:color w:val="auto"/>
        </w:rPr>
        <w:t xml:space="preserve">using </w:t>
      </w:r>
      <w:r w:rsidR="00A0163B">
        <w:rPr>
          <w:b/>
          <w:bCs/>
          <w:color w:val="auto"/>
        </w:rPr>
        <w:t>Java</w:t>
      </w:r>
      <w:r w:rsidR="00A0163B">
        <w:rPr>
          <w:color w:val="auto"/>
        </w:rPr>
        <w:t xml:space="preserve">, </w:t>
      </w:r>
      <w:r w:rsidR="00A0163B">
        <w:rPr>
          <w:b/>
          <w:bCs/>
          <w:color w:val="auto"/>
        </w:rPr>
        <w:t>Spring Boot</w:t>
      </w:r>
      <w:r w:rsidR="00400B4E" w:rsidRPr="00400B4E">
        <w:rPr>
          <w:color w:val="auto"/>
        </w:rPr>
        <w:t xml:space="preserve"> </w:t>
      </w:r>
      <w:r w:rsidR="00A0163B">
        <w:rPr>
          <w:color w:val="auto"/>
        </w:rPr>
        <w:t xml:space="preserve">and </w:t>
      </w:r>
      <w:r w:rsidR="00A0163B">
        <w:rPr>
          <w:b/>
          <w:bCs/>
          <w:color w:val="auto"/>
        </w:rPr>
        <w:t>PostgreSQL</w:t>
      </w:r>
      <w:r>
        <w:rPr>
          <w:color w:val="auto"/>
        </w:rPr>
        <w:t>.</w:t>
      </w:r>
    </w:p>
    <w:p w14:paraId="25C1E382" w14:textId="7BE1051E" w:rsidR="007E4CED" w:rsidRDefault="00B346FC" w:rsidP="00400B4E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B346FC">
        <w:rPr>
          <w:b/>
          <w:bCs/>
          <w:color w:val="auto"/>
        </w:rPr>
        <w:t>DevOps &amp; Environment Management</w:t>
      </w:r>
      <w:r>
        <w:rPr>
          <w:color w:val="auto"/>
        </w:rPr>
        <w:t xml:space="preserve">: Utilized </w:t>
      </w:r>
      <w:r w:rsidR="00400B4E" w:rsidRPr="00AD0E2E">
        <w:rPr>
          <w:b/>
          <w:bCs/>
          <w:color w:val="auto"/>
        </w:rPr>
        <w:t>Docker</w:t>
      </w:r>
      <w:r w:rsidR="00400B4E" w:rsidRPr="00400B4E">
        <w:rPr>
          <w:color w:val="auto"/>
        </w:rPr>
        <w:t xml:space="preserve"> and </w:t>
      </w:r>
      <w:r w:rsidR="00400B4E" w:rsidRPr="00AD0E2E">
        <w:rPr>
          <w:b/>
          <w:bCs/>
          <w:color w:val="auto"/>
        </w:rPr>
        <w:t>Git</w:t>
      </w:r>
      <w:r>
        <w:rPr>
          <w:b/>
          <w:bCs/>
          <w:color w:val="auto"/>
        </w:rPr>
        <w:t xml:space="preserve"> (</w:t>
      </w:r>
      <w:r w:rsidR="00400B4E" w:rsidRPr="00AD0E2E">
        <w:rPr>
          <w:b/>
          <w:bCs/>
          <w:color w:val="auto"/>
        </w:rPr>
        <w:t>ADO</w:t>
      </w:r>
      <w:r>
        <w:rPr>
          <w:b/>
          <w:bCs/>
          <w:color w:val="auto"/>
        </w:rPr>
        <w:t>)</w:t>
      </w:r>
      <w:r w:rsidR="00400B4E" w:rsidRPr="00400B4E">
        <w:rPr>
          <w:color w:val="auto"/>
        </w:rPr>
        <w:t xml:space="preserve"> for version </w:t>
      </w:r>
      <w:r w:rsidR="00F41DB5" w:rsidRPr="00400B4E">
        <w:rPr>
          <w:color w:val="auto"/>
        </w:rPr>
        <w:t>contro</w:t>
      </w:r>
      <w:r>
        <w:rPr>
          <w:color w:val="auto"/>
        </w:rPr>
        <w:t>l, environment consistency and deployment automation</w:t>
      </w:r>
      <w:r w:rsidR="00AD0E2E">
        <w:rPr>
          <w:color w:val="auto"/>
        </w:rPr>
        <w:t>.</w:t>
      </w:r>
    </w:p>
    <w:p w14:paraId="07C05758" w14:textId="77777777" w:rsidR="00AD0E2E" w:rsidRPr="00AD0E2E" w:rsidRDefault="00AD0E2E" w:rsidP="00AD0E2E">
      <w:pPr>
        <w:spacing w:before="0"/>
        <w:jc w:val="both"/>
        <w:rPr>
          <w:color w:val="auto"/>
          <w:sz w:val="4"/>
          <w:szCs w:val="4"/>
        </w:rPr>
      </w:pPr>
    </w:p>
    <w:p w14:paraId="467AA20C" w14:textId="5FF3C463" w:rsidR="00A83EAB" w:rsidRPr="00897914" w:rsidRDefault="00A83EAB" w:rsidP="00A83EAB">
      <w:pPr>
        <w:pStyle w:val="Heading2"/>
        <w:tabs>
          <w:tab w:val="clear" w:pos="9360"/>
          <w:tab w:val="right" w:pos="10773"/>
        </w:tabs>
        <w:spacing w:after="0"/>
        <w:rPr>
          <w:color w:val="auto"/>
          <w:lang w:val="en-MY"/>
        </w:rPr>
      </w:pPr>
      <w:r>
        <w:rPr>
          <w:color w:val="auto"/>
        </w:rPr>
        <w:t>Data Engineer</w:t>
      </w:r>
      <w:r w:rsidRPr="00897914">
        <w:rPr>
          <w:color w:val="auto"/>
        </w:rPr>
        <w:t xml:space="preserve"> | </w:t>
      </w:r>
      <w:r>
        <w:rPr>
          <w:color w:val="auto"/>
        </w:rPr>
        <w:t>Upstream</w:t>
      </w:r>
      <w:r w:rsidRPr="00897914">
        <w:rPr>
          <w:color w:val="auto"/>
        </w:rPr>
        <w:t xml:space="preserve"> | </w:t>
      </w:r>
      <w:proofErr w:type="spellStart"/>
      <w:r w:rsidR="00206F7F">
        <w:rPr>
          <w:color w:val="auto"/>
        </w:rPr>
        <w:t>Eftech</w:t>
      </w:r>
      <w:proofErr w:type="spellEnd"/>
      <w:r w:rsidR="00206F7F">
        <w:rPr>
          <w:color w:val="auto"/>
        </w:rPr>
        <w:t xml:space="preserve"> Energy Solutions (</w:t>
      </w:r>
      <w:r w:rsidRPr="00897914">
        <w:rPr>
          <w:color w:val="auto"/>
        </w:rPr>
        <w:t>PETRONAS</w:t>
      </w:r>
      <w:r w:rsidR="00206F7F">
        <w:rPr>
          <w:color w:val="auto"/>
        </w:rPr>
        <w:t>)</w:t>
      </w:r>
      <w:r w:rsidRPr="00897914">
        <w:rPr>
          <w:color w:val="auto"/>
          <w:lang w:val="en-MY"/>
        </w:rPr>
        <w:tab/>
      </w:r>
      <w:r>
        <w:rPr>
          <w:color w:val="auto"/>
          <w:lang w:val="en-MY"/>
        </w:rPr>
        <w:t>October</w:t>
      </w:r>
      <w:r w:rsidRPr="00897914">
        <w:rPr>
          <w:color w:val="auto"/>
          <w:lang w:val="en-MY"/>
        </w:rPr>
        <w:t xml:space="preserve"> 202</w:t>
      </w:r>
      <w:r>
        <w:rPr>
          <w:color w:val="auto"/>
          <w:lang w:val="en-MY"/>
        </w:rPr>
        <w:t>4</w:t>
      </w:r>
      <w:r w:rsidRPr="00897914">
        <w:rPr>
          <w:color w:val="auto"/>
          <w:lang w:val="en-MY"/>
        </w:rPr>
        <w:t xml:space="preserve"> – </w:t>
      </w:r>
      <w:r w:rsidR="0098525E">
        <w:rPr>
          <w:color w:val="auto"/>
          <w:lang w:val="en-MY"/>
        </w:rPr>
        <w:t>June</w:t>
      </w:r>
      <w:r w:rsidR="002F4C58">
        <w:rPr>
          <w:color w:val="auto"/>
          <w:lang w:val="en-MY"/>
        </w:rPr>
        <w:t xml:space="preserve"> 2025</w:t>
      </w:r>
    </w:p>
    <w:p w14:paraId="0D1DB15A" w14:textId="5D842FA0" w:rsidR="005A3723" w:rsidRPr="005A3723" w:rsidRDefault="005A3723" w:rsidP="005A3723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6A602F">
        <w:rPr>
          <w:b/>
          <w:bCs/>
          <w:color w:val="auto"/>
        </w:rPr>
        <w:t>Dashboard Management:</w:t>
      </w:r>
      <w:r w:rsidRPr="005A3723">
        <w:rPr>
          <w:color w:val="auto"/>
        </w:rPr>
        <w:t xml:space="preserve"> Develop</w:t>
      </w:r>
      <w:r w:rsidR="00B346FC">
        <w:rPr>
          <w:color w:val="auto"/>
        </w:rPr>
        <w:t>ed</w:t>
      </w:r>
      <w:r w:rsidRPr="005A3723">
        <w:rPr>
          <w:color w:val="auto"/>
        </w:rPr>
        <w:t xml:space="preserve"> and optimize</w:t>
      </w:r>
      <w:r w:rsidR="00B346FC">
        <w:rPr>
          <w:color w:val="auto"/>
        </w:rPr>
        <w:t>d</w:t>
      </w:r>
      <w:r w:rsidRPr="005A3723">
        <w:rPr>
          <w:color w:val="auto"/>
        </w:rPr>
        <w:t xml:space="preserve"> </w:t>
      </w:r>
      <w:r w:rsidRPr="00B346FC">
        <w:rPr>
          <w:b/>
          <w:bCs/>
          <w:color w:val="auto"/>
        </w:rPr>
        <w:t>Power BI dashboards</w:t>
      </w:r>
      <w:r w:rsidR="00B346FC">
        <w:rPr>
          <w:color w:val="auto"/>
        </w:rPr>
        <w:t>,</w:t>
      </w:r>
      <w:r w:rsidRPr="005A3723">
        <w:rPr>
          <w:color w:val="auto"/>
        </w:rPr>
        <w:t xml:space="preserve"> supporting </w:t>
      </w:r>
      <w:r w:rsidR="00FA1A28">
        <w:rPr>
          <w:color w:val="auto"/>
        </w:rPr>
        <w:t xml:space="preserve">upstream </w:t>
      </w:r>
      <w:r w:rsidRPr="005A3723">
        <w:rPr>
          <w:color w:val="auto"/>
        </w:rPr>
        <w:t>project tracking and decision-making.</w:t>
      </w:r>
    </w:p>
    <w:p w14:paraId="47297C59" w14:textId="275175CC" w:rsidR="005A3723" w:rsidRPr="005A3723" w:rsidRDefault="005A3723" w:rsidP="005A3723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6A602F">
        <w:rPr>
          <w:b/>
          <w:bCs/>
          <w:color w:val="auto"/>
        </w:rPr>
        <w:t>Data Pipeline Optimization:</w:t>
      </w:r>
      <w:r w:rsidRPr="005A3723">
        <w:rPr>
          <w:color w:val="auto"/>
        </w:rPr>
        <w:t xml:space="preserve"> </w:t>
      </w:r>
      <w:r w:rsidR="00FA1A28">
        <w:rPr>
          <w:color w:val="auto"/>
        </w:rPr>
        <w:t>Enhanced</w:t>
      </w:r>
      <w:r w:rsidRPr="005A3723">
        <w:rPr>
          <w:color w:val="auto"/>
        </w:rPr>
        <w:t xml:space="preserve"> </w:t>
      </w:r>
      <w:r w:rsidRPr="00FA1A28">
        <w:rPr>
          <w:b/>
          <w:bCs/>
          <w:color w:val="auto"/>
        </w:rPr>
        <w:t>ETL</w:t>
      </w:r>
      <w:r w:rsidR="00FA1A28" w:rsidRPr="00FA1A28">
        <w:rPr>
          <w:b/>
          <w:bCs/>
          <w:color w:val="auto"/>
        </w:rPr>
        <w:t>/ELT pipelines</w:t>
      </w:r>
      <w:r w:rsidRPr="005A3723">
        <w:rPr>
          <w:color w:val="auto"/>
        </w:rPr>
        <w:t xml:space="preserve"> for </w:t>
      </w:r>
      <w:r w:rsidR="00FA1A28">
        <w:rPr>
          <w:color w:val="auto"/>
        </w:rPr>
        <w:t>improved</w:t>
      </w:r>
      <w:r w:rsidRPr="005A3723">
        <w:rPr>
          <w:color w:val="auto"/>
        </w:rPr>
        <w:t xml:space="preserve"> </w:t>
      </w:r>
      <w:r w:rsidRPr="00FA1A28">
        <w:rPr>
          <w:color w:val="auto"/>
        </w:rPr>
        <w:t>data quality, performance</w:t>
      </w:r>
      <w:r w:rsidRPr="007A15BC">
        <w:rPr>
          <w:color w:val="auto"/>
        </w:rPr>
        <w:t xml:space="preserve"> and</w:t>
      </w:r>
      <w:r w:rsidRPr="006A602F">
        <w:rPr>
          <w:b/>
          <w:bCs/>
          <w:color w:val="auto"/>
        </w:rPr>
        <w:t xml:space="preserve"> </w:t>
      </w:r>
      <w:r w:rsidRPr="00FA1A28">
        <w:rPr>
          <w:color w:val="auto"/>
        </w:rPr>
        <w:t>automation</w:t>
      </w:r>
      <w:r w:rsidRPr="005A3723">
        <w:rPr>
          <w:color w:val="auto"/>
        </w:rPr>
        <w:t>.</w:t>
      </w:r>
    </w:p>
    <w:p w14:paraId="1D943415" w14:textId="56329443" w:rsidR="005A3723" w:rsidRPr="005A3723" w:rsidRDefault="005A3723" w:rsidP="005A3723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6A602F">
        <w:rPr>
          <w:b/>
          <w:bCs/>
          <w:color w:val="auto"/>
        </w:rPr>
        <w:t>Error Handling &amp; Troubleshooting:</w:t>
      </w:r>
      <w:r w:rsidRPr="005A3723">
        <w:rPr>
          <w:color w:val="auto"/>
        </w:rPr>
        <w:t xml:space="preserve"> Ensure</w:t>
      </w:r>
      <w:r w:rsidR="00FA1A28">
        <w:rPr>
          <w:color w:val="auto"/>
        </w:rPr>
        <w:t>d</w:t>
      </w:r>
      <w:r w:rsidRPr="005A3723">
        <w:rPr>
          <w:color w:val="auto"/>
        </w:rPr>
        <w:t xml:space="preserve"> </w:t>
      </w:r>
      <w:r w:rsidRPr="006A602F">
        <w:rPr>
          <w:b/>
          <w:bCs/>
          <w:color w:val="auto"/>
        </w:rPr>
        <w:t>data integrity</w:t>
      </w:r>
      <w:r w:rsidR="00FA1A28">
        <w:rPr>
          <w:color w:val="auto"/>
        </w:rPr>
        <w:t xml:space="preserve"> </w:t>
      </w:r>
      <w:r w:rsidRPr="005A3723">
        <w:rPr>
          <w:color w:val="auto"/>
        </w:rPr>
        <w:t>by resolving database</w:t>
      </w:r>
      <w:r w:rsidR="00FA1A28">
        <w:rPr>
          <w:color w:val="auto"/>
        </w:rPr>
        <w:t>, ETL</w:t>
      </w:r>
      <w:r w:rsidRPr="005A3723">
        <w:rPr>
          <w:color w:val="auto"/>
        </w:rPr>
        <w:t xml:space="preserve"> and Power BI issues.</w:t>
      </w:r>
    </w:p>
    <w:p w14:paraId="599EC39F" w14:textId="40BDBE08" w:rsidR="005A3723" w:rsidRPr="005A3723" w:rsidRDefault="005A3723" w:rsidP="005A3723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6A602F">
        <w:rPr>
          <w:b/>
          <w:bCs/>
          <w:color w:val="auto"/>
        </w:rPr>
        <w:t>Stakeholder Collaboration:</w:t>
      </w:r>
      <w:r w:rsidRPr="005A3723">
        <w:rPr>
          <w:color w:val="auto"/>
        </w:rPr>
        <w:t xml:space="preserve"> Work</w:t>
      </w:r>
      <w:r w:rsidR="00FA1A28">
        <w:rPr>
          <w:color w:val="auto"/>
        </w:rPr>
        <w:t>ed</w:t>
      </w:r>
      <w:r w:rsidRPr="005A3723">
        <w:rPr>
          <w:color w:val="auto"/>
        </w:rPr>
        <w:t xml:space="preserve"> with </w:t>
      </w:r>
      <w:r w:rsidRPr="006A602F">
        <w:rPr>
          <w:b/>
          <w:bCs/>
          <w:color w:val="auto"/>
        </w:rPr>
        <w:t>Project Managers</w:t>
      </w:r>
      <w:r w:rsidRPr="005A3723">
        <w:rPr>
          <w:color w:val="auto"/>
        </w:rPr>
        <w:t xml:space="preserve"> </w:t>
      </w:r>
      <w:r w:rsidRPr="007A15BC">
        <w:rPr>
          <w:color w:val="auto"/>
        </w:rPr>
        <w:t xml:space="preserve">and </w:t>
      </w:r>
      <w:r w:rsidRPr="00FA1A28">
        <w:rPr>
          <w:color w:val="auto"/>
        </w:rPr>
        <w:t>business units</w:t>
      </w:r>
      <w:r w:rsidRPr="005A3723">
        <w:rPr>
          <w:color w:val="auto"/>
        </w:rPr>
        <w:t xml:space="preserve"> to </w:t>
      </w:r>
      <w:r w:rsidR="00FA1A28">
        <w:rPr>
          <w:color w:val="auto"/>
        </w:rPr>
        <w:t>enable</w:t>
      </w:r>
      <w:r w:rsidRPr="005A3723">
        <w:rPr>
          <w:color w:val="auto"/>
        </w:rPr>
        <w:t xml:space="preserve"> </w:t>
      </w:r>
      <w:r w:rsidRPr="00FA1A28">
        <w:rPr>
          <w:b/>
          <w:bCs/>
          <w:color w:val="auto"/>
        </w:rPr>
        <w:t>data-driven decision-making</w:t>
      </w:r>
      <w:r w:rsidRPr="005A3723">
        <w:rPr>
          <w:color w:val="auto"/>
        </w:rPr>
        <w:t>.</w:t>
      </w:r>
    </w:p>
    <w:p w14:paraId="3AC39B3B" w14:textId="13F9EA11" w:rsidR="005A3723" w:rsidRPr="005A3723" w:rsidRDefault="005A3723" w:rsidP="005A3723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6A602F">
        <w:rPr>
          <w:b/>
          <w:bCs/>
          <w:color w:val="auto"/>
        </w:rPr>
        <w:t>Technology Integration:</w:t>
      </w:r>
      <w:r w:rsidRPr="005A3723">
        <w:rPr>
          <w:color w:val="auto"/>
        </w:rPr>
        <w:t xml:space="preserve"> Implement</w:t>
      </w:r>
      <w:r w:rsidR="00FA1A28">
        <w:rPr>
          <w:color w:val="auto"/>
        </w:rPr>
        <w:t>ed</w:t>
      </w:r>
      <w:r w:rsidRPr="005A3723">
        <w:rPr>
          <w:color w:val="auto"/>
        </w:rPr>
        <w:t xml:space="preserve"> </w:t>
      </w:r>
      <w:r w:rsidRPr="006A602F">
        <w:rPr>
          <w:b/>
          <w:bCs/>
          <w:color w:val="auto"/>
        </w:rPr>
        <w:t>Power Automate</w:t>
      </w:r>
      <w:r w:rsidRPr="005A3723">
        <w:rPr>
          <w:color w:val="auto"/>
        </w:rPr>
        <w:t xml:space="preserve"> </w:t>
      </w:r>
      <w:r w:rsidRPr="007A15BC">
        <w:rPr>
          <w:color w:val="auto"/>
        </w:rPr>
        <w:t>and</w:t>
      </w:r>
      <w:r w:rsidRPr="005A3723">
        <w:rPr>
          <w:color w:val="auto"/>
        </w:rPr>
        <w:t xml:space="preserve"> </w:t>
      </w:r>
      <w:r w:rsidRPr="006A602F">
        <w:rPr>
          <w:b/>
          <w:bCs/>
          <w:color w:val="auto"/>
        </w:rPr>
        <w:t>Power Apps</w:t>
      </w:r>
      <w:r w:rsidRPr="005A3723">
        <w:rPr>
          <w:color w:val="auto"/>
        </w:rPr>
        <w:t xml:space="preserve"> </w:t>
      </w:r>
      <w:r w:rsidR="00FA1A28">
        <w:rPr>
          <w:color w:val="auto"/>
        </w:rPr>
        <w:t xml:space="preserve">to automate </w:t>
      </w:r>
      <w:r w:rsidRPr="005A3723">
        <w:rPr>
          <w:color w:val="auto"/>
        </w:rPr>
        <w:t xml:space="preserve">workflow </w:t>
      </w:r>
      <w:r w:rsidR="00FA1A28">
        <w:rPr>
          <w:color w:val="auto"/>
        </w:rPr>
        <w:t>and improve operational processes.</w:t>
      </w:r>
    </w:p>
    <w:p w14:paraId="79537B24" w14:textId="0E2C9229" w:rsidR="00246673" w:rsidRDefault="005A3723" w:rsidP="005A3723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6A602F">
        <w:rPr>
          <w:b/>
          <w:bCs/>
          <w:color w:val="auto"/>
        </w:rPr>
        <w:t>Insights &amp; Reporting:</w:t>
      </w:r>
      <w:r w:rsidRPr="005A3723">
        <w:rPr>
          <w:color w:val="auto"/>
        </w:rPr>
        <w:t xml:space="preserve"> </w:t>
      </w:r>
      <w:r w:rsidR="00FA1A28">
        <w:rPr>
          <w:color w:val="auto"/>
        </w:rPr>
        <w:t xml:space="preserve">Produced </w:t>
      </w:r>
      <w:r w:rsidRPr="00901B14">
        <w:rPr>
          <w:b/>
          <w:bCs/>
          <w:color w:val="auto"/>
        </w:rPr>
        <w:t>monthly</w:t>
      </w:r>
      <w:r w:rsidRPr="005A3723">
        <w:rPr>
          <w:color w:val="auto"/>
        </w:rPr>
        <w:t xml:space="preserve"> </w:t>
      </w:r>
      <w:r w:rsidRPr="006A602F">
        <w:rPr>
          <w:b/>
          <w:bCs/>
          <w:color w:val="auto"/>
        </w:rPr>
        <w:t>reports</w:t>
      </w:r>
      <w:r w:rsidRPr="005A3723">
        <w:rPr>
          <w:color w:val="auto"/>
        </w:rPr>
        <w:t xml:space="preserve">, </w:t>
      </w:r>
      <w:r w:rsidR="00FA1A28" w:rsidRPr="005A3723">
        <w:rPr>
          <w:color w:val="auto"/>
        </w:rPr>
        <w:t>analyzed</w:t>
      </w:r>
      <w:r w:rsidRPr="005A3723">
        <w:rPr>
          <w:color w:val="auto"/>
        </w:rPr>
        <w:t xml:space="preserve"> </w:t>
      </w:r>
      <w:r w:rsidR="00FA1A28">
        <w:rPr>
          <w:color w:val="auto"/>
        </w:rPr>
        <w:t xml:space="preserve">data </w:t>
      </w:r>
      <w:r w:rsidRPr="005A3723">
        <w:rPr>
          <w:color w:val="auto"/>
        </w:rPr>
        <w:t>trends</w:t>
      </w:r>
      <w:r w:rsidR="00FA1A28">
        <w:rPr>
          <w:color w:val="auto"/>
        </w:rPr>
        <w:t xml:space="preserve"> </w:t>
      </w:r>
      <w:r w:rsidRPr="005A3723">
        <w:rPr>
          <w:color w:val="auto"/>
        </w:rPr>
        <w:t xml:space="preserve">and </w:t>
      </w:r>
      <w:r w:rsidR="00FA1A28">
        <w:rPr>
          <w:color w:val="auto"/>
        </w:rPr>
        <w:t>delivered actionable</w:t>
      </w:r>
      <w:r w:rsidRPr="005A3723">
        <w:rPr>
          <w:color w:val="auto"/>
        </w:rPr>
        <w:t xml:space="preserve"> </w:t>
      </w:r>
      <w:r w:rsidR="00FA1A28">
        <w:rPr>
          <w:color w:val="auto"/>
        </w:rPr>
        <w:t>business</w:t>
      </w:r>
      <w:r w:rsidRPr="005A3723">
        <w:rPr>
          <w:color w:val="auto"/>
        </w:rPr>
        <w:t xml:space="preserve"> insights</w:t>
      </w:r>
      <w:r w:rsidR="00246673" w:rsidRPr="00246673">
        <w:rPr>
          <w:color w:val="auto"/>
        </w:rPr>
        <w:t>.</w:t>
      </w:r>
    </w:p>
    <w:p w14:paraId="3A4D7511" w14:textId="77777777" w:rsidR="00D428FF" w:rsidRPr="00D428FF" w:rsidRDefault="00D428FF" w:rsidP="00D428FF">
      <w:pPr>
        <w:spacing w:before="0"/>
        <w:jc w:val="both"/>
        <w:rPr>
          <w:color w:val="auto"/>
          <w:sz w:val="4"/>
          <w:szCs w:val="4"/>
        </w:rPr>
      </w:pPr>
    </w:p>
    <w:p w14:paraId="5AEE90AA" w14:textId="5D8BFA0D" w:rsidR="000B6C24" w:rsidRPr="00897914" w:rsidRDefault="00A83EAB" w:rsidP="00EC1E89">
      <w:pPr>
        <w:pStyle w:val="Heading2"/>
        <w:tabs>
          <w:tab w:val="clear" w:pos="9360"/>
          <w:tab w:val="right" w:pos="10773"/>
        </w:tabs>
        <w:spacing w:after="0"/>
        <w:rPr>
          <w:color w:val="auto"/>
          <w:lang w:val="en-MY"/>
        </w:rPr>
      </w:pPr>
      <w:r>
        <w:rPr>
          <w:color w:val="auto"/>
        </w:rPr>
        <w:t>Data Management</w:t>
      </w:r>
      <w:r w:rsidR="000B6C24" w:rsidRPr="00897914">
        <w:rPr>
          <w:color w:val="auto"/>
        </w:rPr>
        <w:t xml:space="preserve"> | Project Delivery &amp; Technology | PETRONAS</w:t>
      </w:r>
      <w:r w:rsidR="000B6C24" w:rsidRPr="00897914">
        <w:rPr>
          <w:color w:val="auto"/>
          <w:lang w:val="en-MY"/>
        </w:rPr>
        <w:tab/>
        <w:t>September 2023 – February 2024</w:t>
      </w:r>
    </w:p>
    <w:p w14:paraId="59C4D11B" w14:textId="2647EB14" w:rsidR="005A3723" w:rsidRPr="005A3723" w:rsidRDefault="005A3723" w:rsidP="005A3723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6A602F">
        <w:rPr>
          <w:b/>
          <w:bCs/>
          <w:color w:val="auto"/>
        </w:rPr>
        <w:t>Portfolio Management:</w:t>
      </w:r>
      <w:r w:rsidRPr="005A3723">
        <w:rPr>
          <w:color w:val="auto"/>
        </w:rPr>
        <w:t xml:space="preserve"> Analyzed and managed a complex </w:t>
      </w:r>
      <w:r w:rsidRPr="00FA1A28">
        <w:rPr>
          <w:b/>
          <w:bCs/>
          <w:color w:val="auto"/>
        </w:rPr>
        <w:t>portfolio funnel</w:t>
      </w:r>
      <w:r w:rsidRPr="005A3723">
        <w:rPr>
          <w:color w:val="auto"/>
        </w:rPr>
        <w:t xml:space="preserve">, identifying trade-offs </w:t>
      </w:r>
      <w:r w:rsidR="00FA1A28">
        <w:rPr>
          <w:color w:val="auto"/>
        </w:rPr>
        <w:t>and priorities</w:t>
      </w:r>
      <w:r w:rsidRPr="005A3723">
        <w:rPr>
          <w:color w:val="auto"/>
        </w:rPr>
        <w:t>.</w:t>
      </w:r>
    </w:p>
    <w:p w14:paraId="6E96E66D" w14:textId="64336BE7" w:rsidR="005A3723" w:rsidRPr="005A3723" w:rsidRDefault="005A3723" w:rsidP="005A3723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6A602F">
        <w:rPr>
          <w:b/>
          <w:bCs/>
          <w:color w:val="auto"/>
        </w:rPr>
        <w:t>Performance Monitoring:</w:t>
      </w:r>
      <w:r w:rsidRPr="005A3723">
        <w:rPr>
          <w:color w:val="auto"/>
        </w:rPr>
        <w:t xml:space="preserve"> Tracked project </w:t>
      </w:r>
      <w:r w:rsidR="00FA1A28">
        <w:rPr>
          <w:color w:val="auto"/>
        </w:rPr>
        <w:t>milestones</w:t>
      </w:r>
      <w:r w:rsidRPr="005A3723">
        <w:rPr>
          <w:color w:val="auto"/>
        </w:rPr>
        <w:t xml:space="preserve"> and evaluated </w:t>
      </w:r>
      <w:r w:rsidRPr="006A602F">
        <w:rPr>
          <w:b/>
          <w:bCs/>
          <w:color w:val="auto"/>
        </w:rPr>
        <w:t>Solution Value Performance</w:t>
      </w:r>
      <w:r w:rsidR="00FA1A28">
        <w:rPr>
          <w:b/>
          <w:bCs/>
          <w:color w:val="auto"/>
        </w:rPr>
        <w:t xml:space="preserve"> (SVP)</w:t>
      </w:r>
      <w:r w:rsidRPr="005A3723">
        <w:rPr>
          <w:color w:val="auto"/>
        </w:rPr>
        <w:t>.</w:t>
      </w:r>
    </w:p>
    <w:p w14:paraId="2E12D9D6" w14:textId="13DD7F8B" w:rsidR="005A3723" w:rsidRPr="005A3723" w:rsidRDefault="005A3723" w:rsidP="005A3723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6A602F">
        <w:rPr>
          <w:b/>
          <w:bCs/>
          <w:color w:val="auto"/>
        </w:rPr>
        <w:t>Strategic Insights:</w:t>
      </w:r>
      <w:r w:rsidRPr="005A3723">
        <w:rPr>
          <w:color w:val="auto"/>
        </w:rPr>
        <w:t xml:space="preserve"> Conducted </w:t>
      </w:r>
      <w:r w:rsidRPr="006A602F">
        <w:rPr>
          <w:b/>
          <w:bCs/>
          <w:color w:val="auto"/>
        </w:rPr>
        <w:t xml:space="preserve">market </w:t>
      </w:r>
      <w:r w:rsidR="00FA1A28">
        <w:rPr>
          <w:b/>
          <w:bCs/>
          <w:color w:val="auto"/>
        </w:rPr>
        <w:t>research</w:t>
      </w:r>
      <w:r w:rsidRPr="005A3723">
        <w:rPr>
          <w:color w:val="auto"/>
        </w:rPr>
        <w:t xml:space="preserve"> </w:t>
      </w:r>
      <w:r w:rsidRPr="007A15BC">
        <w:rPr>
          <w:color w:val="auto"/>
        </w:rPr>
        <w:t>and</w:t>
      </w:r>
      <w:r w:rsidRPr="005A3723">
        <w:rPr>
          <w:color w:val="auto"/>
        </w:rPr>
        <w:t xml:space="preserve"> </w:t>
      </w:r>
      <w:r w:rsidRPr="006A602F">
        <w:rPr>
          <w:b/>
          <w:bCs/>
          <w:color w:val="auto"/>
        </w:rPr>
        <w:t>technology benchmarking</w:t>
      </w:r>
      <w:r w:rsidRPr="005A3723">
        <w:rPr>
          <w:color w:val="auto"/>
        </w:rPr>
        <w:t xml:space="preserve"> to </w:t>
      </w:r>
      <w:r w:rsidR="00FA1A28">
        <w:rPr>
          <w:color w:val="auto"/>
        </w:rPr>
        <w:t>support strategic planning</w:t>
      </w:r>
    </w:p>
    <w:p w14:paraId="243BB27F" w14:textId="3EE757A5" w:rsidR="005A3723" w:rsidRPr="005A3723" w:rsidRDefault="005A3723" w:rsidP="005A3723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6A602F">
        <w:rPr>
          <w:b/>
          <w:bCs/>
          <w:color w:val="auto"/>
        </w:rPr>
        <w:t>Event Management:</w:t>
      </w:r>
      <w:r w:rsidRPr="005A3723">
        <w:rPr>
          <w:color w:val="auto"/>
        </w:rPr>
        <w:t xml:space="preserve"> Organized events for </w:t>
      </w:r>
      <w:r w:rsidRPr="007A15BC">
        <w:rPr>
          <w:color w:val="auto"/>
        </w:rPr>
        <w:t>Portfolio &amp; Innovation Management</w:t>
      </w:r>
      <w:r w:rsidR="00FA1A28">
        <w:rPr>
          <w:color w:val="auto"/>
        </w:rPr>
        <w:t xml:space="preserve"> </w:t>
      </w:r>
      <w:r w:rsidR="00901B14" w:rsidRPr="00901B14">
        <w:rPr>
          <w:color w:val="auto"/>
        </w:rPr>
        <w:t>team</w:t>
      </w:r>
      <w:r w:rsidR="00FA1A28">
        <w:rPr>
          <w:color w:val="auto"/>
        </w:rPr>
        <w:t xml:space="preserve"> </w:t>
      </w:r>
      <w:r w:rsidR="00FA1A28">
        <w:rPr>
          <w:b/>
          <w:bCs/>
          <w:color w:val="auto"/>
        </w:rPr>
        <w:t>(</w:t>
      </w:r>
      <w:r w:rsidR="00FA1A28" w:rsidRPr="00FA1A28">
        <w:rPr>
          <w:b/>
          <w:bCs/>
          <w:color w:val="auto"/>
        </w:rPr>
        <w:t>P&amp;IM</w:t>
      </w:r>
      <w:r w:rsidR="00FA1A28">
        <w:rPr>
          <w:b/>
          <w:bCs/>
          <w:color w:val="auto"/>
        </w:rPr>
        <w:t>)</w:t>
      </w:r>
      <w:r w:rsidRPr="00901B14">
        <w:rPr>
          <w:color w:val="auto"/>
        </w:rPr>
        <w:t xml:space="preserve"> </w:t>
      </w:r>
      <w:r w:rsidR="00901B14" w:rsidRPr="00901B14">
        <w:rPr>
          <w:color w:val="auto"/>
        </w:rPr>
        <w:t>and</w:t>
      </w:r>
      <w:r>
        <w:rPr>
          <w:color w:val="auto"/>
        </w:rPr>
        <w:t xml:space="preserve"> </w:t>
      </w:r>
      <w:r w:rsidRPr="007A15BC">
        <w:rPr>
          <w:color w:val="auto"/>
        </w:rPr>
        <w:t>Technology Digital Solutions</w:t>
      </w:r>
      <w:r w:rsidRPr="005A3723">
        <w:rPr>
          <w:color w:val="auto"/>
        </w:rPr>
        <w:t xml:space="preserve"> </w:t>
      </w:r>
      <w:r w:rsidR="006A602F">
        <w:rPr>
          <w:color w:val="auto"/>
        </w:rPr>
        <w:t>department</w:t>
      </w:r>
      <w:r w:rsidR="00FA1A28">
        <w:rPr>
          <w:color w:val="auto"/>
        </w:rPr>
        <w:t xml:space="preserve">s </w:t>
      </w:r>
      <w:r w:rsidR="00FA1A28">
        <w:rPr>
          <w:b/>
          <w:bCs/>
          <w:color w:val="auto"/>
        </w:rPr>
        <w:t>(TDS)</w:t>
      </w:r>
      <w:r w:rsidR="00FA1A28">
        <w:rPr>
          <w:color w:val="auto"/>
        </w:rPr>
        <w:t xml:space="preserve"> to enhance engagement and communication</w:t>
      </w:r>
      <w:r w:rsidRPr="005A3723">
        <w:rPr>
          <w:color w:val="auto"/>
        </w:rPr>
        <w:t>.</w:t>
      </w:r>
    </w:p>
    <w:p w14:paraId="213B7E1E" w14:textId="1A9AB524" w:rsidR="005A3723" w:rsidRDefault="005A3723" w:rsidP="005A3723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6A602F">
        <w:rPr>
          <w:b/>
          <w:bCs/>
          <w:color w:val="auto"/>
        </w:rPr>
        <w:t>Data Governance &amp; Compliance:</w:t>
      </w:r>
      <w:r w:rsidRPr="005A3723">
        <w:rPr>
          <w:color w:val="auto"/>
        </w:rPr>
        <w:t xml:space="preserve"> Ensured </w:t>
      </w:r>
      <w:r w:rsidRPr="00901B14">
        <w:rPr>
          <w:b/>
          <w:bCs/>
          <w:color w:val="auto"/>
        </w:rPr>
        <w:t xml:space="preserve">data </w:t>
      </w:r>
      <w:r w:rsidR="00FA1A28">
        <w:rPr>
          <w:b/>
          <w:bCs/>
          <w:color w:val="auto"/>
        </w:rPr>
        <w:t>accuracy</w:t>
      </w:r>
      <w:r w:rsidRPr="007A15BC">
        <w:rPr>
          <w:color w:val="auto"/>
        </w:rPr>
        <w:t>,</w:t>
      </w:r>
      <w:r w:rsidRPr="00901B14">
        <w:rPr>
          <w:b/>
          <w:bCs/>
          <w:color w:val="auto"/>
        </w:rPr>
        <w:t xml:space="preserve"> security </w:t>
      </w:r>
      <w:r w:rsidRPr="007A15BC">
        <w:rPr>
          <w:color w:val="auto"/>
        </w:rPr>
        <w:t>and</w:t>
      </w:r>
      <w:r w:rsidRPr="00901B14">
        <w:rPr>
          <w:b/>
          <w:bCs/>
          <w:color w:val="auto"/>
        </w:rPr>
        <w:t xml:space="preserve"> regulatory compliance</w:t>
      </w:r>
      <w:r w:rsidRPr="005A3723">
        <w:rPr>
          <w:color w:val="auto"/>
        </w:rPr>
        <w:t xml:space="preserve"> </w:t>
      </w:r>
      <w:r w:rsidR="006B2E18">
        <w:rPr>
          <w:color w:val="auto"/>
        </w:rPr>
        <w:t>across project</w:t>
      </w:r>
      <w:r w:rsidRPr="005A3723">
        <w:rPr>
          <w:color w:val="auto"/>
        </w:rPr>
        <w:t xml:space="preserve"> data workflows.</w:t>
      </w:r>
    </w:p>
    <w:p w14:paraId="54743CC7" w14:textId="77777777" w:rsidR="00D428FF" w:rsidRPr="00D428FF" w:rsidRDefault="00D428FF" w:rsidP="00D428FF">
      <w:pPr>
        <w:spacing w:before="0"/>
        <w:jc w:val="both"/>
        <w:rPr>
          <w:color w:val="auto"/>
          <w:sz w:val="4"/>
          <w:szCs w:val="4"/>
        </w:rPr>
      </w:pPr>
    </w:p>
    <w:p w14:paraId="2F2FD70D" w14:textId="77777777" w:rsidR="000B6C24" w:rsidRPr="00897914" w:rsidRDefault="000B6C24" w:rsidP="00EC1E89">
      <w:pPr>
        <w:pStyle w:val="Heading2"/>
        <w:tabs>
          <w:tab w:val="clear" w:pos="9360"/>
          <w:tab w:val="right" w:pos="10773"/>
        </w:tabs>
        <w:spacing w:after="0"/>
        <w:rPr>
          <w:color w:val="auto"/>
        </w:rPr>
      </w:pPr>
      <w:r w:rsidRPr="00897914">
        <w:rPr>
          <w:color w:val="auto"/>
        </w:rPr>
        <w:t>IT Operations Assistant | KYOCHON SDN BHD</w:t>
      </w:r>
      <w:r w:rsidRPr="00897914">
        <w:rPr>
          <w:color w:val="auto"/>
        </w:rPr>
        <w:tab/>
        <w:t>March 2021 – June 2021</w:t>
      </w:r>
    </w:p>
    <w:p w14:paraId="1CD86FD2" w14:textId="42A40853" w:rsidR="005A3723" w:rsidRPr="005A3723" w:rsidRDefault="005A3723" w:rsidP="005A3723">
      <w:pPr>
        <w:pStyle w:val="ListParagraph"/>
        <w:numPr>
          <w:ilvl w:val="0"/>
          <w:numId w:val="2"/>
        </w:numPr>
        <w:spacing w:before="0"/>
        <w:jc w:val="both"/>
        <w:rPr>
          <w:color w:val="auto"/>
        </w:rPr>
      </w:pPr>
      <w:r w:rsidRPr="00901B14">
        <w:rPr>
          <w:b/>
          <w:bCs/>
          <w:color w:val="auto"/>
        </w:rPr>
        <w:t xml:space="preserve">System Maintenance: </w:t>
      </w:r>
      <w:r w:rsidRPr="005A3723">
        <w:rPr>
          <w:color w:val="auto"/>
        </w:rPr>
        <w:t xml:space="preserve">Managed </w:t>
      </w:r>
      <w:r w:rsidRPr="00901B14">
        <w:rPr>
          <w:b/>
          <w:bCs/>
          <w:color w:val="auto"/>
        </w:rPr>
        <w:t xml:space="preserve">POS </w:t>
      </w:r>
      <w:r w:rsidR="006B2E18">
        <w:rPr>
          <w:b/>
          <w:bCs/>
          <w:color w:val="auto"/>
        </w:rPr>
        <w:t xml:space="preserve">system </w:t>
      </w:r>
      <w:r w:rsidRPr="00901B14">
        <w:rPr>
          <w:b/>
          <w:bCs/>
          <w:color w:val="auto"/>
        </w:rPr>
        <w:t>setup</w:t>
      </w:r>
      <w:r w:rsidRPr="005A3723">
        <w:rPr>
          <w:color w:val="auto"/>
        </w:rPr>
        <w:t xml:space="preserve">, </w:t>
      </w:r>
      <w:r w:rsidRPr="006B2E18">
        <w:rPr>
          <w:color w:val="auto"/>
        </w:rPr>
        <w:t>troubleshooting</w:t>
      </w:r>
      <w:r w:rsidRPr="005A3723">
        <w:rPr>
          <w:color w:val="auto"/>
        </w:rPr>
        <w:t xml:space="preserve"> and </w:t>
      </w:r>
      <w:r w:rsidRPr="006B2E18">
        <w:rPr>
          <w:color w:val="auto"/>
        </w:rPr>
        <w:t xml:space="preserve">user </w:t>
      </w:r>
      <w:r w:rsidR="006B2E18">
        <w:rPr>
          <w:color w:val="auto"/>
        </w:rPr>
        <w:t>support for</w:t>
      </w:r>
      <w:r w:rsidRPr="005A3723">
        <w:rPr>
          <w:color w:val="auto"/>
        </w:rPr>
        <w:t xml:space="preserve"> daily operations.</w:t>
      </w:r>
    </w:p>
    <w:p w14:paraId="364688F5" w14:textId="05769FEE" w:rsidR="005A3723" w:rsidRPr="005A3723" w:rsidRDefault="005A3723" w:rsidP="005A3723">
      <w:pPr>
        <w:pStyle w:val="ListParagraph"/>
        <w:numPr>
          <w:ilvl w:val="0"/>
          <w:numId w:val="2"/>
        </w:numPr>
        <w:spacing w:before="0"/>
        <w:jc w:val="both"/>
        <w:rPr>
          <w:color w:val="auto"/>
        </w:rPr>
      </w:pPr>
      <w:r w:rsidRPr="00901B14">
        <w:rPr>
          <w:b/>
          <w:bCs/>
          <w:color w:val="auto"/>
        </w:rPr>
        <w:t>Hardware &amp; Security:</w:t>
      </w:r>
      <w:r w:rsidRPr="005A3723">
        <w:rPr>
          <w:color w:val="auto"/>
        </w:rPr>
        <w:t xml:space="preserve"> Procured and installed over </w:t>
      </w:r>
      <w:r w:rsidRPr="00901B14">
        <w:rPr>
          <w:b/>
          <w:bCs/>
          <w:color w:val="auto"/>
        </w:rPr>
        <w:t>20</w:t>
      </w:r>
      <w:r w:rsidR="006B2E18">
        <w:rPr>
          <w:b/>
          <w:bCs/>
          <w:color w:val="auto"/>
        </w:rPr>
        <w:t>+</w:t>
      </w:r>
      <w:r w:rsidRPr="00901B14">
        <w:rPr>
          <w:b/>
          <w:bCs/>
          <w:color w:val="auto"/>
        </w:rPr>
        <w:t xml:space="preserve"> hardware components</w:t>
      </w:r>
      <w:r w:rsidR="007A15BC">
        <w:rPr>
          <w:color w:val="auto"/>
        </w:rPr>
        <w:t>,</w:t>
      </w:r>
      <w:r w:rsidRPr="005A3723">
        <w:rPr>
          <w:color w:val="auto"/>
        </w:rPr>
        <w:t xml:space="preserve"> improving </w:t>
      </w:r>
      <w:r w:rsidR="006B2E18">
        <w:rPr>
          <w:color w:val="auto"/>
        </w:rPr>
        <w:t>operational efficiency</w:t>
      </w:r>
      <w:r w:rsidRPr="005A3723">
        <w:rPr>
          <w:color w:val="auto"/>
        </w:rPr>
        <w:t>.</w:t>
      </w:r>
    </w:p>
    <w:p w14:paraId="7E1AD312" w14:textId="08154155" w:rsidR="00EC1E89" w:rsidRDefault="005A3723" w:rsidP="005A3723">
      <w:pPr>
        <w:pStyle w:val="ListParagraph"/>
        <w:numPr>
          <w:ilvl w:val="0"/>
          <w:numId w:val="2"/>
        </w:numPr>
        <w:spacing w:before="0"/>
        <w:jc w:val="both"/>
        <w:rPr>
          <w:color w:val="auto"/>
        </w:rPr>
      </w:pPr>
      <w:r w:rsidRPr="00901B14">
        <w:rPr>
          <w:b/>
          <w:bCs/>
          <w:color w:val="auto"/>
        </w:rPr>
        <w:t>Cybersecurity Implementation:</w:t>
      </w:r>
      <w:r w:rsidRPr="005A3723">
        <w:rPr>
          <w:color w:val="auto"/>
        </w:rPr>
        <w:t xml:space="preserve"> Enforced</w:t>
      </w:r>
      <w:r w:rsidR="00A2001A">
        <w:rPr>
          <w:color w:val="auto"/>
        </w:rPr>
        <w:t xml:space="preserve"> </w:t>
      </w:r>
      <w:r w:rsidRPr="00901B14">
        <w:rPr>
          <w:b/>
          <w:bCs/>
          <w:color w:val="auto"/>
        </w:rPr>
        <w:t>MFA</w:t>
      </w:r>
      <w:r w:rsidRPr="005A3723">
        <w:rPr>
          <w:color w:val="auto"/>
        </w:rPr>
        <w:t xml:space="preserve"> and security policies</w:t>
      </w:r>
      <w:r w:rsidR="006B2E18">
        <w:rPr>
          <w:color w:val="auto"/>
        </w:rPr>
        <w:t xml:space="preserve"> to</w:t>
      </w:r>
      <w:r w:rsidRPr="005A3723">
        <w:rPr>
          <w:color w:val="auto"/>
        </w:rPr>
        <w:t xml:space="preserve"> </w:t>
      </w:r>
      <w:r w:rsidR="006B2E18">
        <w:rPr>
          <w:color w:val="auto"/>
        </w:rPr>
        <w:t xml:space="preserve">strengthened system </w:t>
      </w:r>
      <w:r w:rsidR="00A2001A">
        <w:rPr>
          <w:color w:val="auto"/>
        </w:rPr>
        <w:t>protection</w:t>
      </w:r>
      <w:r w:rsidR="0052558D">
        <w:rPr>
          <w:color w:val="auto"/>
        </w:rPr>
        <w:t>.</w:t>
      </w:r>
    </w:p>
    <w:p w14:paraId="3F5CAA99" w14:textId="0D6EAFC5" w:rsidR="00D428FF" w:rsidRPr="00D428FF" w:rsidRDefault="00D428FF" w:rsidP="00D428FF">
      <w:pPr>
        <w:spacing w:before="0"/>
        <w:jc w:val="both"/>
        <w:rPr>
          <w:color w:val="auto"/>
          <w:sz w:val="4"/>
          <w:szCs w:val="4"/>
        </w:rPr>
      </w:pPr>
    </w:p>
    <w:p w14:paraId="2638CCC5" w14:textId="15730060" w:rsidR="000B6C24" w:rsidRPr="00897914" w:rsidRDefault="00A83EAB" w:rsidP="00EC1E89">
      <w:pPr>
        <w:pStyle w:val="Heading2"/>
        <w:tabs>
          <w:tab w:val="clear" w:pos="9360"/>
          <w:tab w:val="right" w:pos="10773"/>
        </w:tabs>
        <w:spacing w:after="0"/>
        <w:rPr>
          <w:color w:val="auto"/>
          <w:lang w:val="en-MY"/>
        </w:rPr>
      </w:pPr>
      <w:r>
        <w:rPr>
          <w:color w:val="auto"/>
        </w:rPr>
        <w:lastRenderedPageBreak/>
        <w:t>Data Analyst</w:t>
      </w:r>
      <w:r w:rsidR="000B6C24" w:rsidRPr="00897914">
        <w:rPr>
          <w:color w:val="auto"/>
        </w:rPr>
        <w:t xml:space="preserve"> | Downstream | PETRONAS</w:t>
      </w:r>
      <w:r w:rsidR="000B6C24" w:rsidRPr="00897914">
        <w:rPr>
          <w:color w:val="auto"/>
          <w:lang w:val="en-MY"/>
        </w:rPr>
        <w:tab/>
        <w:t>November 2020 – February 2021</w:t>
      </w:r>
    </w:p>
    <w:p w14:paraId="22CF2709" w14:textId="0D01CB7B" w:rsidR="009A7500" w:rsidRPr="009A7500" w:rsidRDefault="009A7500" w:rsidP="009A7500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901B14">
        <w:rPr>
          <w:b/>
          <w:bCs/>
          <w:color w:val="auto"/>
        </w:rPr>
        <w:t>COVID-19 Workforce Monitoring:</w:t>
      </w:r>
      <w:r w:rsidRPr="009A7500">
        <w:rPr>
          <w:color w:val="auto"/>
        </w:rPr>
        <w:t xml:space="preserve"> </w:t>
      </w:r>
      <w:r w:rsidR="007A15BC">
        <w:rPr>
          <w:color w:val="auto"/>
        </w:rPr>
        <w:t>M</w:t>
      </w:r>
      <w:r w:rsidRPr="009A7500">
        <w:rPr>
          <w:color w:val="auto"/>
        </w:rPr>
        <w:t xml:space="preserve">aintained a </w:t>
      </w:r>
      <w:r w:rsidRPr="00901B14">
        <w:rPr>
          <w:b/>
          <w:bCs/>
          <w:color w:val="auto"/>
        </w:rPr>
        <w:t>Power BI dashboard</w:t>
      </w:r>
      <w:r w:rsidRPr="009A7500">
        <w:rPr>
          <w:color w:val="auto"/>
        </w:rPr>
        <w:t xml:space="preserve"> tracking </w:t>
      </w:r>
      <w:r w:rsidR="006B2E18">
        <w:rPr>
          <w:color w:val="auto"/>
        </w:rPr>
        <w:t>nationwide</w:t>
      </w:r>
      <w:r w:rsidRPr="009A7500">
        <w:rPr>
          <w:color w:val="auto"/>
        </w:rPr>
        <w:t xml:space="preserve"> </w:t>
      </w:r>
      <w:r w:rsidRPr="006B2E18">
        <w:rPr>
          <w:color w:val="auto"/>
        </w:rPr>
        <w:t>COVID-19 status</w:t>
      </w:r>
      <w:r w:rsidR="006B2E18">
        <w:rPr>
          <w:color w:val="auto"/>
        </w:rPr>
        <w:t xml:space="preserve"> of </w:t>
      </w:r>
      <w:r w:rsidRPr="006B2E18">
        <w:rPr>
          <w:color w:val="auto"/>
        </w:rPr>
        <w:t xml:space="preserve">PETRONAS oil </w:t>
      </w:r>
      <w:r w:rsidR="006B2E18">
        <w:rPr>
          <w:color w:val="auto"/>
        </w:rPr>
        <w:t>&amp;</w:t>
      </w:r>
      <w:r w:rsidRPr="006B2E18">
        <w:rPr>
          <w:color w:val="auto"/>
        </w:rPr>
        <w:t xml:space="preserve"> gas</w:t>
      </w:r>
      <w:r w:rsidRPr="00901B14">
        <w:rPr>
          <w:b/>
          <w:bCs/>
          <w:color w:val="auto"/>
        </w:rPr>
        <w:t xml:space="preserve"> </w:t>
      </w:r>
      <w:r w:rsidRPr="006B2E18">
        <w:rPr>
          <w:color w:val="auto"/>
        </w:rPr>
        <w:t>plant workers</w:t>
      </w:r>
      <w:r w:rsidRPr="009A7500">
        <w:rPr>
          <w:color w:val="auto"/>
        </w:rPr>
        <w:t>.</w:t>
      </w:r>
    </w:p>
    <w:p w14:paraId="00193D25" w14:textId="017437B9" w:rsidR="009A7500" w:rsidRPr="009A7500" w:rsidRDefault="009A7500" w:rsidP="009A7500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901B14">
        <w:rPr>
          <w:b/>
          <w:bCs/>
          <w:color w:val="auto"/>
        </w:rPr>
        <w:t>Data Analysis &amp; Reporting:</w:t>
      </w:r>
      <w:r w:rsidRPr="009A7500">
        <w:rPr>
          <w:color w:val="auto"/>
        </w:rPr>
        <w:t xml:space="preserve"> </w:t>
      </w:r>
      <w:r w:rsidR="00A2001A">
        <w:rPr>
          <w:color w:val="auto"/>
        </w:rPr>
        <w:t>Analyzed</w:t>
      </w:r>
      <w:r w:rsidRPr="009A7500">
        <w:rPr>
          <w:color w:val="auto"/>
        </w:rPr>
        <w:t xml:space="preserve"> datasets to </w:t>
      </w:r>
      <w:r w:rsidR="00A2001A">
        <w:rPr>
          <w:color w:val="auto"/>
        </w:rPr>
        <w:t>provide</w:t>
      </w:r>
      <w:r w:rsidR="006B2E18">
        <w:rPr>
          <w:color w:val="auto"/>
        </w:rPr>
        <w:t xml:space="preserve"> </w:t>
      </w:r>
      <w:r w:rsidR="00A2001A">
        <w:rPr>
          <w:b/>
          <w:bCs/>
          <w:color w:val="auto"/>
        </w:rPr>
        <w:t>business</w:t>
      </w:r>
      <w:r w:rsidRPr="009A7500">
        <w:rPr>
          <w:color w:val="auto"/>
        </w:rPr>
        <w:t xml:space="preserve"> </w:t>
      </w:r>
      <w:r w:rsidRPr="00901B14">
        <w:rPr>
          <w:b/>
          <w:bCs/>
          <w:color w:val="auto"/>
        </w:rPr>
        <w:t>insights</w:t>
      </w:r>
      <w:r w:rsidR="006B2E18">
        <w:rPr>
          <w:color w:val="auto"/>
        </w:rPr>
        <w:t xml:space="preserve"> and </w:t>
      </w:r>
      <w:r w:rsidR="00A2001A">
        <w:rPr>
          <w:color w:val="auto"/>
        </w:rPr>
        <w:t>reports</w:t>
      </w:r>
      <w:r w:rsidRPr="009A7500">
        <w:rPr>
          <w:color w:val="auto"/>
        </w:rPr>
        <w:t>.</w:t>
      </w:r>
    </w:p>
    <w:p w14:paraId="634B62BF" w14:textId="100AE5B9" w:rsidR="009A7500" w:rsidRPr="009A7500" w:rsidRDefault="009A7500" w:rsidP="009A7500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901B14">
        <w:rPr>
          <w:b/>
          <w:bCs/>
          <w:color w:val="auto"/>
        </w:rPr>
        <w:t>Decision Support:</w:t>
      </w:r>
      <w:r w:rsidRPr="009A7500">
        <w:rPr>
          <w:color w:val="auto"/>
        </w:rPr>
        <w:t xml:space="preserve"> Developed </w:t>
      </w:r>
      <w:r w:rsidRPr="006B2E18">
        <w:rPr>
          <w:color w:val="auto"/>
        </w:rPr>
        <w:t>data-driven</w:t>
      </w:r>
      <w:r w:rsidR="006B2E18">
        <w:rPr>
          <w:color w:val="auto"/>
        </w:rPr>
        <w:t xml:space="preserve"> solutions supporting downstream business operations.</w:t>
      </w:r>
    </w:p>
    <w:p w14:paraId="6B652519" w14:textId="038A8437" w:rsidR="00E51A8B" w:rsidRPr="009A7500" w:rsidRDefault="009A7500" w:rsidP="009A7500">
      <w:pPr>
        <w:pStyle w:val="ListParagraph"/>
        <w:numPr>
          <w:ilvl w:val="0"/>
          <w:numId w:val="1"/>
        </w:numPr>
        <w:spacing w:before="0"/>
        <w:jc w:val="both"/>
        <w:rPr>
          <w:color w:val="auto"/>
        </w:rPr>
      </w:pPr>
      <w:r w:rsidRPr="00901B14">
        <w:rPr>
          <w:b/>
          <w:bCs/>
          <w:color w:val="auto"/>
        </w:rPr>
        <w:t>Data Visualization:</w:t>
      </w:r>
      <w:r w:rsidRPr="009A7500">
        <w:rPr>
          <w:color w:val="auto"/>
        </w:rPr>
        <w:t xml:space="preserve"> Created </w:t>
      </w:r>
      <w:r w:rsidR="006B2E18">
        <w:rPr>
          <w:color w:val="auto"/>
        </w:rPr>
        <w:t xml:space="preserve">optimized </w:t>
      </w:r>
      <w:r w:rsidRPr="00901B14">
        <w:rPr>
          <w:b/>
          <w:bCs/>
          <w:color w:val="auto"/>
        </w:rPr>
        <w:t>Power BI dashboards</w:t>
      </w:r>
      <w:r w:rsidRPr="009A7500">
        <w:rPr>
          <w:color w:val="auto"/>
        </w:rPr>
        <w:t>, reducing report</w:t>
      </w:r>
      <w:r w:rsidR="006B2E18">
        <w:rPr>
          <w:color w:val="auto"/>
        </w:rPr>
        <w:t xml:space="preserve">ing </w:t>
      </w:r>
      <w:r w:rsidRPr="009A7500">
        <w:rPr>
          <w:color w:val="auto"/>
        </w:rPr>
        <w:t xml:space="preserve">time by </w:t>
      </w:r>
      <w:r w:rsidRPr="00901B14">
        <w:rPr>
          <w:b/>
          <w:bCs/>
          <w:color w:val="auto"/>
        </w:rPr>
        <w:t>25%</w:t>
      </w:r>
      <w:r w:rsidR="005A3723" w:rsidRPr="005A3723">
        <w:rPr>
          <w:color w:val="auto"/>
        </w:rPr>
        <w:t>.</w:t>
      </w:r>
    </w:p>
    <w:p w14:paraId="2AC99472" w14:textId="77777777" w:rsidR="00D428FF" w:rsidRPr="009A7500" w:rsidRDefault="00D428FF" w:rsidP="005F7F3D">
      <w:pPr>
        <w:spacing w:before="0" w:line="276" w:lineRule="auto"/>
        <w:jc w:val="both"/>
        <w:rPr>
          <w:color w:val="auto"/>
          <w:sz w:val="10"/>
          <w:szCs w:val="12"/>
        </w:rPr>
      </w:pPr>
    </w:p>
    <w:p w14:paraId="415A9822" w14:textId="68D9CBD3" w:rsidR="00D630C3" w:rsidRPr="0079563D" w:rsidRDefault="00000000" w:rsidP="00E51A8B">
      <w:pPr>
        <w:pStyle w:val="Subtitle"/>
        <w:spacing w:before="0"/>
        <w:jc w:val="center"/>
        <w:rPr>
          <w:color w:val="00B1A9"/>
          <w:sz w:val="22"/>
          <w:szCs w:val="28"/>
        </w:rPr>
      </w:pPr>
      <w:sdt>
        <w:sdtPr>
          <w:rPr>
            <w:color w:val="00B1A9"/>
            <w:sz w:val="22"/>
            <w:szCs w:val="28"/>
          </w:rPr>
          <w:id w:val="842437080"/>
          <w:placeholder>
            <w:docPart w:val="6B36A77BB861450E88321D120885FE61"/>
          </w:placeholder>
          <w:temporary/>
          <w:showingPlcHdr/>
          <w15:appearance w15:val="hidden"/>
        </w:sdtPr>
        <w:sdtContent>
          <w:r w:rsidR="00D630C3" w:rsidRPr="0079563D">
            <w:rPr>
              <w:color w:val="00B1A9"/>
              <w:sz w:val="22"/>
              <w:szCs w:val="28"/>
            </w:rPr>
            <w:t>Education</w:t>
          </w:r>
        </w:sdtContent>
      </w:sdt>
      <w:r w:rsidR="00D0184C">
        <w:rPr>
          <w:color w:val="00B1A9"/>
          <w:sz w:val="22"/>
          <w:szCs w:val="28"/>
        </w:rPr>
        <w:t>s</w:t>
      </w:r>
    </w:p>
    <w:p w14:paraId="4B8B302F" w14:textId="77777777" w:rsidR="00D630C3" w:rsidRPr="0073141A" w:rsidRDefault="00D630C3" w:rsidP="00D630C3">
      <w:pPr>
        <w:rPr>
          <w:sz w:val="8"/>
          <w:szCs w:val="10"/>
        </w:rPr>
      </w:pPr>
      <w:r w:rsidRPr="0073141A">
        <w:rPr>
          <w:noProof/>
          <w:sz w:val="8"/>
          <w:szCs w:val="10"/>
        </w:rPr>
        <mc:AlternateContent>
          <mc:Choice Requires="wps">
            <w:drawing>
              <wp:inline distT="0" distB="0" distL="0" distR="0" wp14:anchorId="3E70E8E2" wp14:editId="741871BE">
                <wp:extent cx="6876000" cy="0"/>
                <wp:effectExtent l="0" t="0" r="0" b="0"/>
                <wp:docPr id="2143374437" name="Straight Connector 2143374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B1A9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463D87C9" id="Straight Connector 214337443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co7nAEAAC8DAAAOAAAAZHJzL2Uyb0RvYy54bWysUs1u2zAMvg/YOwi6L3ZySFsjTrE16C5D&#10;W6DbAzCyZAvQH0gtTt5+lJqm3XYbdqH4p4/kR25uj96Jg0ayMfRyuWil0EHFwYaxlz++33+6loIy&#10;hAFcDLqXJ03ydvvxw2ZOnV7FKbpBo2CQQN2cejnlnLqmITVpD7SISQcOmogeMps4NgPCzOjeNau2&#10;XTdzxCFhVJqIvbuXoNxWfGO0yo/GkM7C9ZJ7y1Vilfsim+0GuhEhTVad24B/6MKDDVz0ArWDDOIn&#10;2r+gvFUYKZq8UNE30RirdJ2Bp1m2f0zzPEHSdRYmh9KFJvp/sOrhcBeekGmYE3WUnrBMcTToy8v9&#10;iWMl63QhSx+zUOxcX1+t25Y5Va+x5u1jQspfdfSiKL10NpQ5oIPDN8pcjFNfU4o7xHvrXN2FC2Lm&#10;Q1pdVWjgkzAOMlfxaeglhVEKcCPfmspYISk6O5TvBYhw3N85FAco+26/LD/flBVzud/SSu0d0PSS&#10;V0PnNBcKjK6Xc271jZii7eNwqnw1xeKtVPTzBZW1v7dZf3/n218AAAD//wMAUEsDBBQABgAIAAAA&#10;IQAyQE9G2QAAAAMBAAAPAAAAZHJzL2Rvd25yZXYueG1sTI9BS8NAEIXvQv/DMgVvdtccpMRsSqmt&#10;KFih1YPHTXaahGZnQ3abxn/vxIteBh7v8eZ72Wp0rRiwD40nDfcLBQKp9LahSsPnx+5uCSJEQ9a0&#10;nlDDNwZY5bObzKTWX+mAwzFWgksopEZDHWOXShnKGp0JC98hsXfyvTORZV9J25srl7tWJko9SGca&#10;4g+16XBTY3k+XpyGWLy/nV+2VfE1nl6fcD9Y9Zzstb6dj+tHEBHH+BeGCZ/RIWemwl/IBtFq4CHx&#10;906eWia8o5i0zDP5nz3/AQAA//8DAFBLAQItABQABgAIAAAAIQC2gziS/gAAAOEBAAATAAAAAAAA&#10;AAAAAAAAAAAAAABbQ29udGVudF9UeXBlc10ueG1sUEsBAi0AFAAGAAgAAAAhADj9If/WAAAAlAEA&#10;AAsAAAAAAAAAAAAAAAAALwEAAF9yZWxzLy5yZWxzUEsBAi0AFAAGAAgAAAAhAJ0RyjucAQAALwMA&#10;AA4AAAAAAAAAAAAAAAAALgIAAGRycy9lMm9Eb2MueG1sUEsBAi0AFAAGAAgAAAAhADJAT0bZAAAA&#10;AwEAAA8AAAAAAAAAAAAAAAAA9gMAAGRycy9kb3ducmV2LnhtbFBLBQYAAAAABAAEAPMAAAD8BAAA&#10;AAA=&#10;" strokecolor="#00b1a9" strokeweight="1pt">
                <w10:anchorlock/>
              </v:line>
            </w:pict>
          </mc:Fallback>
        </mc:AlternateContent>
      </w:r>
    </w:p>
    <w:p w14:paraId="35C46121" w14:textId="49EF12D5" w:rsidR="00D630C3" w:rsidRDefault="005979A2" w:rsidP="003E1816">
      <w:pPr>
        <w:pStyle w:val="Heading2"/>
        <w:tabs>
          <w:tab w:val="clear" w:pos="9360"/>
          <w:tab w:val="right" w:pos="10773"/>
        </w:tabs>
        <w:rPr>
          <w:color w:val="auto"/>
        </w:rPr>
      </w:pPr>
      <w:r w:rsidRPr="00006131">
        <w:rPr>
          <w:color w:val="auto"/>
        </w:rPr>
        <w:t>University Technology of Malaysia (UTM)</w:t>
      </w:r>
      <w:r w:rsidR="00D630C3" w:rsidRPr="00006131">
        <w:rPr>
          <w:color w:val="auto"/>
        </w:rPr>
        <w:tab/>
      </w:r>
    </w:p>
    <w:p w14:paraId="231766C8" w14:textId="17BADA61" w:rsidR="00D630C3" w:rsidRPr="00C53E17" w:rsidRDefault="005F7F3D" w:rsidP="00C53E17">
      <w:pPr>
        <w:pStyle w:val="Heading2"/>
        <w:tabs>
          <w:tab w:val="clear" w:pos="9360"/>
          <w:tab w:val="right" w:pos="10773"/>
        </w:tabs>
        <w:spacing w:before="0" w:after="0"/>
        <w:rPr>
          <w:color w:val="auto"/>
        </w:rPr>
      </w:pPr>
      <w:r w:rsidRPr="00C53E17">
        <w:rPr>
          <w:b w:val="0"/>
          <w:bCs w:val="0"/>
          <w:color w:val="auto"/>
        </w:rPr>
        <w:t xml:space="preserve">Bachelor Of Computer Science (Computer Network and Security) With </w:t>
      </w:r>
      <w:proofErr w:type="spellStart"/>
      <w:r w:rsidRPr="00C53E17">
        <w:rPr>
          <w:b w:val="0"/>
          <w:bCs w:val="0"/>
          <w:color w:val="auto"/>
        </w:rPr>
        <w:t>Honours</w:t>
      </w:r>
      <w:proofErr w:type="spellEnd"/>
      <w:r w:rsidRPr="005F7F3D">
        <w:rPr>
          <w:color w:val="auto"/>
        </w:rPr>
        <w:t xml:space="preserve"> </w:t>
      </w:r>
      <w:r w:rsidRPr="00006131">
        <w:rPr>
          <w:color w:val="auto"/>
        </w:rPr>
        <w:tab/>
        <w:t>October 2021 - October 2024</w:t>
      </w:r>
    </w:p>
    <w:p w14:paraId="75A6B7B7" w14:textId="15F7EDA5" w:rsidR="009556FB" w:rsidRDefault="00D63A13" w:rsidP="009556FB">
      <w:pPr>
        <w:pStyle w:val="ListParagraph"/>
        <w:numPr>
          <w:ilvl w:val="0"/>
          <w:numId w:val="2"/>
        </w:numPr>
        <w:spacing w:before="0"/>
        <w:jc w:val="both"/>
        <w:rPr>
          <w:color w:val="auto"/>
        </w:rPr>
      </w:pPr>
      <w:r w:rsidRPr="008B5E6D">
        <w:rPr>
          <w:b/>
          <w:bCs/>
          <w:color w:val="auto"/>
        </w:rPr>
        <w:t xml:space="preserve">Dean's </w:t>
      </w:r>
      <w:r w:rsidR="00CC2B52" w:rsidRPr="008B5E6D">
        <w:rPr>
          <w:b/>
          <w:bCs/>
          <w:color w:val="auto"/>
        </w:rPr>
        <w:t xml:space="preserve">List </w:t>
      </w:r>
      <w:r w:rsidR="00CC2B52" w:rsidRPr="00901B14">
        <w:rPr>
          <w:b/>
          <w:bCs/>
          <w:color w:val="auto"/>
        </w:rPr>
        <w:t>Rec</w:t>
      </w:r>
      <w:r w:rsidR="005A3723" w:rsidRPr="00901B14">
        <w:rPr>
          <w:b/>
          <w:bCs/>
          <w:color w:val="auto"/>
        </w:rPr>
        <w:t>ipient</w:t>
      </w:r>
    </w:p>
    <w:p w14:paraId="50974CB2" w14:textId="14E63540" w:rsidR="005979A2" w:rsidRPr="00006131" w:rsidRDefault="00C53E17" w:rsidP="00C53E17">
      <w:pPr>
        <w:pStyle w:val="Heading2"/>
        <w:tabs>
          <w:tab w:val="clear" w:pos="9360"/>
          <w:tab w:val="right" w:pos="10773"/>
        </w:tabs>
        <w:spacing w:after="0"/>
        <w:rPr>
          <w:color w:val="auto"/>
        </w:rPr>
      </w:pPr>
      <w:r w:rsidRPr="00C53E17">
        <w:rPr>
          <w:b w:val="0"/>
          <w:bCs w:val="0"/>
          <w:color w:val="auto"/>
        </w:rPr>
        <w:t>Diploma in Computer Science (Information and Technology)</w:t>
      </w:r>
      <w:r w:rsidR="005979A2" w:rsidRPr="00006131">
        <w:rPr>
          <w:color w:val="auto"/>
        </w:rPr>
        <w:tab/>
        <w:t>June 2018 - June 2021</w:t>
      </w:r>
    </w:p>
    <w:p w14:paraId="58081C7E" w14:textId="4C29C7E0" w:rsidR="003F5FAB" w:rsidRDefault="003F5FAB" w:rsidP="003F5FAB">
      <w:pPr>
        <w:pStyle w:val="ListParagraph"/>
        <w:numPr>
          <w:ilvl w:val="0"/>
          <w:numId w:val="2"/>
        </w:numPr>
        <w:spacing w:before="0"/>
        <w:jc w:val="both"/>
        <w:rPr>
          <w:color w:val="auto"/>
        </w:rPr>
      </w:pPr>
      <w:r w:rsidRPr="008B5E6D">
        <w:rPr>
          <w:b/>
          <w:bCs/>
          <w:color w:val="auto"/>
        </w:rPr>
        <w:t xml:space="preserve">Dean's </w:t>
      </w:r>
      <w:r w:rsidR="00CC2B52" w:rsidRPr="008B5E6D">
        <w:rPr>
          <w:b/>
          <w:bCs/>
          <w:color w:val="auto"/>
        </w:rPr>
        <w:t xml:space="preserve">List </w:t>
      </w:r>
      <w:r w:rsidR="00CC2B52" w:rsidRPr="00901B14">
        <w:rPr>
          <w:b/>
          <w:bCs/>
          <w:color w:val="auto"/>
        </w:rPr>
        <w:t>R</w:t>
      </w:r>
      <w:r w:rsidRPr="00901B14">
        <w:rPr>
          <w:b/>
          <w:bCs/>
          <w:color w:val="auto"/>
        </w:rPr>
        <w:t>ec</w:t>
      </w:r>
      <w:r w:rsidR="005A3723" w:rsidRPr="00901B14">
        <w:rPr>
          <w:b/>
          <w:bCs/>
          <w:color w:val="auto"/>
        </w:rPr>
        <w:t>ipient</w:t>
      </w:r>
    </w:p>
    <w:p w14:paraId="310939C6" w14:textId="278B98DE" w:rsidR="00FF0467" w:rsidRPr="005A3723" w:rsidRDefault="003F5FAB" w:rsidP="00FF0467">
      <w:pPr>
        <w:pStyle w:val="ListParagraph"/>
        <w:numPr>
          <w:ilvl w:val="0"/>
          <w:numId w:val="2"/>
        </w:numPr>
        <w:spacing w:before="0"/>
        <w:jc w:val="both"/>
        <w:rPr>
          <w:color w:val="auto"/>
        </w:rPr>
      </w:pPr>
      <w:r w:rsidRPr="00901B14">
        <w:rPr>
          <w:b/>
          <w:bCs/>
          <w:color w:val="auto"/>
        </w:rPr>
        <w:t>MUET:</w:t>
      </w:r>
      <w:r>
        <w:rPr>
          <w:color w:val="auto"/>
        </w:rPr>
        <w:t xml:space="preserve"> </w:t>
      </w:r>
      <w:r w:rsidRPr="008B5E6D">
        <w:rPr>
          <w:b/>
          <w:bCs/>
          <w:color w:val="auto"/>
        </w:rPr>
        <w:t xml:space="preserve">Band </w:t>
      </w:r>
      <w:r w:rsidR="007F2E92">
        <w:rPr>
          <w:b/>
          <w:bCs/>
          <w:color w:val="auto"/>
        </w:rPr>
        <w:t>5</w:t>
      </w:r>
    </w:p>
    <w:p w14:paraId="68AB05A9" w14:textId="77777777" w:rsidR="005A3723" w:rsidRPr="009A7500" w:rsidRDefault="005A3723" w:rsidP="005A3723">
      <w:pPr>
        <w:spacing w:before="0"/>
        <w:jc w:val="both"/>
        <w:rPr>
          <w:color w:val="auto"/>
          <w:sz w:val="10"/>
          <w:szCs w:val="12"/>
        </w:rPr>
      </w:pPr>
    </w:p>
    <w:p w14:paraId="1ED5407D" w14:textId="40548C3C" w:rsidR="005A3723" w:rsidRPr="0079563D" w:rsidRDefault="005A3723" w:rsidP="005A3723">
      <w:pPr>
        <w:pStyle w:val="Subtitle"/>
        <w:spacing w:before="0"/>
        <w:jc w:val="center"/>
        <w:rPr>
          <w:color w:val="00B1A9"/>
          <w:sz w:val="22"/>
          <w:szCs w:val="28"/>
        </w:rPr>
      </w:pPr>
      <w:r>
        <w:rPr>
          <w:color w:val="00B1A9"/>
          <w:sz w:val="22"/>
          <w:szCs w:val="28"/>
        </w:rPr>
        <w:t>Certifications</w:t>
      </w:r>
    </w:p>
    <w:p w14:paraId="7617B6E7" w14:textId="77777777" w:rsidR="005A3723" w:rsidRDefault="005A3723" w:rsidP="005A3723">
      <w:pPr>
        <w:rPr>
          <w:sz w:val="8"/>
          <w:szCs w:val="10"/>
        </w:rPr>
      </w:pPr>
      <w:r w:rsidRPr="0073141A">
        <w:rPr>
          <w:noProof/>
          <w:sz w:val="8"/>
          <w:szCs w:val="10"/>
        </w:rPr>
        <mc:AlternateContent>
          <mc:Choice Requires="wps">
            <w:drawing>
              <wp:inline distT="0" distB="0" distL="0" distR="0" wp14:anchorId="2CB7DFC3" wp14:editId="250FF5B0">
                <wp:extent cx="6876000" cy="0"/>
                <wp:effectExtent l="0" t="0" r="0" b="0"/>
                <wp:docPr id="1589150133" name="Straight Connector 1589150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B1A9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806450A" id="Straight Connector 158915013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co7nAEAAC8DAAAOAAAAZHJzL2Uyb0RvYy54bWysUs1u2zAMvg/YOwi6L3ZySFsjTrE16C5D&#10;W6DbAzCyZAvQH0gtTt5+lJqm3XYbdqH4p4/kR25uj96Jg0ayMfRyuWil0EHFwYaxlz++33+6loIy&#10;hAFcDLqXJ03ydvvxw2ZOnV7FKbpBo2CQQN2cejnlnLqmITVpD7SISQcOmogeMps4NgPCzOjeNau2&#10;XTdzxCFhVJqIvbuXoNxWfGO0yo/GkM7C9ZJ7y1Vilfsim+0GuhEhTVad24B/6MKDDVz0ArWDDOIn&#10;2r+gvFUYKZq8UNE30RirdJ2Bp1m2f0zzPEHSdRYmh9KFJvp/sOrhcBeekGmYE3WUnrBMcTToy8v9&#10;iWMl63QhSx+zUOxcX1+t25Y5Va+x5u1jQspfdfSiKL10NpQ5oIPDN8pcjFNfU4o7xHvrXN2FC2Lm&#10;Q1pdVWjgkzAOMlfxaeglhVEKcCPfmspYISk6O5TvBYhw3N85FAco+26/LD/flBVzud/SSu0d0PSS&#10;V0PnNBcKjK6Xc271jZii7eNwqnw1xeKtVPTzBZW1v7dZf3/n218AAAD//wMAUEsDBBQABgAIAAAA&#10;IQAyQE9G2QAAAAMBAAAPAAAAZHJzL2Rvd25yZXYueG1sTI9BS8NAEIXvQv/DMgVvdtccpMRsSqmt&#10;KFih1YPHTXaahGZnQ3abxn/vxIteBh7v8eZ72Wp0rRiwD40nDfcLBQKp9LahSsPnx+5uCSJEQ9a0&#10;nlDDNwZY5bObzKTWX+mAwzFWgksopEZDHWOXShnKGp0JC98hsXfyvTORZV9J25srl7tWJko9SGca&#10;4g+16XBTY3k+XpyGWLy/nV+2VfE1nl6fcD9Y9Zzstb6dj+tHEBHH+BeGCZ/RIWemwl/IBtFq4CHx&#10;906eWia8o5i0zDP5nz3/AQAA//8DAFBLAQItABQABgAIAAAAIQC2gziS/gAAAOEBAAATAAAAAAAA&#10;AAAAAAAAAAAAAABbQ29udGVudF9UeXBlc10ueG1sUEsBAi0AFAAGAAgAAAAhADj9If/WAAAAlAEA&#10;AAsAAAAAAAAAAAAAAAAALwEAAF9yZWxzLy5yZWxzUEsBAi0AFAAGAAgAAAAhAJ0RyjucAQAALwMA&#10;AA4AAAAAAAAAAAAAAAAALgIAAGRycy9lMm9Eb2MueG1sUEsBAi0AFAAGAAgAAAAhADJAT0bZAAAA&#10;AwEAAA8AAAAAAAAAAAAAAAAA9gMAAGRycy9kb3ducmV2LnhtbFBLBQYAAAAABAAEAPMAAAD8BAAA&#10;AAA=&#10;" strokecolor="#00b1a9" strokeweight="1pt">
                <w10:anchorlock/>
              </v:line>
            </w:pict>
          </mc:Fallback>
        </mc:AlternateContent>
      </w:r>
    </w:p>
    <w:p w14:paraId="40379396" w14:textId="02037BAF" w:rsidR="00F41DB5" w:rsidRPr="007F2E92" w:rsidRDefault="00F41DB5" w:rsidP="00F41DB5">
      <w:pPr>
        <w:pStyle w:val="Heading2"/>
        <w:spacing w:after="0" w:line="276" w:lineRule="auto"/>
        <w:rPr>
          <w:color w:val="auto"/>
        </w:rPr>
      </w:pPr>
      <w:r w:rsidRPr="00F41DB5">
        <w:rPr>
          <w:color w:val="auto"/>
        </w:rPr>
        <w:t>Standard Chartered – Global Business Services Malaysia</w:t>
      </w:r>
      <w:r>
        <w:rPr>
          <w:color w:val="auto"/>
        </w:rPr>
        <w:t xml:space="preserve"> </w:t>
      </w:r>
    </w:p>
    <w:p w14:paraId="5E676918" w14:textId="0B25C735" w:rsidR="00F41DB5" w:rsidRDefault="00F41DB5" w:rsidP="00F41DB5">
      <w:pPr>
        <w:pStyle w:val="ListParagraph"/>
        <w:numPr>
          <w:ilvl w:val="0"/>
          <w:numId w:val="7"/>
        </w:numPr>
        <w:spacing w:before="0" w:line="276" w:lineRule="auto"/>
        <w:jc w:val="both"/>
        <w:rPr>
          <w:color w:val="auto"/>
        </w:rPr>
      </w:pPr>
      <w:r w:rsidRPr="00F41DB5">
        <w:rPr>
          <w:color w:val="auto"/>
        </w:rPr>
        <w:t>Java, Linux &amp; Networking</w:t>
      </w:r>
    </w:p>
    <w:p w14:paraId="71DDD82A" w14:textId="7AC11781" w:rsidR="00F41DB5" w:rsidRPr="00F41DB5" w:rsidRDefault="00F41DB5" w:rsidP="00F41DB5">
      <w:pPr>
        <w:pStyle w:val="ListParagraph"/>
        <w:numPr>
          <w:ilvl w:val="0"/>
          <w:numId w:val="7"/>
        </w:numPr>
        <w:spacing w:before="0" w:line="276" w:lineRule="auto"/>
        <w:jc w:val="both"/>
        <w:rPr>
          <w:color w:val="auto"/>
        </w:rPr>
      </w:pPr>
      <w:r w:rsidRPr="00F41DB5">
        <w:rPr>
          <w:color w:val="auto"/>
        </w:rPr>
        <w:t>DevOps (ADO), Agile, Git, DevOps &amp; Containerization</w:t>
      </w:r>
    </w:p>
    <w:p w14:paraId="66BAA7F6" w14:textId="02B4EFFA" w:rsidR="00F41DB5" w:rsidRPr="00F41DB5" w:rsidRDefault="00F41DB5" w:rsidP="00F41DB5">
      <w:pPr>
        <w:pStyle w:val="ListParagraph"/>
        <w:numPr>
          <w:ilvl w:val="0"/>
          <w:numId w:val="7"/>
        </w:numPr>
        <w:spacing w:before="0" w:line="276" w:lineRule="auto"/>
        <w:jc w:val="both"/>
        <w:rPr>
          <w:color w:val="auto"/>
        </w:rPr>
      </w:pPr>
      <w:r w:rsidRPr="00F41DB5">
        <w:rPr>
          <w:color w:val="auto"/>
        </w:rPr>
        <w:t>RDBMS, PostgreSQL, HTML, CSS &amp; Bootstrap</w:t>
      </w:r>
    </w:p>
    <w:p w14:paraId="21CA6701" w14:textId="72670982" w:rsidR="00F41DB5" w:rsidRPr="00F41DB5" w:rsidRDefault="00F41DB5" w:rsidP="00F41DB5">
      <w:pPr>
        <w:pStyle w:val="ListParagraph"/>
        <w:numPr>
          <w:ilvl w:val="0"/>
          <w:numId w:val="7"/>
        </w:numPr>
        <w:spacing w:before="0" w:line="276" w:lineRule="auto"/>
        <w:jc w:val="both"/>
        <w:rPr>
          <w:color w:val="auto"/>
        </w:rPr>
      </w:pPr>
      <w:r w:rsidRPr="00F41DB5">
        <w:rPr>
          <w:color w:val="auto"/>
        </w:rPr>
        <w:t>JavaScript, Cybersecurity &amp; Testing Fundamentals</w:t>
      </w:r>
    </w:p>
    <w:p w14:paraId="6CDE54A5" w14:textId="75E4A933" w:rsidR="00F41DB5" w:rsidRPr="00F41DB5" w:rsidRDefault="00F41DB5" w:rsidP="00F41DB5">
      <w:pPr>
        <w:pStyle w:val="ListParagraph"/>
        <w:numPr>
          <w:ilvl w:val="0"/>
          <w:numId w:val="7"/>
        </w:numPr>
        <w:spacing w:before="0" w:line="276" w:lineRule="auto"/>
        <w:jc w:val="both"/>
        <w:rPr>
          <w:color w:val="auto"/>
        </w:rPr>
      </w:pPr>
      <w:r w:rsidRPr="00F41DB5">
        <w:rPr>
          <w:color w:val="auto"/>
        </w:rPr>
        <w:t>React, React Router, Axios, Maven &amp; REST API Fundamentals</w:t>
      </w:r>
    </w:p>
    <w:p w14:paraId="2862427E" w14:textId="603C0CBA" w:rsidR="00F41DB5" w:rsidRPr="00F41DB5" w:rsidRDefault="00F41DB5" w:rsidP="00F41DB5">
      <w:pPr>
        <w:pStyle w:val="ListParagraph"/>
        <w:numPr>
          <w:ilvl w:val="0"/>
          <w:numId w:val="7"/>
        </w:numPr>
        <w:spacing w:before="0" w:line="276" w:lineRule="auto"/>
        <w:jc w:val="both"/>
        <w:rPr>
          <w:color w:val="auto"/>
        </w:rPr>
      </w:pPr>
      <w:r w:rsidRPr="00F41DB5">
        <w:rPr>
          <w:color w:val="auto"/>
        </w:rPr>
        <w:t>Spring Boot, Spring Data JPA, JUnit &amp; Spring Security</w:t>
      </w:r>
    </w:p>
    <w:p w14:paraId="27F4928A" w14:textId="256A8675" w:rsidR="00F41DB5" w:rsidRPr="00F41DB5" w:rsidRDefault="00F41DB5" w:rsidP="00F41DB5">
      <w:pPr>
        <w:pStyle w:val="ListParagraph"/>
        <w:numPr>
          <w:ilvl w:val="0"/>
          <w:numId w:val="7"/>
        </w:numPr>
        <w:spacing w:before="0" w:line="276" w:lineRule="auto"/>
        <w:jc w:val="both"/>
        <w:rPr>
          <w:color w:val="auto"/>
        </w:rPr>
      </w:pPr>
      <w:r w:rsidRPr="00F41DB5">
        <w:rPr>
          <w:color w:val="auto"/>
        </w:rPr>
        <w:t>Python, Data Science, Artificial Intelligence &amp; Machine Learning</w:t>
      </w:r>
    </w:p>
    <w:p w14:paraId="5858DF98" w14:textId="4FA3EA7C" w:rsidR="007F2E92" w:rsidRPr="007F2E92" w:rsidRDefault="007F2E92" w:rsidP="007F2E92">
      <w:pPr>
        <w:pStyle w:val="Heading2"/>
        <w:spacing w:after="0" w:line="276" w:lineRule="auto"/>
        <w:rPr>
          <w:color w:val="auto"/>
        </w:rPr>
      </w:pPr>
      <w:r>
        <w:rPr>
          <w:color w:val="auto"/>
        </w:rPr>
        <w:t>C</w:t>
      </w:r>
      <w:r w:rsidRPr="007F2E92">
        <w:rPr>
          <w:color w:val="auto"/>
        </w:rPr>
        <w:t>isco Networking Academy</w:t>
      </w:r>
      <w:r>
        <w:rPr>
          <w:color w:val="auto"/>
        </w:rPr>
        <w:t xml:space="preserve"> </w:t>
      </w:r>
    </w:p>
    <w:p w14:paraId="6634664B" w14:textId="61DF8BD2" w:rsidR="005A3723" w:rsidRPr="00F41DB5" w:rsidRDefault="005A3723" w:rsidP="007F2E92">
      <w:pPr>
        <w:pStyle w:val="ListParagraph"/>
        <w:numPr>
          <w:ilvl w:val="0"/>
          <w:numId w:val="7"/>
        </w:numPr>
        <w:spacing w:before="0" w:line="276" w:lineRule="auto"/>
        <w:jc w:val="both"/>
        <w:rPr>
          <w:color w:val="auto"/>
        </w:rPr>
      </w:pPr>
      <w:r w:rsidRPr="00F41DB5">
        <w:rPr>
          <w:color w:val="auto"/>
        </w:rPr>
        <w:t>CCNAv7: Introduction</w:t>
      </w:r>
      <w:r w:rsidR="00901B14" w:rsidRPr="00F41DB5">
        <w:rPr>
          <w:color w:val="auto"/>
        </w:rPr>
        <w:t xml:space="preserve"> to Networks</w:t>
      </w:r>
    </w:p>
    <w:p w14:paraId="574FA16C" w14:textId="5CAFAB32" w:rsidR="005A3723" w:rsidRPr="00F41DB5" w:rsidRDefault="005A3723" w:rsidP="005A3723">
      <w:pPr>
        <w:pStyle w:val="ListParagraph"/>
        <w:numPr>
          <w:ilvl w:val="0"/>
          <w:numId w:val="7"/>
        </w:numPr>
        <w:spacing w:line="276" w:lineRule="auto"/>
        <w:jc w:val="both"/>
        <w:rPr>
          <w:color w:val="auto"/>
        </w:rPr>
      </w:pPr>
      <w:r w:rsidRPr="00F41DB5">
        <w:rPr>
          <w:color w:val="auto"/>
        </w:rPr>
        <w:t>CCNAv7: Switching, Routing and Wireless Essentials</w:t>
      </w:r>
    </w:p>
    <w:p w14:paraId="00DC0279" w14:textId="03383A41" w:rsidR="005A3723" w:rsidRPr="00F41DB5" w:rsidRDefault="005A3723" w:rsidP="005A3723">
      <w:pPr>
        <w:pStyle w:val="ListParagraph"/>
        <w:numPr>
          <w:ilvl w:val="0"/>
          <w:numId w:val="7"/>
        </w:numPr>
        <w:spacing w:before="0" w:line="276" w:lineRule="auto"/>
        <w:jc w:val="both"/>
        <w:rPr>
          <w:color w:val="auto"/>
        </w:rPr>
      </w:pPr>
      <w:r w:rsidRPr="00F41DB5">
        <w:rPr>
          <w:color w:val="auto"/>
        </w:rPr>
        <w:t xml:space="preserve">DevNet Associate </w:t>
      </w:r>
    </w:p>
    <w:p w14:paraId="03454B74" w14:textId="39067EB7" w:rsidR="005A3723" w:rsidRPr="00F41DB5" w:rsidRDefault="005A3723" w:rsidP="005A3723">
      <w:pPr>
        <w:pStyle w:val="ListParagraph"/>
        <w:numPr>
          <w:ilvl w:val="0"/>
          <w:numId w:val="7"/>
        </w:numPr>
        <w:spacing w:before="0" w:line="276" w:lineRule="auto"/>
        <w:jc w:val="both"/>
        <w:rPr>
          <w:color w:val="auto"/>
        </w:rPr>
      </w:pPr>
      <w:r w:rsidRPr="00F41DB5">
        <w:rPr>
          <w:color w:val="auto"/>
        </w:rPr>
        <w:t xml:space="preserve">Network Security </w:t>
      </w:r>
    </w:p>
    <w:p w14:paraId="7D7DE438" w14:textId="52490C7A" w:rsidR="000950B6" w:rsidRPr="00680F2B" w:rsidRDefault="007F2E92" w:rsidP="00680F2B">
      <w:pPr>
        <w:pStyle w:val="ListParagraph"/>
        <w:numPr>
          <w:ilvl w:val="0"/>
          <w:numId w:val="7"/>
        </w:numPr>
        <w:spacing w:before="0" w:line="276" w:lineRule="auto"/>
        <w:jc w:val="both"/>
        <w:rPr>
          <w:color w:val="auto"/>
        </w:rPr>
      </w:pPr>
      <w:r w:rsidRPr="00F41DB5">
        <w:rPr>
          <w:color w:val="auto"/>
        </w:rPr>
        <w:t>IoT Fundamentals: Connecting Things</w:t>
      </w:r>
    </w:p>
    <w:p w14:paraId="5258506C" w14:textId="77777777" w:rsidR="00252D28" w:rsidRPr="009A7500" w:rsidRDefault="00252D28" w:rsidP="00F41DB5">
      <w:pPr>
        <w:spacing w:before="0" w:line="276" w:lineRule="auto"/>
        <w:jc w:val="both"/>
        <w:rPr>
          <w:color w:val="auto"/>
          <w:sz w:val="10"/>
          <w:szCs w:val="14"/>
        </w:rPr>
      </w:pPr>
    </w:p>
    <w:p w14:paraId="5FC8456D" w14:textId="77777777" w:rsidR="00535770" w:rsidRPr="0079563D" w:rsidRDefault="00535770" w:rsidP="00252D28">
      <w:pPr>
        <w:pStyle w:val="Subtitle"/>
        <w:spacing w:before="0"/>
        <w:jc w:val="center"/>
        <w:rPr>
          <w:color w:val="00B1A9"/>
          <w:sz w:val="22"/>
          <w:szCs w:val="28"/>
        </w:rPr>
      </w:pPr>
      <w:r w:rsidRPr="0079563D">
        <w:rPr>
          <w:color w:val="00B1A9"/>
          <w:sz w:val="22"/>
          <w:szCs w:val="28"/>
        </w:rPr>
        <w:t>SKILLS</w:t>
      </w:r>
    </w:p>
    <w:p w14:paraId="211C6275" w14:textId="77777777" w:rsidR="00535770" w:rsidRPr="0073141A" w:rsidRDefault="00535770" w:rsidP="00535770">
      <w:pPr>
        <w:rPr>
          <w:sz w:val="8"/>
          <w:szCs w:val="10"/>
        </w:rPr>
      </w:pPr>
      <w:r w:rsidRPr="0073141A">
        <w:rPr>
          <w:noProof/>
          <w:sz w:val="8"/>
          <w:szCs w:val="10"/>
        </w:rPr>
        <mc:AlternateContent>
          <mc:Choice Requires="wps">
            <w:drawing>
              <wp:inline distT="0" distB="0" distL="0" distR="0" wp14:anchorId="2D2093E9" wp14:editId="55D72843">
                <wp:extent cx="6876000" cy="0"/>
                <wp:effectExtent l="0" t="0" r="0" b="0"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00B1A9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6261A595" id="Straight Connector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co7nAEAAC8DAAAOAAAAZHJzL2Uyb0RvYy54bWysUs1u2zAMvg/YOwi6L3ZySFsjTrE16C5D&#10;W6DbAzCyZAvQH0gtTt5+lJqm3XYbdqH4p4/kR25uj96Jg0ayMfRyuWil0EHFwYaxlz++33+6loIy&#10;hAFcDLqXJ03ydvvxw2ZOnV7FKbpBo2CQQN2cejnlnLqmITVpD7SISQcOmogeMps4NgPCzOjeNau2&#10;XTdzxCFhVJqIvbuXoNxWfGO0yo/GkM7C9ZJ7y1Vilfsim+0GuhEhTVad24B/6MKDDVz0ArWDDOIn&#10;2r+gvFUYKZq8UNE30RirdJ2Bp1m2f0zzPEHSdRYmh9KFJvp/sOrhcBeekGmYE3WUnrBMcTToy8v9&#10;iWMl63QhSx+zUOxcX1+t25Y5Va+x5u1jQspfdfSiKL10NpQ5oIPDN8pcjFNfU4o7xHvrXN2FC2Lm&#10;Q1pdVWjgkzAOMlfxaeglhVEKcCPfmspYISk6O5TvBYhw3N85FAco+26/LD/flBVzud/SSu0d0PSS&#10;V0PnNBcKjK6Xc271jZii7eNwqnw1xeKtVPTzBZW1v7dZf3/n218AAAD//wMAUEsDBBQABgAIAAAA&#10;IQAyQE9G2QAAAAMBAAAPAAAAZHJzL2Rvd25yZXYueG1sTI9BS8NAEIXvQv/DMgVvdtccpMRsSqmt&#10;KFih1YPHTXaahGZnQ3abxn/vxIteBh7v8eZ72Wp0rRiwD40nDfcLBQKp9LahSsPnx+5uCSJEQ9a0&#10;nlDDNwZY5bObzKTWX+mAwzFWgksopEZDHWOXShnKGp0JC98hsXfyvTORZV9J25srl7tWJko9SGca&#10;4g+16XBTY3k+XpyGWLy/nV+2VfE1nl6fcD9Y9Zzstb6dj+tHEBHH+BeGCZ/RIWemwl/IBtFq4CHx&#10;906eWia8o5i0zDP5nz3/AQAA//8DAFBLAQItABQABgAIAAAAIQC2gziS/gAAAOEBAAATAAAAAAAA&#10;AAAAAAAAAAAAAABbQ29udGVudF9UeXBlc10ueG1sUEsBAi0AFAAGAAgAAAAhADj9If/WAAAAlAEA&#10;AAsAAAAAAAAAAAAAAAAALwEAAF9yZWxzLy5yZWxzUEsBAi0AFAAGAAgAAAAhAJ0RyjucAQAALwMA&#10;AA4AAAAAAAAAAAAAAAAALgIAAGRycy9lMm9Eb2MueG1sUEsBAi0AFAAGAAgAAAAhADJAT0bZAAAA&#10;AwEAAA8AAAAAAAAAAAAAAAAA9gMAAGRycy9kb3ducmV2LnhtbFBLBQYAAAAABAAEAPMAAAD8BAAA&#10;AAA=&#10;" strokecolor="#00b1a9" strokeweight="1pt">
                <w10:anchorlock/>
              </v:line>
            </w:pict>
          </mc:Fallback>
        </mc:AlternateContent>
      </w:r>
    </w:p>
    <w:p w14:paraId="0D8FEBAA" w14:textId="47E3CD40" w:rsidR="00535770" w:rsidRDefault="009A7500" w:rsidP="00535770">
      <w:pPr>
        <w:pStyle w:val="Heading2"/>
        <w:spacing w:after="0" w:line="276" w:lineRule="auto"/>
        <w:rPr>
          <w:color w:val="auto"/>
        </w:rPr>
      </w:pPr>
      <w:r>
        <w:rPr>
          <w:color w:val="auto"/>
        </w:rPr>
        <w:t>Data &amp; Analytics</w:t>
      </w:r>
      <w:r w:rsidR="00535770">
        <w:rPr>
          <w:color w:val="auto"/>
        </w:rPr>
        <w:t xml:space="preserve"> </w:t>
      </w:r>
    </w:p>
    <w:p w14:paraId="514BA6DC" w14:textId="6402A1E2" w:rsidR="003F5FAB" w:rsidRPr="00AD370A" w:rsidRDefault="009A7500" w:rsidP="00AD370A">
      <w:pPr>
        <w:pStyle w:val="ListParagraph"/>
        <w:numPr>
          <w:ilvl w:val="0"/>
          <w:numId w:val="7"/>
        </w:numPr>
        <w:spacing w:before="0"/>
        <w:jc w:val="both"/>
        <w:rPr>
          <w:color w:val="auto"/>
        </w:rPr>
      </w:pPr>
      <w:r>
        <w:rPr>
          <w:color w:val="auto"/>
        </w:rPr>
        <w:t>Power BI</w:t>
      </w:r>
      <w:r w:rsidR="007A15BC">
        <w:rPr>
          <w:color w:val="auto"/>
        </w:rPr>
        <w:t xml:space="preserve"> |</w:t>
      </w:r>
      <w:r>
        <w:rPr>
          <w:color w:val="auto"/>
        </w:rPr>
        <w:t xml:space="preserve"> SQL</w:t>
      </w:r>
      <w:r w:rsidR="007A15BC">
        <w:rPr>
          <w:color w:val="auto"/>
        </w:rPr>
        <w:t xml:space="preserve"> |</w:t>
      </w:r>
      <w:r>
        <w:rPr>
          <w:color w:val="auto"/>
        </w:rPr>
        <w:t xml:space="preserve"> Python</w:t>
      </w:r>
      <w:r w:rsidR="007A15BC">
        <w:rPr>
          <w:color w:val="auto"/>
        </w:rPr>
        <w:t xml:space="preserve"> |</w:t>
      </w:r>
      <w:r>
        <w:rPr>
          <w:color w:val="auto"/>
        </w:rPr>
        <w:t xml:space="preserve"> </w:t>
      </w:r>
      <w:r w:rsidR="00AD370A">
        <w:rPr>
          <w:color w:val="auto"/>
        </w:rPr>
        <w:t xml:space="preserve">Big Data </w:t>
      </w:r>
      <w:r w:rsidR="00AD370A" w:rsidRPr="00AD370A">
        <w:rPr>
          <w:color w:val="auto"/>
        </w:rPr>
        <w:t>| ETL</w:t>
      </w:r>
      <w:r w:rsidR="001209D5">
        <w:rPr>
          <w:color w:val="auto"/>
        </w:rPr>
        <w:t>/ELT</w:t>
      </w:r>
      <w:r w:rsidR="00AD370A" w:rsidRPr="00AD370A">
        <w:rPr>
          <w:color w:val="auto"/>
        </w:rPr>
        <w:t xml:space="preserve"> Development</w:t>
      </w:r>
      <w:r w:rsidR="00AD370A">
        <w:rPr>
          <w:color w:val="auto"/>
        </w:rPr>
        <w:t xml:space="preserve"> </w:t>
      </w:r>
      <w:r w:rsidR="001209D5">
        <w:rPr>
          <w:color w:val="auto"/>
        </w:rPr>
        <w:t xml:space="preserve">| Data Pipelines </w:t>
      </w:r>
      <w:r w:rsidR="00AD370A">
        <w:rPr>
          <w:color w:val="auto"/>
        </w:rPr>
        <w:t xml:space="preserve">| Data Modeling | </w:t>
      </w:r>
      <w:r w:rsidR="00AD370A" w:rsidRPr="00AD370A">
        <w:rPr>
          <w:color w:val="auto"/>
        </w:rPr>
        <w:t>Statistica</w:t>
      </w:r>
      <w:r w:rsidR="001209D5">
        <w:rPr>
          <w:color w:val="auto"/>
        </w:rPr>
        <w:t>l</w:t>
      </w:r>
      <w:r w:rsidR="00AD370A" w:rsidRPr="00AD370A">
        <w:rPr>
          <w:color w:val="auto"/>
        </w:rPr>
        <w:t xml:space="preserve"> Analysis |</w:t>
      </w:r>
      <w:r w:rsidR="00AD370A">
        <w:rPr>
          <w:color w:val="auto"/>
        </w:rPr>
        <w:t xml:space="preserve"> </w:t>
      </w:r>
      <w:r w:rsidR="001209D5">
        <w:rPr>
          <w:color w:val="auto"/>
        </w:rPr>
        <w:t xml:space="preserve">Business Analysis | </w:t>
      </w:r>
      <w:r>
        <w:rPr>
          <w:color w:val="auto"/>
        </w:rPr>
        <w:t>Power Automate</w:t>
      </w:r>
    </w:p>
    <w:p w14:paraId="6B87E17E" w14:textId="0FB7ADB7" w:rsidR="009A7500" w:rsidRDefault="00AD370A" w:rsidP="009A7500">
      <w:pPr>
        <w:pStyle w:val="Heading2"/>
        <w:spacing w:after="0" w:line="276" w:lineRule="auto"/>
        <w:rPr>
          <w:color w:val="auto"/>
        </w:rPr>
      </w:pPr>
      <w:r>
        <w:rPr>
          <w:color w:val="auto"/>
        </w:rPr>
        <w:t xml:space="preserve">Software </w:t>
      </w:r>
      <w:r w:rsidR="009A7500">
        <w:rPr>
          <w:color w:val="auto"/>
        </w:rPr>
        <w:t xml:space="preserve">Development &amp; </w:t>
      </w:r>
      <w:r>
        <w:rPr>
          <w:color w:val="auto"/>
        </w:rPr>
        <w:t>Testing</w:t>
      </w:r>
    </w:p>
    <w:p w14:paraId="4BF1917C" w14:textId="61E2D303" w:rsidR="009A7500" w:rsidRPr="00AD370A" w:rsidRDefault="009A7500" w:rsidP="00F32335">
      <w:pPr>
        <w:pStyle w:val="ListParagraph"/>
        <w:numPr>
          <w:ilvl w:val="0"/>
          <w:numId w:val="7"/>
        </w:numPr>
        <w:spacing w:before="0"/>
        <w:jc w:val="both"/>
        <w:rPr>
          <w:color w:val="auto"/>
        </w:rPr>
      </w:pPr>
      <w:r w:rsidRPr="00AD370A">
        <w:rPr>
          <w:color w:val="auto"/>
        </w:rPr>
        <w:t>Java</w:t>
      </w:r>
      <w:r w:rsidR="00D428FF" w:rsidRPr="00AD370A">
        <w:rPr>
          <w:color w:val="auto"/>
        </w:rPr>
        <w:t xml:space="preserve"> |</w:t>
      </w:r>
      <w:r w:rsidR="00AD370A" w:rsidRPr="00AD370A">
        <w:rPr>
          <w:color w:val="auto"/>
        </w:rPr>
        <w:t xml:space="preserve"> Spring Boot | REST API</w:t>
      </w:r>
      <w:r w:rsidR="001209D5">
        <w:rPr>
          <w:color w:val="auto"/>
        </w:rPr>
        <w:t>s</w:t>
      </w:r>
      <w:r w:rsidR="00AD370A" w:rsidRPr="00AD370A">
        <w:rPr>
          <w:color w:val="auto"/>
        </w:rPr>
        <w:t xml:space="preserve"> </w:t>
      </w:r>
      <w:r w:rsidR="001209D5">
        <w:rPr>
          <w:color w:val="auto"/>
        </w:rPr>
        <w:t xml:space="preserve">| PostgreSQL </w:t>
      </w:r>
      <w:r w:rsidR="001209D5" w:rsidRPr="00AD370A">
        <w:rPr>
          <w:color w:val="auto"/>
        </w:rPr>
        <w:t>| J</w:t>
      </w:r>
      <w:r w:rsidR="001209D5">
        <w:rPr>
          <w:color w:val="auto"/>
        </w:rPr>
        <w:t>U</w:t>
      </w:r>
      <w:r w:rsidR="001209D5" w:rsidRPr="00AD370A">
        <w:rPr>
          <w:color w:val="auto"/>
        </w:rPr>
        <w:t xml:space="preserve">nit </w:t>
      </w:r>
      <w:r w:rsidR="00AD370A" w:rsidRPr="00AD370A">
        <w:rPr>
          <w:color w:val="auto"/>
        </w:rPr>
        <w:t>|</w:t>
      </w:r>
      <w:r w:rsidRPr="00AD370A">
        <w:rPr>
          <w:color w:val="auto"/>
        </w:rPr>
        <w:t xml:space="preserve"> </w:t>
      </w:r>
      <w:r w:rsidR="001209D5" w:rsidRPr="00AD370A">
        <w:rPr>
          <w:color w:val="auto"/>
        </w:rPr>
        <w:t>API Testing</w:t>
      </w:r>
      <w:r w:rsidR="007A15BC" w:rsidRPr="00AD370A">
        <w:rPr>
          <w:color w:val="auto"/>
        </w:rPr>
        <w:t xml:space="preserve"> |</w:t>
      </w:r>
      <w:r w:rsidRPr="00AD370A">
        <w:rPr>
          <w:color w:val="auto"/>
        </w:rPr>
        <w:t xml:space="preserve"> </w:t>
      </w:r>
      <w:r w:rsidR="001209D5" w:rsidRPr="00AD370A">
        <w:rPr>
          <w:color w:val="auto"/>
        </w:rPr>
        <w:t>Test Automation</w:t>
      </w:r>
      <w:r w:rsidR="007A15BC" w:rsidRPr="00AD370A">
        <w:rPr>
          <w:color w:val="auto"/>
        </w:rPr>
        <w:t xml:space="preserve"> |</w:t>
      </w:r>
      <w:r w:rsidRPr="00AD370A">
        <w:rPr>
          <w:color w:val="auto"/>
        </w:rPr>
        <w:t xml:space="preserve"> </w:t>
      </w:r>
      <w:r w:rsidR="001209D5">
        <w:rPr>
          <w:color w:val="auto"/>
        </w:rPr>
        <w:t>JavaScript</w:t>
      </w:r>
      <w:r w:rsidR="00AD370A" w:rsidRPr="00AD370A">
        <w:rPr>
          <w:color w:val="auto"/>
        </w:rPr>
        <w:t xml:space="preserve"> | </w:t>
      </w:r>
      <w:r w:rsidR="001209D5">
        <w:rPr>
          <w:color w:val="auto"/>
        </w:rPr>
        <w:t>Node.js</w:t>
      </w:r>
      <w:r w:rsidR="00AD370A" w:rsidRPr="00AD370A">
        <w:rPr>
          <w:color w:val="auto"/>
        </w:rPr>
        <w:t xml:space="preserve"> | </w:t>
      </w:r>
      <w:r w:rsidR="001209D5">
        <w:rPr>
          <w:color w:val="auto"/>
        </w:rPr>
        <w:t>React | HTML/CSS (Bootstrap)</w:t>
      </w:r>
    </w:p>
    <w:p w14:paraId="14B69CF3" w14:textId="6EFDEAF8" w:rsidR="009A7500" w:rsidRDefault="009A7500" w:rsidP="009A7500">
      <w:pPr>
        <w:pStyle w:val="Heading2"/>
        <w:spacing w:after="0" w:line="276" w:lineRule="auto"/>
        <w:rPr>
          <w:color w:val="auto"/>
        </w:rPr>
      </w:pPr>
      <w:r>
        <w:rPr>
          <w:color w:val="auto"/>
        </w:rPr>
        <w:t>Cloud</w:t>
      </w:r>
      <w:r w:rsidR="00AD370A">
        <w:rPr>
          <w:color w:val="auto"/>
        </w:rPr>
        <w:t>,</w:t>
      </w:r>
      <w:r>
        <w:rPr>
          <w:color w:val="auto"/>
        </w:rPr>
        <w:t xml:space="preserve"> </w:t>
      </w:r>
      <w:r w:rsidR="00AD370A">
        <w:rPr>
          <w:color w:val="auto"/>
        </w:rPr>
        <w:t xml:space="preserve">DevOps </w:t>
      </w:r>
      <w:r>
        <w:rPr>
          <w:color w:val="auto"/>
        </w:rPr>
        <w:t xml:space="preserve">&amp; Infrastructure </w:t>
      </w:r>
    </w:p>
    <w:p w14:paraId="3E298ACE" w14:textId="1B6CA925" w:rsidR="009A7500" w:rsidRDefault="001209D5" w:rsidP="007A15BC">
      <w:pPr>
        <w:pStyle w:val="ListParagraph"/>
        <w:numPr>
          <w:ilvl w:val="0"/>
          <w:numId w:val="7"/>
        </w:numPr>
        <w:spacing w:before="0"/>
        <w:jc w:val="both"/>
        <w:rPr>
          <w:color w:val="auto"/>
        </w:rPr>
      </w:pPr>
      <w:r>
        <w:rPr>
          <w:color w:val="auto"/>
        </w:rPr>
        <w:t xml:space="preserve">AWS (EC2, S3, CloudWatch) | </w:t>
      </w:r>
      <w:r w:rsidR="00AD370A">
        <w:rPr>
          <w:color w:val="auto"/>
        </w:rPr>
        <w:t>Azure DevOps (ADO)</w:t>
      </w:r>
      <w:r w:rsidR="007A15BC">
        <w:rPr>
          <w:color w:val="auto"/>
        </w:rPr>
        <w:t xml:space="preserve"> |</w:t>
      </w:r>
      <w:r w:rsidR="00AD370A">
        <w:rPr>
          <w:color w:val="auto"/>
        </w:rPr>
        <w:t xml:space="preserve"> CI/CD Pipelines</w:t>
      </w:r>
      <w:r w:rsidR="00FC3708">
        <w:rPr>
          <w:color w:val="auto"/>
        </w:rPr>
        <w:t xml:space="preserve"> </w:t>
      </w:r>
      <w:r w:rsidR="00AD370A">
        <w:rPr>
          <w:color w:val="auto"/>
        </w:rPr>
        <w:t xml:space="preserve">| Docker </w:t>
      </w:r>
      <w:r>
        <w:rPr>
          <w:color w:val="auto"/>
        </w:rPr>
        <w:t xml:space="preserve">| Git (ADO) </w:t>
      </w:r>
      <w:r w:rsidR="00AD370A">
        <w:rPr>
          <w:color w:val="auto"/>
        </w:rPr>
        <w:t>|</w:t>
      </w:r>
      <w:r w:rsidR="009A7500">
        <w:rPr>
          <w:color w:val="auto"/>
        </w:rPr>
        <w:t xml:space="preserve"> </w:t>
      </w:r>
      <w:r w:rsidR="00AD370A">
        <w:rPr>
          <w:color w:val="auto"/>
        </w:rPr>
        <w:t xml:space="preserve">Linux | Networking | </w:t>
      </w:r>
      <w:r w:rsidR="009A7500">
        <w:rPr>
          <w:color w:val="auto"/>
        </w:rPr>
        <w:t>Oracle</w:t>
      </w:r>
      <w:r w:rsidR="007A15BC">
        <w:rPr>
          <w:color w:val="auto"/>
        </w:rPr>
        <w:t xml:space="preserve"> |</w:t>
      </w:r>
      <w:r w:rsidR="009A7500">
        <w:rPr>
          <w:color w:val="auto"/>
        </w:rPr>
        <w:t xml:space="preserve"> phpMyAdmin</w:t>
      </w:r>
      <w:r>
        <w:rPr>
          <w:color w:val="auto"/>
        </w:rPr>
        <w:t xml:space="preserve"> | PuTTY</w:t>
      </w:r>
    </w:p>
    <w:p w14:paraId="5EEA80A1" w14:textId="10228FE3" w:rsidR="00535770" w:rsidRDefault="009A7500" w:rsidP="00535770">
      <w:pPr>
        <w:pStyle w:val="Heading2"/>
        <w:spacing w:after="0" w:line="276" w:lineRule="auto"/>
        <w:rPr>
          <w:color w:val="auto"/>
        </w:rPr>
      </w:pPr>
      <w:r>
        <w:rPr>
          <w:color w:val="auto"/>
        </w:rPr>
        <w:t>Project &amp; Process Management</w:t>
      </w:r>
    </w:p>
    <w:p w14:paraId="57ADB5C3" w14:textId="15168157" w:rsidR="00F051BF" w:rsidRPr="009A7500" w:rsidRDefault="009A7500" w:rsidP="009A7500">
      <w:pPr>
        <w:pStyle w:val="ListParagraph"/>
        <w:numPr>
          <w:ilvl w:val="0"/>
          <w:numId w:val="6"/>
        </w:numPr>
        <w:spacing w:before="0"/>
        <w:jc w:val="both"/>
        <w:rPr>
          <w:color w:val="auto"/>
        </w:rPr>
      </w:pPr>
      <w:r>
        <w:rPr>
          <w:color w:val="auto"/>
        </w:rPr>
        <w:t>Agile</w:t>
      </w:r>
      <w:r w:rsidR="007A15BC">
        <w:rPr>
          <w:color w:val="auto"/>
        </w:rPr>
        <w:t xml:space="preserve"> </w:t>
      </w:r>
      <w:r w:rsidR="00AD370A">
        <w:rPr>
          <w:color w:val="auto"/>
        </w:rPr>
        <w:t>&amp;</w:t>
      </w:r>
      <w:r>
        <w:rPr>
          <w:color w:val="auto"/>
        </w:rPr>
        <w:t xml:space="preserve"> Scrum</w:t>
      </w:r>
      <w:r w:rsidR="00AD370A">
        <w:rPr>
          <w:color w:val="auto"/>
        </w:rPr>
        <w:t xml:space="preserve"> </w:t>
      </w:r>
      <w:r w:rsidR="007A15BC">
        <w:rPr>
          <w:color w:val="auto"/>
        </w:rPr>
        <w:t>|</w:t>
      </w:r>
      <w:r>
        <w:rPr>
          <w:color w:val="auto"/>
        </w:rPr>
        <w:t xml:space="preserve"> Quality Assurance</w:t>
      </w:r>
      <w:r w:rsidR="001209D5">
        <w:rPr>
          <w:color w:val="auto"/>
        </w:rPr>
        <w:t xml:space="preserve"> (QA)</w:t>
      </w:r>
      <w:r w:rsidR="007A15BC">
        <w:rPr>
          <w:color w:val="auto"/>
        </w:rPr>
        <w:t xml:space="preserve"> |</w:t>
      </w:r>
      <w:r>
        <w:rPr>
          <w:color w:val="auto"/>
        </w:rPr>
        <w:t xml:space="preserve"> Process Automation</w:t>
      </w:r>
      <w:r w:rsidR="00AD370A">
        <w:rPr>
          <w:color w:val="auto"/>
        </w:rPr>
        <w:t xml:space="preserve"> </w:t>
      </w:r>
      <w:r w:rsidR="001209D5">
        <w:rPr>
          <w:color w:val="auto"/>
        </w:rPr>
        <w:t xml:space="preserve">| Test Planning &amp; Execution </w:t>
      </w:r>
    </w:p>
    <w:p w14:paraId="6717D79E" w14:textId="77777777" w:rsidR="00252D28" w:rsidRPr="009A7500" w:rsidRDefault="00252D28" w:rsidP="005F7F3D">
      <w:pPr>
        <w:spacing w:before="0" w:line="276" w:lineRule="auto"/>
        <w:jc w:val="both"/>
        <w:rPr>
          <w:color w:val="auto"/>
          <w:sz w:val="10"/>
          <w:szCs w:val="14"/>
        </w:rPr>
      </w:pPr>
    </w:p>
    <w:p w14:paraId="26991267" w14:textId="77777777" w:rsidR="00E04EC3" w:rsidRPr="0079563D" w:rsidRDefault="00000000" w:rsidP="00252D28">
      <w:pPr>
        <w:pStyle w:val="Subtitle"/>
        <w:spacing w:before="0"/>
        <w:jc w:val="center"/>
        <w:rPr>
          <w:color w:val="00B1A9"/>
          <w:sz w:val="22"/>
          <w:szCs w:val="28"/>
        </w:rPr>
      </w:pPr>
      <w:sdt>
        <w:sdtPr>
          <w:rPr>
            <w:color w:val="00B1A9"/>
            <w:sz w:val="22"/>
            <w:szCs w:val="28"/>
          </w:rPr>
          <w:id w:val="271750518"/>
          <w:placeholder>
            <w:docPart w:val="78DEC54E5CAC4B1E819B96E3FC5E86C3"/>
          </w:placeholder>
          <w:temporary/>
          <w:showingPlcHdr/>
          <w15:appearance w15:val="hidden"/>
        </w:sdtPr>
        <w:sdtContent>
          <w:r w:rsidR="00E04EC3" w:rsidRPr="0079563D">
            <w:rPr>
              <w:color w:val="00B1A9"/>
              <w:sz w:val="22"/>
              <w:szCs w:val="28"/>
            </w:rPr>
            <w:t>references</w:t>
          </w:r>
        </w:sdtContent>
      </w:sdt>
    </w:p>
    <w:p w14:paraId="501F62CF" w14:textId="68E4F66B" w:rsidR="00C75C4D" w:rsidRDefault="0073141A" w:rsidP="00A93E04">
      <w:pPr>
        <w:rPr>
          <w:sz w:val="8"/>
          <w:szCs w:val="10"/>
        </w:rPr>
      </w:pPr>
      <w:r w:rsidRPr="00FD4873">
        <w:rPr>
          <w:noProof/>
          <w:color w:val="00B1A9"/>
          <w:sz w:val="8"/>
          <w:szCs w:val="10"/>
        </w:rPr>
        <mc:AlternateContent>
          <mc:Choice Requires="wps">
            <w:drawing>
              <wp:inline distT="0" distB="0" distL="0" distR="0" wp14:anchorId="7A1839A2" wp14:editId="417E3160">
                <wp:extent cx="6876000" cy="0"/>
                <wp:effectExtent l="0" t="0" r="0" b="0"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1A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266C4CF" id="Straight Connector 1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41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/g1vwEAAN8DAAAOAAAAZHJzL2Uyb0RvYy54bWysU02P0zAQvSPxHyzfaZIeukvUdAW7Wi4I&#10;VrD8ANcZN5b8pbFp0n/P2GnTFSAkEBfHY8978+Z5sr2brGFHwKi963izqjkDJ32v3aHj354f39xy&#10;FpNwvTDeQcdPEPnd7vWr7RhaWPvBmx6QEYmL7Rg6PqQU2qqKcgAr4soHcHSpPFqRKMRD1aMYid2a&#10;al3Xm2r02Af0EmKk04f5ku8Kv1Ig02elIiRmOk7aUlmxrPu8VrutaA8owqDlWYb4BxVWaEdFF6oH&#10;kQT7jvoXKqsl+uhVWklvK6+UllB6oG6a+qduvg4iQOmFzIlhsSn+P1r56XjvnpBsGENsY3jC3MWk&#10;0OYv6WNTMeu0mAVTYpION7c3m7omT+XlrroCA8b0AbxledNxo13uQ7Ti+DEmKkapl5R8bBwbaXrW&#10;N8SX4+iN7h+1MSXAw/7eIDuK/Ib1++bd2/xsRPEijSLj6PDaRdmlk4G5wBdQTPeku5kr5AGDhVZI&#10;CS41Z17jKDvDFElYgGdpfwKe8zMUyvD9DXhBlMrepQVstfP4O9lpukhWc/7FgbnvbMHe96fyvsUa&#10;mqLi3Hni85i+jAv8+l/ufgAAAP//AwBQSwMEFAAGAAgAAAAhADJAT0bZAAAAAwEAAA8AAABkcnMv&#10;ZG93bnJldi54bWxMj0FLw0AQhe9C/8MyBW921xykxGxKqa0oWKHVg8dNdpqEZmdDdpvGf+/Ei14G&#10;Hu/x5nvZanStGLAPjScN9wsFAqn0tqFKw+fH7m4JIkRD1rSeUMM3Bljls5vMpNZf6YDDMVaCSyik&#10;RkMdY5dKGcoanQkL3yGxd/K9M5FlX0nbmyuXu1YmSj1IZxriD7XpcFNjeT5enIZYvL+dX7ZV8TWe&#10;Xp9wP1j1nOy1vp2P60cQEcf4F4YJn9EhZ6bCX8gG0WrgIfH3Tp5aJryjmLTMM/mfPf8BAAD//wMA&#10;UEsBAi0AFAAGAAgAAAAhALaDOJL+AAAA4QEAABMAAAAAAAAAAAAAAAAAAAAAAFtDb250ZW50X1R5&#10;cGVzXS54bWxQSwECLQAUAAYACAAAACEAOP0h/9YAAACUAQAACwAAAAAAAAAAAAAAAAAvAQAAX3Jl&#10;bHMvLnJlbHNQSwECLQAUAAYACAAAACEAr2v4Nb8BAADfAwAADgAAAAAAAAAAAAAAAAAuAgAAZHJz&#10;L2Uyb0RvYy54bWxQSwECLQAUAAYACAAAACEAMkBPRtkAAAADAQAADwAAAAAAAAAAAAAAAAAZBAAA&#10;ZHJzL2Rvd25yZXYueG1sUEsFBgAAAAAEAAQA8wAAAB8FAAAAAA==&#10;" strokecolor="#00b1a9" strokeweight="1pt">
                <w10:anchorlock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3E1816" w14:paraId="0061CEA4" w14:textId="77777777" w:rsidTr="0044336B">
        <w:trPr>
          <w:trHeight w:val="308"/>
        </w:trPr>
        <w:tc>
          <w:tcPr>
            <w:tcW w:w="3596" w:type="dxa"/>
            <w:vAlign w:val="center"/>
          </w:tcPr>
          <w:p w14:paraId="01C2CE62" w14:textId="0F2B592C" w:rsidR="003E1816" w:rsidRPr="00CC2B52" w:rsidRDefault="003E1816" w:rsidP="0044336B">
            <w:pPr>
              <w:jc w:val="center"/>
              <w:rPr>
                <w:color w:val="auto"/>
              </w:rPr>
            </w:pPr>
            <w:r w:rsidRPr="00CC2B52">
              <w:rPr>
                <w:b/>
                <w:bCs/>
                <w:color w:val="auto"/>
                <w:lang w:val="sv-SE"/>
              </w:rPr>
              <w:t>PETRONAS</w:t>
            </w:r>
          </w:p>
        </w:tc>
        <w:tc>
          <w:tcPr>
            <w:tcW w:w="3597" w:type="dxa"/>
            <w:vAlign w:val="center"/>
          </w:tcPr>
          <w:p w14:paraId="2974497D" w14:textId="0D089932" w:rsidR="003E1816" w:rsidRPr="00CC2B52" w:rsidRDefault="003E1816" w:rsidP="0044336B">
            <w:pPr>
              <w:jc w:val="center"/>
              <w:rPr>
                <w:color w:val="auto"/>
              </w:rPr>
            </w:pPr>
            <w:r w:rsidRPr="00CC2B52">
              <w:rPr>
                <w:b/>
                <w:bCs/>
                <w:color w:val="auto"/>
                <w:lang w:val="sv-SE"/>
              </w:rPr>
              <w:t>PETRONAS</w:t>
            </w:r>
          </w:p>
        </w:tc>
        <w:tc>
          <w:tcPr>
            <w:tcW w:w="3597" w:type="dxa"/>
            <w:vAlign w:val="center"/>
          </w:tcPr>
          <w:p w14:paraId="6D34099D" w14:textId="1DE9CD16" w:rsidR="003E1816" w:rsidRPr="00CC2B52" w:rsidRDefault="003E1816" w:rsidP="0044336B">
            <w:pPr>
              <w:jc w:val="center"/>
              <w:rPr>
                <w:color w:val="auto"/>
              </w:rPr>
            </w:pPr>
            <w:r w:rsidRPr="00CC2B52">
              <w:rPr>
                <w:b/>
                <w:bCs/>
                <w:color w:val="auto"/>
                <w:lang w:val="sv-SE"/>
              </w:rPr>
              <w:t>PETRONAS</w:t>
            </w:r>
          </w:p>
        </w:tc>
      </w:tr>
      <w:tr w:rsidR="003E1816" w14:paraId="0107BAAF" w14:textId="77777777" w:rsidTr="003E1816">
        <w:tc>
          <w:tcPr>
            <w:tcW w:w="3596" w:type="dxa"/>
            <w:vAlign w:val="center"/>
          </w:tcPr>
          <w:p w14:paraId="43410DC5" w14:textId="2D6D8821" w:rsidR="003E1816" w:rsidRPr="00C53E17" w:rsidRDefault="003E1816" w:rsidP="003E1816">
            <w:pPr>
              <w:spacing w:before="0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  <w:lang w:val="sv-SE"/>
              </w:rPr>
              <w:t>Ts. Shaharuddin Hamid Mustapha</w:t>
            </w:r>
          </w:p>
        </w:tc>
        <w:tc>
          <w:tcPr>
            <w:tcW w:w="3597" w:type="dxa"/>
            <w:vAlign w:val="center"/>
          </w:tcPr>
          <w:p w14:paraId="31BA0E25" w14:textId="3CCE1F07" w:rsidR="003E1816" w:rsidRPr="00C53E17" w:rsidRDefault="00F22AE0" w:rsidP="003E1816">
            <w:pPr>
              <w:spacing w:before="0"/>
              <w:jc w:val="center"/>
              <w:rPr>
                <w:color w:val="auto"/>
                <w:sz w:val="18"/>
                <w:szCs w:val="18"/>
                <w:lang w:val="sv-SE"/>
              </w:rPr>
            </w:pPr>
            <w:r w:rsidRPr="00C53E17">
              <w:rPr>
                <w:color w:val="auto"/>
                <w:sz w:val="18"/>
                <w:szCs w:val="18"/>
                <w:lang w:val="sv-SE"/>
              </w:rPr>
              <w:t>Ts. Siti Nurfarhanah Azizul Azlan</w:t>
            </w:r>
          </w:p>
        </w:tc>
        <w:tc>
          <w:tcPr>
            <w:tcW w:w="3597" w:type="dxa"/>
            <w:vAlign w:val="center"/>
          </w:tcPr>
          <w:p w14:paraId="49BD5F8F" w14:textId="13BD2E3F" w:rsidR="003E1816" w:rsidRPr="00C53E17" w:rsidRDefault="003E1816" w:rsidP="003E1816">
            <w:pPr>
              <w:spacing w:before="0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  <w:lang w:val="en-MY"/>
              </w:rPr>
              <w:t>Lee Yi Ling</w:t>
            </w:r>
          </w:p>
        </w:tc>
      </w:tr>
      <w:tr w:rsidR="003E1816" w14:paraId="392C7F6D" w14:textId="77777777" w:rsidTr="003E1816">
        <w:tc>
          <w:tcPr>
            <w:tcW w:w="3596" w:type="dxa"/>
            <w:vAlign w:val="center"/>
          </w:tcPr>
          <w:p w14:paraId="209174DD" w14:textId="5BA3D052" w:rsidR="003E1816" w:rsidRPr="00C53E17" w:rsidRDefault="003E1816" w:rsidP="003E1816">
            <w:pPr>
              <w:spacing w:before="0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  <w:lang w:val="sv-SE"/>
              </w:rPr>
              <w:t>Chief Executive Officer</w:t>
            </w:r>
          </w:p>
        </w:tc>
        <w:tc>
          <w:tcPr>
            <w:tcW w:w="3597" w:type="dxa"/>
            <w:vAlign w:val="center"/>
          </w:tcPr>
          <w:p w14:paraId="073CF8FD" w14:textId="4B6C4453" w:rsidR="003E1816" w:rsidRPr="00C53E17" w:rsidRDefault="00F22AE0" w:rsidP="003E1816">
            <w:pPr>
              <w:spacing w:before="0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  <w:lang w:val="en-MY"/>
              </w:rPr>
              <w:t>Project Manager</w:t>
            </w:r>
          </w:p>
        </w:tc>
        <w:tc>
          <w:tcPr>
            <w:tcW w:w="3597" w:type="dxa"/>
            <w:vAlign w:val="center"/>
          </w:tcPr>
          <w:p w14:paraId="4928B174" w14:textId="45393B8B" w:rsidR="003E1816" w:rsidRPr="00C53E17" w:rsidRDefault="003E1816" w:rsidP="003E1816">
            <w:pPr>
              <w:spacing w:before="0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  <w:lang w:val="sv-SE"/>
              </w:rPr>
              <w:t>Executive CEO Office</w:t>
            </w:r>
          </w:p>
        </w:tc>
      </w:tr>
      <w:tr w:rsidR="00F22AE0" w14:paraId="4EEE94D6" w14:textId="77777777" w:rsidTr="003E1816">
        <w:tc>
          <w:tcPr>
            <w:tcW w:w="3596" w:type="dxa"/>
            <w:vAlign w:val="center"/>
          </w:tcPr>
          <w:p w14:paraId="7B21574E" w14:textId="3FAE2C3F" w:rsidR="00F22AE0" w:rsidRPr="00C53E17" w:rsidRDefault="00F22AE0" w:rsidP="00F22AE0">
            <w:pPr>
              <w:spacing w:before="0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  <w:lang w:val="sv-SE"/>
              </w:rPr>
              <w:t>PETRONAS Digital Sdn. Bhd.</w:t>
            </w:r>
          </w:p>
        </w:tc>
        <w:tc>
          <w:tcPr>
            <w:tcW w:w="3597" w:type="dxa"/>
            <w:vAlign w:val="center"/>
          </w:tcPr>
          <w:p w14:paraId="491F3BF4" w14:textId="61A11407" w:rsidR="00F22AE0" w:rsidRPr="00C53E17" w:rsidRDefault="00F22AE0" w:rsidP="00F22AE0">
            <w:pPr>
              <w:spacing w:before="0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  <w:lang w:val="sv-SE"/>
              </w:rPr>
              <w:t>PETRONAS Digital Sdn. Bhd.</w:t>
            </w:r>
          </w:p>
        </w:tc>
        <w:tc>
          <w:tcPr>
            <w:tcW w:w="3597" w:type="dxa"/>
            <w:vAlign w:val="center"/>
          </w:tcPr>
          <w:p w14:paraId="4E4BD9C7" w14:textId="2B1863A4" w:rsidR="00F22AE0" w:rsidRPr="00C53E17" w:rsidRDefault="00F22AE0" w:rsidP="00F22AE0">
            <w:pPr>
              <w:spacing w:before="0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  <w:lang w:val="sv-SE"/>
              </w:rPr>
              <w:t>PETRONAS Digital Sdn. Bhd.</w:t>
            </w:r>
          </w:p>
        </w:tc>
      </w:tr>
      <w:tr w:rsidR="003E1816" w14:paraId="3B7DAB81" w14:textId="77777777" w:rsidTr="003E1816">
        <w:tc>
          <w:tcPr>
            <w:tcW w:w="3596" w:type="dxa"/>
            <w:vAlign w:val="center"/>
          </w:tcPr>
          <w:p w14:paraId="31D0C503" w14:textId="61B356A1" w:rsidR="003E1816" w:rsidRPr="00C53E17" w:rsidRDefault="003E1816" w:rsidP="003E1816">
            <w:pPr>
              <w:spacing w:before="0" w:line="276" w:lineRule="auto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  <w:lang w:val="sv-SE"/>
              </w:rPr>
              <w:t>shaharuddin.hamid@petronas.com</w:t>
            </w:r>
          </w:p>
        </w:tc>
        <w:tc>
          <w:tcPr>
            <w:tcW w:w="3597" w:type="dxa"/>
            <w:vAlign w:val="center"/>
          </w:tcPr>
          <w:p w14:paraId="3122D3D1" w14:textId="5045FB1C" w:rsidR="003E1816" w:rsidRPr="00C53E17" w:rsidRDefault="00F22AE0" w:rsidP="003E1816">
            <w:pPr>
              <w:spacing w:before="0" w:line="276" w:lineRule="auto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</w:rPr>
              <w:t>sitinurfarhanah.aziz@petronas.com</w:t>
            </w:r>
          </w:p>
        </w:tc>
        <w:tc>
          <w:tcPr>
            <w:tcW w:w="3597" w:type="dxa"/>
            <w:vAlign w:val="center"/>
          </w:tcPr>
          <w:p w14:paraId="2024B698" w14:textId="3D0A4801" w:rsidR="003E1816" w:rsidRPr="00C53E17" w:rsidRDefault="003E1816" w:rsidP="003E1816">
            <w:pPr>
              <w:spacing w:before="0" w:line="276" w:lineRule="auto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</w:rPr>
              <w:t>lee.yiling@petronas.com.my</w:t>
            </w:r>
          </w:p>
        </w:tc>
      </w:tr>
      <w:tr w:rsidR="003E1816" w14:paraId="5940BFA3" w14:textId="77777777" w:rsidTr="003E1816">
        <w:tc>
          <w:tcPr>
            <w:tcW w:w="3596" w:type="dxa"/>
            <w:vAlign w:val="center"/>
          </w:tcPr>
          <w:p w14:paraId="5F2935E0" w14:textId="4E792461" w:rsidR="003E1816" w:rsidRPr="00C53E17" w:rsidRDefault="003E1816" w:rsidP="003E1816">
            <w:pPr>
              <w:spacing w:before="0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  <w:lang w:val="sv-SE"/>
              </w:rPr>
              <w:t>+60 12 - 264 6900</w:t>
            </w:r>
          </w:p>
        </w:tc>
        <w:tc>
          <w:tcPr>
            <w:tcW w:w="3597" w:type="dxa"/>
            <w:vAlign w:val="center"/>
          </w:tcPr>
          <w:p w14:paraId="4B04AD30" w14:textId="7EBDDA4A" w:rsidR="003E1816" w:rsidRPr="00C53E17" w:rsidRDefault="003E1816" w:rsidP="003E1816">
            <w:pPr>
              <w:spacing w:before="0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  <w:lang w:val="sv-SE"/>
              </w:rPr>
              <w:t>+60 1</w:t>
            </w:r>
            <w:r w:rsidR="00F22AE0" w:rsidRPr="00C53E17">
              <w:rPr>
                <w:color w:val="auto"/>
                <w:sz w:val="18"/>
                <w:szCs w:val="18"/>
                <w:lang w:val="sv-SE"/>
              </w:rPr>
              <w:t>3</w:t>
            </w:r>
            <w:r w:rsidRPr="00C53E17">
              <w:rPr>
                <w:color w:val="auto"/>
                <w:sz w:val="18"/>
                <w:szCs w:val="18"/>
                <w:lang w:val="sv-SE"/>
              </w:rPr>
              <w:t xml:space="preserve"> - </w:t>
            </w:r>
            <w:r w:rsidR="00F22AE0" w:rsidRPr="00C53E17">
              <w:rPr>
                <w:color w:val="auto"/>
                <w:sz w:val="18"/>
                <w:szCs w:val="18"/>
                <w:lang w:val="sv-SE"/>
              </w:rPr>
              <w:t>822</w:t>
            </w:r>
            <w:r w:rsidRPr="00C53E17">
              <w:rPr>
                <w:color w:val="auto"/>
                <w:sz w:val="18"/>
                <w:szCs w:val="18"/>
                <w:lang w:val="sv-SE"/>
              </w:rPr>
              <w:t xml:space="preserve"> </w:t>
            </w:r>
            <w:r w:rsidR="00F22AE0" w:rsidRPr="00C53E17">
              <w:rPr>
                <w:color w:val="auto"/>
                <w:sz w:val="18"/>
                <w:szCs w:val="18"/>
                <w:lang w:val="sv-SE"/>
              </w:rPr>
              <w:t>8890</w:t>
            </w:r>
          </w:p>
        </w:tc>
        <w:tc>
          <w:tcPr>
            <w:tcW w:w="3597" w:type="dxa"/>
            <w:vAlign w:val="center"/>
          </w:tcPr>
          <w:p w14:paraId="0D74E9F9" w14:textId="70686947" w:rsidR="003E1816" w:rsidRPr="00C53E17" w:rsidRDefault="003E1816" w:rsidP="003E1816">
            <w:pPr>
              <w:spacing w:before="0"/>
              <w:jc w:val="center"/>
              <w:rPr>
                <w:color w:val="auto"/>
                <w:sz w:val="18"/>
                <w:szCs w:val="18"/>
              </w:rPr>
            </w:pPr>
            <w:r w:rsidRPr="00C53E17">
              <w:rPr>
                <w:color w:val="auto"/>
                <w:sz w:val="18"/>
                <w:szCs w:val="18"/>
                <w:lang w:val="sv-SE"/>
              </w:rPr>
              <w:t>+60 16 - 663 6010</w:t>
            </w:r>
          </w:p>
        </w:tc>
      </w:tr>
    </w:tbl>
    <w:p w14:paraId="65A776B6" w14:textId="77777777" w:rsidR="00C75C4D" w:rsidRPr="00FF0467" w:rsidRDefault="00C75C4D" w:rsidP="0052558D">
      <w:pPr>
        <w:spacing w:before="0"/>
        <w:rPr>
          <w:sz w:val="4"/>
          <w:szCs w:val="6"/>
          <w:lang w:val="sv-SE"/>
        </w:rPr>
      </w:pPr>
    </w:p>
    <w:sectPr w:rsidR="00C75C4D" w:rsidRPr="00FF0467" w:rsidSect="00AD516C">
      <w:headerReference w:type="even" r:id="rId14"/>
      <w:pgSz w:w="12240" w:h="15840" w:code="1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E8361" w14:textId="77777777" w:rsidR="003250D4" w:rsidRDefault="003250D4">
      <w:r>
        <w:separator/>
      </w:r>
    </w:p>
  </w:endnote>
  <w:endnote w:type="continuationSeparator" w:id="0">
    <w:p w14:paraId="7CFB7460" w14:textId="77777777" w:rsidR="003250D4" w:rsidRDefault="003250D4">
      <w:r>
        <w:continuationSeparator/>
      </w:r>
    </w:p>
  </w:endnote>
  <w:endnote w:type="continuationNotice" w:id="1">
    <w:p w14:paraId="589E46CD" w14:textId="77777777" w:rsidR="003250D4" w:rsidRDefault="003250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2C229" w14:textId="77777777" w:rsidR="003250D4" w:rsidRDefault="003250D4">
      <w:r>
        <w:separator/>
      </w:r>
    </w:p>
  </w:footnote>
  <w:footnote w:type="continuationSeparator" w:id="0">
    <w:p w14:paraId="5C8CA991" w14:textId="77777777" w:rsidR="003250D4" w:rsidRDefault="003250D4">
      <w:r>
        <w:continuationSeparator/>
      </w:r>
    </w:p>
  </w:footnote>
  <w:footnote w:type="continuationNotice" w:id="1">
    <w:p w14:paraId="37C0765E" w14:textId="77777777" w:rsidR="003250D4" w:rsidRDefault="003250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FB262" w14:textId="335E3161" w:rsidR="00300009" w:rsidRDefault="0030000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F991C72" wp14:editId="704A1A2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358775" cy="421640"/>
              <wp:effectExtent l="0" t="0" r="3175" b="16510"/>
              <wp:wrapNone/>
              <wp:docPr id="1711500253" name="Text Box 9" descr="[Open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8775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CB6F0" w14:textId="52A31038" w:rsidR="00300009" w:rsidRPr="00300009" w:rsidRDefault="00300009" w:rsidP="00300009">
                          <w:pPr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300009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Cs w:val="20"/>
                            </w:rPr>
                            <w:t>[Open]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991C72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[Open]" style="position:absolute;margin-left:0;margin-top:0;width:28.25pt;height:33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YoHCwIAABUEAAAOAAAAZHJzL2Uyb0RvYy54bWysU01v2zAMvQ/YfxB0X+xkTdsZcYqsRYYB&#10;QVsgHXpWZCk2IImCpMTOfv0o2U66bqdhF5kiaX6897S467QiR+F8A6ak00lOiTAcqsbsS/rjZf3p&#10;lhIfmKmYAiNKehKe3i0/fli0thAzqEFVwhEsYnzR2pLWIdgiyzyvhWZ+AlYYDEpwmgW8un1WOdZi&#10;da2yWZ5fZy24yjrgwnv0PvRBukz1pRQ8PEnpRSCqpDhbSKdL5y6e2XLBir1jtm74MAb7hyk0aww2&#10;PZd6YIGRg2v+KKUb7sCDDBMOOgMpGy7SDrjNNH+3zbZmVqRdEBxvzzD5/1eWPx639tmR0H2FDgmM&#10;gLTWFx6dcZ9OOh2/OCnBOEJ4OsMmukA4Oj/Pb29u5pRwDF3NptdXCdbs8rN1PnwToEk0SuqQlQQW&#10;O258wIaYOqbEXgbWjVKJGWV+c2Bi9GSXCaMVul03jL2D6oTbOOiJ9pavG+y5YT48M4fM4gKo1vCE&#10;h1TQlhQGi5Ia3M+/+WM+Ao5RSlpUSkkNSpkS9d0gEVFUyZh+yec53tzo3o2GOeh7QP1N8SlYnsyY&#10;F9RoSgf6FXW8io0wxAzHdiUNo3kfesniO+BitUpJqB/LwsZsLY+lI04RxJfulTk7IB2QokcYZcSK&#10;d4D3ufFPb1eHgLAnNiKmPZAD1Ki9RNLwTqK4395T1uU1L38BAAD//wMAUEsDBBQABgAIAAAAIQDS&#10;M9QD2gAAAAMBAAAPAAAAZHJzL2Rvd25yZXYueG1sTI/NTsMwEITvSH0Ha5F6o04QiVCIU1WVeuit&#10;lJ/zNl6SQLwbxW6b9ukxXOCy0mhGM9+Wy8n16kSj74QNpIsEFHEttuPGwOvL5u4RlA/IFnthMnAh&#10;D8tqdlNiYeXMz3Tah0bFEvYFGmhDGAqtfd2SQ7+QgTh6HzI6DFGOjbYjnmO56/V9kuTaYcdxocWB&#10;1i3VX/ujM9BlKwkpvW03n+8ulfS622bXnTHz22n1BCrQFP7C8IMf0aGKTAc5svWqNxAfCb83elme&#10;gToYyPMH0FWp/7NX3wAAAP//AwBQSwECLQAUAAYACAAAACEAtoM4kv4AAADhAQAAEwAAAAAAAAAA&#10;AAAAAAAAAAAAW0NvbnRlbnRfVHlwZXNdLnhtbFBLAQItABQABgAIAAAAIQA4/SH/1gAAAJQBAAAL&#10;AAAAAAAAAAAAAAAAAC8BAABfcmVscy8ucmVsc1BLAQItABQABgAIAAAAIQDV2YoHCwIAABUEAAAO&#10;AAAAAAAAAAAAAAAAAC4CAABkcnMvZTJvRG9jLnhtbFBLAQItABQABgAIAAAAIQDSM9QD2gAAAAMB&#10;AAAPAAAAAAAAAAAAAAAAAGUEAABkcnMvZG93bnJldi54bWxQSwUGAAAAAAQABADzAAAAbAUAAAAA&#10;" filled="f" stroked="f">
              <v:textbox style="mso-fit-shape-to-text:t" inset="0,15pt,0,0">
                <w:txbxContent>
                  <w:p w14:paraId="721CB6F0" w14:textId="52A31038" w:rsidR="00300009" w:rsidRPr="00300009" w:rsidRDefault="00300009" w:rsidP="00300009">
                    <w:pPr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</w:pPr>
                    <w:r w:rsidRPr="00300009">
                      <w:rPr>
                        <w:rFonts w:ascii="Calibri" w:eastAsia="Calibri" w:hAnsi="Calibri" w:cs="Calibri"/>
                        <w:noProof/>
                        <w:color w:val="0078D7"/>
                        <w:szCs w:val="20"/>
                      </w:rPr>
                      <w:t>[Open]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13F46"/>
    <w:multiLevelType w:val="hybridMultilevel"/>
    <w:tmpl w:val="43AEE68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80DDE"/>
    <w:multiLevelType w:val="hybridMultilevel"/>
    <w:tmpl w:val="3A88F4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776A6"/>
    <w:multiLevelType w:val="hybridMultilevel"/>
    <w:tmpl w:val="FA8C7B7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6D203B"/>
    <w:multiLevelType w:val="hybridMultilevel"/>
    <w:tmpl w:val="8A681A96"/>
    <w:lvl w:ilvl="0" w:tplc="509C0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1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311364"/>
    <w:multiLevelType w:val="hybridMultilevel"/>
    <w:tmpl w:val="091844F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24DC3"/>
    <w:multiLevelType w:val="hybridMultilevel"/>
    <w:tmpl w:val="078841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255C4C"/>
    <w:multiLevelType w:val="hybridMultilevel"/>
    <w:tmpl w:val="55ACF7B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3E1521"/>
    <w:multiLevelType w:val="hybridMultilevel"/>
    <w:tmpl w:val="A3BE42E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AB3B63"/>
    <w:multiLevelType w:val="hybridMultilevel"/>
    <w:tmpl w:val="29588D6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993080"/>
    <w:multiLevelType w:val="hybridMultilevel"/>
    <w:tmpl w:val="D55603F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75873"/>
    <w:multiLevelType w:val="hybridMultilevel"/>
    <w:tmpl w:val="8E747A12"/>
    <w:lvl w:ilvl="0" w:tplc="79FAF2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1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16796">
    <w:abstractNumId w:val="4"/>
  </w:num>
  <w:num w:numId="2" w16cid:durableId="285626070">
    <w:abstractNumId w:val="7"/>
  </w:num>
  <w:num w:numId="3" w16cid:durableId="133563912">
    <w:abstractNumId w:val="3"/>
  </w:num>
  <w:num w:numId="4" w16cid:durableId="1190990061">
    <w:abstractNumId w:val="2"/>
  </w:num>
  <w:num w:numId="5" w16cid:durableId="458767537">
    <w:abstractNumId w:val="0"/>
  </w:num>
  <w:num w:numId="6" w16cid:durableId="1883706106">
    <w:abstractNumId w:val="6"/>
  </w:num>
  <w:num w:numId="7" w16cid:durableId="185022567">
    <w:abstractNumId w:val="1"/>
  </w:num>
  <w:num w:numId="8" w16cid:durableId="1008680295">
    <w:abstractNumId w:val="9"/>
  </w:num>
  <w:num w:numId="9" w16cid:durableId="461310656">
    <w:abstractNumId w:val="5"/>
  </w:num>
  <w:num w:numId="10" w16cid:durableId="748965457">
    <w:abstractNumId w:val="8"/>
  </w:num>
  <w:num w:numId="11" w16cid:durableId="16897961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99E"/>
    <w:rsid w:val="00006131"/>
    <w:rsid w:val="0000719A"/>
    <w:rsid w:val="0002414F"/>
    <w:rsid w:val="00024B41"/>
    <w:rsid w:val="00033A23"/>
    <w:rsid w:val="000417C2"/>
    <w:rsid w:val="00046EB0"/>
    <w:rsid w:val="00052BC7"/>
    <w:rsid w:val="000559E9"/>
    <w:rsid w:val="00055EAC"/>
    <w:rsid w:val="000602F6"/>
    <w:rsid w:val="00066A85"/>
    <w:rsid w:val="000742C4"/>
    <w:rsid w:val="00083B45"/>
    <w:rsid w:val="000847F8"/>
    <w:rsid w:val="00085FD1"/>
    <w:rsid w:val="00086B23"/>
    <w:rsid w:val="00090B69"/>
    <w:rsid w:val="00091EFF"/>
    <w:rsid w:val="000950B6"/>
    <w:rsid w:val="000958EF"/>
    <w:rsid w:val="00095FED"/>
    <w:rsid w:val="000A1504"/>
    <w:rsid w:val="000A57B3"/>
    <w:rsid w:val="000B06C4"/>
    <w:rsid w:val="000B521F"/>
    <w:rsid w:val="000B663E"/>
    <w:rsid w:val="000B6C24"/>
    <w:rsid w:val="000C2A31"/>
    <w:rsid w:val="000C3DDB"/>
    <w:rsid w:val="000C7C44"/>
    <w:rsid w:val="000E3CAB"/>
    <w:rsid w:val="000F2308"/>
    <w:rsid w:val="001129FC"/>
    <w:rsid w:val="00113B45"/>
    <w:rsid w:val="001209D5"/>
    <w:rsid w:val="00121C4C"/>
    <w:rsid w:val="00123A4B"/>
    <w:rsid w:val="0013368B"/>
    <w:rsid w:val="00145CB2"/>
    <w:rsid w:val="00157636"/>
    <w:rsid w:val="00165695"/>
    <w:rsid w:val="001656B7"/>
    <w:rsid w:val="0017310E"/>
    <w:rsid w:val="00173A38"/>
    <w:rsid w:val="00180522"/>
    <w:rsid w:val="0018178A"/>
    <w:rsid w:val="001A6BF6"/>
    <w:rsid w:val="001B3A84"/>
    <w:rsid w:val="001B4124"/>
    <w:rsid w:val="001C3062"/>
    <w:rsid w:val="001D07B0"/>
    <w:rsid w:val="001D15D2"/>
    <w:rsid w:val="001D23AD"/>
    <w:rsid w:val="001D6DBD"/>
    <w:rsid w:val="001F7E09"/>
    <w:rsid w:val="00201F77"/>
    <w:rsid w:val="00206F7F"/>
    <w:rsid w:val="0020765E"/>
    <w:rsid w:val="00210B2C"/>
    <w:rsid w:val="00221F77"/>
    <w:rsid w:val="00227E60"/>
    <w:rsid w:val="002457E3"/>
    <w:rsid w:val="00246673"/>
    <w:rsid w:val="00252D28"/>
    <w:rsid w:val="0025355D"/>
    <w:rsid w:val="0025653C"/>
    <w:rsid w:val="00262E82"/>
    <w:rsid w:val="00280ED0"/>
    <w:rsid w:val="00297CEE"/>
    <w:rsid w:val="002A247A"/>
    <w:rsid w:val="002B7C2D"/>
    <w:rsid w:val="002C032C"/>
    <w:rsid w:val="002C23C5"/>
    <w:rsid w:val="002C333F"/>
    <w:rsid w:val="002C7503"/>
    <w:rsid w:val="002D722C"/>
    <w:rsid w:val="002E7E7C"/>
    <w:rsid w:val="002F4C58"/>
    <w:rsid w:val="002F68EF"/>
    <w:rsid w:val="00300009"/>
    <w:rsid w:val="0030293A"/>
    <w:rsid w:val="003042AE"/>
    <w:rsid w:val="00304FA9"/>
    <w:rsid w:val="0030541A"/>
    <w:rsid w:val="00316F22"/>
    <w:rsid w:val="00316FBD"/>
    <w:rsid w:val="00320251"/>
    <w:rsid w:val="003205DB"/>
    <w:rsid w:val="00321E18"/>
    <w:rsid w:val="003250D4"/>
    <w:rsid w:val="00325A7F"/>
    <w:rsid w:val="00325E10"/>
    <w:rsid w:val="003338A6"/>
    <w:rsid w:val="00334B85"/>
    <w:rsid w:val="0034487E"/>
    <w:rsid w:val="00345440"/>
    <w:rsid w:val="003651D7"/>
    <w:rsid w:val="00395E0C"/>
    <w:rsid w:val="003C4195"/>
    <w:rsid w:val="003D1581"/>
    <w:rsid w:val="003D2014"/>
    <w:rsid w:val="003D4A46"/>
    <w:rsid w:val="003D6E10"/>
    <w:rsid w:val="003E1816"/>
    <w:rsid w:val="003F31F1"/>
    <w:rsid w:val="003F5FAB"/>
    <w:rsid w:val="00400B4E"/>
    <w:rsid w:val="00401F2F"/>
    <w:rsid w:val="004033F3"/>
    <w:rsid w:val="00407C79"/>
    <w:rsid w:val="004141B9"/>
    <w:rsid w:val="00422923"/>
    <w:rsid w:val="004337A5"/>
    <w:rsid w:val="00434F47"/>
    <w:rsid w:val="00436808"/>
    <w:rsid w:val="00437A10"/>
    <w:rsid w:val="0044036C"/>
    <w:rsid w:val="0044336B"/>
    <w:rsid w:val="00444D74"/>
    <w:rsid w:val="00445717"/>
    <w:rsid w:val="0045065D"/>
    <w:rsid w:val="00453E91"/>
    <w:rsid w:val="004610A1"/>
    <w:rsid w:val="00462C38"/>
    <w:rsid w:val="004644A3"/>
    <w:rsid w:val="00476FB7"/>
    <w:rsid w:val="00481EEF"/>
    <w:rsid w:val="004864CA"/>
    <w:rsid w:val="0049743F"/>
    <w:rsid w:val="004A2CDB"/>
    <w:rsid w:val="004A5ADC"/>
    <w:rsid w:val="004C00FC"/>
    <w:rsid w:val="004C73EA"/>
    <w:rsid w:val="004D0B3E"/>
    <w:rsid w:val="004D2D37"/>
    <w:rsid w:val="004D72EE"/>
    <w:rsid w:val="004E29E8"/>
    <w:rsid w:val="004F6A3D"/>
    <w:rsid w:val="005052EA"/>
    <w:rsid w:val="0052186B"/>
    <w:rsid w:val="005227E0"/>
    <w:rsid w:val="0052558D"/>
    <w:rsid w:val="0052767D"/>
    <w:rsid w:val="00530789"/>
    <w:rsid w:val="00535770"/>
    <w:rsid w:val="00536F97"/>
    <w:rsid w:val="00546455"/>
    <w:rsid w:val="00550471"/>
    <w:rsid w:val="005523C2"/>
    <w:rsid w:val="0055336E"/>
    <w:rsid w:val="00556C0B"/>
    <w:rsid w:val="00567F1E"/>
    <w:rsid w:val="00571B87"/>
    <w:rsid w:val="0058097B"/>
    <w:rsid w:val="00581DA1"/>
    <w:rsid w:val="00581DDA"/>
    <w:rsid w:val="00593E3F"/>
    <w:rsid w:val="00594D06"/>
    <w:rsid w:val="005979A2"/>
    <w:rsid w:val="005A3723"/>
    <w:rsid w:val="005A42C2"/>
    <w:rsid w:val="005B1CC3"/>
    <w:rsid w:val="005B4E1A"/>
    <w:rsid w:val="005C42F5"/>
    <w:rsid w:val="005C53A6"/>
    <w:rsid w:val="005F58E2"/>
    <w:rsid w:val="005F7F3D"/>
    <w:rsid w:val="00603D4A"/>
    <w:rsid w:val="006119C6"/>
    <w:rsid w:val="0061372B"/>
    <w:rsid w:val="0061415E"/>
    <w:rsid w:val="00616894"/>
    <w:rsid w:val="00616F17"/>
    <w:rsid w:val="00623D0E"/>
    <w:rsid w:val="00625A91"/>
    <w:rsid w:val="0062692D"/>
    <w:rsid w:val="00626FA1"/>
    <w:rsid w:val="006279FF"/>
    <w:rsid w:val="006400F4"/>
    <w:rsid w:val="0064399F"/>
    <w:rsid w:val="00654C5D"/>
    <w:rsid w:val="00656121"/>
    <w:rsid w:val="0067192D"/>
    <w:rsid w:val="00676A9E"/>
    <w:rsid w:val="006772A5"/>
    <w:rsid w:val="00680F2B"/>
    <w:rsid w:val="00683C6E"/>
    <w:rsid w:val="00685113"/>
    <w:rsid w:val="0069297A"/>
    <w:rsid w:val="0069318C"/>
    <w:rsid w:val="006A0C2B"/>
    <w:rsid w:val="006A602F"/>
    <w:rsid w:val="006B1E0D"/>
    <w:rsid w:val="006B2E18"/>
    <w:rsid w:val="006C43C3"/>
    <w:rsid w:val="006C482B"/>
    <w:rsid w:val="006D072C"/>
    <w:rsid w:val="006D106D"/>
    <w:rsid w:val="006E6D71"/>
    <w:rsid w:val="006F03D8"/>
    <w:rsid w:val="007011D7"/>
    <w:rsid w:val="00702D93"/>
    <w:rsid w:val="00707812"/>
    <w:rsid w:val="0071199E"/>
    <w:rsid w:val="0071254D"/>
    <w:rsid w:val="0071489B"/>
    <w:rsid w:val="007150C2"/>
    <w:rsid w:val="00725ADC"/>
    <w:rsid w:val="0073141A"/>
    <w:rsid w:val="007314DE"/>
    <w:rsid w:val="0074399B"/>
    <w:rsid w:val="00746AF0"/>
    <w:rsid w:val="00750CC7"/>
    <w:rsid w:val="00761740"/>
    <w:rsid w:val="007855FF"/>
    <w:rsid w:val="0079195D"/>
    <w:rsid w:val="0079563D"/>
    <w:rsid w:val="007A15BC"/>
    <w:rsid w:val="007A1DC0"/>
    <w:rsid w:val="007A7386"/>
    <w:rsid w:val="007B4756"/>
    <w:rsid w:val="007B6F82"/>
    <w:rsid w:val="007C0A80"/>
    <w:rsid w:val="007C3B37"/>
    <w:rsid w:val="007C7AB8"/>
    <w:rsid w:val="007D2C2B"/>
    <w:rsid w:val="007E0C79"/>
    <w:rsid w:val="007E2722"/>
    <w:rsid w:val="007E4CED"/>
    <w:rsid w:val="007E6C80"/>
    <w:rsid w:val="007F2E92"/>
    <w:rsid w:val="00804720"/>
    <w:rsid w:val="008055F6"/>
    <w:rsid w:val="00810625"/>
    <w:rsid w:val="008141AF"/>
    <w:rsid w:val="00837198"/>
    <w:rsid w:val="00840BB2"/>
    <w:rsid w:val="0085191B"/>
    <w:rsid w:val="00857EB5"/>
    <w:rsid w:val="00862726"/>
    <w:rsid w:val="00865940"/>
    <w:rsid w:val="0086725D"/>
    <w:rsid w:val="0087472A"/>
    <w:rsid w:val="00890224"/>
    <w:rsid w:val="00892E84"/>
    <w:rsid w:val="00897914"/>
    <w:rsid w:val="00897E13"/>
    <w:rsid w:val="008A268C"/>
    <w:rsid w:val="008B0503"/>
    <w:rsid w:val="008B1B37"/>
    <w:rsid w:val="008B5BBD"/>
    <w:rsid w:val="008B5E6D"/>
    <w:rsid w:val="008C1666"/>
    <w:rsid w:val="008C174B"/>
    <w:rsid w:val="008E4D72"/>
    <w:rsid w:val="008F2E9E"/>
    <w:rsid w:val="00901B14"/>
    <w:rsid w:val="009158B5"/>
    <w:rsid w:val="00925552"/>
    <w:rsid w:val="00925A31"/>
    <w:rsid w:val="009419C7"/>
    <w:rsid w:val="0094508F"/>
    <w:rsid w:val="0094715B"/>
    <w:rsid w:val="009537CF"/>
    <w:rsid w:val="009556FB"/>
    <w:rsid w:val="0095574D"/>
    <w:rsid w:val="00957FB3"/>
    <w:rsid w:val="00967291"/>
    <w:rsid w:val="00970FBA"/>
    <w:rsid w:val="0097335B"/>
    <w:rsid w:val="009779CA"/>
    <w:rsid w:val="0098525E"/>
    <w:rsid w:val="00990C20"/>
    <w:rsid w:val="009A3A47"/>
    <w:rsid w:val="009A7500"/>
    <w:rsid w:val="009B0C4B"/>
    <w:rsid w:val="009B34C1"/>
    <w:rsid w:val="009D7793"/>
    <w:rsid w:val="009D7CE1"/>
    <w:rsid w:val="009E03B5"/>
    <w:rsid w:val="009E4F87"/>
    <w:rsid w:val="009F4D2E"/>
    <w:rsid w:val="00A00D7D"/>
    <w:rsid w:val="00A014CD"/>
    <w:rsid w:val="00A0163B"/>
    <w:rsid w:val="00A01DCB"/>
    <w:rsid w:val="00A14C84"/>
    <w:rsid w:val="00A17C00"/>
    <w:rsid w:val="00A2001A"/>
    <w:rsid w:val="00A314F2"/>
    <w:rsid w:val="00A40817"/>
    <w:rsid w:val="00A45BB9"/>
    <w:rsid w:val="00A47788"/>
    <w:rsid w:val="00A776A3"/>
    <w:rsid w:val="00A83796"/>
    <w:rsid w:val="00A83EAB"/>
    <w:rsid w:val="00A93E04"/>
    <w:rsid w:val="00A97A67"/>
    <w:rsid w:val="00AA3068"/>
    <w:rsid w:val="00AB15AD"/>
    <w:rsid w:val="00AC4BA4"/>
    <w:rsid w:val="00AD0E2E"/>
    <w:rsid w:val="00AD370A"/>
    <w:rsid w:val="00AD516C"/>
    <w:rsid w:val="00AE13BF"/>
    <w:rsid w:val="00AE7E98"/>
    <w:rsid w:val="00AF0C18"/>
    <w:rsid w:val="00AF156D"/>
    <w:rsid w:val="00AF3EFF"/>
    <w:rsid w:val="00AF634C"/>
    <w:rsid w:val="00B01FB8"/>
    <w:rsid w:val="00B023BC"/>
    <w:rsid w:val="00B06C33"/>
    <w:rsid w:val="00B12690"/>
    <w:rsid w:val="00B22153"/>
    <w:rsid w:val="00B24E69"/>
    <w:rsid w:val="00B318EC"/>
    <w:rsid w:val="00B346FC"/>
    <w:rsid w:val="00B44FA8"/>
    <w:rsid w:val="00B459E2"/>
    <w:rsid w:val="00B844C1"/>
    <w:rsid w:val="00B84902"/>
    <w:rsid w:val="00B95040"/>
    <w:rsid w:val="00BA1FF3"/>
    <w:rsid w:val="00BA5B6D"/>
    <w:rsid w:val="00BA77F3"/>
    <w:rsid w:val="00BB27DA"/>
    <w:rsid w:val="00BC05E4"/>
    <w:rsid w:val="00BC06B7"/>
    <w:rsid w:val="00BD3231"/>
    <w:rsid w:val="00BD346C"/>
    <w:rsid w:val="00BE1681"/>
    <w:rsid w:val="00BE1957"/>
    <w:rsid w:val="00BE2A68"/>
    <w:rsid w:val="00BE5273"/>
    <w:rsid w:val="00BF2AC3"/>
    <w:rsid w:val="00C059AC"/>
    <w:rsid w:val="00C20F00"/>
    <w:rsid w:val="00C26DA8"/>
    <w:rsid w:val="00C340BD"/>
    <w:rsid w:val="00C34DD7"/>
    <w:rsid w:val="00C40F70"/>
    <w:rsid w:val="00C5388E"/>
    <w:rsid w:val="00C53E17"/>
    <w:rsid w:val="00C53E83"/>
    <w:rsid w:val="00C54A7C"/>
    <w:rsid w:val="00C61B51"/>
    <w:rsid w:val="00C743A4"/>
    <w:rsid w:val="00C747E2"/>
    <w:rsid w:val="00C75C4D"/>
    <w:rsid w:val="00C839CF"/>
    <w:rsid w:val="00C851CB"/>
    <w:rsid w:val="00C91915"/>
    <w:rsid w:val="00C95ADB"/>
    <w:rsid w:val="00C97450"/>
    <w:rsid w:val="00CB06AD"/>
    <w:rsid w:val="00CC2863"/>
    <w:rsid w:val="00CC2B52"/>
    <w:rsid w:val="00CE43CD"/>
    <w:rsid w:val="00CF3873"/>
    <w:rsid w:val="00CF5950"/>
    <w:rsid w:val="00CF645F"/>
    <w:rsid w:val="00D0184C"/>
    <w:rsid w:val="00D12488"/>
    <w:rsid w:val="00D12C4F"/>
    <w:rsid w:val="00D2231F"/>
    <w:rsid w:val="00D31237"/>
    <w:rsid w:val="00D375F5"/>
    <w:rsid w:val="00D418EE"/>
    <w:rsid w:val="00D428FF"/>
    <w:rsid w:val="00D518CE"/>
    <w:rsid w:val="00D6086E"/>
    <w:rsid w:val="00D630C3"/>
    <w:rsid w:val="00D63A13"/>
    <w:rsid w:val="00D70BF6"/>
    <w:rsid w:val="00D71A31"/>
    <w:rsid w:val="00D7780F"/>
    <w:rsid w:val="00D83F0C"/>
    <w:rsid w:val="00D877AE"/>
    <w:rsid w:val="00D91838"/>
    <w:rsid w:val="00D96339"/>
    <w:rsid w:val="00DB2B08"/>
    <w:rsid w:val="00DB488B"/>
    <w:rsid w:val="00DB6815"/>
    <w:rsid w:val="00DC33C4"/>
    <w:rsid w:val="00DD4F1B"/>
    <w:rsid w:val="00DD6D2F"/>
    <w:rsid w:val="00DE0CD6"/>
    <w:rsid w:val="00DE218D"/>
    <w:rsid w:val="00DE7BDB"/>
    <w:rsid w:val="00DF7FB8"/>
    <w:rsid w:val="00E04EC3"/>
    <w:rsid w:val="00E1416D"/>
    <w:rsid w:val="00E2082E"/>
    <w:rsid w:val="00E20D4B"/>
    <w:rsid w:val="00E51A8B"/>
    <w:rsid w:val="00E60220"/>
    <w:rsid w:val="00E61E6D"/>
    <w:rsid w:val="00E623FD"/>
    <w:rsid w:val="00E758D5"/>
    <w:rsid w:val="00E765E2"/>
    <w:rsid w:val="00E863D4"/>
    <w:rsid w:val="00E8796C"/>
    <w:rsid w:val="00EA2911"/>
    <w:rsid w:val="00EA3F33"/>
    <w:rsid w:val="00EB0285"/>
    <w:rsid w:val="00EC1E89"/>
    <w:rsid w:val="00EF259D"/>
    <w:rsid w:val="00EF506C"/>
    <w:rsid w:val="00EF7605"/>
    <w:rsid w:val="00F051BF"/>
    <w:rsid w:val="00F05BB0"/>
    <w:rsid w:val="00F21021"/>
    <w:rsid w:val="00F22AE0"/>
    <w:rsid w:val="00F24322"/>
    <w:rsid w:val="00F264E1"/>
    <w:rsid w:val="00F31FB5"/>
    <w:rsid w:val="00F346C5"/>
    <w:rsid w:val="00F360FD"/>
    <w:rsid w:val="00F41955"/>
    <w:rsid w:val="00F41DB5"/>
    <w:rsid w:val="00F44E89"/>
    <w:rsid w:val="00F47AC7"/>
    <w:rsid w:val="00F51AD3"/>
    <w:rsid w:val="00F619C3"/>
    <w:rsid w:val="00F66558"/>
    <w:rsid w:val="00F76FBE"/>
    <w:rsid w:val="00F86C11"/>
    <w:rsid w:val="00FA1A28"/>
    <w:rsid w:val="00FA1F9A"/>
    <w:rsid w:val="00FA54C1"/>
    <w:rsid w:val="00FA6173"/>
    <w:rsid w:val="00FA7082"/>
    <w:rsid w:val="00FB0FCE"/>
    <w:rsid w:val="00FC3708"/>
    <w:rsid w:val="00FC76B6"/>
    <w:rsid w:val="00FD05CE"/>
    <w:rsid w:val="00FD3D2A"/>
    <w:rsid w:val="00FD4873"/>
    <w:rsid w:val="00FE0DC0"/>
    <w:rsid w:val="00FE7393"/>
    <w:rsid w:val="00FF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C97EB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2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723"/>
    <w:pPr>
      <w:spacing w:before="120" w:after="0" w:line="24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86E"/>
    <w:pPr>
      <w:outlineLvl w:val="0"/>
    </w:pPr>
    <w:rPr>
      <w:rFonts w:asciiTheme="majorHAnsi" w:eastAsiaTheme="majorEastAsia" w:hAnsiTheme="majorHAnsi" w:cstheme="majorBidi"/>
      <w:kern w:val="20"/>
      <w:sz w:val="1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73141A"/>
    <w:pPr>
      <w:keepNext/>
      <w:keepLines/>
      <w:tabs>
        <w:tab w:val="right" w:pos="9360"/>
      </w:tabs>
      <w:spacing w:after="120"/>
      <w:outlineLvl w:val="1"/>
    </w:pPr>
    <w:rPr>
      <w:rFonts w:asciiTheme="majorHAnsi" w:eastAsiaTheme="majorEastAsia" w:hAnsiTheme="majorHAnsi" w:cstheme="majorBidi"/>
      <w:b/>
      <w:bCs/>
      <w:kern w:val="20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086E"/>
    <w:pPr>
      <w:keepNext/>
      <w:keepLines/>
      <w:outlineLvl w:val="2"/>
    </w:pPr>
    <w:rPr>
      <w:rFonts w:asciiTheme="majorHAnsi" w:eastAsiaTheme="majorEastAsia" w:hAnsiTheme="majorHAnsi" w:cstheme="majorBidi"/>
      <w:b/>
      <w:sz w:val="1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7718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7718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394B5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394B5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caps w:val="0"/>
      <w:smallCaps/>
      <w:color w:val="7E97AD" w:themeColor="accent1"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D6086E"/>
    <w:rPr>
      <w:rFonts w:asciiTheme="majorHAnsi" w:eastAsiaTheme="majorEastAsia" w:hAnsiTheme="majorHAnsi" w:cstheme="majorBidi"/>
      <w:color w:val="595959" w:themeColor="text1" w:themeTint="A6"/>
      <w:kern w:val="20"/>
      <w:sz w:val="1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3141A"/>
    <w:rPr>
      <w:rFonts w:asciiTheme="majorHAnsi" w:eastAsiaTheme="majorEastAsia" w:hAnsiTheme="majorHAnsi" w:cstheme="majorBidi"/>
      <w:b/>
      <w:bCs/>
      <w:color w:val="595959" w:themeColor="text1" w:themeTint="A6"/>
      <w:kern w:val="20"/>
      <w:sz w:val="20"/>
      <w:szCs w:val="20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DE7BDB"/>
    <w:rPr>
      <w:color w:val="808080"/>
    </w:rPr>
  </w:style>
  <w:style w:type="table" w:customStyle="1" w:styleId="ResumeTable">
    <w:name w:val="Resume Table"/>
    <w:basedOn w:val="TableNormal"/>
    <w:uiPriority w:val="99"/>
    <w:pPr>
      <w:spacing w:after="80" w:line="288" w:lineRule="auto"/>
    </w:pPr>
    <w:rPr>
      <w:rFonts w:eastAsiaTheme="minorHAnsi"/>
      <w:color w:val="595959" w:themeColor="text1" w:themeTint="A6"/>
      <w:sz w:val="20"/>
      <w:szCs w:val="20"/>
    </w:rPr>
    <w:tblPr>
      <w:tblBorders>
        <w:insideH w:val="single" w:sz="4" w:space="0" w:color="7E97AD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D6086E"/>
    <w:rPr>
      <w:rFonts w:asciiTheme="majorHAnsi" w:eastAsiaTheme="majorEastAsia" w:hAnsiTheme="majorHAnsi" w:cstheme="majorBidi"/>
      <w:b/>
      <w:color w:val="595959" w:themeColor="text1" w:themeTint="A6"/>
      <w:sz w:val="1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86E"/>
    <w:rPr>
      <w:rFonts w:asciiTheme="majorHAnsi" w:eastAsiaTheme="majorEastAsia" w:hAnsiTheme="majorHAnsi" w:cstheme="majorBidi"/>
      <w:i/>
      <w:iCs/>
      <w:color w:val="577188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86E"/>
    <w:rPr>
      <w:rFonts w:asciiTheme="majorHAnsi" w:eastAsiaTheme="majorEastAsia" w:hAnsiTheme="majorHAnsi" w:cstheme="majorBidi"/>
      <w:color w:val="577188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86E"/>
    <w:rPr>
      <w:rFonts w:asciiTheme="majorHAnsi" w:eastAsiaTheme="majorEastAsia" w:hAnsiTheme="majorHAnsi" w:cstheme="majorBidi"/>
      <w:color w:val="394B5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86E"/>
    <w:rPr>
      <w:rFonts w:asciiTheme="majorHAnsi" w:eastAsiaTheme="majorEastAsia" w:hAnsiTheme="majorHAnsi" w:cstheme="majorBidi"/>
      <w:i/>
      <w:iCs/>
      <w:color w:val="394B5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86E"/>
    <w:rPr>
      <w:rFonts w:asciiTheme="majorHAnsi" w:eastAsiaTheme="majorEastAsia" w:hAnsiTheme="majorHAnsi" w:cstheme="majorBidi"/>
      <w:color w:val="272727" w:themeColor="text1" w:themeTint="D8"/>
      <w:sz w:val="1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86E"/>
    <w:rPr>
      <w:rFonts w:asciiTheme="majorHAnsi" w:eastAsiaTheme="majorEastAsia" w:hAnsiTheme="majorHAnsi" w:cstheme="majorBidi"/>
      <w:i/>
      <w:iCs/>
      <w:color w:val="272727" w:themeColor="text1" w:themeTint="D8"/>
      <w:sz w:val="18"/>
      <w:szCs w:val="21"/>
    </w:rPr>
  </w:style>
  <w:style w:type="paragraph" w:styleId="Subtitle">
    <w:name w:val="Subtitle"/>
    <w:basedOn w:val="Normal"/>
    <w:next w:val="Normal"/>
    <w:link w:val="SubtitleChar"/>
    <w:uiPriority w:val="2"/>
    <w:rsid w:val="0073141A"/>
    <w:pPr>
      <w:spacing w:before="360" w:after="120"/>
    </w:pPr>
    <w:rPr>
      <w:b/>
      <w:caps/>
      <w:color w:val="577188" w:themeColor="accent1" w:themeShade="BF"/>
      <w:spacing w:val="20"/>
    </w:rPr>
  </w:style>
  <w:style w:type="character" w:customStyle="1" w:styleId="SubtitleChar">
    <w:name w:val="Subtitle Char"/>
    <w:basedOn w:val="DefaultParagraphFont"/>
    <w:link w:val="Subtitle"/>
    <w:uiPriority w:val="2"/>
    <w:rsid w:val="0073141A"/>
    <w:rPr>
      <w:b/>
      <w:caps/>
      <w:color w:val="577188" w:themeColor="accent1" w:themeShade="BF"/>
      <w:spacing w:val="20"/>
      <w:sz w:val="20"/>
    </w:rPr>
  </w:style>
  <w:style w:type="character" w:customStyle="1" w:styleId="UnresolvedMention1">
    <w:name w:val="Unresolved Mention1"/>
    <w:basedOn w:val="DefaultParagraphFont"/>
    <w:uiPriority w:val="99"/>
    <w:semiHidden/>
    <w:rsid w:val="003448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F5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"/>
    <w:rsid w:val="00CF5950"/>
    <w:pPr>
      <w:contextualSpacing/>
    </w:pPr>
    <w:rPr>
      <w:rFonts w:asciiTheme="majorHAnsi" w:eastAsiaTheme="majorEastAsia" w:hAnsiTheme="majorHAnsi" w:cstheme="majorBidi"/>
      <w:b/>
      <w:caps/>
      <w:color w:val="577188" w:themeColor="accent1" w:themeShade="BF"/>
      <w:spacing w:val="8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F5950"/>
    <w:rPr>
      <w:rFonts w:asciiTheme="majorHAnsi" w:eastAsiaTheme="majorEastAsia" w:hAnsiTheme="majorHAnsi" w:cstheme="majorBidi"/>
      <w:b/>
      <w:caps/>
      <w:color w:val="577188" w:themeColor="accent1" w:themeShade="BF"/>
      <w:spacing w:val="80"/>
      <w:sz w:val="56"/>
      <w:szCs w:val="56"/>
    </w:rPr>
  </w:style>
  <w:style w:type="paragraph" w:styleId="Header">
    <w:name w:val="header"/>
    <w:basedOn w:val="Normal"/>
    <w:link w:val="HeaderChar"/>
    <w:uiPriority w:val="99"/>
    <w:semiHidden/>
    <w:rsid w:val="00683C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83C6E"/>
    <w:rPr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semiHidden/>
    <w:rsid w:val="00683C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83C6E"/>
    <w:rPr>
      <w:color w:val="595959" w:themeColor="text1" w:themeTint="A6"/>
      <w:sz w:val="20"/>
    </w:rPr>
  </w:style>
  <w:style w:type="paragraph" w:customStyle="1" w:styleId="ReferenceHeader">
    <w:name w:val="Reference Header"/>
    <w:basedOn w:val="Normal"/>
    <w:link w:val="ReferenceHeaderChar"/>
    <w:qFormat/>
    <w:rsid w:val="0073141A"/>
    <w:pPr>
      <w:spacing w:after="120" w:line="259" w:lineRule="auto"/>
    </w:pPr>
    <w:rPr>
      <w:rFonts w:asciiTheme="majorHAnsi" w:hAnsiTheme="majorHAnsi" w:cstheme="majorHAnsi"/>
      <w:b/>
      <w:bCs/>
    </w:rPr>
  </w:style>
  <w:style w:type="character" w:customStyle="1" w:styleId="ReferenceHeaderChar">
    <w:name w:val="Reference Header Char"/>
    <w:basedOn w:val="DefaultParagraphFont"/>
    <w:link w:val="ReferenceHeader"/>
    <w:rsid w:val="0073141A"/>
    <w:rPr>
      <w:rFonts w:asciiTheme="majorHAnsi" w:hAnsiTheme="majorHAnsi" w:cstheme="majorHAnsi"/>
      <w:b/>
      <w:bCs/>
      <w:color w:val="595959" w:themeColor="text1" w:themeTint="A6"/>
      <w:sz w:val="20"/>
    </w:rPr>
  </w:style>
  <w:style w:type="paragraph" w:customStyle="1" w:styleId="ReferenceContactInfo">
    <w:name w:val="Reference Contact Info"/>
    <w:basedOn w:val="ReferenceHeader"/>
    <w:qFormat/>
    <w:rsid w:val="0073141A"/>
    <w:pPr>
      <w:tabs>
        <w:tab w:val="center" w:pos="4680"/>
        <w:tab w:val="right" w:pos="9360"/>
      </w:tabs>
    </w:pPr>
    <w:rPr>
      <w:b w:val="0"/>
      <w:bCs w:val="0"/>
    </w:rPr>
  </w:style>
  <w:style w:type="paragraph" w:styleId="ListParagraph">
    <w:name w:val="List Paragraph"/>
    <w:basedOn w:val="Normal"/>
    <w:uiPriority w:val="34"/>
    <w:qFormat/>
    <w:rsid w:val="005979A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rsid w:val="00C75C4D"/>
    <w:rPr>
      <w:color w:val="646464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C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mohamadzayn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ohamadzayn00@gmail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8DEC54E5CAC4B1E819B96E3FC5E8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00BE0-2AF3-4C6B-ABDF-1171B2EBC603}"/>
      </w:docPartPr>
      <w:docPartBody>
        <w:p w:rsidR="00E15AE0" w:rsidRDefault="00E15AE0" w:rsidP="008A6340">
          <w:pPr>
            <w:pStyle w:val="78DEC54E5CAC4B1E819B96E3FC5E86C3"/>
          </w:pPr>
          <w:r>
            <w:t>references</w:t>
          </w:r>
        </w:p>
      </w:docPartBody>
    </w:docPart>
    <w:docPart>
      <w:docPartPr>
        <w:name w:val="6B36A77BB861450E88321D120885FE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1F147F-FBA2-4C49-9D32-3BBDC0990E68}"/>
      </w:docPartPr>
      <w:docPartBody>
        <w:p w:rsidR="00517A5A" w:rsidRDefault="00E15AE0" w:rsidP="00E15AE0">
          <w:pPr>
            <w:pStyle w:val="6B36A77BB861450E88321D120885FE61"/>
          </w:pPr>
          <w:r>
            <w:t>Education</w:t>
          </w:r>
        </w:p>
      </w:docPartBody>
    </w:docPart>
    <w:docPart>
      <w:docPartPr>
        <w:name w:val="B6CC561538B84162A965466060F2F1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607C6-5AB4-4658-8567-B8BD70E6D2C4}"/>
      </w:docPartPr>
      <w:docPartBody>
        <w:p w:rsidR="00636CA9" w:rsidRDefault="00077891" w:rsidP="00077891">
          <w:pPr>
            <w:pStyle w:val="B6CC561538B84162A965466060F2F1E3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5B8"/>
    <w:rsid w:val="00024B41"/>
    <w:rsid w:val="00033A23"/>
    <w:rsid w:val="00077891"/>
    <w:rsid w:val="00083245"/>
    <w:rsid w:val="00092393"/>
    <w:rsid w:val="000B5E38"/>
    <w:rsid w:val="000C7C44"/>
    <w:rsid w:val="0013368B"/>
    <w:rsid w:val="0015231D"/>
    <w:rsid w:val="001650E0"/>
    <w:rsid w:val="001656B7"/>
    <w:rsid w:val="00193357"/>
    <w:rsid w:val="001D07B0"/>
    <w:rsid w:val="00215D45"/>
    <w:rsid w:val="00272508"/>
    <w:rsid w:val="0029050A"/>
    <w:rsid w:val="00292786"/>
    <w:rsid w:val="00320251"/>
    <w:rsid w:val="00325E10"/>
    <w:rsid w:val="0036152F"/>
    <w:rsid w:val="00363DE5"/>
    <w:rsid w:val="003930E3"/>
    <w:rsid w:val="003E2B76"/>
    <w:rsid w:val="004033EE"/>
    <w:rsid w:val="00465170"/>
    <w:rsid w:val="00474D81"/>
    <w:rsid w:val="004F127A"/>
    <w:rsid w:val="005136B9"/>
    <w:rsid w:val="00517A5A"/>
    <w:rsid w:val="0055336E"/>
    <w:rsid w:val="00556C0B"/>
    <w:rsid w:val="005716FB"/>
    <w:rsid w:val="0058097B"/>
    <w:rsid w:val="005813D6"/>
    <w:rsid w:val="00581DDA"/>
    <w:rsid w:val="005B58E6"/>
    <w:rsid w:val="00636CA9"/>
    <w:rsid w:val="0069318C"/>
    <w:rsid w:val="007112A2"/>
    <w:rsid w:val="007150C2"/>
    <w:rsid w:val="0074399B"/>
    <w:rsid w:val="00750CC7"/>
    <w:rsid w:val="00773B51"/>
    <w:rsid w:val="007B6939"/>
    <w:rsid w:val="007C0A80"/>
    <w:rsid w:val="007C3B37"/>
    <w:rsid w:val="00806DE5"/>
    <w:rsid w:val="00837198"/>
    <w:rsid w:val="00857EB5"/>
    <w:rsid w:val="0087030E"/>
    <w:rsid w:val="008A35B8"/>
    <w:rsid w:val="008A381B"/>
    <w:rsid w:val="008A6340"/>
    <w:rsid w:val="008B1B37"/>
    <w:rsid w:val="008E702E"/>
    <w:rsid w:val="009068CB"/>
    <w:rsid w:val="00925552"/>
    <w:rsid w:val="009572C8"/>
    <w:rsid w:val="009B0E6B"/>
    <w:rsid w:val="009E6202"/>
    <w:rsid w:val="009F71D0"/>
    <w:rsid w:val="00A17C00"/>
    <w:rsid w:val="00A56583"/>
    <w:rsid w:val="00AA3068"/>
    <w:rsid w:val="00AC4BA4"/>
    <w:rsid w:val="00AD4FC3"/>
    <w:rsid w:val="00B115ED"/>
    <w:rsid w:val="00B24E69"/>
    <w:rsid w:val="00B318EC"/>
    <w:rsid w:val="00B87D17"/>
    <w:rsid w:val="00BD3231"/>
    <w:rsid w:val="00BE1957"/>
    <w:rsid w:val="00BF10C5"/>
    <w:rsid w:val="00C34AB2"/>
    <w:rsid w:val="00C5388E"/>
    <w:rsid w:val="00C54A7C"/>
    <w:rsid w:val="00CF645F"/>
    <w:rsid w:val="00CF6FC8"/>
    <w:rsid w:val="00D57720"/>
    <w:rsid w:val="00D71A31"/>
    <w:rsid w:val="00D80E39"/>
    <w:rsid w:val="00D83F0C"/>
    <w:rsid w:val="00D877AE"/>
    <w:rsid w:val="00DC437A"/>
    <w:rsid w:val="00DD6D2F"/>
    <w:rsid w:val="00E15AE0"/>
    <w:rsid w:val="00E20D4B"/>
    <w:rsid w:val="00EB0285"/>
    <w:rsid w:val="00EF3A30"/>
    <w:rsid w:val="00EF6430"/>
    <w:rsid w:val="00F24322"/>
    <w:rsid w:val="00F3165A"/>
    <w:rsid w:val="00F3167E"/>
    <w:rsid w:val="00F44E89"/>
    <w:rsid w:val="00F47AC7"/>
    <w:rsid w:val="00F51AD3"/>
    <w:rsid w:val="00F76FBE"/>
    <w:rsid w:val="00F82796"/>
    <w:rsid w:val="00FF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15AE0"/>
    <w:rPr>
      <w:color w:val="808080"/>
    </w:rPr>
  </w:style>
  <w:style w:type="paragraph" w:customStyle="1" w:styleId="78DEC54E5CAC4B1E819B96E3FC5E86C3">
    <w:name w:val="78DEC54E5CAC4B1E819B96E3FC5E86C3"/>
    <w:rsid w:val="008A6340"/>
    <w:rPr>
      <w:kern w:val="2"/>
      <w:lang w:val="en-US" w:eastAsia="en-US"/>
      <w14:ligatures w14:val="standardContextual"/>
    </w:rPr>
  </w:style>
  <w:style w:type="paragraph" w:customStyle="1" w:styleId="6B36A77BB861450E88321D120885FE61">
    <w:name w:val="6B36A77BB861450E88321D120885FE61"/>
    <w:rsid w:val="00E15AE0"/>
    <w:pPr>
      <w:spacing w:line="278" w:lineRule="auto"/>
    </w:pPr>
    <w:rPr>
      <w:kern w:val="2"/>
      <w:sz w:val="24"/>
      <w:szCs w:val="24"/>
      <w:lang w:val="en-MY" w:eastAsia="ja-JP"/>
      <w14:ligatures w14:val="standardContextual"/>
    </w:rPr>
  </w:style>
  <w:style w:type="paragraph" w:customStyle="1" w:styleId="B6CC561538B84162A965466060F2F1E3">
    <w:name w:val="B6CC561538B84162A965466060F2F1E3"/>
    <w:rsid w:val="00077891"/>
    <w:pPr>
      <w:spacing w:line="278" w:lineRule="auto"/>
    </w:pPr>
    <w:rPr>
      <w:kern w:val="2"/>
      <w:sz w:val="24"/>
      <w:szCs w:val="24"/>
      <w:lang w:val="en-MY" w:eastAsia="ja-JP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5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C6D98CA-8F50-4FA4-BCA6-C2B6E3D9A5E6}">
  <we:reference id="74296acf-ff86-450c-9340-d30ee71775ae" version="1.0.5.0" store="EXCatalog" storeType="EXCatalog"/>
  <we:alternateReferences>
    <we:reference id="WA200001482" version="1.0.5.0" store="en-MY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BD5F8-2AB4-42B3-B179-BD8DDB7C34A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AE9E618-08F9-4305-9A0E-613D8718F7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94D6A9-FE95-48C5-97F7-43612BF63F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A135059-C0B1-4DAE-B130-416960F15B7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788</Words>
  <Characters>5094</Characters>
  <Application>Microsoft Office Word</Application>
  <DocSecurity>0</DocSecurity>
  <Lines>121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Mohamad's Resume</vt:lpstr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Mohamad's Resume</dc:title>
  <dc:subject/>
  <dc:creator/>
  <cp:keywords>Resume</cp:keywords>
  <dc:description/>
  <cp:lastModifiedBy/>
  <cp:revision>1</cp:revision>
  <dcterms:created xsi:type="dcterms:W3CDTF">2025-10-06T04:27:00Z</dcterms:created>
  <dcterms:modified xsi:type="dcterms:W3CDTF">2025-11-20T15:33:00Z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ClassificationContentMarkingHeaderShapeIds">
    <vt:lpwstr>40ffe2cd,66036bdd,772b0f3b</vt:lpwstr>
  </property>
  <property fmtid="{D5CDD505-2E9C-101B-9397-08002B2CF9AE}" pid="4" name="ClassificationContentMarkingHeaderFontProps">
    <vt:lpwstr>#0078d7,10,Calibri</vt:lpwstr>
  </property>
  <property fmtid="{D5CDD505-2E9C-101B-9397-08002B2CF9AE}" pid="5" name="ClassificationContentMarkingHeaderText">
    <vt:lpwstr>[Open]</vt:lpwstr>
  </property>
  <property fmtid="{D5CDD505-2E9C-101B-9397-08002B2CF9AE}" pid="6" name="MSIP_Label_c03ad7b2-93d4-41e9-a098-b1febc82f3d0_Enabled">
    <vt:lpwstr>true</vt:lpwstr>
  </property>
  <property fmtid="{D5CDD505-2E9C-101B-9397-08002B2CF9AE}" pid="7" name="MSIP_Label_c03ad7b2-93d4-41e9-a098-b1febc82f3d0_SetDate">
    <vt:lpwstr>2025-02-03T11:09:53Z</vt:lpwstr>
  </property>
  <property fmtid="{D5CDD505-2E9C-101B-9397-08002B2CF9AE}" pid="8" name="MSIP_Label_c03ad7b2-93d4-41e9-a098-b1febc82f3d0_Method">
    <vt:lpwstr>Privileged</vt:lpwstr>
  </property>
  <property fmtid="{D5CDD505-2E9C-101B-9397-08002B2CF9AE}" pid="9" name="MSIP_Label_c03ad7b2-93d4-41e9-a098-b1febc82f3d0_Name">
    <vt:lpwstr>c03ad7b2-93d4-41e9-a098-b1febc82f3d0</vt:lpwstr>
  </property>
  <property fmtid="{D5CDD505-2E9C-101B-9397-08002B2CF9AE}" pid="10" name="MSIP_Label_c03ad7b2-93d4-41e9-a098-b1febc82f3d0_SiteId">
    <vt:lpwstr>3b2e8941-7948-4131-978a-b2dfc7295091</vt:lpwstr>
  </property>
  <property fmtid="{D5CDD505-2E9C-101B-9397-08002B2CF9AE}" pid="11" name="MSIP_Label_c03ad7b2-93d4-41e9-a098-b1febc82f3d0_ActionId">
    <vt:lpwstr>55078b2d-57cf-4d68-9dd2-1f579fe8cd8a</vt:lpwstr>
  </property>
  <property fmtid="{D5CDD505-2E9C-101B-9397-08002B2CF9AE}" pid="12" name="MSIP_Label_c03ad7b2-93d4-41e9-a098-b1febc82f3d0_ContentBits">
    <vt:lpwstr>1</vt:lpwstr>
  </property>
</Properties>
</file>