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18078" w14:textId="77777777" w:rsidR="0044393A" w:rsidRDefault="0044393A" w:rsidP="00C01718">
      <w:pPr>
        <w:spacing w:after="0" w:line="240" w:lineRule="auto"/>
        <w:rPr>
          <w:rFonts w:ascii="TimesNewRoman,Bold" w:hAnsi="TimesNewRoman,Bold" w:cs="TimesNewRoman,Bold"/>
          <w:b/>
          <w:bCs/>
          <w:sz w:val="40"/>
          <w:szCs w:val="40"/>
        </w:rPr>
      </w:pPr>
      <w:bookmarkStart w:id="0" w:name="_Hlk499019491"/>
    </w:p>
    <w:p w14:paraId="298A3238" w14:textId="77777777" w:rsidR="0044393A" w:rsidRDefault="0044393A" w:rsidP="00C01718">
      <w:pPr>
        <w:spacing w:after="0" w:line="240" w:lineRule="auto"/>
        <w:rPr>
          <w:rFonts w:ascii="TimesNewRoman,Bold" w:hAnsi="TimesNewRoman,Bold" w:cs="TimesNewRoman,Bold"/>
          <w:b/>
          <w:bCs/>
          <w:sz w:val="40"/>
          <w:szCs w:val="40"/>
        </w:rPr>
      </w:pPr>
    </w:p>
    <w:bookmarkEnd w:id="0"/>
    <w:p w14:paraId="0A365AA3" w14:textId="3CF1E2C7" w:rsidR="001055C6" w:rsidRDefault="00D75B03" w:rsidP="00C01718">
      <w:pPr>
        <w:pStyle w:val="NoSpacing"/>
        <w:ind w:left="0" w:firstLine="0"/>
        <w:jc w:val="center"/>
        <w:rPr>
          <w:b/>
          <w:sz w:val="40"/>
          <w:szCs w:val="40"/>
        </w:rPr>
      </w:pPr>
      <w:r w:rsidRPr="00C54531">
        <w:rPr>
          <w:b/>
          <w:sz w:val="40"/>
          <w:szCs w:val="40"/>
        </w:rPr>
        <w:t xml:space="preserve">Alabama </w:t>
      </w:r>
      <w:r w:rsidR="006A681A">
        <w:rPr>
          <w:b/>
          <w:sz w:val="40"/>
          <w:szCs w:val="40"/>
        </w:rPr>
        <w:t>School of Fine Arts</w:t>
      </w:r>
    </w:p>
    <w:p w14:paraId="623FE7F8" w14:textId="77777777" w:rsidR="00ED06CC" w:rsidRDefault="00ED06CC" w:rsidP="00C01718">
      <w:pPr>
        <w:pStyle w:val="NoSpacing"/>
        <w:ind w:left="0" w:firstLine="0"/>
        <w:jc w:val="center"/>
        <w:rPr>
          <w:b/>
          <w:sz w:val="40"/>
          <w:szCs w:val="40"/>
        </w:rPr>
      </w:pPr>
    </w:p>
    <w:p w14:paraId="48B2FD3E" w14:textId="77777777" w:rsidR="00ED06CC" w:rsidRDefault="00ED06CC" w:rsidP="00C01718">
      <w:pPr>
        <w:pStyle w:val="NoSpacing"/>
        <w:ind w:left="0" w:firstLine="0"/>
        <w:jc w:val="center"/>
        <w:rPr>
          <w:b/>
          <w:sz w:val="40"/>
          <w:szCs w:val="40"/>
        </w:rPr>
      </w:pPr>
    </w:p>
    <w:p w14:paraId="15AA1FCC" w14:textId="77777777" w:rsidR="00ED06CC" w:rsidRDefault="00E236B4" w:rsidP="00C01718">
      <w:pPr>
        <w:pStyle w:val="NoSpacing"/>
        <w:ind w:left="0" w:firstLine="0"/>
        <w:jc w:val="center"/>
        <w:rPr>
          <w:b/>
          <w:sz w:val="40"/>
          <w:szCs w:val="40"/>
        </w:rPr>
      </w:pPr>
      <w:r w:rsidRPr="00ED06CC">
        <w:rPr>
          <w:b/>
          <w:noProof/>
          <w:sz w:val="40"/>
          <w:szCs w:val="40"/>
        </w:rPr>
        <w:drawing>
          <wp:anchor distT="0" distB="0" distL="114300" distR="114300" simplePos="0" relativeHeight="251658240" behindDoc="1" locked="0" layoutInCell="1" allowOverlap="1" wp14:anchorId="695EC41C" wp14:editId="73964511">
            <wp:simplePos x="0" y="0"/>
            <wp:positionH relativeFrom="margin">
              <wp:align>center</wp:align>
            </wp:positionH>
            <wp:positionV relativeFrom="paragraph">
              <wp:posOffset>6350</wp:posOffset>
            </wp:positionV>
            <wp:extent cx="2192655" cy="2103755"/>
            <wp:effectExtent l="0" t="0" r="0" b="0"/>
            <wp:wrapTight wrapText="bothSides">
              <wp:wrapPolygon edited="0">
                <wp:start x="0" y="0"/>
                <wp:lineTo x="0" y="21320"/>
                <wp:lineTo x="21394" y="21320"/>
                <wp:lineTo x="2139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655" cy="2103755"/>
                    </a:xfrm>
                    <a:prstGeom prst="rect">
                      <a:avLst/>
                    </a:prstGeom>
                    <a:noFill/>
                  </pic:spPr>
                </pic:pic>
              </a:graphicData>
            </a:graphic>
            <wp14:sizeRelH relativeFrom="margin">
              <wp14:pctWidth>0</wp14:pctWidth>
            </wp14:sizeRelH>
            <wp14:sizeRelV relativeFrom="margin">
              <wp14:pctHeight>0</wp14:pctHeight>
            </wp14:sizeRelV>
          </wp:anchor>
        </w:drawing>
      </w:r>
    </w:p>
    <w:p w14:paraId="3A929AA5" w14:textId="77777777" w:rsidR="00ED06CC" w:rsidRDefault="00ED06CC" w:rsidP="00C01718">
      <w:pPr>
        <w:pStyle w:val="NoSpacing"/>
        <w:ind w:left="0" w:firstLine="0"/>
        <w:jc w:val="center"/>
        <w:rPr>
          <w:b/>
          <w:sz w:val="40"/>
          <w:szCs w:val="40"/>
        </w:rPr>
      </w:pPr>
    </w:p>
    <w:p w14:paraId="25437500" w14:textId="77777777" w:rsidR="00ED06CC" w:rsidRDefault="00ED06CC" w:rsidP="00C01718">
      <w:pPr>
        <w:pStyle w:val="NoSpacing"/>
        <w:ind w:left="0" w:firstLine="0"/>
        <w:jc w:val="center"/>
        <w:rPr>
          <w:b/>
          <w:sz w:val="40"/>
          <w:szCs w:val="40"/>
        </w:rPr>
      </w:pPr>
    </w:p>
    <w:p w14:paraId="27EC384D" w14:textId="77777777" w:rsidR="00ED06CC" w:rsidRDefault="00ED06CC" w:rsidP="00C01718">
      <w:pPr>
        <w:pStyle w:val="NoSpacing"/>
        <w:ind w:left="0" w:firstLine="0"/>
        <w:jc w:val="center"/>
        <w:rPr>
          <w:b/>
          <w:sz w:val="40"/>
          <w:szCs w:val="40"/>
        </w:rPr>
      </w:pPr>
    </w:p>
    <w:p w14:paraId="2C389766" w14:textId="77777777" w:rsidR="00ED06CC" w:rsidRDefault="00ED06CC" w:rsidP="00C01718">
      <w:pPr>
        <w:pStyle w:val="NoSpacing"/>
        <w:ind w:left="0" w:firstLine="0"/>
        <w:jc w:val="center"/>
        <w:rPr>
          <w:b/>
          <w:sz w:val="40"/>
          <w:szCs w:val="40"/>
        </w:rPr>
      </w:pPr>
    </w:p>
    <w:p w14:paraId="1214EB17" w14:textId="77777777" w:rsidR="00ED06CC" w:rsidRDefault="00ED06CC" w:rsidP="00C01718">
      <w:pPr>
        <w:pStyle w:val="NoSpacing"/>
        <w:ind w:left="0" w:firstLine="0"/>
        <w:jc w:val="center"/>
        <w:rPr>
          <w:b/>
          <w:sz w:val="40"/>
          <w:szCs w:val="40"/>
        </w:rPr>
      </w:pPr>
    </w:p>
    <w:p w14:paraId="478B8C53" w14:textId="77777777" w:rsidR="00ED06CC" w:rsidRDefault="00ED06CC" w:rsidP="00C01718">
      <w:pPr>
        <w:pStyle w:val="NoSpacing"/>
        <w:ind w:left="0" w:firstLine="0"/>
        <w:jc w:val="center"/>
        <w:rPr>
          <w:b/>
          <w:sz w:val="40"/>
          <w:szCs w:val="40"/>
        </w:rPr>
      </w:pPr>
    </w:p>
    <w:p w14:paraId="4F93241E" w14:textId="77777777" w:rsidR="00ED06CC" w:rsidRDefault="00ED06CC" w:rsidP="00C01718">
      <w:pPr>
        <w:pStyle w:val="NoSpacing"/>
        <w:ind w:left="0" w:firstLine="0"/>
        <w:jc w:val="center"/>
        <w:rPr>
          <w:b/>
          <w:sz w:val="40"/>
          <w:szCs w:val="40"/>
        </w:rPr>
      </w:pPr>
    </w:p>
    <w:p w14:paraId="5ADD762D" w14:textId="77777777" w:rsidR="00ED06CC" w:rsidRDefault="00ED06CC" w:rsidP="00C01718">
      <w:pPr>
        <w:pStyle w:val="NoSpacing"/>
        <w:ind w:left="0" w:firstLine="0"/>
        <w:jc w:val="center"/>
        <w:rPr>
          <w:b/>
          <w:sz w:val="40"/>
          <w:szCs w:val="40"/>
        </w:rPr>
      </w:pPr>
    </w:p>
    <w:p w14:paraId="7D0B9009" w14:textId="77777777" w:rsidR="00ED06CC" w:rsidRPr="00ED06CC" w:rsidRDefault="00ED06CC" w:rsidP="00C01718">
      <w:pPr>
        <w:pStyle w:val="NoSpacing"/>
        <w:ind w:left="0" w:firstLine="0"/>
        <w:jc w:val="center"/>
        <w:rPr>
          <w:b/>
          <w:sz w:val="40"/>
          <w:szCs w:val="40"/>
        </w:rPr>
      </w:pPr>
    </w:p>
    <w:p w14:paraId="3FA1947E" w14:textId="77777777" w:rsidR="00DB0AAB" w:rsidRPr="00C54531" w:rsidRDefault="00D75B03" w:rsidP="00C01718">
      <w:pPr>
        <w:pStyle w:val="NoSpacing"/>
        <w:ind w:left="0" w:firstLine="0"/>
        <w:jc w:val="center"/>
        <w:rPr>
          <w:b/>
          <w:sz w:val="40"/>
          <w:szCs w:val="40"/>
        </w:rPr>
      </w:pPr>
      <w:r w:rsidRPr="00C54531">
        <w:rPr>
          <w:b/>
          <w:sz w:val="40"/>
          <w:szCs w:val="40"/>
        </w:rPr>
        <w:t>Functional Analysis</w:t>
      </w:r>
    </w:p>
    <w:p w14:paraId="34CA7CEB" w14:textId="77777777" w:rsidR="00DB0AAB" w:rsidRPr="00C54531" w:rsidRDefault="00D75B03" w:rsidP="00C01718">
      <w:pPr>
        <w:pStyle w:val="NoSpacing"/>
        <w:ind w:left="0" w:firstLine="0"/>
        <w:jc w:val="center"/>
        <w:rPr>
          <w:b/>
          <w:sz w:val="40"/>
          <w:szCs w:val="40"/>
        </w:rPr>
      </w:pPr>
      <w:r w:rsidRPr="00C54531">
        <w:rPr>
          <w:b/>
          <w:sz w:val="40"/>
          <w:szCs w:val="40"/>
        </w:rPr>
        <w:t>&amp;</w:t>
      </w:r>
    </w:p>
    <w:p w14:paraId="5727005D" w14:textId="77777777" w:rsidR="00DB0AAB" w:rsidRPr="00ED06CC" w:rsidRDefault="00D75B03" w:rsidP="00C01718">
      <w:pPr>
        <w:pStyle w:val="NoSpacing"/>
        <w:ind w:left="0" w:firstLine="0"/>
        <w:jc w:val="center"/>
        <w:rPr>
          <w:b/>
          <w:sz w:val="40"/>
          <w:szCs w:val="40"/>
        </w:rPr>
      </w:pPr>
      <w:r w:rsidRPr="00C54531">
        <w:rPr>
          <w:b/>
          <w:sz w:val="40"/>
          <w:szCs w:val="40"/>
        </w:rPr>
        <w:t>Records Disposition Authority</w:t>
      </w:r>
    </w:p>
    <w:p w14:paraId="0E45C415" w14:textId="77777777" w:rsidR="00ED06CC" w:rsidRDefault="00ED06CC" w:rsidP="00C01718">
      <w:pPr>
        <w:pStyle w:val="NoSpacing"/>
        <w:ind w:firstLine="0"/>
        <w:jc w:val="left"/>
      </w:pPr>
    </w:p>
    <w:p w14:paraId="25801A5E" w14:textId="77777777" w:rsidR="00ED06CC" w:rsidRDefault="00ED06CC" w:rsidP="00C01718">
      <w:pPr>
        <w:pStyle w:val="NoSpacing"/>
        <w:ind w:firstLine="0"/>
        <w:jc w:val="left"/>
      </w:pPr>
    </w:p>
    <w:p w14:paraId="3E805F97" w14:textId="77777777" w:rsidR="00ED06CC" w:rsidRDefault="00ED06CC" w:rsidP="00C01718">
      <w:pPr>
        <w:pStyle w:val="NoSpacing"/>
        <w:ind w:firstLine="0"/>
        <w:jc w:val="left"/>
      </w:pPr>
    </w:p>
    <w:p w14:paraId="5DDFFCB8" w14:textId="032289DC" w:rsidR="00ED06CC" w:rsidRDefault="00ED06CC" w:rsidP="00C01718">
      <w:pPr>
        <w:pStyle w:val="NoSpacing"/>
        <w:ind w:left="0" w:firstLine="0"/>
        <w:jc w:val="left"/>
      </w:pPr>
    </w:p>
    <w:p w14:paraId="74EF0904" w14:textId="77777777" w:rsidR="00ED06CC" w:rsidRPr="00ED06CC" w:rsidRDefault="00ED06CC" w:rsidP="00C01718">
      <w:pPr>
        <w:pStyle w:val="NoSpacing"/>
        <w:ind w:firstLine="0"/>
        <w:jc w:val="left"/>
        <w:rPr>
          <w:b/>
        </w:rPr>
      </w:pPr>
    </w:p>
    <w:p w14:paraId="1139C70E" w14:textId="77777777" w:rsidR="002D43F7" w:rsidRDefault="002D43F7" w:rsidP="00C01718">
      <w:pPr>
        <w:pStyle w:val="NoSpacing"/>
        <w:ind w:firstLine="0"/>
        <w:jc w:val="left"/>
        <w:rPr>
          <w:b/>
        </w:rPr>
      </w:pPr>
    </w:p>
    <w:p w14:paraId="70962D70" w14:textId="77777777" w:rsidR="002D43F7" w:rsidRDefault="002D43F7" w:rsidP="00C01718">
      <w:pPr>
        <w:pStyle w:val="NoSpacing"/>
        <w:ind w:firstLine="0"/>
        <w:jc w:val="left"/>
        <w:rPr>
          <w:b/>
        </w:rPr>
      </w:pPr>
    </w:p>
    <w:p w14:paraId="4C5A1B39" w14:textId="64A60C21" w:rsidR="002D43F7" w:rsidRDefault="002D43F7" w:rsidP="00C01718">
      <w:pPr>
        <w:pStyle w:val="NoSpacing"/>
        <w:ind w:left="0" w:firstLine="0"/>
        <w:jc w:val="left"/>
        <w:rPr>
          <w:b/>
        </w:rPr>
      </w:pPr>
    </w:p>
    <w:p w14:paraId="512C4B6B" w14:textId="2B562442" w:rsidR="00D45D10" w:rsidRDefault="00D45D10" w:rsidP="00C01718">
      <w:pPr>
        <w:pStyle w:val="NoSpacing"/>
        <w:ind w:left="0" w:firstLine="0"/>
        <w:jc w:val="left"/>
        <w:rPr>
          <w:b/>
        </w:rPr>
      </w:pPr>
    </w:p>
    <w:p w14:paraId="22B9D065" w14:textId="4D7C730E" w:rsidR="00D45D10" w:rsidRDefault="00D45D10" w:rsidP="00C01718">
      <w:pPr>
        <w:pStyle w:val="NoSpacing"/>
        <w:ind w:left="0" w:firstLine="0"/>
        <w:jc w:val="left"/>
        <w:rPr>
          <w:b/>
        </w:rPr>
      </w:pPr>
    </w:p>
    <w:p w14:paraId="7A23B550" w14:textId="77777777" w:rsidR="00D45D10" w:rsidRDefault="00D45D10" w:rsidP="00C01718">
      <w:pPr>
        <w:pStyle w:val="NoSpacing"/>
        <w:ind w:left="0" w:firstLine="0"/>
        <w:jc w:val="left"/>
        <w:rPr>
          <w:b/>
        </w:rPr>
      </w:pPr>
    </w:p>
    <w:p w14:paraId="37D32529" w14:textId="77777777" w:rsidR="009023CB" w:rsidRDefault="009023CB" w:rsidP="00C01718">
      <w:pPr>
        <w:pStyle w:val="NoSpacing"/>
        <w:ind w:left="0" w:firstLine="0"/>
        <w:jc w:val="left"/>
        <w:rPr>
          <w:b/>
        </w:rPr>
      </w:pPr>
    </w:p>
    <w:p w14:paraId="5BCD6D4A" w14:textId="77777777" w:rsidR="006A681A" w:rsidRDefault="006A681A" w:rsidP="00C01718">
      <w:pPr>
        <w:pStyle w:val="NoSpacing"/>
        <w:ind w:firstLine="0"/>
        <w:jc w:val="right"/>
        <w:rPr>
          <w:b/>
        </w:rPr>
      </w:pPr>
    </w:p>
    <w:p w14:paraId="145AF6CB" w14:textId="2695CC5A" w:rsidR="00DB0AAB" w:rsidRPr="00C54531" w:rsidRDefault="00D75B03" w:rsidP="00C01718">
      <w:pPr>
        <w:pStyle w:val="NoSpacing"/>
        <w:ind w:firstLine="0"/>
        <w:jc w:val="right"/>
        <w:rPr>
          <w:b/>
        </w:rPr>
      </w:pPr>
      <w:r w:rsidRPr="00C54531">
        <w:rPr>
          <w:b/>
        </w:rPr>
        <w:t>Presented to the</w:t>
      </w:r>
    </w:p>
    <w:p w14:paraId="00BA7668" w14:textId="77777777" w:rsidR="00ED06CC" w:rsidRPr="00C54531" w:rsidRDefault="00ED06CC" w:rsidP="00C01718">
      <w:pPr>
        <w:pStyle w:val="NoSpacing"/>
        <w:ind w:firstLine="0"/>
        <w:jc w:val="right"/>
        <w:rPr>
          <w:b/>
        </w:rPr>
      </w:pPr>
      <w:r w:rsidRPr="00C54531">
        <w:rPr>
          <w:b/>
        </w:rPr>
        <w:t>State Records Commission</w:t>
      </w:r>
    </w:p>
    <w:p w14:paraId="0C5D3127" w14:textId="7E0E7098" w:rsidR="00ED06CC" w:rsidRDefault="00D45D10" w:rsidP="00C01718">
      <w:pPr>
        <w:pStyle w:val="NoSpacing"/>
        <w:ind w:left="0" w:firstLine="0"/>
        <w:jc w:val="right"/>
      </w:pPr>
      <w:r>
        <w:rPr>
          <w:b/>
        </w:rPr>
        <w:t>April 2</w:t>
      </w:r>
      <w:r w:rsidR="006A681A">
        <w:rPr>
          <w:b/>
        </w:rPr>
        <w:t>5, 2012</w:t>
      </w:r>
      <w:r w:rsidR="00ED06CC">
        <w:br w:type="page"/>
      </w:r>
    </w:p>
    <w:p w14:paraId="6E334F93" w14:textId="77777777" w:rsidR="00DB0AAB" w:rsidRPr="0097277D" w:rsidRDefault="00D75B03" w:rsidP="00C01718">
      <w:pPr>
        <w:spacing w:after="0" w:line="240" w:lineRule="auto"/>
        <w:ind w:firstLine="0"/>
        <w:jc w:val="center"/>
        <w:rPr>
          <w:b/>
          <w:sz w:val="36"/>
          <w:szCs w:val="36"/>
        </w:rPr>
      </w:pPr>
      <w:bookmarkStart w:id="1" w:name="_Toc465434275"/>
      <w:r w:rsidRPr="0097277D">
        <w:rPr>
          <w:b/>
          <w:sz w:val="36"/>
          <w:szCs w:val="36"/>
        </w:rPr>
        <w:lastRenderedPageBreak/>
        <w:t>Table of Contents</w:t>
      </w:r>
      <w:bookmarkEnd w:id="1"/>
    </w:p>
    <w:p w14:paraId="4180BEC3" w14:textId="77777777" w:rsidR="00DB0AAB" w:rsidRDefault="00DB0AAB" w:rsidP="00C01718">
      <w:pPr>
        <w:spacing w:after="0" w:line="240" w:lineRule="auto"/>
        <w:ind w:firstLine="0"/>
        <w:jc w:val="left"/>
      </w:pPr>
    </w:p>
    <w:p w14:paraId="3E419852" w14:textId="0709A49F" w:rsidR="00060471" w:rsidRPr="00060471" w:rsidRDefault="00F02872" w:rsidP="00060471">
      <w:pPr>
        <w:pStyle w:val="TOC1"/>
        <w:spacing w:before="0" w:line="240" w:lineRule="auto"/>
        <w:rPr>
          <w:rFonts w:eastAsiaTheme="minorEastAsia"/>
          <w:b w:val="0"/>
          <w:bCs w:val="0"/>
          <w:iCs w:val="0"/>
          <w:color w:val="auto"/>
        </w:rPr>
      </w:pPr>
      <w:r w:rsidRPr="00060471">
        <w:fldChar w:fldCharType="begin"/>
      </w:r>
      <w:r w:rsidRPr="00060471">
        <w:instrText xml:space="preserve"> TOC \o "1-3" \h \z \u </w:instrText>
      </w:r>
      <w:r w:rsidRPr="00060471">
        <w:fldChar w:fldCharType="separate"/>
      </w:r>
      <w:hyperlink w:anchor="_Toc42609859" w:history="1">
        <w:r w:rsidR="00060471" w:rsidRPr="00060471">
          <w:rPr>
            <w:rStyle w:val="Hyperlink"/>
          </w:rPr>
          <w:t>Functional and Organizational Analysis of the Alabama School of Fine Arts</w:t>
        </w:r>
        <w:r w:rsidR="00060471" w:rsidRPr="00060471">
          <w:rPr>
            <w:webHidden/>
          </w:rPr>
          <w:tab/>
        </w:r>
        <w:r w:rsidR="00060471" w:rsidRPr="00060471">
          <w:rPr>
            <w:webHidden/>
          </w:rPr>
          <w:fldChar w:fldCharType="begin"/>
        </w:r>
        <w:r w:rsidR="00060471" w:rsidRPr="00060471">
          <w:rPr>
            <w:webHidden/>
          </w:rPr>
          <w:instrText xml:space="preserve"> PAGEREF _Toc42609859 \h </w:instrText>
        </w:r>
        <w:r w:rsidR="00060471" w:rsidRPr="00060471">
          <w:rPr>
            <w:webHidden/>
          </w:rPr>
        </w:r>
        <w:r w:rsidR="00060471" w:rsidRPr="00060471">
          <w:rPr>
            <w:webHidden/>
          </w:rPr>
          <w:fldChar w:fldCharType="separate"/>
        </w:r>
        <w:r w:rsidR="00060471" w:rsidRPr="00060471">
          <w:rPr>
            <w:webHidden/>
          </w:rPr>
          <w:t>3</w:t>
        </w:r>
        <w:r w:rsidR="00060471" w:rsidRPr="00060471">
          <w:rPr>
            <w:webHidden/>
          </w:rPr>
          <w:fldChar w:fldCharType="end"/>
        </w:r>
      </w:hyperlink>
    </w:p>
    <w:p w14:paraId="757D5EFF" w14:textId="239A6C7E" w:rsidR="00060471" w:rsidRPr="00060471" w:rsidRDefault="00060471" w:rsidP="00060471">
      <w:pPr>
        <w:pStyle w:val="TOC2"/>
        <w:spacing w:before="0" w:line="240" w:lineRule="auto"/>
        <w:rPr>
          <w:rFonts w:eastAsiaTheme="minorEastAsia"/>
          <w:bCs w:val="0"/>
          <w:color w:val="auto"/>
        </w:rPr>
      </w:pPr>
      <w:hyperlink w:anchor="_Toc42609860" w:history="1">
        <w:r w:rsidRPr="00060471">
          <w:rPr>
            <w:rStyle w:val="Hyperlink"/>
          </w:rPr>
          <w:t>Sources of Information</w:t>
        </w:r>
        <w:r w:rsidRPr="00060471">
          <w:rPr>
            <w:webHidden/>
          </w:rPr>
          <w:tab/>
        </w:r>
        <w:r w:rsidRPr="00060471">
          <w:rPr>
            <w:webHidden/>
          </w:rPr>
          <w:fldChar w:fldCharType="begin"/>
        </w:r>
        <w:r w:rsidRPr="00060471">
          <w:rPr>
            <w:webHidden/>
          </w:rPr>
          <w:instrText xml:space="preserve"> PAGEREF _Toc42609860 \h </w:instrText>
        </w:r>
        <w:r w:rsidRPr="00060471">
          <w:rPr>
            <w:webHidden/>
          </w:rPr>
        </w:r>
        <w:r w:rsidRPr="00060471">
          <w:rPr>
            <w:webHidden/>
          </w:rPr>
          <w:fldChar w:fldCharType="separate"/>
        </w:r>
        <w:r w:rsidRPr="00060471">
          <w:rPr>
            <w:webHidden/>
          </w:rPr>
          <w:t>3</w:t>
        </w:r>
        <w:r w:rsidRPr="00060471">
          <w:rPr>
            <w:webHidden/>
          </w:rPr>
          <w:fldChar w:fldCharType="end"/>
        </w:r>
      </w:hyperlink>
    </w:p>
    <w:p w14:paraId="65B25B57" w14:textId="51C47338" w:rsidR="00060471" w:rsidRPr="00060471" w:rsidRDefault="00060471" w:rsidP="00060471">
      <w:pPr>
        <w:pStyle w:val="TOC2"/>
        <w:spacing w:before="0" w:line="240" w:lineRule="auto"/>
        <w:rPr>
          <w:rFonts w:eastAsiaTheme="minorEastAsia"/>
          <w:bCs w:val="0"/>
          <w:color w:val="auto"/>
        </w:rPr>
      </w:pPr>
      <w:hyperlink w:anchor="_Toc42609861" w:history="1">
        <w:r w:rsidRPr="00060471">
          <w:rPr>
            <w:rStyle w:val="Hyperlink"/>
          </w:rPr>
          <w:t>Historical Context</w:t>
        </w:r>
        <w:r w:rsidRPr="00060471">
          <w:rPr>
            <w:webHidden/>
          </w:rPr>
          <w:tab/>
        </w:r>
        <w:r w:rsidRPr="00060471">
          <w:rPr>
            <w:webHidden/>
          </w:rPr>
          <w:fldChar w:fldCharType="begin"/>
        </w:r>
        <w:r w:rsidRPr="00060471">
          <w:rPr>
            <w:webHidden/>
          </w:rPr>
          <w:instrText xml:space="preserve"> PAGEREF _Toc42609861 \h </w:instrText>
        </w:r>
        <w:r w:rsidRPr="00060471">
          <w:rPr>
            <w:webHidden/>
          </w:rPr>
        </w:r>
        <w:r w:rsidRPr="00060471">
          <w:rPr>
            <w:webHidden/>
          </w:rPr>
          <w:fldChar w:fldCharType="separate"/>
        </w:r>
        <w:r w:rsidRPr="00060471">
          <w:rPr>
            <w:webHidden/>
          </w:rPr>
          <w:t>3</w:t>
        </w:r>
        <w:r w:rsidRPr="00060471">
          <w:rPr>
            <w:webHidden/>
          </w:rPr>
          <w:fldChar w:fldCharType="end"/>
        </w:r>
      </w:hyperlink>
    </w:p>
    <w:p w14:paraId="0666F871" w14:textId="42BA2F69" w:rsidR="00060471" w:rsidRPr="00060471" w:rsidRDefault="00060471" w:rsidP="00060471">
      <w:pPr>
        <w:pStyle w:val="TOC2"/>
        <w:spacing w:before="0" w:line="240" w:lineRule="auto"/>
        <w:rPr>
          <w:rFonts w:eastAsiaTheme="minorEastAsia"/>
          <w:bCs w:val="0"/>
          <w:color w:val="auto"/>
        </w:rPr>
      </w:pPr>
      <w:hyperlink w:anchor="_Toc42609862" w:history="1">
        <w:r w:rsidRPr="00060471">
          <w:rPr>
            <w:rStyle w:val="Hyperlink"/>
          </w:rPr>
          <w:t>Agency Organization</w:t>
        </w:r>
        <w:r w:rsidRPr="00060471">
          <w:rPr>
            <w:webHidden/>
          </w:rPr>
          <w:tab/>
        </w:r>
        <w:r w:rsidRPr="00060471">
          <w:rPr>
            <w:webHidden/>
          </w:rPr>
          <w:fldChar w:fldCharType="begin"/>
        </w:r>
        <w:r w:rsidRPr="00060471">
          <w:rPr>
            <w:webHidden/>
          </w:rPr>
          <w:instrText xml:space="preserve"> PAGEREF _Toc42609862 \h </w:instrText>
        </w:r>
        <w:r w:rsidRPr="00060471">
          <w:rPr>
            <w:webHidden/>
          </w:rPr>
        </w:r>
        <w:r w:rsidRPr="00060471">
          <w:rPr>
            <w:webHidden/>
          </w:rPr>
          <w:fldChar w:fldCharType="separate"/>
        </w:r>
        <w:r w:rsidRPr="00060471">
          <w:rPr>
            <w:webHidden/>
          </w:rPr>
          <w:t>3</w:t>
        </w:r>
        <w:r w:rsidRPr="00060471">
          <w:rPr>
            <w:webHidden/>
          </w:rPr>
          <w:fldChar w:fldCharType="end"/>
        </w:r>
      </w:hyperlink>
    </w:p>
    <w:p w14:paraId="3755C6BE" w14:textId="37E03A76" w:rsidR="00060471" w:rsidRPr="00060471" w:rsidRDefault="00060471" w:rsidP="00060471">
      <w:pPr>
        <w:pStyle w:val="TOC2"/>
        <w:spacing w:before="0" w:line="240" w:lineRule="auto"/>
        <w:rPr>
          <w:rFonts w:eastAsiaTheme="minorEastAsia"/>
          <w:bCs w:val="0"/>
          <w:color w:val="auto"/>
        </w:rPr>
      </w:pPr>
      <w:hyperlink w:anchor="_Toc42609863" w:history="1">
        <w:r w:rsidRPr="00060471">
          <w:rPr>
            <w:rStyle w:val="Hyperlink"/>
          </w:rPr>
          <w:t>Agency Function and Subfunctions</w:t>
        </w:r>
        <w:r w:rsidRPr="00060471">
          <w:rPr>
            <w:webHidden/>
          </w:rPr>
          <w:tab/>
        </w:r>
        <w:r w:rsidRPr="00060471">
          <w:rPr>
            <w:webHidden/>
          </w:rPr>
          <w:fldChar w:fldCharType="begin"/>
        </w:r>
        <w:r w:rsidRPr="00060471">
          <w:rPr>
            <w:webHidden/>
          </w:rPr>
          <w:instrText xml:space="preserve"> PAGEREF _Toc42609863 \h </w:instrText>
        </w:r>
        <w:r w:rsidRPr="00060471">
          <w:rPr>
            <w:webHidden/>
          </w:rPr>
        </w:r>
        <w:r w:rsidRPr="00060471">
          <w:rPr>
            <w:webHidden/>
          </w:rPr>
          <w:fldChar w:fldCharType="separate"/>
        </w:r>
        <w:r w:rsidRPr="00060471">
          <w:rPr>
            <w:webHidden/>
          </w:rPr>
          <w:t>4</w:t>
        </w:r>
        <w:r w:rsidRPr="00060471">
          <w:rPr>
            <w:webHidden/>
          </w:rPr>
          <w:fldChar w:fldCharType="end"/>
        </w:r>
      </w:hyperlink>
    </w:p>
    <w:p w14:paraId="70B629A2" w14:textId="70F4B444" w:rsidR="00060471" w:rsidRPr="00060471" w:rsidRDefault="00060471" w:rsidP="00060471">
      <w:pPr>
        <w:pStyle w:val="TOC1"/>
        <w:spacing w:before="0" w:line="240" w:lineRule="auto"/>
        <w:rPr>
          <w:rFonts w:eastAsiaTheme="minorEastAsia"/>
          <w:b w:val="0"/>
          <w:bCs w:val="0"/>
          <w:iCs w:val="0"/>
          <w:color w:val="auto"/>
        </w:rPr>
      </w:pPr>
      <w:hyperlink w:anchor="_Toc42609864" w:history="1">
        <w:r w:rsidRPr="00060471">
          <w:rPr>
            <w:rStyle w:val="Hyperlink"/>
          </w:rPr>
          <w:t>Analysis of Record Keeping System and Records Appraisal of the Alabama School of Fine Arts</w:t>
        </w:r>
        <w:r w:rsidRPr="00060471">
          <w:rPr>
            <w:webHidden/>
          </w:rPr>
          <w:tab/>
        </w:r>
        <w:r w:rsidRPr="00060471">
          <w:rPr>
            <w:webHidden/>
          </w:rPr>
          <w:fldChar w:fldCharType="begin"/>
        </w:r>
        <w:r w:rsidRPr="00060471">
          <w:rPr>
            <w:webHidden/>
          </w:rPr>
          <w:instrText xml:space="preserve"> PAGEREF _Toc42609864 \h </w:instrText>
        </w:r>
        <w:r w:rsidRPr="00060471">
          <w:rPr>
            <w:webHidden/>
          </w:rPr>
        </w:r>
        <w:r w:rsidRPr="00060471">
          <w:rPr>
            <w:webHidden/>
          </w:rPr>
          <w:fldChar w:fldCharType="separate"/>
        </w:r>
        <w:r w:rsidRPr="00060471">
          <w:rPr>
            <w:webHidden/>
          </w:rPr>
          <w:t>6</w:t>
        </w:r>
        <w:r w:rsidRPr="00060471">
          <w:rPr>
            <w:webHidden/>
          </w:rPr>
          <w:fldChar w:fldCharType="end"/>
        </w:r>
      </w:hyperlink>
    </w:p>
    <w:p w14:paraId="1768180D" w14:textId="735C5B64" w:rsidR="00060471" w:rsidRPr="00060471" w:rsidRDefault="00060471" w:rsidP="00060471">
      <w:pPr>
        <w:pStyle w:val="TOC2"/>
        <w:spacing w:before="0" w:line="240" w:lineRule="auto"/>
        <w:rPr>
          <w:rFonts w:eastAsiaTheme="minorEastAsia"/>
          <w:bCs w:val="0"/>
          <w:color w:val="auto"/>
        </w:rPr>
      </w:pPr>
      <w:hyperlink w:anchor="_Toc42609865" w:history="1">
        <w:r w:rsidRPr="00060471">
          <w:rPr>
            <w:rStyle w:val="Hyperlink"/>
          </w:rPr>
          <w:t>Agency Record Keeping System</w:t>
        </w:r>
        <w:r w:rsidRPr="00060471">
          <w:rPr>
            <w:webHidden/>
          </w:rPr>
          <w:tab/>
        </w:r>
        <w:r w:rsidRPr="00060471">
          <w:rPr>
            <w:webHidden/>
          </w:rPr>
          <w:fldChar w:fldCharType="begin"/>
        </w:r>
        <w:r w:rsidRPr="00060471">
          <w:rPr>
            <w:webHidden/>
          </w:rPr>
          <w:instrText xml:space="preserve"> PAGEREF _Toc42609865 \h </w:instrText>
        </w:r>
        <w:r w:rsidRPr="00060471">
          <w:rPr>
            <w:webHidden/>
          </w:rPr>
        </w:r>
        <w:r w:rsidRPr="00060471">
          <w:rPr>
            <w:webHidden/>
          </w:rPr>
          <w:fldChar w:fldCharType="separate"/>
        </w:r>
        <w:r w:rsidRPr="00060471">
          <w:rPr>
            <w:webHidden/>
          </w:rPr>
          <w:t>6</w:t>
        </w:r>
        <w:r w:rsidRPr="00060471">
          <w:rPr>
            <w:webHidden/>
          </w:rPr>
          <w:fldChar w:fldCharType="end"/>
        </w:r>
      </w:hyperlink>
    </w:p>
    <w:p w14:paraId="0F6F694B" w14:textId="3C80B588" w:rsidR="00060471" w:rsidRPr="00060471" w:rsidRDefault="00060471" w:rsidP="00060471">
      <w:pPr>
        <w:pStyle w:val="TOC2"/>
        <w:spacing w:before="0" w:line="240" w:lineRule="auto"/>
        <w:rPr>
          <w:rFonts w:eastAsiaTheme="minorEastAsia"/>
          <w:bCs w:val="0"/>
          <w:color w:val="auto"/>
        </w:rPr>
      </w:pPr>
      <w:hyperlink w:anchor="_Toc42609866" w:history="1">
        <w:r w:rsidRPr="00060471">
          <w:rPr>
            <w:rStyle w:val="Hyperlink"/>
          </w:rPr>
          <w:t>Records Appraisal</w:t>
        </w:r>
        <w:r w:rsidRPr="00060471">
          <w:rPr>
            <w:webHidden/>
          </w:rPr>
          <w:tab/>
        </w:r>
        <w:r w:rsidRPr="00060471">
          <w:rPr>
            <w:webHidden/>
          </w:rPr>
          <w:fldChar w:fldCharType="begin"/>
        </w:r>
        <w:r w:rsidRPr="00060471">
          <w:rPr>
            <w:webHidden/>
          </w:rPr>
          <w:instrText xml:space="preserve"> PAGEREF _Toc42609866 \h </w:instrText>
        </w:r>
        <w:r w:rsidRPr="00060471">
          <w:rPr>
            <w:webHidden/>
          </w:rPr>
        </w:r>
        <w:r w:rsidRPr="00060471">
          <w:rPr>
            <w:webHidden/>
          </w:rPr>
          <w:fldChar w:fldCharType="separate"/>
        </w:r>
        <w:r w:rsidRPr="00060471">
          <w:rPr>
            <w:webHidden/>
          </w:rPr>
          <w:t>6</w:t>
        </w:r>
        <w:r w:rsidRPr="00060471">
          <w:rPr>
            <w:webHidden/>
          </w:rPr>
          <w:fldChar w:fldCharType="end"/>
        </w:r>
      </w:hyperlink>
    </w:p>
    <w:p w14:paraId="4027090F" w14:textId="21E0E033" w:rsidR="00060471" w:rsidRPr="00060471" w:rsidRDefault="00060471" w:rsidP="00060471">
      <w:pPr>
        <w:pStyle w:val="TOC2"/>
        <w:spacing w:before="0" w:line="240" w:lineRule="auto"/>
        <w:rPr>
          <w:rFonts w:eastAsiaTheme="minorEastAsia"/>
          <w:bCs w:val="0"/>
          <w:color w:val="auto"/>
        </w:rPr>
      </w:pPr>
      <w:hyperlink w:anchor="_Toc42609867" w:history="1">
        <w:r w:rsidRPr="00060471">
          <w:rPr>
            <w:rStyle w:val="Hyperlink"/>
          </w:rPr>
          <w:t>Permanent Records List</w:t>
        </w:r>
        <w:r w:rsidRPr="00060471">
          <w:rPr>
            <w:webHidden/>
          </w:rPr>
          <w:tab/>
        </w:r>
        <w:r w:rsidRPr="00060471">
          <w:rPr>
            <w:webHidden/>
          </w:rPr>
          <w:fldChar w:fldCharType="begin"/>
        </w:r>
        <w:r w:rsidRPr="00060471">
          <w:rPr>
            <w:webHidden/>
          </w:rPr>
          <w:instrText xml:space="preserve"> PAGEREF _Toc42609867 \h </w:instrText>
        </w:r>
        <w:r w:rsidRPr="00060471">
          <w:rPr>
            <w:webHidden/>
          </w:rPr>
        </w:r>
        <w:r w:rsidRPr="00060471">
          <w:rPr>
            <w:webHidden/>
          </w:rPr>
          <w:fldChar w:fldCharType="separate"/>
        </w:r>
        <w:r w:rsidRPr="00060471">
          <w:rPr>
            <w:webHidden/>
          </w:rPr>
          <w:t>9</w:t>
        </w:r>
        <w:r w:rsidRPr="00060471">
          <w:rPr>
            <w:webHidden/>
          </w:rPr>
          <w:fldChar w:fldCharType="end"/>
        </w:r>
      </w:hyperlink>
    </w:p>
    <w:p w14:paraId="349361BC" w14:textId="5A900071" w:rsidR="00060471" w:rsidRPr="00060471" w:rsidRDefault="00060471" w:rsidP="00060471">
      <w:pPr>
        <w:pStyle w:val="TOC1"/>
        <w:spacing w:before="0" w:line="240" w:lineRule="auto"/>
        <w:rPr>
          <w:rFonts w:eastAsiaTheme="minorEastAsia"/>
          <w:b w:val="0"/>
          <w:bCs w:val="0"/>
          <w:iCs w:val="0"/>
          <w:color w:val="auto"/>
        </w:rPr>
      </w:pPr>
      <w:hyperlink w:anchor="_Toc42609868" w:history="1">
        <w:r w:rsidRPr="00060471">
          <w:rPr>
            <w:rStyle w:val="Hyperlink"/>
          </w:rPr>
          <w:t>Alabama School of Fine Arts Records Disposition Authority</w:t>
        </w:r>
        <w:r w:rsidRPr="00060471">
          <w:rPr>
            <w:webHidden/>
          </w:rPr>
          <w:tab/>
        </w:r>
        <w:r w:rsidRPr="00060471">
          <w:rPr>
            <w:webHidden/>
          </w:rPr>
          <w:fldChar w:fldCharType="begin"/>
        </w:r>
        <w:r w:rsidRPr="00060471">
          <w:rPr>
            <w:webHidden/>
          </w:rPr>
          <w:instrText xml:space="preserve"> PAGEREF _Toc42609868 \h </w:instrText>
        </w:r>
        <w:r w:rsidRPr="00060471">
          <w:rPr>
            <w:webHidden/>
          </w:rPr>
        </w:r>
        <w:r w:rsidRPr="00060471">
          <w:rPr>
            <w:webHidden/>
          </w:rPr>
          <w:fldChar w:fldCharType="separate"/>
        </w:r>
        <w:r w:rsidRPr="00060471">
          <w:rPr>
            <w:webHidden/>
          </w:rPr>
          <w:t>10</w:t>
        </w:r>
        <w:r w:rsidRPr="00060471">
          <w:rPr>
            <w:webHidden/>
          </w:rPr>
          <w:fldChar w:fldCharType="end"/>
        </w:r>
      </w:hyperlink>
    </w:p>
    <w:p w14:paraId="1519489C" w14:textId="510F7802" w:rsidR="00060471" w:rsidRPr="00060471" w:rsidRDefault="00060471" w:rsidP="00060471">
      <w:pPr>
        <w:pStyle w:val="TOC2"/>
        <w:spacing w:before="0" w:line="240" w:lineRule="auto"/>
        <w:rPr>
          <w:rFonts w:eastAsiaTheme="minorEastAsia"/>
          <w:bCs w:val="0"/>
          <w:color w:val="auto"/>
        </w:rPr>
      </w:pPr>
      <w:hyperlink w:anchor="_Toc42609869" w:history="1">
        <w:r w:rsidRPr="00060471">
          <w:rPr>
            <w:rStyle w:val="Hyperlink"/>
          </w:rPr>
          <w:t>Explanation of Records Requirements</w:t>
        </w:r>
        <w:r w:rsidRPr="00060471">
          <w:rPr>
            <w:webHidden/>
          </w:rPr>
          <w:tab/>
        </w:r>
        <w:r w:rsidRPr="00060471">
          <w:rPr>
            <w:webHidden/>
          </w:rPr>
          <w:fldChar w:fldCharType="begin"/>
        </w:r>
        <w:r w:rsidRPr="00060471">
          <w:rPr>
            <w:webHidden/>
          </w:rPr>
          <w:instrText xml:space="preserve"> PAGEREF _Toc42609869 \h </w:instrText>
        </w:r>
        <w:r w:rsidRPr="00060471">
          <w:rPr>
            <w:webHidden/>
          </w:rPr>
        </w:r>
        <w:r w:rsidRPr="00060471">
          <w:rPr>
            <w:webHidden/>
          </w:rPr>
          <w:fldChar w:fldCharType="separate"/>
        </w:r>
        <w:r w:rsidRPr="00060471">
          <w:rPr>
            <w:webHidden/>
          </w:rPr>
          <w:t>10</w:t>
        </w:r>
        <w:r w:rsidRPr="00060471">
          <w:rPr>
            <w:webHidden/>
          </w:rPr>
          <w:fldChar w:fldCharType="end"/>
        </w:r>
      </w:hyperlink>
    </w:p>
    <w:p w14:paraId="06033DF3" w14:textId="59EEB489" w:rsidR="00060471" w:rsidRPr="00060471" w:rsidRDefault="00060471" w:rsidP="00060471">
      <w:pPr>
        <w:pStyle w:val="TOC2"/>
        <w:spacing w:before="0" w:line="240" w:lineRule="auto"/>
        <w:rPr>
          <w:rFonts w:eastAsiaTheme="minorEastAsia"/>
          <w:bCs w:val="0"/>
          <w:color w:val="auto"/>
        </w:rPr>
      </w:pPr>
      <w:hyperlink w:anchor="_Toc42609870" w:history="1">
        <w:r w:rsidRPr="00060471">
          <w:rPr>
            <w:rStyle w:val="Hyperlink"/>
          </w:rPr>
          <w:t>Records Disposition Requirements</w:t>
        </w:r>
        <w:r w:rsidRPr="00060471">
          <w:rPr>
            <w:webHidden/>
          </w:rPr>
          <w:tab/>
        </w:r>
        <w:r w:rsidRPr="00060471">
          <w:rPr>
            <w:webHidden/>
          </w:rPr>
          <w:fldChar w:fldCharType="begin"/>
        </w:r>
        <w:r w:rsidRPr="00060471">
          <w:rPr>
            <w:webHidden/>
          </w:rPr>
          <w:instrText xml:space="preserve"> PAGEREF _Toc42609870 \h </w:instrText>
        </w:r>
        <w:r w:rsidRPr="00060471">
          <w:rPr>
            <w:webHidden/>
          </w:rPr>
        </w:r>
        <w:r w:rsidRPr="00060471">
          <w:rPr>
            <w:webHidden/>
          </w:rPr>
          <w:fldChar w:fldCharType="separate"/>
        </w:r>
        <w:r w:rsidRPr="00060471">
          <w:rPr>
            <w:webHidden/>
          </w:rPr>
          <w:t>11</w:t>
        </w:r>
        <w:r w:rsidRPr="00060471">
          <w:rPr>
            <w:webHidden/>
          </w:rPr>
          <w:fldChar w:fldCharType="end"/>
        </w:r>
      </w:hyperlink>
    </w:p>
    <w:p w14:paraId="456C4C5F" w14:textId="41ACFAEF"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1" w:history="1">
        <w:r w:rsidRPr="00060471">
          <w:rPr>
            <w:rStyle w:val="Hyperlink"/>
            <w:rFonts w:ascii="Times New Roman" w:hAnsi="Times New Roman" w:cs="Times New Roman"/>
            <w:noProof/>
            <w:sz w:val="24"/>
            <w:szCs w:val="24"/>
          </w:rPr>
          <w:t>Promulgating Rules and Regulations</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_Toc42609871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11</w:t>
        </w:r>
        <w:r w:rsidRPr="00060471">
          <w:rPr>
            <w:rFonts w:ascii="Times New Roman" w:hAnsi="Times New Roman" w:cs="Times New Roman"/>
            <w:noProof/>
            <w:webHidden/>
            <w:sz w:val="24"/>
            <w:szCs w:val="24"/>
          </w:rPr>
          <w:fldChar w:fldCharType="end"/>
        </w:r>
      </w:hyperlink>
    </w:p>
    <w:p w14:paraId="66BAC215" w14:textId="3783DF20"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2" w:history="1">
        <w:r w:rsidRPr="00060471">
          <w:rPr>
            <w:rStyle w:val="Hyperlink"/>
            <w:rFonts w:ascii="Times New Roman" w:hAnsi="Times New Roman" w:cs="Times New Roman"/>
            <w:noProof/>
            <w:sz w:val="24"/>
            <w:szCs w:val="24"/>
          </w:rPr>
          <w:t>Recruiting and Admitting</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_Toc42609872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11</w:t>
        </w:r>
        <w:r w:rsidRPr="00060471">
          <w:rPr>
            <w:rFonts w:ascii="Times New Roman" w:hAnsi="Times New Roman" w:cs="Times New Roman"/>
            <w:noProof/>
            <w:webHidden/>
            <w:sz w:val="24"/>
            <w:szCs w:val="24"/>
          </w:rPr>
          <w:fldChar w:fldCharType="end"/>
        </w:r>
      </w:hyperlink>
    </w:p>
    <w:p w14:paraId="25B49D36" w14:textId="75EF8BBC"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3" w:history="1">
        <w:r w:rsidRPr="00060471">
          <w:rPr>
            <w:rStyle w:val="Hyperlink"/>
            <w:rFonts w:ascii="Times New Roman" w:hAnsi="Times New Roman" w:cs="Times New Roman"/>
            <w:noProof/>
            <w:sz w:val="24"/>
            <w:szCs w:val="24"/>
          </w:rPr>
          <w:t>Documenting Attendance</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_Toc42609873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12</w:t>
        </w:r>
        <w:r w:rsidRPr="00060471">
          <w:rPr>
            <w:rFonts w:ascii="Times New Roman" w:hAnsi="Times New Roman" w:cs="Times New Roman"/>
            <w:noProof/>
            <w:webHidden/>
            <w:sz w:val="24"/>
            <w:szCs w:val="24"/>
          </w:rPr>
          <w:fldChar w:fldCharType="end"/>
        </w:r>
      </w:hyperlink>
    </w:p>
    <w:p w14:paraId="1CFFE494" w14:textId="22783442"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4" w:history="1">
        <w:r w:rsidRPr="00060471">
          <w:rPr>
            <w:rStyle w:val="Hyperlink"/>
            <w:rFonts w:ascii="Times New Roman" w:hAnsi="Times New Roman" w:cs="Times New Roman"/>
            <w:noProof/>
            <w:sz w:val="24"/>
            <w:szCs w:val="24"/>
          </w:rPr>
          <w:t>Assessing Performance</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_Toc42609874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12</w:t>
        </w:r>
        <w:r w:rsidRPr="00060471">
          <w:rPr>
            <w:rFonts w:ascii="Times New Roman" w:hAnsi="Times New Roman" w:cs="Times New Roman"/>
            <w:noProof/>
            <w:webHidden/>
            <w:sz w:val="24"/>
            <w:szCs w:val="24"/>
          </w:rPr>
          <w:fldChar w:fldCharType="end"/>
        </w:r>
      </w:hyperlink>
    </w:p>
    <w:p w14:paraId="1FF0D1F1" w14:textId="0CB29184"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5" w:history="1">
        <w:r w:rsidRPr="00060471">
          <w:rPr>
            <w:rStyle w:val="Hyperlink"/>
            <w:rFonts w:ascii="Times New Roman" w:hAnsi="Times New Roman" w:cs="Times New Roman"/>
            <w:noProof/>
            <w:sz w:val="24"/>
            <w:szCs w:val="24"/>
          </w:rPr>
          <w:t>Providing Student Transportation, Housing, and Activities</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_Toc42609875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13</w:t>
        </w:r>
        <w:r w:rsidRPr="00060471">
          <w:rPr>
            <w:rFonts w:ascii="Times New Roman" w:hAnsi="Times New Roman" w:cs="Times New Roman"/>
            <w:noProof/>
            <w:webHidden/>
            <w:sz w:val="24"/>
            <w:szCs w:val="24"/>
          </w:rPr>
          <w:fldChar w:fldCharType="end"/>
        </w:r>
      </w:hyperlink>
    </w:p>
    <w:p w14:paraId="74B2CBA9" w14:textId="5635159B"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6" w:history="1">
        <w:r w:rsidRPr="00060471">
          <w:rPr>
            <w:rStyle w:val="Hyperlink"/>
            <w:rFonts w:ascii="Times New Roman" w:hAnsi="Times New Roman" w:cs="Times New Roman"/>
            <w:noProof/>
            <w:sz w:val="24"/>
            <w:szCs w:val="24"/>
          </w:rPr>
          <w:t>Administering Internal Operations: Managing the Agency</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_Toc42609876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14</w:t>
        </w:r>
        <w:r w:rsidRPr="00060471">
          <w:rPr>
            <w:rFonts w:ascii="Times New Roman" w:hAnsi="Times New Roman" w:cs="Times New Roman"/>
            <w:noProof/>
            <w:webHidden/>
            <w:sz w:val="24"/>
            <w:szCs w:val="24"/>
          </w:rPr>
          <w:fldChar w:fldCharType="end"/>
        </w:r>
      </w:hyperlink>
    </w:p>
    <w:p w14:paraId="0A3C0CAE" w14:textId="49401405"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7" w:history="1">
        <w:r w:rsidRPr="00060471">
          <w:rPr>
            <w:rStyle w:val="Hyperlink"/>
            <w:rFonts w:ascii="Times New Roman" w:hAnsi="Times New Roman" w:cs="Times New Roman"/>
            <w:noProof/>
            <w:sz w:val="24"/>
            <w:szCs w:val="24"/>
          </w:rPr>
          <w:t>Administering Internal Operations: Managing Finances</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_Toc42609877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15</w:t>
        </w:r>
        <w:r w:rsidRPr="00060471">
          <w:rPr>
            <w:rFonts w:ascii="Times New Roman" w:hAnsi="Times New Roman" w:cs="Times New Roman"/>
            <w:noProof/>
            <w:webHidden/>
            <w:sz w:val="24"/>
            <w:szCs w:val="24"/>
          </w:rPr>
          <w:fldChar w:fldCharType="end"/>
        </w:r>
      </w:hyperlink>
    </w:p>
    <w:p w14:paraId="3CBF3379" w14:textId="6DF17AA5"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8" w:history="1">
        <w:r w:rsidRPr="00060471">
          <w:rPr>
            <w:rStyle w:val="Hyperlink"/>
            <w:rFonts w:ascii="Times New Roman" w:hAnsi="Times New Roman" w:cs="Times New Roman"/>
            <w:noProof/>
            <w:sz w:val="24"/>
            <w:szCs w:val="24"/>
          </w:rPr>
          <w:t>Administering Internal Operations: Managing Human Resources</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_Toc42609878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16</w:t>
        </w:r>
        <w:r w:rsidRPr="00060471">
          <w:rPr>
            <w:rFonts w:ascii="Times New Roman" w:hAnsi="Times New Roman" w:cs="Times New Roman"/>
            <w:noProof/>
            <w:webHidden/>
            <w:sz w:val="24"/>
            <w:szCs w:val="24"/>
          </w:rPr>
          <w:fldChar w:fldCharType="end"/>
        </w:r>
      </w:hyperlink>
    </w:p>
    <w:p w14:paraId="0E266EA5" w14:textId="161554FD" w:rsidR="00060471" w:rsidRPr="00060471" w:rsidRDefault="00060471" w:rsidP="00060471">
      <w:pPr>
        <w:pStyle w:val="TOC3"/>
        <w:tabs>
          <w:tab w:val="right" w:leader="dot" w:pos="9350"/>
        </w:tabs>
        <w:spacing w:line="240" w:lineRule="auto"/>
        <w:rPr>
          <w:rFonts w:ascii="Times New Roman" w:eastAsiaTheme="minorEastAsia" w:hAnsi="Times New Roman" w:cs="Times New Roman"/>
          <w:noProof/>
          <w:color w:val="auto"/>
          <w:sz w:val="24"/>
          <w:szCs w:val="24"/>
        </w:rPr>
      </w:pPr>
      <w:hyperlink w:anchor="_Toc42609879" w:history="1">
        <w:r w:rsidRPr="00060471">
          <w:rPr>
            <w:rStyle w:val="Hyperlink"/>
            <w:rFonts w:ascii="Times New Roman" w:hAnsi="Times New Roman" w:cs="Times New Roman"/>
            <w:noProof/>
            <w:sz w:val="24"/>
            <w:szCs w:val="24"/>
          </w:rPr>
          <w:t>Administering Internal Operations: Managing Properties, Facilities, and Resources</w:t>
        </w:r>
        <w:r w:rsidRPr="00060471">
          <w:rPr>
            <w:rFonts w:ascii="Times New Roman" w:hAnsi="Times New Roman" w:cs="Times New Roman"/>
            <w:noProof/>
            <w:webHidden/>
            <w:sz w:val="24"/>
            <w:szCs w:val="24"/>
          </w:rPr>
          <w:tab/>
        </w:r>
        <w:r w:rsidRPr="00060471">
          <w:rPr>
            <w:rFonts w:ascii="Times New Roman" w:hAnsi="Times New Roman" w:cs="Times New Roman"/>
            <w:noProof/>
            <w:webHidden/>
            <w:sz w:val="24"/>
            <w:szCs w:val="24"/>
          </w:rPr>
          <w:fldChar w:fldCharType="begin"/>
        </w:r>
        <w:r w:rsidRPr="00060471">
          <w:rPr>
            <w:rFonts w:ascii="Times New Roman" w:hAnsi="Times New Roman" w:cs="Times New Roman"/>
            <w:noProof/>
            <w:webHidden/>
            <w:sz w:val="24"/>
            <w:szCs w:val="24"/>
          </w:rPr>
          <w:instrText xml:space="preserve"> PAGEREF _Toc42609879 \h </w:instrText>
        </w:r>
        <w:r w:rsidRPr="00060471">
          <w:rPr>
            <w:rFonts w:ascii="Times New Roman" w:hAnsi="Times New Roman" w:cs="Times New Roman"/>
            <w:noProof/>
            <w:webHidden/>
            <w:sz w:val="24"/>
            <w:szCs w:val="24"/>
          </w:rPr>
        </w:r>
        <w:r w:rsidRPr="00060471">
          <w:rPr>
            <w:rFonts w:ascii="Times New Roman" w:hAnsi="Times New Roman" w:cs="Times New Roman"/>
            <w:noProof/>
            <w:webHidden/>
            <w:sz w:val="24"/>
            <w:szCs w:val="24"/>
          </w:rPr>
          <w:fldChar w:fldCharType="separate"/>
        </w:r>
        <w:r w:rsidRPr="00060471">
          <w:rPr>
            <w:rFonts w:ascii="Times New Roman" w:hAnsi="Times New Roman" w:cs="Times New Roman"/>
            <w:noProof/>
            <w:webHidden/>
            <w:sz w:val="24"/>
            <w:szCs w:val="24"/>
          </w:rPr>
          <w:t>18</w:t>
        </w:r>
        <w:r w:rsidRPr="00060471">
          <w:rPr>
            <w:rFonts w:ascii="Times New Roman" w:hAnsi="Times New Roman" w:cs="Times New Roman"/>
            <w:noProof/>
            <w:webHidden/>
            <w:sz w:val="24"/>
            <w:szCs w:val="24"/>
          </w:rPr>
          <w:fldChar w:fldCharType="end"/>
        </w:r>
      </w:hyperlink>
    </w:p>
    <w:p w14:paraId="736F6091" w14:textId="4A525E09" w:rsidR="00060471" w:rsidRPr="00060471" w:rsidRDefault="00060471" w:rsidP="00060471">
      <w:pPr>
        <w:pStyle w:val="TOC2"/>
        <w:spacing w:before="0" w:line="240" w:lineRule="auto"/>
        <w:rPr>
          <w:rFonts w:eastAsiaTheme="minorEastAsia"/>
          <w:bCs w:val="0"/>
          <w:color w:val="auto"/>
        </w:rPr>
      </w:pPr>
      <w:hyperlink w:anchor="_Toc42609880" w:history="1">
        <w:r w:rsidRPr="00060471">
          <w:rPr>
            <w:rStyle w:val="Hyperlink"/>
          </w:rPr>
          <w:t>Requirements and Recommendations for Implementing the Records Disposition Authority (RDA)</w:t>
        </w:r>
        <w:r w:rsidRPr="00060471">
          <w:rPr>
            <w:webHidden/>
          </w:rPr>
          <w:tab/>
        </w:r>
        <w:r w:rsidRPr="00060471">
          <w:rPr>
            <w:webHidden/>
          </w:rPr>
          <w:fldChar w:fldCharType="begin"/>
        </w:r>
        <w:r w:rsidRPr="00060471">
          <w:rPr>
            <w:webHidden/>
          </w:rPr>
          <w:instrText xml:space="preserve"> PAGEREF _Toc42609880 \h </w:instrText>
        </w:r>
        <w:r w:rsidRPr="00060471">
          <w:rPr>
            <w:webHidden/>
          </w:rPr>
        </w:r>
        <w:r w:rsidRPr="00060471">
          <w:rPr>
            <w:webHidden/>
          </w:rPr>
          <w:fldChar w:fldCharType="separate"/>
        </w:r>
        <w:r w:rsidRPr="00060471">
          <w:rPr>
            <w:webHidden/>
          </w:rPr>
          <w:t>20</w:t>
        </w:r>
        <w:r w:rsidRPr="00060471">
          <w:rPr>
            <w:webHidden/>
          </w:rPr>
          <w:fldChar w:fldCharType="end"/>
        </w:r>
      </w:hyperlink>
    </w:p>
    <w:p w14:paraId="60D193E6" w14:textId="2C406A7A" w:rsidR="00F02872" w:rsidRPr="0007478A" w:rsidRDefault="00F02872" w:rsidP="00060471">
      <w:pPr>
        <w:spacing w:after="0" w:line="240" w:lineRule="auto"/>
        <w:ind w:firstLine="0"/>
        <w:jc w:val="left"/>
        <w:rPr>
          <w:szCs w:val="24"/>
        </w:rPr>
        <w:sectPr w:rsidR="00F02872" w:rsidRPr="0007478A" w:rsidSect="0078283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pPr>
      <w:r w:rsidRPr="00060471">
        <w:rPr>
          <w:szCs w:val="24"/>
        </w:rPr>
        <w:fldChar w:fldCharType="end"/>
      </w:r>
    </w:p>
    <w:p w14:paraId="6323DAA2" w14:textId="23DA326C" w:rsidR="00DB0AAB" w:rsidRPr="00C54531" w:rsidRDefault="00D75B03" w:rsidP="00C01718">
      <w:pPr>
        <w:pStyle w:val="Heading1"/>
        <w:spacing w:after="0"/>
        <w:ind w:left="0" w:firstLine="0"/>
      </w:pPr>
      <w:bookmarkStart w:id="2" w:name="_Toc42609859"/>
      <w:r w:rsidRPr="00C54531">
        <w:lastRenderedPageBreak/>
        <w:t xml:space="preserve">Functional and Organizational Analysis of </w:t>
      </w:r>
      <w:r w:rsidR="00D45D10" w:rsidRPr="00D45D10">
        <w:t>the Alabama S</w:t>
      </w:r>
      <w:r w:rsidR="00F07ACB">
        <w:t>chool of Fine Arts</w:t>
      </w:r>
      <w:bookmarkEnd w:id="2"/>
    </w:p>
    <w:p w14:paraId="71877142" w14:textId="77777777" w:rsidR="009E4F8F" w:rsidRPr="00C54531" w:rsidRDefault="009E4F8F" w:rsidP="00C01718">
      <w:pPr>
        <w:spacing w:after="0" w:line="240" w:lineRule="auto"/>
      </w:pPr>
    </w:p>
    <w:p w14:paraId="7410ED34" w14:textId="77777777" w:rsidR="00DB0AAB" w:rsidRPr="00AA35AF" w:rsidRDefault="00D75B03" w:rsidP="00C01718">
      <w:pPr>
        <w:pStyle w:val="Heading2"/>
        <w:spacing w:after="0"/>
        <w:ind w:left="0" w:firstLine="0"/>
      </w:pPr>
      <w:bookmarkStart w:id="3" w:name="_Toc42609860"/>
      <w:r w:rsidRPr="00C54531">
        <w:t xml:space="preserve">Sources of </w:t>
      </w:r>
      <w:r w:rsidRPr="00AA35AF">
        <w:t>Information</w:t>
      </w:r>
      <w:bookmarkEnd w:id="3"/>
    </w:p>
    <w:p w14:paraId="232CC270" w14:textId="77777777" w:rsidR="00D45D10" w:rsidRDefault="00D45D10" w:rsidP="00C01718">
      <w:pPr>
        <w:pStyle w:val="ListParagraph"/>
        <w:spacing w:after="0" w:line="240" w:lineRule="auto"/>
        <w:ind w:left="715" w:firstLine="0"/>
        <w:jc w:val="left"/>
      </w:pPr>
    </w:p>
    <w:p w14:paraId="13F60E78" w14:textId="77777777" w:rsidR="00F07ACB" w:rsidRDefault="00F07ACB" w:rsidP="005935DD">
      <w:pPr>
        <w:pStyle w:val="ListParagraph"/>
        <w:numPr>
          <w:ilvl w:val="0"/>
          <w:numId w:val="6"/>
        </w:numPr>
        <w:spacing w:after="0" w:line="240" w:lineRule="auto"/>
        <w:jc w:val="left"/>
      </w:pPr>
      <w:r>
        <w:t>Representatives of the Alabama School of Fine Arts</w:t>
      </w:r>
    </w:p>
    <w:p w14:paraId="6195C66B" w14:textId="2D625A2F" w:rsidR="00F07ACB" w:rsidRDefault="00F07ACB" w:rsidP="005935DD">
      <w:pPr>
        <w:pStyle w:val="ListParagraph"/>
        <w:numPr>
          <w:ilvl w:val="0"/>
          <w:numId w:val="6"/>
        </w:numPr>
        <w:spacing w:after="0" w:line="240" w:lineRule="auto"/>
        <w:jc w:val="left"/>
      </w:pPr>
      <w:r>
        <w:t>Code of Alabama 1975 § 16-26B-1 through § 16-26B-8; § 16-28-1 through § 16-28-24</w:t>
      </w:r>
    </w:p>
    <w:p w14:paraId="639A689E" w14:textId="41B293BC" w:rsidR="00F07ACB" w:rsidRDefault="00F07ACB" w:rsidP="005935DD">
      <w:pPr>
        <w:pStyle w:val="ListParagraph"/>
        <w:numPr>
          <w:ilvl w:val="0"/>
          <w:numId w:val="6"/>
        </w:numPr>
        <w:spacing w:after="0" w:line="240" w:lineRule="auto"/>
        <w:jc w:val="left"/>
      </w:pPr>
      <w:r>
        <w:t>Alabama Government Manual (2006), p. 295</w:t>
      </w:r>
    </w:p>
    <w:p w14:paraId="49E9D2E2" w14:textId="45D05003" w:rsidR="00F07ACB" w:rsidRDefault="00F07ACB" w:rsidP="005935DD">
      <w:pPr>
        <w:pStyle w:val="ListParagraph"/>
        <w:numPr>
          <w:ilvl w:val="0"/>
          <w:numId w:val="6"/>
        </w:numPr>
        <w:spacing w:after="0" w:line="240" w:lineRule="auto"/>
        <w:jc w:val="left"/>
      </w:pPr>
      <w:r>
        <w:t>Alabama School of Fine Arts Website</w:t>
      </w:r>
    </w:p>
    <w:p w14:paraId="2A4C040A" w14:textId="77777777" w:rsidR="00F07ACB" w:rsidRDefault="00F07ACB" w:rsidP="005935DD">
      <w:pPr>
        <w:pStyle w:val="ListParagraph"/>
        <w:numPr>
          <w:ilvl w:val="0"/>
          <w:numId w:val="6"/>
        </w:numPr>
        <w:spacing w:after="0" w:line="240" w:lineRule="auto"/>
        <w:jc w:val="left"/>
      </w:pPr>
      <w:r>
        <w:t>Alabama School of Fine Arts Audit Reports</w:t>
      </w:r>
    </w:p>
    <w:p w14:paraId="55966A69" w14:textId="60739509" w:rsidR="009E4F8F" w:rsidRDefault="00F07ACB" w:rsidP="005935DD">
      <w:pPr>
        <w:pStyle w:val="ListParagraph"/>
        <w:numPr>
          <w:ilvl w:val="0"/>
          <w:numId w:val="6"/>
        </w:numPr>
        <w:spacing w:after="0" w:line="240" w:lineRule="auto"/>
        <w:jc w:val="left"/>
      </w:pPr>
      <w:r>
        <w:t>Government Records Division, State Agency Files (1989-ongoing)</w:t>
      </w:r>
    </w:p>
    <w:p w14:paraId="4D2952FC" w14:textId="77777777" w:rsidR="00F07ACB" w:rsidRPr="00AA35AF" w:rsidRDefault="00F07ACB" w:rsidP="00C01718">
      <w:pPr>
        <w:spacing w:after="0" w:line="240" w:lineRule="auto"/>
        <w:ind w:left="-5" w:firstLine="0"/>
        <w:jc w:val="left"/>
      </w:pPr>
    </w:p>
    <w:p w14:paraId="067D18D0" w14:textId="77777777" w:rsidR="00DB0AAB" w:rsidRPr="00AA35AF" w:rsidRDefault="00D75B03" w:rsidP="00C01718">
      <w:pPr>
        <w:pStyle w:val="Heading2"/>
        <w:spacing w:after="0"/>
        <w:ind w:left="0" w:firstLine="0"/>
      </w:pPr>
      <w:bookmarkStart w:id="4" w:name="_Toc42609861"/>
      <w:r w:rsidRPr="00AA35AF">
        <w:t>Historical Context</w:t>
      </w:r>
      <w:bookmarkEnd w:id="4"/>
    </w:p>
    <w:p w14:paraId="082D8ECD" w14:textId="77777777" w:rsidR="00C54531" w:rsidRPr="00AA35AF" w:rsidRDefault="00C54531" w:rsidP="00C01718">
      <w:pPr>
        <w:pStyle w:val="BodyText"/>
        <w:ind w:left="0"/>
        <w:rPr>
          <w:rFonts w:cs="Times New Roman"/>
          <w:color w:val="000000"/>
          <w:szCs w:val="22"/>
        </w:rPr>
      </w:pPr>
    </w:p>
    <w:p w14:paraId="6260AFFE" w14:textId="77777777" w:rsidR="00F07ACB" w:rsidRDefault="00F07ACB" w:rsidP="00C01718">
      <w:pPr>
        <w:pStyle w:val="BodyText"/>
        <w:ind w:left="0"/>
      </w:pPr>
      <w:r>
        <w:t xml:space="preserve">The Alabama High School of Fine Arts began with a group of Birmingham arts community leaders, who acquired discretionary funding from Governor </w:t>
      </w:r>
      <w:proofErr w:type="spellStart"/>
      <w:r>
        <w:t>Lurleen</w:t>
      </w:r>
      <w:proofErr w:type="spellEnd"/>
      <w:r>
        <w:t xml:space="preserve"> Wallace in 1968 to support after-school instructional programs based in community arts agencies. In 1971, the Legislature approved a resolution (House Joint Resolution 145, Act No. 1203) formally establishing the school. It was the intent of the Legislature to establish an independent, partially residential, school in which to provide a challenging educational experience for talented and gifted students to develop their potential. The school, recognized as an instrument of the Alabama Public School System, was the second state- supported public fine arts school established across the nation. During the Legislative session of 1973, the name of the school was changed to the Alabama School of Fine Arts, thus allowing the school to enroll more students through a wider range of grades.</w:t>
      </w:r>
    </w:p>
    <w:p w14:paraId="324C7C5D" w14:textId="77777777" w:rsidR="00F07ACB" w:rsidRDefault="00F07ACB" w:rsidP="00C01718">
      <w:pPr>
        <w:pStyle w:val="BodyText"/>
        <w:ind w:left="0"/>
      </w:pPr>
    </w:p>
    <w:p w14:paraId="27918E87" w14:textId="67240EBC" w:rsidR="00424C5A" w:rsidRDefault="00F07ACB" w:rsidP="00C01718">
      <w:pPr>
        <w:pStyle w:val="BodyText"/>
        <w:ind w:left="0"/>
      </w:pPr>
      <w:r>
        <w:t>In 1974, after a year at Samford University, the school moved to Birmingham-Southern College, where it consolidated five arts programs and a core academic program, staffed in part by the Birmingham Public Schools. In 1976, the school moved to its own temporary campus in downtown Birmingham, where it established a private, non-profit support foundation to raise private funding to build an all-new campus complex. In 1992, the Legislature approved a new law providing more specific authorization for the school. The next year, the school moved into its new $10 million facility at the heart of Birmingham’s Cultural District. In 2003, the school was separated from the Birmingham City Board of Education to become its own school system within the State of Alabama. Upon passage of Act No. 2006-555 in 2006, certain talented students enrolled at the school are exempted from up to three (3) units of study required by the State Department of Education for high school graduation.</w:t>
      </w:r>
    </w:p>
    <w:p w14:paraId="6D563323" w14:textId="77777777" w:rsidR="00F07ACB" w:rsidRPr="007059B0" w:rsidRDefault="00F07ACB" w:rsidP="00C01718">
      <w:pPr>
        <w:pStyle w:val="BodyText"/>
        <w:ind w:left="0"/>
      </w:pPr>
    </w:p>
    <w:p w14:paraId="1615AA10" w14:textId="77777777" w:rsidR="00DB0AAB" w:rsidRPr="007059B0" w:rsidRDefault="00D75B03" w:rsidP="00C01718">
      <w:pPr>
        <w:pStyle w:val="Heading2"/>
        <w:spacing w:after="0"/>
        <w:ind w:left="0" w:firstLine="0"/>
      </w:pPr>
      <w:bookmarkStart w:id="5" w:name="_Toc42609862"/>
      <w:r w:rsidRPr="007059B0">
        <w:t>Agency Organization</w:t>
      </w:r>
      <w:bookmarkEnd w:id="5"/>
    </w:p>
    <w:p w14:paraId="5829D332" w14:textId="77777777" w:rsidR="009E4F8F" w:rsidRPr="007059B0" w:rsidRDefault="009E4F8F" w:rsidP="00C01718">
      <w:pPr>
        <w:spacing w:after="0" w:line="240" w:lineRule="auto"/>
        <w:ind w:left="-5" w:firstLine="0"/>
        <w:jc w:val="left"/>
      </w:pPr>
    </w:p>
    <w:p w14:paraId="1111DB2D" w14:textId="38906F0A" w:rsidR="00604074" w:rsidRDefault="00F07ACB" w:rsidP="00C01718">
      <w:pPr>
        <w:spacing w:after="0" w:line="240" w:lineRule="auto"/>
        <w:ind w:left="0" w:firstLine="0"/>
        <w:jc w:val="left"/>
      </w:pPr>
      <w:r>
        <w:t xml:space="preserve">The Alabama School of Fine Arts (hereafter referred to as ASFA or the School) is governed by a Board of Trustees composed of at least seventeen (17) citizens of good standing who have shown themselves to be exponents of the cultural advancement of youth, and who are appointed by the State Superintendent of Education, with the consent of the State Board of Education. At least one </w:t>
      </w:r>
      <w:r>
        <w:lastRenderedPageBreak/>
        <w:t>member is required to represent each of the following disciplines: dance, creative writing, music, theater arts, visual arts, and academics. In addition, one member shall be a member of the professional arts staff of the State Department of Education. Members serve four-year staggered terms and are chosen from the public-at-large. The Board of Directors employs an executive director as chief administrative officer to oversee the day-to-day activities of the school. ASFA also hires teachers and support personnel as needed to operate the school.</w:t>
      </w:r>
    </w:p>
    <w:p w14:paraId="7BB8A256" w14:textId="77777777" w:rsidR="00F07ACB" w:rsidRPr="007059B0" w:rsidRDefault="00F07ACB" w:rsidP="00C01718">
      <w:pPr>
        <w:spacing w:after="0" w:line="240" w:lineRule="auto"/>
        <w:ind w:left="0" w:firstLine="0"/>
        <w:jc w:val="left"/>
      </w:pPr>
    </w:p>
    <w:p w14:paraId="1CED2BCD" w14:textId="77777777" w:rsidR="00DB0AAB" w:rsidRPr="007059B0" w:rsidRDefault="00D75B03" w:rsidP="00C01718">
      <w:pPr>
        <w:pStyle w:val="Heading2"/>
        <w:spacing w:after="0"/>
        <w:ind w:left="0" w:firstLine="0"/>
      </w:pPr>
      <w:bookmarkStart w:id="6" w:name="_Toc42609863"/>
      <w:r w:rsidRPr="007059B0">
        <w:t>Agency Function and Subfunctions</w:t>
      </w:r>
      <w:bookmarkEnd w:id="6"/>
    </w:p>
    <w:p w14:paraId="51B61477" w14:textId="77777777" w:rsidR="009008F3" w:rsidRPr="007059B0" w:rsidRDefault="009008F3" w:rsidP="00C01718">
      <w:pPr>
        <w:spacing w:after="0" w:line="240" w:lineRule="auto"/>
        <w:ind w:left="-5" w:firstLine="0"/>
        <w:jc w:val="left"/>
        <w:rPr>
          <w:szCs w:val="24"/>
        </w:rPr>
      </w:pPr>
    </w:p>
    <w:p w14:paraId="623CE53F" w14:textId="3BED6546" w:rsidR="00F07ACB" w:rsidRDefault="00F07ACB" w:rsidP="00C01718">
      <w:pPr>
        <w:spacing w:after="0" w:line="240" w:lineRule="auto"/>
        <w:ind w:left="0" w:firstLine="0"/>
        <w:jc w:val="left"/>
        <w:rPr>
          <w:szCs w:val="24"/>
        </w:rPr>
      </w:pPr>
      <w:r w:rsidRPr="00F07ACB">
        <w:rPr>
          <w:szCs w:val="24"/>
        </w:rPr>
        <w:t>The mandated function of the Alabama School of Fine Arts is to identify and develop the abilities of Alabama 7</w:t>
      </w:r>
      <w:r w:rsidRPr="00F07ACB">
        <w:rPr>
          <w:szCs w:val="24"/>
          <w:vertAlign w:val="superscript"/>
        </w:rPr>
        <w:t>th</w:t>
      </w:r>
      <w:r>
        <w:rPr>
          <w:szCs w:val="24"/>
        </w:rPr>
        <w:t xml:space="preserve"> </w:t>
      </w:r>
      <w:r w:rsidRPr="00F07ACB">
        <w:rPr>
          <w:szCs w:val="24"/>
        </w:rPr>
        <w:t>to 11</w:t>
      </w:r>
      <w:r w:rsidRPr="00F07ACB">
        <w:rPr>
          <w:szCs w:val="24"/>
          <w:vertAlign w:val="superscript"/>
        </w:rPr>
        <w:t>th</w:t>
      </w:r>
      <w:r>
        <w:rPr>
          <w:szCs w:val="24"/>
        </w:rPr>
        <w:t xml:space="preserve"> </w:t>
      </w:r>
      <w:r w:rsidRPr="00F07ACB">
        <w:rPr>
          <w:szCs w:val="24"/>
        </w:rPr>
        <w:t>grade students talented in the arts. The school is one of the</w:t>
      </w:r>
      <w:r>
        <w:rPr>
          <w:szCs w:val="24"/>
        </w:rPr>
        <w:t xml:space="preserve"> </w:t>
      </w:r>
      <w:r w:rsidRPr="00F07ACB">
        <w:rPr>
          <w:szCs w:val="24"/>
        </w:rPr>
        <w:t>agencies primarily responsible for carrying out the Education subcategory of the Client Services function of Alabama government.</w:t>
      </w:r>
    </w:p>
    <w:p w14:paraId="355A6682" w14:textId="77777777" w:rsidR="00F07ACB" w:rsidRDefault="00F07ACB" w:rsidP="00C01718">
      <w:pPr>
        <w:spacing w:after="0" w:line="240" w:lineRule="auto"/>
        <w:ind w:left="0" w:firstLine="0"/>
        <w:jc w:val="left"/>
        <w:rPr>
          <w:szCs w:val="24"/>
        </w:rPr>
      </w:pPr>
    </w:p>
    <w:p w14:paraId="7E05DBF2" w14:textId="55338AA3" w:rsidR="009008F3" w:rsidRDefault="00F07ACB" w:rsidP="00C01718">
      <w:pPr>
        <w:spacing w:after="0" w:line="240" w:lineRule="auto"/>
        <w:ind w:left="0" w:firstLine="0"/>
        <w:jc w:val="left"/>
        <w:rPr>
          <w:szCs w:val="24"/>
        </w:rPr>
      </w:pPr>
      <w:r w:rsidRPr="00F07ACB">
        <w:rPr>
          <w:szCs w:val="24"/>
        </w:rPr>
        <w:t>In the performance of its mandated function, the Alabama School of Fine Arts may engage in the following subfunctions:</w:t>
      </w:r>
    </w:p>
    <w:p w14:paraId="644DE361" w14:textId="77777777" w:rsidR="00F07ACB" w:rsidRPr="00FB2AC3" w:rsidRDefault="00F07ACB" w:rsidP="00C01718">
      <w:pPr>
        <w:spacing w:after="0" w:line="240" w:lineRule="auto"/>
        <w:ind w:left="0" w:firstLine="0"/>
        <w:jc w:val="left"/>
        <w:rPr>
          <w:szCs w:val="24"/>
        </w:rPr>
      </w:pPr>
    </w:p>
    <w:p w14:paraId="0170FD12" w14:textId="516A4EFF" w:rsidR="00D45D10" w:rsidRDefault="00D45D10" w:rsidP="005935DD">
      <w:pPr>
        <w:pStyle w:val="ListParagraph"/>
        <w:numPr>
          <w:ilvl w:val="0"/>
          <w:numId w:val="1"/>
        </w:numPr>
        <w:spacing w:after="0" w:line="240" w:lineRule="auto"/>
        <w:jc w:val="left"/>
      </w:pPr>
      <w:r w:rsidRPr="00343ADE">
        <w:rPr>
          <w:b/>
          <w:bCs/>
          <w:sz w:val="28"/>
          <w:szCs w:val="28"/>
        </w:rPr>
        <w:t>Promulgating Rules and Regulations.</w:t>
      </w:r>
      <w:r w:rsidR="00343ADE">
        <w:t xml:space="preserve"> The </w:t>
      </w:r>
      <w:r w:rsidR="00847557" w:rsidRPr="00847557">
        <w:t>Code of Alabama 1975</w:t>
      </w:r>
      <w:r w:rsidR="00847557">
        <w:t xml:space="preserve"> §</w:t>
      </w:r>
      <w:r w:rsidR="00847557" w:rsidRPr="00847557">
        <w:t xml:space="preserve"> 16-26B-5 authorizes the Board of Trustees of the school to “adopt, amend, or repeal rules, regulations, and policies that are necessary or proper for the conduct of the business of the board or necessary for the efficient operation of the school,” “prescribe the qualifications and provide for the certification of teachers,” and “adopt rules and regulations under which faculty members may become permanent employees of the school.”</w:t>
      </w:r>
    </w:p>
    <w:p w14:paraId="66A9414D" w14:textId="77777777" w:rsidR="00D45D10" w:rsidRDefault="00D45D10" w:rsidP="00C01718">
      <w:pPr>
        <w:pStyle w:val="ListParagraph"/>
        <w:spacing w:after="0" w:line="240" w:lineRule="auto"/>
        <w:ind w:firstLine="0"/>
        <w:jc w:val="left"/>
      </w:pPr>
    </w:p>
    <w:p w14:paraId="063B15CC" w14:textId="1F762159" w:rsidR="00D45D10" w:rsidRDefault="00F07ACB" w:rsidP="005935DD">
      <w:pPr>
        <w:pStyle w:val="ListParagraph"/>
        <w:numPr>
          <w:ilvl w:val="0"/>
          <w:numId w:val="1"/>
        </w:numPr>
        <w:spacing w:after="0" w:line="240" w:lineRule="auto"/>
        <w:jc w:val="left"/>
      </w:pPr>
      <w:r>
        <w:rPr>
          <w:b/>
          <w:bCs/>
          <w:sz w:val="28"/>
          <w:szCs w:val="28"/>
        </w:rPr>
        <w:t>Recruiting and Admitting</w:t>
      </w:r>
      <w:r w:rsidR="00D45D10" w:rsidRPr="00343ADE">
        <w:rPr>
          <w:b/>
          <w:bCs/>
          <w:sz w:val="28"/>
          <w:szCs w:val="28"/>
        </w:rPr>
        <w:t>.</w:t>
      </w:r>
      <w:r w:rsidR="00343ADE">
        <w:t xml:space="preserve"> </w:t>
      </w:r>
      <w:r w:rsidR="00847557" w:rsidRPr="00847557">
        <w:t>All interested students entering 7</w:t>
      </w:r>
      <w:r w:rsidR="00EB18A2" w:rsidRPr="00EB18A2">
        <w:rPr>
          <w:vertAlign w:val="superscript"/>
        </w:rPr>
        <w:t>th</w:t>
      </w:r>
      <w:r w:rsidR="00EB18A2">
        <w:t xml:space="preserve"> </w:t>
      </w:r>
      <w:r w:rsidR="00847557" w:rsidRPr="00847557">
        <w:t>through 1</w:t>
      </w:r>
      <w:r w:rsidR="00EB18A2">
        <w:t>1</w:t>
      </w:r>
      <w:r w:rsidR="00EB18A2" w:rsidRPr="00EB18A2">
        <w:rPr>
          <w:vertAlign w:val="superscript"/>
        </w:rPr>
        <w:t>th</w:t>
      </w:r>
      <w:r w:rsidR="00EB18A2">
        <w:t xml:space="preserve"> </w:t>
      </w:r>
      <w:r w:rsidR="00847557" w:rsidRPr="00847557">
        <w:t>grade</w:t>
      </w:r>
      <w:r w:rsidR="0071090A">
        <w:t>s</w:t>
      </w:r>
      <w:r w:rsidR="00847557" w:rsidRPr="00847557">
        <w:t xml:space="preserve"> may apply for admission to their desired course of study. Decisions are based on</w:t>
      </w:r>
      <w:r w:rsidR="0071090A">
        <w:t xml:space="preserve"> </w:t>
      </w:r>
      <w:r w:rsidR="00847557" w:rsidRPr="00847557">
        <w:t>auditions, interviews with the faculty and administration, and a battery of academic achievement tests. A recruiter is on staff with the school to encourage gifted school students to apply for enrollment. The school also publishes flyers, brochures, and a course catalog to aid in recruiting.</w:t>
      </w:r>
    </w:p>
    <w:p w14:paraId="23BFE47D" w14:textId="77777777" w:rsidR="00D45D10" w:rsidRDefault="00D45D10" w:rsidP="00C01718">
      <w:pPr>
        <w:pStyle w:val="ListParagraph"/>
        <w:spacing w:after="0" w:line="240" w:lineRule="auto"/>
        <w:ind w:firstLine="0"/>
        <w:jc w:val="left"/>
      </w:pPr>
    </w:p>
    <w:p w14:paraId="13AD5DCA" w14:textId="7B4FF74A" w:rsidR="00D45D10" w:rsidRDefault="00F07ACB" w:rsidP="005935DD">
      <w:pPr>
        <w:pStyle w:val="ListParagraph"/>
        <w:numPr>
          <w:ilvl w:val="0"/>
          <w:numId w:val="1"/>
        </w:numPr>
        <w:spacing w:after="0" w:line="240" w:lineRule="auto"/>
        <w:jc w:val="left"/>
      </w:pPr>
      <w:r>
        <w:rPr>
          <w:b/>
          <w:bCs/>
          <w:sz w:val="28"/>
          <w:szCs w:val="28"/>
        </w:rPr>
        <w:t>Documenting Attendance</w:t>
      </w:r>
      <w:r w:rsidR="00D45D10" w:rsidRPr="00343ADE">
        <w:rPr>
          <w:b/>
          <w:bCs/>
          <w:sz w:val="28"/>
          <w:szCs w:val="28"/>
        </w:rPr>
        <w:t>.</w:t>
      </w:r>
      <w:r w:rsidR="00343ADE">
        <w:t xml:space="preserve"> </w:t>
      </w:r>
      <w:r w:rsidR="00C01718">
        <w:t>The C</w:t>
      </w:r>
      <w:r w:rsidR="00C01718" w:rsidRPr="00C01718">
        <w:t>ode of Alabama 1975</w:t>
      </w:r>
      <w:r w:rsidR="00C01718">
        <w:t xml:space="preserve"> § </w:t>
      </w:r>
      <w:r w:rsidR="00C01718" w:rsidRPr="00C01718">
        <w:t>16-28-1 through</w:t>
      </w:r>
      <w:r w:rsidR="00C01718">
        <w:t xml:space="preserve"> § 16-28-</w:t>
      </w:r>
      <w:r w:rsidR="00C01718" w:rsidRPr="00C01718">
        <w:t>24 provides for a mandatory attendance policy by the State Board of Education and requires all schools to adhere to the policy. In order to enforce the provisions of the Code, all schools document student attendance, withdrawals from school, and excused absences of students from classes.</w:t>
      </w:r>
    </w:p>
    <w:p w14:paraId="45401742" w14:textId="77777777" w:rsidR="00C01718" w:rsidRDefault="00C01718" w:rsidP="00C01718">
      <w:pPr>
        <w:spacing w:after="0" w:line="240" w:lineRule="auto"/>
        <w:ind w:left="0" w:firstLine="0"/>
        <w:jc w:val="left"/>
      </w:pPr>
    </w:p>
    <w:p w14:paraId="27B15040" w14:textId="77777777" w:rsidR="00C01718" w:rsidRPr="00C01718" w:rsidRDefault="000D0F7A" w:rsidP="005935DD">
      <w:pPr>
        <w:pStyle w:val="ListParagraph"/>
        <w:numPr>
          <w:ilvl w:val="0"/>
          <w:numId w:val="1"/>
        </w:numPr>
        <w:spacing w:after="0" w:line="240" w:lineRule="auto"/>
        <w:jc w:val="left"/>
      </w:pPr>
      <w:r w:rsidRPr="00C01718">
        <w:rPr>
          <w:b/>
          <w:bCs/>
          <w:sz w:val="28"/>
          <w:szCs w:val="28"/>
        </w:rPr>
        <w:t>Assessing Performance.</w:t>
      </w:r>
      <w:r>
        <w:t xml:space="preserve"> </w:t>
      </w:r>
      <w:r w:rsidR="00C01718" w:rsidRPr="00C01718">
        <w:t>The school assesses student performance in accordance with state law and the policies of its Board of Trustees. Methods of evaluating and reporting the progress of pupils facilitate each student’s learning, encourage the growth of self-confidence and motivation, and portray student competence in prescribed skills.</w:t>
      </w:r>
    </w:p>
    <w:p w14:paraId="1DD1B292" w14:textId="55B12185" w:rsidR="000D0F7A" w:rsidRDefault="000D0F7A" w:rsidP="00C01718">
      <w:pPr>
        <w:spacing w:after="0" w:line="240" w:lineRule="auto"/>
        <w:ind w:left="360" w:firstLine="0"/>
        <w:jc w:val="left"/>
      </w:pPr>
    </w:p>
    <w:p w14:paraId="1773090A" w14:textId="66DDFF29" w:rsidR="00C01718" w:rsidRDefault="000D0F7A" w:rsidP="005935DD">
      <w:pPr>
        <w:pStyle w:val="ListParagraph"/>
        <w:numPr>
          <w:ilvl w:val="0"/>
          <w:numId w:val="1"/>
        </w:numPr>
        <w:spacing w:after="0" w:line="240" w:lineRule="auto"/>
        <w:jc w:val="left"/>
      </w:pPr>
      <w:r w:rsidRPr="00C01718">
        <w:rPr>
          <w:b/>
          <w:bCs/>
          <w:sz w:val="28"/>
          <w:szCs w:val="28"/>
        </w:rPr>
        <w:t>Providing Student Transportation, Housing, and Activities.</w:t>
      </w:r>
      <w:r>
        <w:t xml:space="preserve"> </w:t>
      </w:r>
      <w:r w:rsidR="00C01718">
        <w:t xml:space="preserve">The school provides dormitory housing for enrolled students who live too far away to commute. A </w:t>
      </w:r>
      <w:r w:rsidR="00C01718">
        <w:lastRenderedPageBreak/>
        <w:t>dorm director and head resident advisor oversee the activities taking place within the dormitory. The school also operates a cafeteria that serves three meals a day in addition to healthy snacks. A Child Nutrition Supervisor manages the staff, the meals, and the lunch accounts of students. All faculty are responsible for the safety of students in the school. A full-time nurse is on duty and additional security is hired to cover evening hours.</w:t>
      </w:r>
    </w:p>
    <w:p w14:paraId="7CF3C1B5" w14:textId="31EC118F" w:rsidR="00D45D10" w:rsidRDefault="00D45D10" w:rsidP="00C01718">
      <w:pPr>
        <w:spacing w:after="0" w:line="240" w:lineRule="auto"/>
        <w:jc w:val="left"/>
      </w:pPr>
    </w:p>
    <w:p w14:paraId="481F447E" w14:textId="64634A50" w:rsidR="00D45D10" w:rsidRDefault="00D45D10" w:rsidP="005935DD">
      <w:pPr>
        <w:pStyle w:val="ListParagraph"/>
        <w:numPr>
          <w:ilvl w:val="0"/>
          <w:numId w:val="1"/>
        </w:numPr>
        <w:spacing w:after="0" w:line="240" w:lineRule="auto"/>
        <w:jc w:val="left"/>
      </w:pPr>
      <w:r w:rsidRPr="00343ADE">
        <w:rPr>
          <w:b/>
          <w:bCs/>
          <w:sz w:val="28"/>
          <w:szCs w:val="28"/>
        </w:rPr>
        <w:t>Administering Internal Operations.</w:t>
      </w:r>
      <w:r w:rsidR="00343ADE">
        <w:t xml:space="preserve"> </w:t>
      </w:r>
      <w:r>
        <w:t>A significant portion of the agency</w:t>
      </w:r>
      <w:r w:rsidR="00343ADE">
        <w:t>’</w:t>
      </w:r>
      <w:r>
        <w:t xml:space="preserve">s work includes general administrative, financial, and </w:t>
      </w:r>
      <w:r w:rsidR="00C01718" w:rsidRPr="00C01718">
        <w:t>personnel activities performed to support its programmatic areas.</w:t>
      </w:r>
    </w:p>
    <w:p w14:paraId="095F6766" w14:textId="77777777" w:rsidR="00343ADE" w:rsidRDefault="00343ADE" w:rsidP="00C01718">
      <w:pPr>
        <w:spacing w:after="0" w:line="240" w:lineRule="auto"/>
        <w:ind w:left="1080" w:firstLine="0"/>
        <w:jc w:val="left"/>
      </w:pPr>
    </w:p>
    <w:p w14:paraId="3F846B08" w14:textId="77777777" w:rsidR="00C01718" w:rsidRPr="00C01718" w:rsidRDefault="00C01718" w:rsidP="00C01718">
      <w:pPr>
        <w:pStyle w:val="ListParagraph"/>
        <w:spacing w:after="0" w:line="240" w:lineRule="auto"/>
        <w:ind w:left="1080" w:firstLine="0"/>
        <w:jc w:val="left"/>
        <w:rPr>
          <w:b/>
          <w:bCs/>
        </w:rPr>
      </w:pPr>
      <w:r w:rsidRPr="00C01718">
        <w:rPr>
          <w:b/>
          <w:bCs/>
        </w:rPr>
        <w:t xml:space="preserve">Managing the Agency: </w:t>
      </w:r>
      <w:r w:rsidRPr="00C01718">
        <w:t>Activities include internal office management activities common to most government agencies such as corresponding and communicating; scheduling; meeting; documenting policy and procedures; reporting; litigating; drafting, promoting, or tracking legislation; publicizing and providing information; managing records; and managing information systems and technology.</w:t>
      </w:r>
    </w:p>
    <w:p w14:paraId="560AE347" w14:textId="77777777" w:rsidR="00C01718" w:rsidRPr="00C01718" w:rsidRDefault="00C01718" w:rsidP="00C01718">
      <w:pPr>
        <w:pStyle w:val="ListParagraph"/>
        <w:spacing w:after="0" w:line="240" w:lineRule="auto"/>
        <w:ind w:left="1080" w:firstLine="0"/>
        <w:jc w:val="left"/>
        <w:rPr>
          <w:b/>
          <w:bCs/>
        </w:rPr>
      </w:pPr>
    </w:p>
    <w:p w14:paraId="7ABDFEAB" w14:textId="77777777" w:rsidR="00C01718" w:rsidRPr="00C01718" w:rsidRDefault="00C01718" w:rsidP="00C01718">
      <w:pPr>
        <w:pStyle w:val="ListParagraph"/>
        <w:spacing w:after="0" w:line="240" w:lineRule="auto"/>
        <w:ind w:left="1080" w:firstLine="0"/>
        <w:jc w:val="left"/>
        <w:rPr>
          <w:b/>
          <w:bCs/>
        </w:rPr>
      </w:pPr>
      <w:r w:rsidRPr="00C01718">
        <w:rPr>
          <w:b/>
          <w:bCs/>
        </w:rPr>
        <w:t xml:space="preserve">Managing Finances: </w:t>
      </w:r>
      <w:r w:rsidRPr="00C01718">
        <w:t>Activities involved in managing finances may include the following: budgeting (preparing and reviewing the budget package, submitting the budget package to the Department of Finance, documenting amendments and performance of the budget); purchasing (requisitioning and purchasing supplies and equipment, receipting and invoicing for goods, and authorizing payment for products received); accounting for the expenditure, encumbrance, disbursement, and reconciliation of funds within the agency’s budget through a uniform system of accounting and reporting; authorizing travel; contracting with companies or individuals; bidding for products and services; and assisting in the audit process.</w:t>
      </w:r>
    </w:p>
    <w:p w14:paraId="65DFEB31" w14:textId="77777777" w:rsidR="00C01718" w:rsidRPr="00C01718" w:rsidRDefault="00C01718" w:rsidP="00C01718">
      <w:pPr>
        <w:pStyle w:val="ListParagraph"/>
        <w:spacing w:after="0" w:line="240" w:lineRule="auto"/>
        <w:ind w:left="1080" w:firstLine="0"/>
        <w:jc w:val="left"/>
        <w:rPr>
          <w:b/>
          <w:bCs/>
        </w:rPr>
      </w:pPr>
    </w:p>
    <w:p w14:paraId="5A4EA76B" w14:textId="77777777" w:rsidR="00C01718" w:rsidRPr="00C01718" w:rsidRDefault="00C01718" w:rsidP="00C01718">
      <w:pPr>
        <w:pStyle w:val="ListParagraph"/>
        <w:spacing w:after="0" w:line="240" w:lineRule="auto"/>
        <w:ind w:left="1080" w:firstLine="0"/>
        <w:jc w:val="left"/>
        <w:rPr>
          <w:b/>
          <w:bCs/>
        </w:rPr>
      </w:pPr>
      <w:r w:rsidRPr="00C01718">
        <w:rPr>
          <w:b/>
          <w:bCs/>
        </w:rPr>
        <w:t xml:space="preserve">Managing Human Resources: </w:t>
      </w:r>
      <w:r w:rsidRPr="00C01718">
        <w:t>Activities involved in managing human resources may include the following: recruiting and hiring eligible individuals to fill vacant positions within the agency; providing compensation and benefits to employees; supervising employees (evaluating performance, disciplining, granting leave, and monitoring the accumulation of leave); and providing training and continuing education for employees.</w:t>
      </w:r>
    </w:p>
    <w:p w14:paraId="16798DF0" w14:textId="77777777" w:rsidR="00C01718" w:rsidRPr="00C01718" w:rsidRDefault="00C01718" w:rsidP="00C01718">
      <w:pPr>
        <w:pStyle w:val="ListParagraph"/>
        <w:spacing w:after="0" w:line="240" w:lineRule="auto"/>
        <w:ind w:left="1080" w:firstLine="0"/>
        <w:jc w:val="left"/>
        <w:rPr>
          <w:b/>
          <w:bCs/>
        </w:rPr>
      </w:pPr>
    </w:p>
    <w:p w14:paraId="38605F3B" w14:textId="5046F066" w:rsidR="00DB0AAB" w:rsidRDefault="00C01718" w:rsidP="00C01718">
      <w:pPr>
        <w:pStyle w:val="ListParagraph"/>
        <w:spacing w:after="0" w:line="240" w:lineRule="auto"/>
        <w:ind w:left="1080" w:firstLine="0"/>
        <w:jc w:val="left"/>
      </w:pPr>
      <w:r w:rsidRPr="00C01718">
        <w:rPr>
          <w:b/>
          <w:bCs/>
        </w:rPr>
        <w:t xml:space="preserve">Managing Properties, Facilities, and Resources: </w:t>
      </w:r>
      <w:r w:rsidRPr="00C01718">
        <w:t>Activities involved in managing properties, facilities, and resources may include the following: inventorying and accounting for non-consumable property and reporting property information to the appropriate authority; leasing and/or renting offices or facilities; providing for security and/or insurance for property; and assigning, inspecting, and maintaining agency property, including vehicles.</w:t>
      </w:r>
      <w:r w:rsidR="002D43F7">
        <w:br w:type="page"/>
      </w:r>
    </w:p>
    <w:p w14:paraId="61AB07EB" w14:textId="7F52815F" w:rsidR="00343ADE" w:rsidRDefault="00343ADE" w:rsidP="00C01718">
      <w:pPr>
        <w:pStyle w:val="Heading1"/>
        <w:spacing w:after="0"/>
        <w:ind w:left="0" w:firstLine="0"/>
        <w:rPr>
          <w:b w:val="0"/>
          <w:bCs/>
          <w:szCs w:val="36"/>
        </w:rPr>
      </w:pPr>
      <w:bookmarkStart w:id="7" w:name="_Toc42609864"/>
      <w:r>
        <w:rPr>
          <w:bCs/>
          <w:szCs w:val="36"/>
        </w:rPr>
        <w:lastRenderedPageBreak/>
        <w:t xml:space="preserve">Analysis of Record Keeping System and Records Appraisal of the Alabama </w:t>
      </w:r>
      <w:r w:rsidR="00FD6522">
        <w:rPr>
          <w:bCs/>
          <w:szCs w:val="36"/>
        </w:rPr>
        <w:t>School of Fine Arts</w:t>
      </w:r>
      <w:bookmarkEnd w:id="7"/>
    </w:p>
    <w:p w14:paraId="39200365" w14:textId="77777777" w:rsidR="00343ADE" w:rsidRDefault="00343ADE" w:rsidP="00C01718">
      <w:pPr>
        <w:spacing w:after="0" w:line="240" w:lineRule="auto"/>
        <w:ind w:left="0" w:firstLine="0"/>
        <w:jc w:val="left"/>
      </w:pPr>
    </w:p>
    <w:p w14:paraId="1C2F0778" w14:textId="77777777" w:rsidR="00343ADE" w:rsidRDefault="00343ADE" w:rsidP="00C01718">
      <w:pPr>
        <w:pStyle w:val="Heading2"/>
        <w:spacing w:after="0"/>
        <w:ind w:left="0" w:right="0" w:firstLine="0"/>
      </w:pPr>
      <w:bookmarkStart w:id="8" w:name="_Toc42609865"/>
      <w:r>
        <w:t>Agency Record Keeping System</w:t>
      </w:r>
      <w:bookmarkEnd w:id="8"/>
    </w:p>
    <w:p w14:paraId="533E4EE6" w14:textId="77777777" w:rsidR="00343ADE" w:rsidRDefault="00343ADE" w:rsidP="00C01718">
      <w:pPr>
        <w:spacing w:after="0" w:line="240" w:lineRule="auto"/>
        <w:ind w:left="0" w:firstLine="0"/>
        <w:jc w:val="left"/>
      </w:pPr>
    </w:p>
    <w:p w14:paraId="365FD8E3" w14:textId="77777777" w:rsidR="00FB2733" w:rsidRDefault="00FB2733" w:rsidP="00FB2733">
      <w:pPr>
        <w:spacing w:after="0" w:line="240" w:lineRule="auto"/>
        <w:ind w:left="0" w:firstLine="0"/>
        <w:jc w:val="left"/>
      </w:pPr>
      <w:r>
        <w:t>The Alabama School of Fine Arts currently operates a hybrid record keeping system composed of paper and electronic records.</w:t>
      </w:r>
    </w:p>
    <w:p w14:paraId="16104AB1" w14:textId="77777777" w:rsidR="00FB2733" w:rsidRDefault="00FB2733" w:rsidP="00FB2733">
      <w:pPr>
        <w:spacing w:after="0" w:line="240" w:lineRule="auto"/>
        <w:ind w:left="0" w:firstLine="0"/>
        <w:jc w:val="left"/>
      </w:pPr>
    </w:p>
    <w:p w14:paraId="0A0E340F" w14:textId="2424C593" w:rsidR="00FB2733" w:rsidRDefault="00FB2733" w:rsidP="00FB2733">
      <w:pPr>
        <w:spacing w:after="0" w:line="240" w:lineRule="auto"/>
        <w:ind w:left="0" w:firstLine="0"/>
        <w:jc w:val="left"/>
      </w:pPr>
      <w:r w:rsidRPr="00FB2733">
        <w:rPr>
          <w:b/>
          <w:bCs/>
        </w:rPr>
        <w:t>Paper-based Systems:</w:t>
      </w:r>
      <w:r>
        <w:t xml:space="preserve"> The school creates and stores its paper records on-site in filing cabinets and/or in a storage room.</w:t>
      </w:r>
      <w:r w:rsidR="00FB754B">
        <w:t xml:space="preserve"> </w:t>
      </w:r>
      <w:r>
        <w:t>Official transcripts for graduates are stored in a fireproof filing cabinet.</w:t>
      </w:r>
    </w:p>
    <w:p w14:paraId="5DEFC910" w14:textId="77777777" w:rsidR="00FB2733" w:rsidRDefault="00FB2733" w:rsidP="00FB2733">
      <w:pPr>
        <w:spacing w:after="0" w:line="240" w:lineRule="auto"/>
        <w:ind w:left="0" w:firstLine="0"/>
        <w:jc w:val="left"/>
      </w:pPr>
    </w:p>
    <w:p w14:paraId="07F7FEF2" w14:textId="73C1C02E" w:rsidR="00343ADE" w:rsidRDefault="00FB2733" w:rsidP="00FB2733">
      <w:pPr>
        <w:spacing w:after="0" w:line="240" w:lineRule="auto"/>
        <w:ind w:left="0" w:firstLine="0"/>
        <w:jc w:val="left"/>
      </w:pPr>
      <w:r w:rsidRPr="00FB2733">
        <w:rPr>
          <w:b/>
          <w:bCs/>
        </w:rPr>
        <w:t>Computer Systems:</w:t>
      </w:r>
      <w:r>
        <w:t xml:space="preserve"> Some school records (demographic information, schedules, and attendance) are also kept in the Student Information System (known as </w:t>
      </w:r>
      <w:proofErr w:type="spellStart"/>
      <w:r>
        <w:t>iNOW</w:t>
      </w:r>
      <w:proofErr w:type="spellEnd"/>
      <w:r>
        <w:t xml:space="preserve">) as mandated by the State of Alabama. Financial records are maintained in </w:t>
      </w:r>
      <w:proofErr w:type="spellStart"/>
      <w:r>
        <w:t>Quickbooks</w:t>
      </w:r>
      <w:proofErr w:type="spellEnd"/>
      <w:r>
        <w:t xml:space="preserve"> while Child Nutrition account records are stored in PCS Revenue Control System. The school operates a virtual server farm onsite. Data is stored on several servers and backed up daily to an offsite location. The school has a website at: www.asfa.k12.al.us, which operates through the Alabama Supercomputer Network.</w:t>
      </w:r>
    </w:p>
    <w:p w14:paraId="6AF6A0B7" w14:textId="77777777" w:rsidR="00FB2733" w:rsidRDefault="00FB2733" w:rsidP="00FB2733">
      <w:pPr>
        <w:spacing w:after="0" w:line="240" w:lineRule="auto"/>
        <w:ind w:left="0" w:firstLine="0"/>
        <w:jc w:val="left"/>
      </w:pPr>
    </w:p>
    <w:p w14:paraId="4FFC4781" w14:textId="77777777" w:rsidR="00343ADE" w:rsidRDefault="00343ADE" w:rsidP="00C01718">
      <w:pPr>
        <w:pStyle w:val="Heading2"/>
        <w:spacing w:after="0"/>
      </w:pPr>
      <w:bookmarkStart w:id="9" w:name="_Toc42609866"/>
      <w:r>
        <w:t>Records Appraisal</w:t>
      </w:r>
      <w:bookmarkEnd w:id="9"/>
    </w:p>
    <w:p w14:paraId="1C50058B" w14:textId="77777777" w:rsidR="00343ADE" w:rsidRDefault="00343ADE" w:rsidP="00C01718">
      <w:pPr>
        <w:spacing w:after="0" w:line="240" w:lineRule="auto"/>
        <w:ind w:left="0" w:firstLine="0"/>
        <w:jc w:val="left"/>
      </w:pPr>
    </w:p>
    <w:p w14:paraId="72B23E5E" w14:textId="66C6F4F6" w:rsidR="00343ADE" w:rsidRDefault="00343ADE" w:rsidP="00C01718">
      <w:pPr>
        <w:spacing w:after="0" w:line="240" w:lineRule="auto"/>
        <w:ind w:left="0" w:firstLine="0"/>
        <w:jc w:val="left"/>
      </w:pPr>
      <w:r>
        <w:t>The following is a discussion of the two major categories of records created and/or maintained by the Alabama S</w:t>
      </w:r>
      <w:r w:rsidR="00FB2733">
        <w:t>chool of Fine Arts</w:t>
      </w:r>
      <w:r>
        <w:t>: Temporary Records and Permanent Records.</w:t>
      </w:r>
    </w:p>
    <w:p w14:paraId="79847A25" w14:textId="77777777" w:rsidR="00343ADE" w:rsidRDefault="00343ADE" w:rsidP="00C01718">
      <w:pPr>
        <w:spacing w:after="0" w:line="240" w:lineRule="auto"/>
        <w:rPr>
          <w:szCs w:val="24"/>
        </w:rPr>
      </w:pPr>
    </w:p>
    <w:p w14:paraId="6A4ED5B3" w14:textId="34708E8D" w:rsidR="00343ADE" w:rsidRDefault="00343ADE" w:rsidP="00BC0F34">
      <w:pPr>
        <w:spacing w:after="0" w:line="240" w:lineRule="auto"/>
        <w:jc w:val="left"/>
        <w:rPr>
          <w:b/>
          <w:bCs/>
          <w:szCs w:val="24"/>
        </w:rPr>
      </w:pPr>
      <w:r w:rsidRPr="00095FA5">
        <w:rPr>
          <w:b/>
          <w:bCs/>
          <w:sz w:val="28"/>
          <w:szCs w:val="24"/>
        </w:rPr>
        <w:t>I</w:t>
      </w:r>
      <w:r w:rsidRPr="006F72BB">
        <w:rPr>
          <w:b/>
          <w:bCs/>
          <w:sz w:val="28"/>
          <w:szCs w:val="24"/>
        </w:rPr>
        <w:t xml:space="preserve">. </w:t>
      </w:r>
      <w:bookmarkStart w:id="10" w:name="_1__17_"/>
      <w:bookmarkEnd w:id="10"/>
      <w:r w:rsidRPr="002D7458">
        <w:rPr>
          <w:b/>
          <w:bCs/>
          <w:sz w:val="28"/>
          <w:szCs w:val="24"/>
          <w:u w:val="single"/>
        </w:rPr>
        <w:t>Temporary Records.</w:t>
      </w:r>
      <w:r w:rsidRPr="002D7458">
        <w:rPr>
          <w:b/>
          <w:bCs/>
          <w:sz w:val="28"/>
          <w:szCs w:val="24"/>
        </w:rPr>
        <w:t xml:space="preserve"> </w:t>
      </w:r>
      <w:r w:rsidRPr="00343ADE">
        <w:rPr>
          <w:szCs w:val="24"/>
        </w:rPr>
        <w:t xml:space="preserve">Temporary records should be held for what </w:t>
      </w:r>
      <w:proofErr w:type="gramStart"/>
      <w:r w:rsidRPr="00343ADE">
        <w:rPr>
          <w:szCs w:val="24"/>
        </w:rPr>
        <w:t>is considered to be</w:t>
      </w:r>
      <w:proofErr w:type="gramEnd"/>
      <w:r w:rsidRPr="00343ADE">
        <w:rPr>
          <w:szCs w:val="24"/>
        </w:rPr>
        <w:t xml:space="preserve"> their active life and disposed of once all fiscal, legal and administrative requirements have been met.</w:t>
      </w:r>
      <w:r w:rsidR="009D48E2">
        <w:rPr>
          <w:szCs w:val="24"/>
        </w:rPr>
        <w:t xml:space="preserve"> </w:t>
      </w:r>
      <w:r w:rsidRPr="00343ADE">
        <w:rPr>
          <w:szCs w:val="24"/>
        </w:rPr>
        <w:t xml:space="preserve">Some of the temporary records created by the </w:t>
      </w:r>
      <w:r w:rsidR="00275723">
        <w:rPr>
          <w:szCs w:val="24"/>
        </w:rPr>
        <w:t>agency</w:t>
      </w:r>
      <w:r w:rsidRPr="00343ADE">
        <w:rPr>
          <w:szCs w:val="24"/>
        </w:rPr>
        <w:t xml:space="preserve"> are discussed below:</w:t>
      </w:r>
    </w:p>
    <w:p w14:paraId="6D692265" w14:textId="77777777" w:rsidR="00343ADE" w:rsidRDefault="00343ADE" w:rsidP="00BC0F34">
      <w:pPr>
        <w:spacing w:after="0" w:line="240" w:lineRule="auto"/>
        <w:jc w:val="left"/>
        <w:rPr>
          <w:szCs w:val="24"/>
        </w:rPr>
      </w:pPr>
    </w:p>
    <w:p w14:paraId="02A2B74B" w14:textId="4323C465" w:rsidR="00BC0F34" w:rsidRPr="00BC0F34" w:rsidRDefault="00BC0F34" w:rsidP="005935DD">
      <w:pPr>
        <w:pStyle w:val="ListParagraph"/>
        <w:numPr>
          <w:ilvl w:val="0"/>
          <w:numId w:val="7"/>
        </w:numPr>
        <w:spacing w:after="0" w:line="240" w:lineRule="auto"/>
        <w:jc w:val="left"/>
        <w:rPr>
          <w:color w:val="auto"/>
          <w:szCs w:val="24"/>
        </w:rPr>
      </w:pPr>
      <w:r w:rsidRPr="00BC0F34">
        <w:rPr>
          <w:b/>
          <w:bCs/>
          <w:color w:val="auto"/>
          <w:szCs w:val="24"/>
        </w:rPr>
        <w:t>Student Hea</w:t>
      </w:r>
      <w:r>
        <w:rPr>
          <w:b/>
          <w:bCs/>
          <w:color w:val="auto"/>
          <w:szCs w:val="24"/>
        </w:rPr>
        <w:t>l</w:t>
      </w:r>
      <w:r w:rsidRPr="00BC0F34">
        <w:rPr>
          <w:b/>
          <w:bCs/>
          <w:color w:val="auto"/>
          <w:szCs w:val="24"/>
        </w:rPr>
        <w:t xml:space="preserve">th and Medical Care Records. </w:t>
      </w:r>
      <w:r>
        <w:rPr>
          <w:color w:val="auto"/>
          <w:szCs w:val="24"/>
        </w:rPr>
        <w:t>The C</w:t>
      </w:r>
      <w:r w:rsidRPr="00BC0F34">
        <w:rPr>
          <w:color w:val="auto"/>
          <w:szCs w:val="24"/>
        </w:rPr>
        <w:t>ode of Alabama 1975</w:t>
      </w:r>
      <w:r>
        <w:rPr>
          <w:color w:val="auto"/>
          <w:szCs w:val="24"/>
        </w:rPr>
        <w:t xml:space="preserve"> §</w:t>
      </w:r>
      <w:r w:rsidRPr="00BC0F34">
        <w:rPr>
          <w:color w:val="auto"/>
          <w:szCs w:val="24"/>
        </w:rPr>
        <w:t xml:space="preserve"> 6-5-482 requires “all actions against physicians, surgeons, dentists, medical institutions, or other health care providers for liability, error, mistake, or failure to cure, must commence within two years after the act; provided that if the cause of action is not discovered and could not have reasonably been discovered within such period, then the action may commence within six months from the date of such discovery or the discovery of facts which would reasonably lead to such discovery, whichever is earlier; provided further, than in no event may the action commence more than four years after such an act.” A period of seven (7) years after the student’s last date of attendance covers this statute of limitations on the school’s liability for medical treatment.</w:t>
      </w:r>
    </w:p>
    <w:p w14:paraId="0FA88758" w14:textId="77777777" w:rsidR="00343ADE" w:rsidRPr="00BC0F34" w:rsidRDefault="00343ADE" w:rsidP="00BC0F34">
      <w:pPr>
        <w:spacing w:after="0" w:line="240" w:lineRule="auto"/>
        <w:jc w:val="left"/>
        <w:rPr>
          <w:sz w:val="28"/>
          <w:szCs w:val="24"/>
          <w:u w:val="single"/>
        </w:rPr>
      </w:pPr>
    </w:p>
    <w:p w14:paraId="69B7C891" w14:textId="77777777" w:rsidR="00343ADE" w:rsidRDefault="00343ADE" w:rsidP="00BC0F34">
      <w:pPr>
        <w:spacing w:after="0" w:line="240" w:lineRule="auto"/>
        <w:jc w:val="left"/>
        <w:rPr>
          <w:sz w:val="26"/>
          <w:szCs w:val="26"/>
        </w:rPr>
      </w:pPr>
      <w:r w:rsidRPr="00095FA5">
        <w:rPr>
          <w:b/>
          <w:bCs/>
          <w:sz w:val="28"/>
          <w:szCs w:val="24"/>
        </w:rPr>
        <w:t>II</w:t>
      </w:r>
      <w:r w:rsidRPr="006F72BB">
        <w:rPr>
          <w:b/>
          <w:bCs/>
          <w:sz w:val="28"/>
          <w:szCs w:val="24"/>
        </w:rPr>
        <w:t xml:space="preserve">. </w:t>
      </w:r>
      <w:bookmarkStart w:id="11" w:name="_1__18_"/>
      <w:bookmarkEnd w:id="11"/>
      <w:r w:rsidRPr="002D7458">
        <w:rPr>
          <w:b/>
          <w:bCs/>
          <w:sz w:val="28"/>
          <w:szCs w:val="24"/>
          <w:u w:val="single"/>
        </w:rPr>
        <w:t>Permanent Records</w:t>
      </w:r>
      <w:r>
        <w:rPr>
          <w:b/>
          <w:bCs/>
          <w:szCs w:val="24"/>
        </w:rPr>
        <w:t xml:space="preserve">. </w:t>
      </w:r>
      <w:r>
        <w:rPr>
          <w:szCs w:val="24"/>
        </w:rPr>
        <w:t>The Government Records Division recommends the following records as permanent.</w:t>
      </w:r>
    </w:p>
    <w:p w14:paraId="58734E5D" w14:textId="5A922910" w:rsidR="00060471" w:rsidRDefault="00060471" w:rsidP="00C01718">
      <w:pPr>
        <w:spacing w:after="0" w:line="240" w:lineRule="auto"/>
        <w:ind w:left="0" w:firstLine="0"/>
        <w:jc w:val="left"/>
      </w:pPr>
    </w:p>
    <w:p w14:paraId="343E3E81" w14:textId="52F09FB9" w:rsidR="00060471" w:rsidRDefault="00060471" w:rsidP="00C01718">
      <w:pPr>
        <w:spacing w:after="0" w:line="240" w:lineRule="auto"/>
        <w:ind w:left="0" w:firstLine="0"/>
        <w:jc w:val="left"/>
      </w:pPr>
    </w:p>
    <w:p w14:paraId="742C5345" w14:textId="638380D0" w:rsidR="00060471" w:rsidRDefault="00060471" w:rsidP="00C01718">
      <w:pPr>
        <w:spacing w:after="0" w:line="240" w:lineRule="auto"/>
        <w:ind w:left="0" w:firstLine="0"/>
        <w:jc w:val="left"/>
      </w:pPr>
    </w:p>
    <w:p w14:paraId="46F1AA6A" w14:textId="77777777" w:rsidR="00060471" w:rsidRPr="007059B0" w:rsidRDefault="00060471" w:rsidP="00C01718">
      <w:pPr>
        <w:spacing w:after="0" w:line="240" w:lineRule="auto"/>
        <w:ind w:left="0" w:firstLine="0"/>
        <w:jc w:val="left"/>
      </w:pPr>
    </w:p>
    <w:p w14:paraId="7CAEC237" w14:textId="463B72C7" w:rsidR="00DB0AAB" w:rsidRDefault="00343ADE" w:rsidP="00BC0F34">
      <w:pPr>
        <w:spacing w:after="0" w:line="240" w:lineRule="auto"/>
        <w:ind w:left="0" w:firstLine="0"/>
        <w:jc w:val="left"/>
        <w:rPr>
          <w:b/>
          <w:sz w:val="28"/>
        </w:rPr>
      </w:pPr>
      <w:r>
        <w:rPr>
          <w:b/>
          <w:sz w:val="28"/>
        </w:rPr>
        <w:lastRenderedPageBreak/>
        <w:t>Promulgating Rules and Regulations</w:t>
      </w:r>
    </w:p>
    <w:p w14:paraId="575DC4C5" w14:textId="77777777" w:rsidR="000B5E1A" w:rsidRPr="000B5E1A" w:rsidRDefault="000B5E1A" w:rsidP="00BC0F34">
      <w:pPr>
        <w:spacing w:after="0" w:line="240" w:lineRule="auto"/>
        <w:ind w:left="0" w:firstLine="0"/>
        <w:jc w:val="left"/>
        <w:rPr>
          <w:szCs w:val="24"/>
        </w:rPr>
      </w:pPr>
    </w:p>
    <w:p w14:paraId="28D0919A" w14:textId="77777777" w:rsidR="00BC0F34" w:rsidRDefault="00BC0F34" w:rsidP="005935DD">
      <w:pPr>
        <w:pStyle w:val="ListParagraph"/>
        <w:numPr>
          <w:ilvl w:val="0"/>
          <w:numId w:val="7"/>
        </w:numPr>
        <w:spacing w:after="0" w:line="240" w:lineRule="auto"/>
        <w:jc w:val="left"/>
        <w:rPr>
          <w:b/>
          <w:bCs/>
          <w:color w:val="auto"/>
          <w:szCs w:val="24"/>
        </w:rPr>
      </w:pPr>
      <w:r w:rsidRPr="00BC0F34">
        <w:rPr>
          <w:b/>
          <w:bCs/>
          <w:color w:val="auto"/>
          <w:szCs w:val="24"/>
        </w:rPr>
        <w:t xml:space="preserve">Meeting Agendas, Minutes, and Packets of the Board of Directors. </w:t>
      </w:r>
      <w:r w:rsidRPr="00BC0F34">
        <w:rPr>
          <w:color w:val="auto"/>
          <w:szCs w:val="24"/>
        </w:rPr>
        <w:t>The board is obligated to hold a minimum of three regular meetings each year. The meeting agendas, minutes, and supporting packets of these meetings are necessary to document the actions of the board and its members. These records are the best source of information about the functions of the board and the creation of its policy.</w:t>
      </w:r>
      <w:r w:rsidRPr="00BC0F34">
        <w:rPr>
          <w:b/>
          <w:bCs/>
          <w:color w:val="auto"/>
          <w:szCs w:val="24"/>
        </w:rPr>
        <w:t xml:space="preserve"> (Bibliographic Title: Meeting Agendas, Minutes)</w:t>
      </w:r>
    </w:p>
    <w:p w14:paraId="00E1B1F5" w14:textId="77777777" w:rsidR="00BC0F34" w:rsidRDefault="00BC0F34" w:rsidP="00BC0F34">
      <w:pPr>
        <w:pStyle w:val="ListParagraph"/>
        <w:spacing w:after="0" w:line="240" w:lineRule="auto"/>
        <w:ind w:firstLine="0"/>
        <w:jc w:val="left"/>
        <w:rPr>
          <w:b/>
          <w:bCs/>
          <w:color w:val="auto"/>
          <w:szCs w:val="24"/>
        </w:rPr>
      </w:pPr>
    </w:p>
    <w:p w14:paraId="530C29C3" w14:textId="228947F4" w:rsidR="00BC0F34" w:rsidRPr="003E3C23" w:rsidRDefault="00BC0F34" w:rsidP="005935DD">
      <w:pPr>
        <w:pStyle w:val="ListParagraph"/>
        <w:numPr>
          <w:ilvl w:val="0"/>
          <w:numId w:val="7"/>
        </w:numPr>
        <w:spacing w:after="0" w:line="240" w:lineRule="auto"/>
        <w:jc w:val="left"/>
        <w:rPr>
          <w:b/>
          <w:bCs/>
          <w:color w:val="auto"/>
          <w:szCs w:val="24"/>
        </w:rPr>
      </w:pPr>
      <w:r w:rsidRPr="00BC0F34">
        <w:rPr>
          <w:b/>
          <w:bCs/>
          <w:color w:val="auto"/>
          <w:szCs w:val="24"/>
        </w:rPr>
        <w:t xml:space="preserve">Board of Trustees Policies and Procedures. </w:t>
      </w:r>
      <w:r w:rsidRPr="00BC0F34">
        <w:rPr>
          <w:color w:val="auto"/>
          <w:szCs w:val="24"/>
        </w:rPr>
        <w:t xml:space="preserve">The Code of Alabama 1975 § 16-26B-5(5) authorizes the Board of Trustees to “adopt, amend, or repeal rules, regulations, and policies necessary or proper for the conduct of the business of the school board and the school.” These records document the policies and procedures approved by the Board of Trustees for </w:t>
      </w:r>
      <w:r w:rsidRPr="003E3C23">
        <w:rPr>
          <w:color w:val="auto"/>
          <w:szCs w:val="24"/>
        </w:rPr>
        <w:t>the school.</w:t>
      </w:r>
      <w:r w:rsidR="00FB754B">
        <w:rPr>
          <w:b/>
          <w:bCs/>
          <w:color w:val="auto"/>
          <w:szCs w:val="24"/>
        </w:rPr>
        <w:t xml:space="preserve"> </w:t>
      </w:r>
      <w:r w:rsidRPr="003E3C23">
        <w:rPr>
          <w:b/>
          <w:bCs/>
          <w:color w:val="auto"/>
          <w:szCs w:val="24"/>
        </w:rPr>
        <w:t>(Bibliographic Title: Polic</w:t>
      </w:r>
      <w:r w:rsidR="002C4CAE" w:rsidRPr="003E3C23">
        <w:rPr>
          <w:b/>
          <w:bCs/>
          <w:color w:val="auto"/>
          <w:szCs w:val="24"/>
        </w:rPr>
        <w:t>ies</w:t>
      </w:r>
      <w:r w:rsidRPr="003E3C23">
        <w:rPr>
          <w:b/>
          <w:bCs/>
          <w:color w:val="auto"/>
          <w:szCs w:val="24"/>
        </w:rPr>
        <w:t xml:space="preserve"> and Procedures)</w:t>
      </w:r>
    </w:p>
    <w:p w14:paraId="3B10BC2B" w14:textId="77777777" w:rsidR="00E254E9" w:rsidRPr="003E3C23" w:rsidRDefault="00E254E9" w:rsidP="00BC0F34">
      <w:pPr>
        <w:spacing w:after="0" w:line="240" w:lineRule="auto"/>
        <w:ind w:left="705" w:firstLine="0"/>
        <w:jc w:val="left"/>
      </w:pPr>
    </w:p>
    <w:p w14:paraId="0C0F91B2" w14:textId="159F8607" w:rsidR="00DB0AAB" w:rsidRDefault="003E3C23" w:rsidP="00BC0F34">
      <w:pPr>
        <w:spacing w:after="0" w:line="240" w:lineRule="auto"/>
        <w:ind w:left="-5" w:firstLine="0"/>
        <w:jc w:val="left"/>
        <w:rPr>
          <w:b/>
          <w:sz w:val="28"/>
        </w:rPr>
      </w:pPr>
      <w:r>
        <w:rPr>
          <w:b/>
          <w:sz w:val="28"/>
        </w:rPr>
        <w:t>Recruiting and Admitting</w:t>
      </w:r>
    </w:p>
    <w:p w14:paraId="4C55057F" w14:textId="77777777" w:rsidR="00E254E9" w:rsidRPr="00E254E9" w:rsidRDefault="00E254E9" w:rsidP="003E3C23">
      <w:pPr>
        <w:spacing w:after="0" w:line="240" w:lineRule="auto"/>
        <w:ind w:left="-5" w:firstLine="0"/>
        <w:jc w:val="left"/>
        <w:rPr>
          <w:szCs w:val="24"/>
        </w:rPr>
      </w:pPr>
    </w:p>
    <w:p w14:paraId="60B62F34" w14:textId="76FF0E3F" w:rsidR="003E3C23" w:rsidRPr="003E3C23" w:rsidRDefault="003E3C23" w:rsidP="005935DD">
      <w:pPr>
        <w:pStyle w:val="ListParagraph"/>
        <w:numPr>
          <w:ilvl w:val="0"/>
          <w:numId w:val="8"/>
        </w:numPr>
        <w:spacing w:after="0" w:line="240" w:lineRule="auto"/>
        <w:jc w:val="left"/>
        <w:rPr>
          <w:color w:val="auto"/>
          <w:szCs w:val="24"/>
        </w:rPr>
      </w:pPr>
      <w:r w:rsidRPr="003E3C23">
        <w:rPr>
          <w:b/>
          <w:bCs/>
          <w:color w:val="auto"/>
          <w:szCs w:val="24"/>
        </w:rPr>
        <w:t xml:space="preserve">Documentation of Selection and Placement Requirements. </w:t>
      </w:r>
      <w:r w:rsidRPr="003E3C23">
        <w:rPr>
          <w:color w:val="auto"/>
          <w:szCs w:val="24"/>
        </w:rPr>
        <w:t>These documents provide core documentation of admission criteria and program elements and requirements. They may include admission procedures, eligibility and acceptance guidelines, and other related materials.</w:t>
      </w:r>
    </w:p>
    <w:p w14:paraId="25EE8292" w14:textId="77777777" w:rsidR="007F57BC" w:rsidRDefault="007F57BC" w:rsidP="003E3C23">
      <w:pPr>
        <w:spacing w:after="0" w:line="240" w:lineRule="auto"/>
        <w:ind w:left="0" w:firstLine="0"/>
        <w:jc w:val="left"/>
      </w:pPr>
    </w:p>
    <w:p w14:paraId="4A13D017" w14:textId="11FB0D98" w:rsidR="007F57BC" w:rsidRDefault="003E3C23" w:rsidP="003E3C23">
      <w:pPr>
        <w:spacing w:after="0" w:line="240" w:lineRule="auto"/>
        <w:ind w:left="-5" w:firstLine="0"/>
        <w:jc w:val="left"/>
        <w:rPr>
          <w:b/>
          <w:sz w:val="28"/>
        </w:rPr>
      </w:pPr>
      <w:r>
        <w:rPr>
          <w:b/>
          <w:sz w:val="28"/>
        </w:rPr>
        <w:t>Assessing Performance</w:t>
      </w:r>
    </w:p>
    <w:p w14:paraId="7522CCE8" w14:textId="77777777" w:rsidR="007F57BC" w:rsidRPr="00E254E9" w:rsidRDefault="007F57BC" w:rsidP="003E3C23">
      <w:pPr>
        <w:spacing w:after="0" w:line="240" w:lineRule="auto"/>
        <w:ind w:left="-5" w:firstLine="0"/>
        <w:jc w:val="left"/>
        <w:rPr>
          <w:szCs w:val="24"/>
        </w:rPr>
      </w:pPr>
    </w:p>
    <w:p w14:paraId="2DA8B112" w14:textId="73843102" w:rsidR="003E3C23" w:rsidRPr="003E3C23" w:rsidRDefault="003E3C23" w:rsidP="005935DD">
      <w:pPr>
        <w:pStyle w:val="ListParagraph"/>
        <w:numPr>
          <w:ilvl w:val="0"/>
          <w:numId w:val="8"/>
        </w:numPr>
        <w:spacing w:after="0" w:line="240" w:lineRule="auto"/>
        <w:jc w:val="left"/>
        <w:rPr>
          <w:b/>
          <w:bCs/>
          <w:color w:val="auto"/>
          <w:szCs w:val="24"/>
        </w:rPr>
      </w:pPr>
      <w:r w:rsidRPr="003E3C23">
        <w:rPr>
          <w:b/>
          <w:bCs/>
          <w:color w:val="auto"/>
          <w:szCs w:val="24"/>
        </w:rPr>
        <w:t xml:space="preserve">Student Records. </w:t>
      </w:r>
      <w:r w:rsidRPr="003E3C23">
        <w:rPr>
          <w:color w:val="auto"/>
          <w:szCs w:val="24"/>
        </w:rPr>
        <w:t>These records document a student’s successful matriculation through the Alabama School of Fine Arts. Information contained in these files includes, but is not limited to, identifying data, health/immunization data, standardized test scores, writing assessment results, cumulative card, legal records, final report card, and graduation/</w:t>
      </w:r>
      <w:r>
        <w:rPr>
          <w:color w:val="auto"/>
          <w:szCs w:val="24"/>
        </w:rPr>
        <w:t xml:space="preserve"> </w:t>
      </w:r>
      <w:r w:rsidRPr="003E3C23">
        <w:rPr>
          <w:color w:val="auto"/>
          <w:szCs w:val="24"/>
        </w:rPr>
        <w:t>determination data. The requirements for maintaining these records are professional practices that derive from the American Association of Collegiate Registrars and Admissions Officers to ensure standardized record keeping and retention for student records documenting attendance, achievement, and graduation.</w:t>
      </w:r>
    </w:p>
    <w:p w14:paraId="2D65655E" w14:textId="77777777" w:rsidR="007F57BC" w:rsidRPr="00C576D4" w:rsidRDefault="007F57BC" w:rsidP="003E3C23">
      <w:pPr>
        <w:spacing w:after="0" w:line="240" w:lineRule="auto"/>
        <w:ind w:left="-5" w:firstLine="0"/>
        <w:jc w:val="left"/>
        <w:rPr>
          <w:b/>
          <w:szCs w:val="24"/>
        </w:rPr>
      </w:pPr>
    </w:p>
    <w:p w14:paraId="2CE7225B" w14:textId="77777777" w:rsidR="00DB0AAB" w:rsidRPr="007059B0" w:rsidRDefault="00D75B03" w:rsidP="003E3C23">
      <w:pPr>
        <w:spacing w:after="0" w:line="240" w:lineRule="auto"/>
        <w:ind w:left="-5" w:firstLine="0"/>
        <w:jc w:val="left"/>
        <w:rPr>
          <w:b/>
          <w:sz w:val="28"/>
        </w:rPr>
      </w:pPr>
      <w:r w:rsidRPr="007059B0">
        <w:rPr>
          <w:b/>
          <w:sz w:val="28"/>
        </w:rPr>
        <w:t>Administering Int</w:t>
      </w:r>
      <w:r w:rsidR="00E03CE5" w:rsidRPr="007059B0">
        <w:rPr>
          <w:b/>
          <w:sz w:val="28"/>
        </w:rPr>
        <w:t>ernal Operations</w:t>
      </w:r>
    </w:p>
    <w:p w14:paraId="6EDEB5ED" w14:textId="77777777" w:rsidR="00E03CE5" w:rsidRPr="00E03CE5" w:rsidRDefault="00E03CE5" w:rsidP="003E3C23">
      <w:pPr>
        <w:spacing w:after="0" w:line="240" w:lineRule="auto"/>
        <w:ind w:left="0" w:firstLine="0"/>
        <w:jc w:val="left"/>
      </w:pPr>
    </w:p>
    <w:p w14:paraId="649AEECF" w14:textId="47BD000F" w:rsidR="003E3C23" w:rsidRPr="003E3C23" w:rsidRDefault="003E3C23" w:rsidP="005935DD">
      <w:pPr>
        <w:numPr>
          <w:ilvl w:val="0"/>
          <w:numId w:val="3"/>
        </w:numPr>
        <w:autoSpaceDN w:val="0"/>
        <w:spacing w:after="0" w:line="240" w:lineRule="auto"/>
        <w:jc w:val="left"/>
        <w:rPr>
          <w:b/>
          <w:bCs/>
          <w:szCs w:val="24"/>
        </w:rPr>
      </w:pPr>
      <w:r w:rsidRPr="003E3C23">
        <w:rPr>
          <w:b/>
          <w:bCs/>
          <w:szCs w:val="24"/>
        </w:rPr>
        <w:t>Informational Publications</w:t>
      </w:r>
      <w:r>
        <w:rPr>
          <w:b/>
          <w:bCs/>
          <w:szCs w:val="24"/>
        </w:rPr>
        <w:t>.</w:t>
      </w:r>
      <w:r w:rsidRPr="003E3C23">
        <w:rPr>
          <w:b/>
          <w:bCs/>
          <w:szCs w:val="24"/>
        </w:rPr>
        <w:t xml:space="preserve"> </w:t>
      </w:r>
      <w:r w:rsidRPr="003E3C23">
        <w:rPr>
          <w:szCs w:val="24"/>
        </w:rPr>
        <w:t xml:space="preserve">These publications document the school’s efforts in communicating with the public regarding information on the activities, academics, and organization of the school. Publications include, but are not limited to, school catalogs, news releases, student handbooks, school yearbooks, student newspapers, promotional brochures and flyers, alumni publications, and school publications directed at parents. </w:t>
      </w:r>
      <w:r w:rsidRPr="003E3C23">
        <w:rPr>
          <w:b/>
          <w:bCs/>
          <w:szCs w:val="24"/>
        </w:rPr>
        <w:t>(Bibliographic Title: State Publications)</w:t>
      </w:r>
    </w:p>
    <w:p w14:paraId="26C87329" w14:textId="77777777" w:rsidR="003E3C23" w:rsidRPr="003E3C23" w:rsidRDefault="003E3C23" w:rsidP="003E3C23">
      <w:pPr>
        <w:autoSpaceDN w:val="0"/>
        <w:spacing w:after="0" w:line="240" w:lineRule="auto"/>
        <w:ind w:left="720" w:firstLine="0"/>
        <w:jc w:val="left"/>
        <w:rPr>
          <w:b/>
          <w:bCs/>
          <w:szCs w:val="24"/>
        </w:rPr>
      </w:pPr>
    </w:p>
    <w:p w14:paraId="7EEFFBC5" w14:textId="609909D2" w:rsidR="003E3C23" w:rsidRPr="003E3C23" w:rsidRDefault="003E3C23" w:rsidP="005935DD">
      <w:pPr>
        <w:numPr>
          <w:ilvl w:val="0"/>
          <w:numId w:val="3"/>
        </w:numPr>
        <w:autoSpaceDN w:val="0"/>
        <w:spacing w:after="0" w:line="240" w:lineRule="auto"/>
        <w:jc w:val="left"/>
        <w:rPr>
          <w:b/>
          <w:bCs/>
          <w:szCs w:val="24"/>
        </w:rPr>
      </w:pPr>
      <w:r w:rsidRPr="003E3C23">
        <w:rPr>
          <w:b/>
          <w:bCs/>
          <w:szCs w:val="24"/>
        </w:rPr>
        <w:t xml:space="preserve">School History Files. </w:t>
      </w:r>
      <w:r w:rsidRPr="003E3C23">
        <w:rPr>
          <w:szCs w:val="24"/>
        </w:rPr>
        <w:t>These records may include scrapbooks, newspaper clippings, photographs, audio/video recordings, and volumes compiling historical information about the school.</w:t>
      </w:r>
      <w:r w:rsidR="00FB754B">
        <w:rPr>
          <w:szCs w:val="24"/>
        </w:rPr>
        <w:t xml:space="preserve"> </w:t>
      </w:r>
      <w:r w:rsidRPr="003E3C23">
        <w:rPr>
          <w:b/>
          <w:bCs/>
          <w:szCs w:val="24"/>
        </w:rPr>
        <w:t>(Bibliographic Title:</w:t>
      </w:r>
      <w:r w:rsidR="00FB754B">
        <w:rPr>
          <w:b/>
          <w:bCs/>
          <w:szCs w:val="24"/>
        </w:rPr>
        <w:t xml:space="preserve"> </w:t>
      </w:r>
      <w:r w:rsidRPr="003E3C23">
        <w:rPr>
          <w:b/>
          <w:bCs/>
          <w:szCs w:val="24"/>
        </w:rPr>
        <w:t xml:space="preserve">School History Files) </w:t>
      </w:r>
    </w:p>
    <w:p w14:paraId="579AA662" w14:textId="3ABAEC24" w:rsidR="003E3C23" w:rsidRPr="003E3C23" w:rsidRDefault="003E3C23" w:rsidP="005935DD">
      <w:pPr>
        <w:numPr>
          <w:ilvl w:val="0"/>
          <w:numId w:val="3"/>
        </w:numPr>
        <w:autoSpaceDN w:val="0"/>
        <w:spacing w:after="0" w:line="240" w:lineRule="auto"/>
        <w:jc w:val="left"/>
        <w:rPr>
          <w:b/>
          <w:bCs/>
          <w:szCs w:val="24"/>
        </w:rPr>
      </w:pPr>
      <w:r w:rsidRPr="003E3C23">
        <w:rPr>
          <w:b/>
          <w:bCs/>
          <w:szCs w:val="24"/>
        </w:rPr>
        <w:lastRenderedPageBreak/>
        <w:t xml:space="preserve">Website. </w:t>
      </w:r>
      <w:r w:rsidRPr="003E3C23">
        <w:rPr>
          <w:szCs w:val="24"/>
        </w:rPr>
        <w:t>The school maintains a website at: www.asfa.k12.al.us. Information on the website includes school history, organization, admission procedures, news, calendars, alumni association, and school contact data. The website should be preserved as it serves as an important medium for communication with the public.</w:t>
      </w:r>
      <w:r>
        <w:rPr>
          <w:b/>
          <w:bCs/>
          <w:szCs w:val="24"/>
        </w:rPr>
        <w:t xml:space="preserve"> </w:t>
      </w:r>
      <w:proofErr w:type="gramStart"/>
      <w:r w:rsidRPr="003E3C23">
        <w:rPr>
          <w:b/>
          <w:bCs/>
          <w:szCs w:val="24"/>
        </w:rPr>
        <w:t>(</w:t>
      </w:r>
      <w:proofErr w:type="gramEnd"/>
      <w:r w:rsidRPr="003E3C23">
        <w:rPr>
          <w:b/>
          <w:bCs/>
          <w:szCs w:val="24"/>
        </w:rPr>
        <w:t>Bibliographic Title: Website)</w:t>
      </w:r>
    </w:p>
    <w:p w14:paraId="62EDD424" w14:textId="77777777" w:rsidR="003E3C23" w:rsidRPr="003E3C23" w:rsidRDefault="003E3C23" w:rsidP="003E3C23">
      <w:pPr>
        <w:autoSpaceDN w:val="0"/>
        <w:spacing w:after="0" w:line="240" w:lineRule="auto"/>
        <w:ind w:left="720" w:firstLine="0"/>
        <w:jc w:val="left"/>
        <w:rPr>
          <w:b/>
          <w:bCs/>
          <w:szCs w:val="24"/>
        </w:rPr>
      </w:pPr>
    </w:p>
    <w:p w14:paraId="58F06169" w14:textId="1BAB7891" w:rsidR="003E3C23" w:rsidRPr="003E3C23" w:rsidRDefault="003E3C23" w:rsidP="005935DD">
      <w:pPr>
        <w:numPr>
          <w:ilvl w:val="0"/>
          <w:numId w:val="3"/>
        </w:numPr>
        <w:autoSpaceDN w:val="0"/>
        <w:spacing w:after="0" w:line="240" w:lineRule="auto"/>
        <w:jc w:val="left"/>
        <w:rPr>
          <w:b/>
          <w:bCs/>
          <w:szCs w:val="24"/>
        </w:rPr>
      </w:pPr>
      <w:r w:rsidRPr="003E3C23">
        <w:rPr>
          <w:b/>
          <w:bCs/>
          <w:szCs w:val="24"/>
        </w:rPr>
        <w:t xml:space="preserve">Inventory Lists. </w:t>
      </w:r>
      <w:r w:rsidRPr="003E3C23">
        <w:rPr>
          <w:szCs w:val="24"/>
        </w:rPr>
        <w:t>The Code of Alabama 1975</w:t>
      </w:r>
      <w:r>
        <w:rPr>
          <w:szCs w:val="24"/>
        </w:rPr>
        <w:t xml:space="preserve"> §</w:t>
      </w:r>
      <w:r w:rsidRPr="003E3C23">
        <w:rPr>
          <w:szCs w:val="24"/>
        </w:rPr>
        <w:t xml:space="preserve"> 36-16-8[1] requires that “</w:t>
      </w:r>
      <w:r>
        <w:rPr>
          <w:szCs w:val="24"/>
        </w:rPr>
        <w:t>…</w:t>
      </w:r>
      <w:r w:rsidRPr="003E3C23">
        <w:rPr>
          <w:szCs w:val="24"/>
        </w:rPr>
        <w:t>All [state agency] property managers shall keep at all times in their files a copy of all inventories submitted to the Property Inventory Control Division, and the copies shall be subject to examination by any and all state auditors or employees of the Department of Examiners of Public Accounts.”</w:t>
      </w:r>
      <w:r w:rsidR="00FB754B">
        <w:rPr>
          <w:szCs w:val="24"/>
        </w:rPr>
        <w:t xml:space="preserve"> </w:t>
      </w:r>
      <w:r w:rsidRPr="003E3C23">
        <w:rPr>
          <w:szCs w:val="24"/>
        </w:rPr>
        <w:t>These files need to be maintained in the agency’s office.</w:t>
      </w:r>
      <w:r w:rsidRPr="003E3C23">
        <w:rPr>
          <w:b/>
          <w:bCs/>
          <w:szCs w:val="24"/>
        </w:rPr>
        <w:t xml:space="preserve"> </w:t>
      </w:r>
    </w:p>
    <w:p w14:paraId="10D5A338" w14:textId="709A256E" w:rsidR="00A12DBA" w:rsidRPr="007F57BC" w:rsidRDefault="00A12DBA" w:rsidP="005935DD">
      <w:pPr>
        <w:numPr>
          <w:ilvl w:val="0"/>
          <w:numId w:val="3"/>
        </w:numPr>
        <w:autoSpaceDN w:val="0"/>
        <w:spacing w:after="0" w:line="240" w:lineRule="auto"/>
        <w:jc w:val="left"/>
        <w:rPr>
          <w:szCs w:val="24"/>
        </w:rPr>
      </w:pPr>
      <w:r w:rsidRPr="007F57BC">
        <w:rPr>
          <w:b/>
          <w:color w:val="auto"/>
        </w:rPr>
        <w:br w:type="page"/>
      </w:r>
    </w:p>
    <w:p w14:paraId="20CCECAA" w14:textId="77777777" w:rsidR="00DB0AAB" w:rsidRPr="008E1DB4" w:rsidRDefault="00D75B03" w:rsidP="00C01718">
      <w:pPr>
        <w:pStyle w:val="Heading2"/>
        <w:spacing w:after="0"/>
        <w:ind w:left="0" w:firstLine="0"/>
        <w:jc w:val="center"/>
        <w:rPr>
          <w:szCs w:val="32"/>
        </w:rPr>
      </w:pPr>
      <w:bookmarkStart w:id="12" w:name="_Toc42609867"/>
      <w:r w:rsidRPr="008E1DB4">
        <w:rPr>
          <w:szCs w:val="32"/>
        </w:rPr>
        <w:lastRenderedPageBreak/>
        <w:t>Permanent Records List</w:t>
      </w:r>
      <w:bookmarkEnd w:id="12"/>
    </w:p>
    <w:p w14:paraId="709FE76F" w14:textId="33A2F8B2" w:rsidR="008E1DB4" w:rsidRPr="008E1DB4" w:rsidRDefault="008E1DB4" w:rsidP="003E3C23">
      <w:pPr>
        <w:spacing w:after="0" w:line="240" w:lineRule="auto"/>
        <w:ind w:left="0" w:firstLine="0"/>
        <w:jc w:val="center"/>
        <w:rPr>
          <w:b/>
          <w:sz w:val="32"/>
          <w:szCs w:val="32"/>
        </w:rPr>
      </w:pPr>
      <w:r w:rsidRPr="008E1DB4">
        <w:rPr>
          <w:b/>
          <w:sz w:val="32"/>
          <w:szCs w:val="32"/>
        </w:rPr>
        <w:t xml:space="preserve">Alabama </w:t>
      </w:r>
      <w:r w:rsidR="003E3C23">
        <w:rPr>
          <w:b/>
          <w:sz w:val="32"/>
          <w:szCs w:val="32"/>
        </w:rPr>
        <w:t>School of Fine Arts</w:t>
      </w:r>
      <w:r w:rsidR="007F57BC">
        <w:rPr>
          <w:b/>
          <w:sz w:val="32"/>
          <w:szCs w:val="32"/>
        </w:rPr>
        <w:t xml:space="preserve"> </w:t>
      </w:r>
    </w:p>
    <w:p w14:paraId="417E7793" w14:textId="77777777" w:rsidR="008E1DB4" w:rsidRDefault="008E1DB4" w:rsidP="00C01718">
      <w:pPr>
        <w:spacing w:after="0" w:line="240" w:lineRule="auto"/>
        <w:ind w:left="-5" w:firstLine="0"/>
        <w:jc w:val="left"/>
        <w:rPr>
          <w:b/>
        </w:rPr>
      </w:pPr>
    </w:p>
    <w:p w14:paraId="317CD8B3" w14:textId="4A031350" w:rsidR="007F57BC" w:rsidRDefault="007F57BC" w:rsidP="00C01718">
      <w:pPr>
        <w:spacing w:after="0" w:line="240" w:lineRule="auto"/>
        <w:rPr>
          <w:b/>
          <w:bCs/>
        </w:rPr>
      </w:pPr>
      <w:r>
        <w:rPr>
          <w:b/>
          <w:bCs/>
        </w:rPr>
        <w:t>Promulgating Rules and Regulations</w:t>
      </w:r>
    </w:p>
    <w:p w14:paraId="1D920EFD" w14:textId="77777777" w:rsidR="007F57BC" w:rsidRDefault="007F57BC" w:rsidP="00C01718">
      <w:pPr>
        <w:spacing w:after="0" w:line="240" w:lineRule="auto"/>
      </w:pPr>
    </w:p>
    <w:p w14:paraId="1F939494" w14:textId="77777777" w:rsidR="003E3C23" w:rsidRDefault="003E3C23" w:rsidP="005935DD">
      <w:pPr>
        <w:pStyle w:val="ListParagraph"/>
        <w:numPr>
          <w:ilvl w:val="0"/>
          <w:numId w:val="9"/>
        </w:numPr>
        <w:autoSpaceDE w:val="0"/>
        <w:autoSpaceDN w:val="0"/>
        <w:adjustRightInd w:val="0"/>
        <w:spacing w:after="0" w:line="240" w:lineRule="auto"/>
        <w:jc w:val="left"/>
      </w:pPr>
      <w:r>
        <w:t>Meeting Agendas, Minutes, and Packets of the Board of Directors</w:t>
      </w:r>
    </w:p>
    <w:p w14:paraId="06539872" w14:textId="55EDD1B9" w:rsidR="003E3C23" w:rsidRDefault="003E3C23" w:rsidP="005935DD">
      <w:pPr>
        <w:pStyle w:val="ListParagraph"/>
        <w:numPr>
          <w:ilvl w:val="0"/>
          <w:numId w:val="9"/>
        </w:numPr>
        <w:autoSpaceDE w:val="0"/>
        <w:autoSpaceDN w:val="0"/>
        <w:adjustRightInd w:val="0"/>
        <w:spacing w:after="0" w:line="240" w:lineRule="auto"/>
        <w:jc w:val="left"/>
      </w:pPr>
      <w:r>
        <w:t>Board of Trustees Policies and Procedures</w:t>
      </w:r>
    </w:p>
    <w:p w14:paraId="764ECAB9" w14:textId="77777777" w:rsidR="003E3C23" w:rsidRPr="003E3C23" w:rsidRDefault="003E3C23" w:rsidP="003E3C23">
      <w:pPr>
        <w:autoSpaceDE w:val="0"/>
        <w:autoSpaceDN w:val="0"/>
        <w:adjustRightInd w:val="0"/>
        <w:spacing w:after="0" w:line="240" w:lineRule="auto"/>
        <w:ind w:left="0" w:firstLine="0"/>
        <w:jc w:val="left"/>
        <w:rPr>
          <w:b/>
          <w:bCs/>
        </w:rPr>
      </w:pPr>
    </w:p>
    <w:p w14:paraId="47C413EB" w14:textId="7BB7BA98" w:rsidR="003E3C23" w:rsidRDefault="003E3C23" w:rsidP="003E3C23">
      <w:pPr>
        <w:autoSpaceDE w:val="0"/>
        <w:autoSpaceDN w:val="0"/>
        <w:adjustRightInd w:val="0"/>
        <w:spacing w:after="0" w:line="240" w:lineRule="auto"/>
        <w:ind w:left="0" w:firstLine="0"/>
        <w:jc w:val="left"/>
      </w:pPr>
      <w:r w:rsidRPr="003E3C23">
        <w:rPr>
          <w:b/>
          <w:bCs/>
        </w:rPr>
        <w:t>Recruiting and Admitting</w:t>
      </w:r>
    </w:p>
    <w:p w14:paraId="483CE9D3" w14:textId="77777777" w:rsidR="003E3C23" w:rsidRDefault="003E3C23" w:rsidP="003E3C23">
      <w:pPr>
        <w:autoSpaceDE w:val="0"/>
        <w:autoSpaceDN w:val="0"/>
        <w:adjustRightInd w:val="0"/>
        <w:spacing w:after="0" w:line="240" w:lineRule="auto"/>
        <w:ind w:left="0" w:firstLine="0"/>
        <w:jc w:val="left"/>
      </w:pPr>
    </w:p>
    <w:p w14:paraId="63E31A1E" w14:textId="06774AFC" w:rsidR="003E3C23" w:rsidRDefault="003E3C23" w:rsidP="005935DD">
      <w:pPr>
        <w:pStyle w:val="ListParagraph"/>
        <w:numPr>
          <w:ilvl w:val="0"/>
          <w:numId w:val="10"/>
        </w:numPr>
        <w:autoSpaceDE w:val="0"/>
        <w:autoSpaceDN w:val="0"/>
        <w:adjustRightInd w:val="0"/>
        <w:spacing w:after="0" w:line="240" w:lineRule="auto"/>
        <w:jc w:val="left"/>
      </w:pPr>
      <w:r>
        <w:t>Documentation of Selection and Placement Requirements*</w:t>
      </w:r>
    </w:p>
    <w:p w14:paraId="048E1DBA" w14:textId="77777777" w:rsidR="003E3C23" w:rsidRDefault="003E3C23" w:rsidP="003E3C23">
      <w:pPr>
        <w:autoSpaceDE w:val="0"/>
        <w:autoSpaceDN w:val="0"/>
        <w:adjustRightInd w:val="0"/>
        <w:spacing w:after="0" w:line="240" w:lineRule="auto"/>
        <w:ind w:left="0" w:firstLine="0"/>
        <w:jc w:val="left"/>
      </w:pPr>
    </w:p>
    <w:p w14:paraId="5B1725EF" w14:textId="57B69190" w:rsidR="003E3C23" w:rsidRPr="003E3C23" w:rsidRDefault="003E3C23" w:rsidP="003E3C23">
      <w:pPr>
        <w:autoSpaceDE w:val="0"/>
        <w:autoSpaceDN w:val="0"/>
        <w:adjustRightInd w:val="0"/>
        <w:spacing w:after="0" w:line="240" w:lineRule="auto"/>
        <w:ind w:left="0" w:firstLine="0"/>
        <w:jc w:val="left"/>
        <w:rPr>
          <w:b/>
          <w:bCs/>
        </w:rPr>
      </w:pPr>
      <w:r w:rsidRPr="003E3C23">
        <w:rPr>
          <w:b/>
          <w:bCs/>
        </w:rPr>
        <w:t>Assessing Performance</w:t>
      </w:r>
    </w:p>
    <w:p w14:paraId="221738F6" w14:textId="77777777" w:rsidR="003E3C23" w:rsidRDefault="003E3C23" w:rsidP="003E3C23">
      <w:pPr>
        <w:autoSpaceDE w:val="0"/>
        <w:autoSpaceDN w:val="0"/>
        <w:adjustRightInd w:val="0"/>
        <w:spacing w:after="0" w:line="240" w:lineRule="auto"/>
        <w:ind w:left="0" w:firstLine="0"/>
        <w:jc w:val="left"/>
      </w:pPr>
    </w:p>
    <w:p w14:paraId="5CEA1533" w14:textId="58EA234B" w:rsidR="003E3C23" w:rsidRDefault="003E3C23" w:rsidP="005935DD">
      <w:pPr>
        <w:pStyle w:val="ListParagraph"/>
        <w:numPr>
          <w:ilvl w:val="0"/>
          <w:numId w:val="11"/>
        </w:numPr>
        <w:autoSpaceDE w:val="0"/>
        <w:autoSpaceDN w:val="0"/>
        <w:adjustRightInd w:val="0"/>
        <w:spacing w:after="0" w:line="240" w:lineRule="auto"/>
        <w:jc w:val="left"/>
      </w:pPr>
      <w:r>
        <w:t>Student Records*</w:t>
      </w:r>
    </w:p>
    <w:p w14:paraId="2958E5B0" w14:textId="77777777" w:rsidR="003E3C23" w:rsidRPr="003E3C23" w:rsidRDefault="003E3C23" w:rsidP="003E3C23">
      <w:pPr>
        <w:autoSpaceDE w:val="0"/>
        <w:autoSpaceDN w:val="0"/>
        <w:adjustRightInd w:val="0"/>
        <w:spacing w:after="0" w:line="240" w:lineRule="auto"/>
        <w:jc w:val="left"/>
        <w:rPr>
          <w:b/>
          <w:bCs/>
        </w:rPr>
      </w:pPr>
    </w:p>
    <w:p w14:paraId="1B3C3BC4" w14:textId="68ED38CA" w:rsidR="003E3C23" w:rsidRPr="003E3C23" w:rsidRDefault="003E3C23" w:rsidP="003E3C23">
      <w:pPr>
        <w:autoSpaceDE w:val="0"/>
        <w:autoSpaceDN w:val="0"/>
        <w:adjustRightInd w:val="0"/>
        <w:spacing w:after="0" w:line="240" w:lineRule="auto"/>
        <w:ind w:left="0" w:firstLine="0"/>
        <w:jc w:val="left"/>
        <w:rPr>
          <w:b/>
          <w:bCs/>
        </w:rPr>
      </w:pPr>
      <w:r w:rsidRPr="003E3C23">
        <w:rPr>
          <w:b/>
          <w:bCs/>
        </w:rPr>
        <w:t>Administering Internal Operations</w:t>
      </w:r>
    </w:p>
    <w:p w14:paraId="70CD99CE" w14:textId="77777777" w:rsidR="003E3C23" w:rsidRDefault="003E3C23" w:rsidP="003E3C23">
      <w:pPr>
        <w:autoSpaceDE w:val="0"/>
        <w:autoSpaceDN w:val="0"/>
        <w:adjustRightInd w:val="0"/>
        <w:spacing w:after="0" w:line="240" w:lineRule="auto"/>
        <w:ind w:left="0" w:firstLine="0"/>
        <w:jc w:val="left"/>
      </w:pPr>
    </w:p>
    <w:p w14:paraId="7FC24A9B" w14:textId="77777777" w:rsidR="003E3C23" w:rsidRDefault="003E3C23" w:rsidP="005935DD">
      <w:pPr>
        <w:pStyle w:val="ListParagraph"/>
        <w:numPr>
          <w:ilvl w:val="0"/>
          <w:numId w:val="12"/>
        </w:numPr>
        <w:autoSpaceDE w:val="0"/>
        <w:autoSpaceDN w:val="0"/>
        <w:adjustRightInd w:val="0"/>
        <w:spacing w:after="0" w:line="240" w:lineRule="auto"/>
        <w:jc w:val="left"/>
      </w:pPr>
      <w:r>
        <w:t>Informational Publications</w:t>
      </w:r>
    </w:p>
    <w:p w14:paraId="4165B0FE" w14:textId="77777777" w:rsidR="003E3C23" w:rsidRDefault="003E3C23" w:rsidP="005935DD">
      <w:pPr>
        <w:pStyle w:val="ListParagraph"/>
        <w:numPr>
          <w:ilvl w:val="0"/>
          <w:numId w:val="12"/>
        </w:numPr>
        <w:autoSpaceDE w:val="0"/>
        <w:autoSpaceDN w:val="0"/>
        <w:adjustRightInd w:val="0"/>
        <w:spacing w:after="0" w:line="240" w:lineRule="auto"/>
        <w:jc w:val="left"/>
      </w:pPr>
      <w:r>
        <w:t>School History Files</w:t>
      </w:r>
    </w:p>
    <w:p w14:paraId="3496A226" w14:textId="77777777" w:rsidR="003E3C23" w:rsidRDefault="003E3C23" w:rsidP="005935DD">
      <w:pPr>
        <w:pStyle w:val="ListParagraph"/>
        <w:numPr>
          <w:ilvl w:val="0"/>
          <w:numId w:val="12"/>
        </w:numPr>
        <w:autoSpaceDE w:val="0"/>
        <w:autoSpaceDN w:val="0"/>
        <w:adjustRightInd w:val="0"/>
        <w:spacing w:after="0" w:line="240" w:lineRule="auto"/>
        <w:jc w:val="left"/>
      </w:pPr>
      <w:r>
        <w:t>Website</w:t>
      </w:r>
    </w:p>
    <w:p w14:paraId="1A5714B9" w14:textId="1148E570" w:rsidR="003E3C23" w:rsidRDefault="003E3C23" w:rsidP="005935DD">
      <w:pPr>
        <w:pStyle w:val="ListParagraph"/>
        <w:numPr>
          <w:ilvl w:val="0"/>
          <w:numId w:val="12"/>
        </w:numPr>
        <w:autoSpaceDE w:val="0"/>
        <w:autoSpaceDN w:val="0"/>
        <w:adjustRightInd w:val="0"/>
        <w:spacing w:after="0" w:line="240" w:lineRule="auto"/>
        <w:jc w:val="left"/>
      </w:pPr>
      <w:r>
        <w:t>Inventory Lists*</w:t>
      </w:r>
    </w:p>
    <w:p w14:paraId="4FBC1F27" w14:textId="0FE1B6ED" w:rsidR="003D6C56" w:rsidRPr="007059B0" w:rsidRDefault="003D6C56" w:rsidP="00C01718">
      <w:pPr>
        <w:autoSpaceDE w:val="0"/>
        <w:autoSpaceDN w:val="0"/>
        <w:adjustRightInd w:val="0"/>
        <w:spacing w:after="0" w:line="240" w:lineRule="auto"/>
        <w:ind w:left="0" w:firstLine="0"/>
        <w:jc w:val="left"/>
        <w:rPr>
          <w:szCs w:val="24"/>
        </w:rPr>
      </w:pPr>
    </w:p>
    <w:p w14:paraId="0716D69C" w14:textId="77777777" w:rsidR="007F57BC" w:rsidRDefault="007F57BC" w:rsidP="00C01718">
      <w:pPr>
        <w:spacing w:after="0" w:line="240" w:lineRule="auto"/>
        <w:ind w:left="0" w:firstLine="0"/>
        <w:jc w:val="left"/>
        <w:rPr>
          <w:rFonts w:ascii="TimesNewRoman" w:hAnsi="TimesNewRoman" w:cs="TimesNewRoman"/>
          <w:szCs w:val="24"/>
        </w:rPr>
      </w:pPr>
      <w:r w:rsidRPr="007F57BC">
        <w:rPr>
          <w:rFonts w:ascii="TimesNewRoman" w:hAnsi="TimesNewRoman" w:cs="TimesNewRoman"/>
          <w:szCs w:val="24"/>
        </w:rPr>
        <w:t>*indicates records that ADAH anticipates will remain in the care and custody of the creating agency.</w:t>
      </w:r>
    </w:p>
    <w:p w14:paraId="6817B8BA" w14:textId="77777777" w:rsidR="007F57BC" w:rsidRDefault="007F57BC" w:rsidP="00C01718">
      <w:pPr>
        <w:spacing w:after="0" w:line="240" w:lineRule="auto"/>
        <w:ind w:left="0" w:firstLine="0"/>
        <w:jc w:val="left"/>
        <w:rPr>
          <w:rFonts w:ascii="TimesNewRoman" w:hAnsi="TimesNewRoman" w:cs="TimesNewRoman"/>
          <w:szCs w:val="24"/>
        </w:rPr>
      </w:pPr>
    </w:p>
    <w:p w14:paraId="113633BD" w14:textId="71169E38" w:rsidR="002D43F7" w:rsidRDefault="007F57BC" w:rsidP="00C01718">
      <w:pPr>
        <w:spacing w:after="0" w:line="240" w:lineRule="auto"/>
        <w:ind w:left="0" w:firstLine="0"/>
        <w:jc w:val="left"/>
        <w:rPr>
          <w:b/>
          <w:sz w:val="36"/>
        </w:rPr>
      </w:pPr>
      <w:r w:rsidRPr="007F57BC">
        <w:rPr>
          <w:rFonts w:ascii="TimesNewRoman" w:hAnsi="TimesNewRoman" w:cs="TimesNewRoman"/>
          <w:szCs w:val="24"/>
        </w:rPr>
        <w:t>ADAH staff members are available to work with agency staff in determining the best location and storage conditions for the long-term care and maintenance of permanent records.</w:t>
      </w:r>
      <w:r w:rsidR="002D43F7">
        <w:br w:type="page"/>
      </w:r>
    </w:p>
    <w:p w14:paraId="676B8D35" w14:textId="33086CE0" w:rsidR="00DB0AAB" w:rsidRDefault="007F57BC" w:rsidP="00C01718">
      <w:pPr>
        <w:pStyle w:val="Heading1"/>
        <w:spacing w:after="0"/>
        <w:ind w:firstLine="0"/>
      </w:pPr>
      <w:bookmarkStart w:id="13" w:name="_Toc42609868"/>
      <w:r>
        <w:rPr>
          <w:bCs/>
          <w:szCs w:val="36"/>
        </w:rPr>
        <w:lastRenderedPageBreak/>
        <w:t xml:space="preserve">Alabama </w:t>
      </w:r>
      <w:r w:rsidR="006239B1">
        <w:rPr>
          <w:bCs/>
          <w:szCs w:val="36"/>
        </w:rPr>
        <w:t>School of Fine Arts</w:t>
      </w:r>
      <w:r>
        <w:rPr>
          <w:bCs/>
          <w:szCs w:val="36"/>
        </w:rPr>
        <w:t xml:space="preserve"> </w:t>
      </w:r>
      <w:r w:rsidR="00D75B03">
        <w:t>Records Disposition Authority</w:t>
      </w:r>
      <w:bookmarkEnd w:id="13"/>
    </w:p>
    <w:p w14:paraId="24152942" w14:textId="77777777" w:rsidR="00316558" w:rsidRPr="00316558" w:rsidRDefault="00316558" w:rsidP="00C01718">
      <w:pPr>
        <w:spacing w:after="0" w:line="240" w:lineRule="auto"/>
        <w:ind w:firstLine="0"/>
        <w:jc w:val="left"/>
      </w:pPr>
    </w:p>
    <w:p w14:paraId="0F334951" w14:textId="7987326A" w:rsidR="007F57BC" w:rsidRDefault="007F57BC" w:rsidP="00C01718">
      <w:pPr>
        <w:spacing w:after="0" w:line="240" w:lineRule="auto"/>
        <w:jc w:val="left"/>
        <w:rPr>
          <w:szCs w:val="24"/>
        </w:rPr>
      </w:pPr>
      <w:bookmarkStart w:id="14" w:name="_Hlk508095297"/>
      <w:bookmarkStart w:id="15" w:name="_Toc445114430"/>
      <w:r w:rsidRPr="00C8192B">
        <w:rPr>
          <w:szCs w:val="24"/>
        </w:rPr>
        <w:t xml:space="preserve">This Records Disposition Authority (RDA) </w:t>
      </w:r>
      <w:bookmarkEnd w:id="14"/>
      <w:r>
        <w:rPr>
          <w:szCs w:val="24"/>
        </w:rPr>
        <w:t xml:space="preserve">is issued by the State Records Commission under </w:t>
      </w:r>
      <w:r w:rsidRPr="0038436A">
        <w:rPr>
          <w:szCs w:val="24"/>
        </w:rPr>
        <w:t>the</w:t>
      </w:r>
      <w:r>
        <w:rPr>
          <w:szCs w:val="24"/>
        </w:rPr>
        <w:t xml:space="preserve"> </w:t>
      </w:r>
      <w:r w:rsidRPr="0038436A">
        <w:rPr>
          <w:szCs w:val="24"/>
        </w:rPr>
        <w:t>authority granted by the Code of Alabama 1975</w:t>
      </w:r>
      <w:r>
        <w:rPr>
          <w:szCs w:val="24"/>
        </w:rPr>
        <w:t xml:space="preserve"> §</w:t>
      </w:r>
      <w:r w:rsidRPr="0038436A">
        <w:rPr>
          <w:szCs w:val="24"/>
        </w:rPr>
        <w:t xml:space="preserve"> 41-13-5 and </w:t>
      </w:r>
      <w:r>
        <w:rPr>
          <w:szCs w:val="24"/>
        </w:rPr>
        <w:t>§</w:t>
      </w:r>
      <w:r w:rsidRPr="0038436A">
        <w:rPr>
          <w:szCs w:val="24"/>
        </w:rPr>
        <w:t xml:space="preserve"> 41-13-20 through 21.</w:t>
      </w:r>
      <w:r>
        <w:rPr>
          <w:szCs w:val="24"/>
        </w:rPr>
        <w:t xml:space="preserve"> </w:t>
      </w:r>
      <w:r w:rsidRPr="0038436A">
        <w:rPr>
          <w:szCs w:val="24"/>
        </w:rPr>
        <w:t>It</w:t>
      </w:r>
      <w:r>
        <w:rPr>
          <w:szCs w:val="24"/>
        </w:rPr>
        <w:t xml:space="preserve"> </w:t>
      </w:r>
      <w:r w:rsidRPr="0038436A">
        <w:rPr>
          <w:szCs w:val="24"/>
        </w:rPr>
        <w:t>was</w:t>
      </w:r>
      <w:r>
        <w:rPr>
          <w:szCs w:val="24"/>
        </w:rPr>
        <w:t xml:space="preserve"> </w:t>
      </w:r>
      <w:r w:rsidRPr="0038436A">
        <w:rPr>
          <w:szCs w:val="24"/>
        </w:rPr>
        <w:t>compiled</w:t>
      </w:r>
      <w:r>
        <w:rPr>
          <w:szCs w:val="24"/>
        </w:rPr>
        <w:t xml:space="preserve"> </w:t>
      </w:r>
      <w:r w:rsidRPr="0038436A">
        <w:rPr>
          <w:szCs w:val="24"/>
        </w:rPr>
        <w:t>by</w:t>
      </w:r>
      <w:r>
        <w:rPr>
          <w:szCs w:val="24"/>
        </w:rPr>
        <w:t xml:space="preserve"> </w:t>
      </w:r>
      <w:r w:rsidR="001375F1" w:rsidRPr="001375F1">
        <w:rPr>
          <w:szCs w:val="24"/>
        </w:rPr>
        <w:t>the Government Records Division, Alabama Department of Archives and History (ADAH), which serves as the commission’s staff, in cooperation with representatives of the Alabama School of Fine Arts. The RDA lists records created and maintained by the Alabama School of Fine Arts in carrying out its mandated functions and subfunctions. It establishes retention periods and disposition instructions for those records and provides the legal authority for the Alabama School of Fine Arts to implement records destruction.</w:t>
      </w:r>
    </w:p>
    <w:p w14:paraId="65E9012D" w14:textId="77777777" w:rsidR="007F57BC" w:rsidRDefault="007F57BC" w:rsidP="00C01718">
      <w:pPr>
        <w:spacing w:after="0" w:line="240" w:lineRule="auto"/>
        <w:jc w:val="left"/>
        <w:rPr>
          <w:szCs w:val="24"/>
        </w:rPr>
      </w:pPr>
    </w:p>
    <w:p w14:paraId="6DBF4FA2" w14:textId="5DAFC0BF" w:rsidR="007F57BC" w:rsidRDefault="007F57BC" w:rsidP="00C01718">
      <w:pPr>
        <w:spacing w:after="0" w:line="240" w:lineRule="auto"/>
        <w:jc w:val="left"/>
        <w:rPr>
          <w:szCs w:val="24"/>
        </w:rPr>
      </w:pPr>
      <w:r w:rsidRPr="0038436A">
        <w:rPr>
          <w:szCs w:val="24"/>
        </w:rPr>
        <w:t>Alabama law requires public officials to create and maintain records that document the business of</w:t>
      </w:r>
      <w:r>
        <w:rPr>
          <w:szCs w:val="24"/>
        </w:rPr>
        <w:t xml:space="preserve"> </w:t>
      </w:r>
      <w:r w:rsidRPr="0038436A">
        <w:rPr>
          <w:szCs w:val="24"/>
        </w:rPr>
        <w:t>their offices.</w:t>
      </w:r>
      <w:r>
        <w:rPr>
          <w:szCs w:val="24"/>
        </w:rPr>
        <w:t xml:space="preserve"> </w:t>
      </w:r>
      <w:r w:rsidRPr="0038436A">
        <w:rPr>
          <w:szCs w:val="24"/>
        </w:rPr>
        <w:t>These records must be protected from “mutilation, loss, or destruction,” so that they</w:t>
      </w:r>
      <w:r>
        <w:rPr>
          <w:szCs w:val="24"/>
        </w:rPr>
        <w:t xml:space="preserve"> </w:t>
      </w:r>
      <w:r w:rsidRPr="0038436A">
        <w:rPr>
          <w:szCs w:val="24"/>
        </w:rPr>
        <w:t>may be transferred to an official’s successor in office and made available to members of the public.</w:t>
      </w:r>
      <w:r>
        <w:rPr>
          <w:szCs w:val="24"/>
        </w:rPr>
        <w:t xml:space="preserve"> </w:t>
      </w:r>
      <w:r w:rsidRPr="0038436A">
        <w:rPr>
          <w:szCs w:val="24"/>
        </w:rPr>
        <w:t>Records</w:t>
      </w:r>
      <w:r>
        <w:rPr>
          <w:szCs w:val="24"/>
        </w:rPr>
        <w:t xml:space="preserve"> </w:t>
      </w:r>
      <w:r w:rsidRPr="0038436A">
        <w:rPr>
          <w:szCs w:val="24"/>
        </w:rPr>
        <w:t>must</w:t>
      </w:r>
      <w:r>
        <w:rPr>
          <w:szCs w:val="24"/>
        </w:rPr>
        <w:t xml:space="preserve"> </w:t>
      </w:r>
      <w:r w:rsidRPr="0038436A">
        <w:rPr>
          <w:szCs w:val="24"/>
        </w:rPr>
        <w:t>also</w:t>
      </w:r>
      <w:r>
        <w:rPr>
          <w:szCs w:val="24"/>
        </w:rPr>
        <w:t xml:space="preserve"> </w:t>
      </w:r>
      <w:r w:rsidRPr="0038436A">
        <w:rPr>
          <w:szCs w:val="24"/>
        </w:rPr>
        <w:t>be</w:t>
      </w:r>
      <w:r>
        <w:rPr>
          <w:szCs w:val="24"/>
        </w:rPr>
        <w:t xml:space="preserve"> </w:t>
      </w:r>
      <w:r w:rsidRPr="0038436A">
        <w:rPr>
          <w:szCs w:val="24"/>
        </w:rPr>
        <w:t>kept</w:t>
      </w:r>
      <w:r>
        <w:rPr>
          <w:szCs w:val="24"/>
        </w:rPr>
        <w:t xml:space="preserve"> </w:t>
      </w:r>
      <w:r w:rsidRPr="0038436A">
        <w:rPr>
          <w:szCs w:val="24"/>
        </w:rPr>
        <w:t>in</w:t>
      </w:r>
      <w:r>
        <w:rPr>
          <w:szCs w:val="24"/>
        </w:rPr>
        <w:t xml:space="preserve"> </w:t>
      </w:r>
      <w:r w:rsidRPr="0038436A">
        <w:rPr>
          <w:szCs w:val="24"/>
        </w:rPr>
        <w:t>accordance</w:t>
      </w:r>
      <w:r>
        <w:rPr>
          <w:szCs w:val="24"/>
        </w:rPr>
        <w:t xml:space="preserve"> </w:t>
      </w:r>
      <w:r w:rsidRPr="0038436A">
        <w:rPr>
          <w:szCs w:val="24"/>
        </w:rPr>
        <w:t>with</w:t>
      </w:r>
      <w:r>
        <w:rPr>
          <w:szCs w:val="24"/>
        </w:rPr>
        <w:t xml:space="preserve"> </w:t>
      </w:r>
      <w:r w:rsidRPr="0038436A">
        <w:rPr>
          <w:szCs w:val="24"/>
        </w:rPr>
        <w:t>auditing</w:t>
      </w:r>
      <w:r>
        <w:rPr>
          <w:szCs w:val="24"/>
        </w:rPr>
        <w:t xml:space="preserve"> </w:t>
      </w:r>
      <w:r w:rsidRPr="0038436A">
        <w:rPr>
          <w:szCs w:val="24"/>
        </w:rPr>
        <w:t>standards</w:t>
      </w:r>
      <w:r>
        <w:rPr>
          <w:szCs w:val="24"/>
        </w:rPr>
        <w:t xml:space="preserve"> </w:t>
      </w:r>
      <w:r w:rsidRPr="0038436A">
        <w:rPr>
          <w:szCs w:val="24"/>
        </w:rPr>
        <w:t>approved</w:t>
      </w:r>
      <w:r>
        <w:rPr>
          <w:szCs w:val="24"/>
        </w:rPr>
        <w:t xml:space="preserve"> </w:t>
      </w:r>
      <w:r w:rsidRPr="0038436A">
        <w:rPr>
          <w:szCs w:val="24"/>
        </w:rPr>
        <w:t>by</w:t>
      </w:r>
      <w:r>
        <w:rPr>
          <w:szCs w:val="24"/>
        </w:rPr>
        <w:t xml:space="preserve"> </w:t>
      </w:r>
      <w:r w:rsidRPr="0038436A">
        <w:rPr>
          <w:szCs w:val="24"/>
        </w:rPr>
        <w:t>the Examiners of</w:t>
      </w:r>
      <w:r>
        <w:rPr>
          <w:szCs w:val="24"/>
        </w:rPr>
        <w:t xml:space="preserve"> </w:t>
      </w:r>
      <w:r w:rsidRPr="0038436A">
        <w:rPr>
          <w:szCs w:val="24"/>
        </w:rPr>
        <w:t>Public Accounts (Code of Alabama 1975</w:t>
      </w:r>
      <w:r>
        <w:rPr>
          <w:szCs w:val="24"/>
        </w:rPr>
        <w:t xml:space="preserve"> §</w:t>
      </w:r>
      <w:r w:rsidRPr="0038436A">
        <w:rPr>
          <w:szCs w:val="24"/>
        </w:rPr>
        <w:t xml:space="preserve"> 36-12-2, </w:t>
      </w:r>
      <w:r>
        <w:rPr>
          <w:szCs w:val="24"/>
        </w:rPr>
        <w:t>§</w:t>
      </w:r>
      <w:r w:rsidRPr="0038436A">
        <w:rPr>
          <w:szCs w:val="24"/>
        </w:rPr>
        <w:t xml:space="preserve"> 36-12-4, and </w:t>
      </w:r>
      <w:r>
        <w:rPr>
          <w:szCs w:val="24"/>
        </w:rPr>
        <w:t>§</w:t>
      </w:r>
      <w:r w:rsidRPr="0038436A">
        <w:rPr>
          <w:szCs w:val="24"/>
        </w:rPr>
        <w:t xml:space="preserve"> 41-5-23).</w:t>
      </w:r>
      <w:r>
        <w:rPr>
          <w:szCs w:val="24"/>
        </w:rPr>
        <w:t xml:space="preserve"> </w:t>
      </w:r>
      <w:r w:rsidRPr="0038436A">
        <w:rPr>
          <w:szCs w:val="24"/>
        </w:rPr>
        <w:t>For assistance</w:t>
      </w:r>
      <w:r>
        <w:rPr>
          <w:szCs w:val="24"/>
        </w:rPr>
        <w:t xml:space="preserve"> </w:t>
      </w:r>
      <w:r w:rsidRPr="0038436A">
        <w:rPr>
          <w:szCs w:val="24"/>
        </w:rPr>
        <w:t>in</w:t>
      </w:r>
      <w:r>
        <w:rPr>
          <w:szCs w:val="24"/>
        </w:rPr>
        <w:t xml:space="preserve"> </w:t>
      </w:r>
      <w:r w:rsidRPr="0038436A">
        <w:rPr>
          <w:szCs w:val="24"/>
        </w:rPr>
        <w:t>implementing</w:t>
      </w:r>
      <w:r>
        <w:rPr>
          <w:szCs w:val="24"/>
        </w:rPr>
        <w:t xml:space="preserve"> </w:t>
      </w:r>
      <w:r w:rsidRPr="0038436A">
        <w:rPr>
          <w:szCs w:val="24"/>
        </w:rPr>
        <w:t>this</w:t>
      </w:r>
      <w:r>
        <w:rPr>
          <w:szCs w:val="24"/>
        </w:rPr>
        <w:t xml:space="preserve"> </w:t>
      </w:r>
      <w:r w:rsidRPr="0038436A">
        <w:rPr>
          <w:szCs w:val="24"/>
        </w:rPr>
        <w:t>RDA,</w:t>
      </w:r>
      <w:r>
        <w:rPr>
          <w:szCs w:val="24"/>
        </w:rPr>
        <w:t xml:space="preserve"> </w:t>
      </w:r>
      <w:r w:rsidRPr="0038436A">
        <w:rPr>
          <w:szCs w:val="24"/>
        </w:rPr>
        <w:t>or</w:t>
      </w:r>
      <w:r>
        <w:rPr>
          <w:szCs w:val="24"/>
        </w:rPr>
        <w:t xml:space="preserve"> </w:t>
      </w:r>
      <w:r w:rsidRPr="0038436A">
        <w:rPr>
          <w:szCs w:val="24"/>
        </w:rPr>
        <w:t>for</w:t>
      </w:r>
      <w:r>
        <w:rPr>
          <w:szCs w:val="24"/>
        </w:rPr>
        <w:t xml:space="preserve"> </w:t>
      </w:r>
      <w:r w:rsidRPr="0038436A">
        <w:rPr>
          <w:szCs w:val="24"/>
        </w:rPr>
        <w:t>advice</w:t>
      </w:r>
      <w:r>
        <w:rPr>
          <w:szCs w:val="24"/>
        </w:rPr>
        <w:t xml:space="preserve"> </w:t>
      </w:r>
      <w:r w:rsidRPr="0038436A">
        <w:rPr>
          <w:szCs w:val="24"/>
        </w:rPr>
        <w:t>on</w:t>
      </w:r>
      <w:r>
        <w:rPr>
          <w:szCs w:val="24"/>
        </w:rPr>
        <w:t xml:space="preserve"> </w:t>
      </w:r>
      <w:r w:rsidRPr="0038436A">
        <w:rPr>
          <w:szCs w:val="24"/>
        </w:rPr>
        <w:t>records</w:t>
      </w:r>
      <w:r>
        <w:rPr>
          <w:szCs w:val="24"/>
        </w:rPr>
        <w:t xml:space="preserve"> </w:t>
      </w:r>
      <w:r w:rsidRPr="0038436A">
        <w:rPr>
          <w:szCs w:val="24"/>
        </w:rPr>
        <w:t>disposition</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records</w:t>
      </w:r>
      <w:r>
        <w:rPr>
          <w:szCs w:val="24"/>
        </w:rPr>
        <w:t xml:space="preserve"> </w:t>
      </w:r>
      <w:r w:rsidRPr="0038436A">
        <w:rPr>
          <w:szCs w:val="24"/>
        </w:rPr>
        <w:t>management</w:t>
      </w:r>
      <w:r>
        <w:rPr>
          <w:szCs w:val="24"/>
        </w:rPr>
        <w:t xml:space="preserve"> </w:t>
      </w:r>
      <w:r w:rsidRPr="0038436A">
        <w:rPr>
          <w:szCs w:val="24"/>
        </w:rPr>
        <w:t>concerns, contact the ADAH Government Records Division at (334) 242-4452.</w:t>
      </w:r>
    </w:p>
    <w:p w14:paraId="5F5EFC26" w14:textId="77777777" w:rsidR="007F57BC" w:rsidRDefault="007F57BC" w:rsidP="00C01718">
      <w:pPr>
        <w:spacing w:after="0" w:line="240" w:lineRule="auto"/>
        <w:rPr>
          <w:szCs w:val="24"/>
        </w:rPr>
      </w:pPr>
    </w:p>
    <w:p w14:paraId="59FC3936" w14:textId="77777777" w:rsidR="007F57BC" w:rsidRPr="0038436A" w:rsidRDefault="007F57BC" w:rsidP="00C01718">
      <w:pPr>
        <w:pStyle w:val="Heading2"/>
        <w:spacing w:after="0"/>
        <w:rPr>
          <w:szCs w:val="32"/>
        </w:rPr>
      </w:pPr>
      <w:bookmarkStart w:id="16" w:name="_Toc40362862"/>
      <w:bookmarkStart w:id="17" w:name="_Toc42609869"/>
      <w:r w:rsidRPr="0038436A">
        <w:rPr>
          <w:szCs w:val="32"/>
        </w:rPr>
        <w:t>Explanation of Records Requirements</w:t>
      </w:r>
      <w:bookmarkEnd w:id="16"/>
      <w:bookmarkEnd w:id="17"/>
    </w:p>
    <w:p w14:paraId="3C2BACAD" w14:textId="77777777" w:rsidR="007F57BC" w:rsidRDefault="007F57BC" w:rsidP="00C01718">
      <w:pPr>
        <w:spacing w:after="0" w:line="240" w:lineRule="auto"/>
        <w:rPr>
          <w:szCs w:val="24"/>
        </w:rPr>
      </w:pPr>
    </w:p>
    <w:p w14:paraId="091DF4AA" w14:textId="2BADDCFB" w:rsidR="007F57BC" w:rsidRDefault="007F57BC" w:rsidP="005935DD">
      <w:pPr>
        <w:widowControl w:val="0"/>
        <w:numPr>
          <w:ilvl w:val="0"/>
          <w:numId w:val="4"/>
        </w:numPr>
        <w:autoSpaceDE w:val="0"/>
        <w:autoSpaceDN w:val="0"/>
        <w:adjustRightInd w:val="0"/>
        <w:spacing w:after="0" w:line="240" w:lineRule="auto"/>
        <w:jc w:val="left"/>
        <w:rPr>
          <w:szCs w:val="24"/>
        </w:rPr>
      </w:pPr>
      <w:r w:rsidRPr="001375F1">
        <w:rPr>
          <w:szCs w:val="24"/>
        </w:rPr>
        <w:t xml:space="preserve">This RDA </w:t>
      </w:r>
      <w:r w:rsidR="001375F1" w:rsidRPr="001375F1">
        <w:rPr>
          <w:szCs w:val="24"/>
        </w:rPr>
        <w:t>supersedes any previous records disposition schedules governing the retention of the Alabama School of Fine Arts records. Copies of superseded schedules are no longer valid and should be discarded.</w:t>
      </w:r>
    </w:p>
    <w:p w14:paraId="480346ED" w14:textId="77777777" w:rsidR="001375F1" w:rsidRPr="001375F1" w:rsidRDefault="001375F1" w:rsidP="001375F1">
      <w:pPr>
        <w:widowControl w:val="0"/>
        <w:autoSpaceDE w:val="0"/>
        <w:autoSpaceDN w:val="0"/>
        <w:adjustRightInd w:val="0"/>
        <w:spacing w:after="0" w:line="240" w:lineRule="auto"/>
        <w:ind w:left="720" w:firstLine="0"/>
        <w:jc w:val="left"/>
        <w:rPr>
          <w:szCs w:val="24"/>
        </w:rPr>
      </w:pPr>
    </w:p>
    <w:p w14:paraId="5D3FE4B7" w14:textId="535DC514" w:rsidR="007F57BC" w:rsidRPr="001375F1" w:rsidRDefault="007F57BC" w:rsidP="005935DD">
      <w:pPr>
        <w:widowControl w:val="0"/>
        <w:numPr>
          <w:ilvl w:val="0"/>
          <w:numId w:val="4"/>
        </w:numPr>
        <w:autoSpaceDE w:val="0"/>
        <w:autoSpaceDN w:val="0"/>
        <w:adjustRightInd w:val="0"/>
        <w:spacing w:after="0" w:line="240" w:lineRule="auto"/>
        <w:jc w:val="left"/>
        <w:rPr>
          <w:szCs w:val="24"/>
        </w:rPr>
      </w:pPr>
      <w:r w:rsidRPr="0038436A">
        <w:rPr>
          <w:szCs w:val="24"/>
        </w:rPr>
        <w:t>The</w:t>
      </w:r>
      <w:r>
        <w:rPr>
          <w:szCs w:val="24"/>
        </w:rPr>
        <w:t xml:space="preserve"> </w:t>
      </w:r>
      <w:r w:rsidRPr="0038436A">
        <w:rPr>
          <w:szCs w:val="24"/>
        </w:rPr>
        <w:t>RDA</w:t>
      </w:r>
      <w:r>
        <w:rPr>
          <w:szCs w:val="24"/>
        </w:rPr>
        <w:t xml:space="preserve"> </w:t>
      </w:r>
      <w:r w:rsidRPr="0038436A">
        <w:rPr>
          <w:szCs w:val="24"/>
        </w:rPr>
        <w:t>establishes</w:t>
      </w:r>
      <w:r>
        <w:rPr>
          <w:szCs w:val="24"/>
        </w:rPr>
        <w:t xml:space="preserve"> </w:t>
      </w:r>
      <w:r w:rsidRPr="0038436A">
        <w:rPr>
          <w:szCs w:val="24"/>
        </w:rPr>
        <w:t>retention</w:t>
      </w:r>
      <w:r>
        <w:rPr>
          <w:szCs w:val="24"/>
        </w:rPr>
        <w:t xml:space="preserve"> </w:t>
      </w:r>
      <w:r w:rsidRPr="0038436A">
        <w:rPr>
          <w:szCs w:val="24"/>
        </w:rPr>
        <w:t>and</w:t>
      </w:r>
      <w:r>
        <w:rPr>
          <w:szCs w:val="24"/>
        </w:rPr>
        <w:t xml:space="preserve"> </w:t>
      </w:r>
      <w:r w:rsidRPr="0038436A">
        <w:rPr>
          <w:szCs w:val="24"/>
        </w:rPr>
        <w:t>disposition</w:t>
      </w:r>
      <w:r>
        <w:rPr>
          <w:szCs w:val="24"/>
        </w:rPr>
        <w:t xml:space="preserve"> </w:t>
      </w:r>
      <w:r w:rsidRPr="0038436A">
        <w:rPr>
          <w:szCs w:val="24"/>
        </w:rPr>
        <w:t>instructions</w:t>
      </w:r>
      <w:r>
        <w:rPr>
          <w:szCs w:val="24"/>
        </w:rPr>
        <w:t xml:space="preserve"> </w:t>
      </w:r>
      <w:r w:rsidRPr="0038436A">
        <w:rPr>
          <w:szCs w:val="24"/>
        </w:rPr>
        <w:t>for</w:t>
      </w:r>
      <w:r>
        <w:rPr>
          <w:szCs w:val="24"/>
        </w:rPr>
        <w:t xml:space="preserve"> </w:t>
      </w:r>
      <w:r w:rsidRPr="0038436A">
        <w:rPr>
          <w:szCs w:val="24"/>
        </w:rPr>
        <w:t>records</w:t>
      </w:r>
      <w:r>
        <w:rPr>
          <w:szCs w:val="24"/>
        </w:rPr>
        <w:t xml:space="preserve"> </w:t>
      </w:r>
      <w:r w:rsidRPr="0038436A">
        <w:rPr>
          <w:szCs w:val="24"/>
        </w:rPr>
        <w:t>listed</w:t>
      </w:r>
      <w:r>
        <w:rPr>
          <w:szCs w:val="24"/>
        </w:rPr>
        <w:t xml:space="preserve"> </w:t>
      </w:r>
      <w:r w:rsidRPr="0038436A">
        <w:rPr>
          <w:szCs w:val="24"/>
        </w:rPr>
        <w:t>below,</w:t>
      </w:r>
      <w:r>
        <w:rPr>
          <w:szCs w:val="24"/>
        </w:rPr>
        <w:t xml:space="preserve"> </w:t>
      </w:r>
      <w:r w:rsidRPr="0038436A">
        <w:rPr>
          <w:szCs w:val="24"/>
        </w:rPr>
        <w:t>regardless of the medium on which those records may be kept.</w:t>
      </w:r>
      <w:r w:rsidR="001375F1">
        <w:rPr>
          <w:szCs w:val="24"/>
        </w:rPr>
        <w:t xml:space="preserve"> </w:t>
      </w:r>
      <w:r w:rsidRPr="001375F1">
        <w:rPr>
          <w:szCs w:val="24"/>
        </w:rPr>
        <w:t>Electronic mail</w:t>
      </w:r>
      <w:r w:rsidR="001375F1">
        <w:rPr>
          <w:szCs w:val="24"/>
        </w:rPr>
        <w:t>, for example,</w:t>
      </w:r>
      <w:r w:rsidRPr="001375F1">
        <w:rPr>
          <w:szCs w:val="24"/>
        </w:rPr>
        <w:t xml:space="preserve"> is a communications tool that may record permanent or temporary information. As for records in any other format, the retention periods for e-mail records are governed by the requirements of the subfunctions to which the records belong.</w:t>
      </w:r>
    </w:p>
    <w:p w14:paraId="77361AD7" w14:textId="77777777" w:rsidR="007F57BC" w:rsidRDefault="007F57BC" w:rsidP="00C01718">
      <w:pPr>
        <w:pStyle w:val="ListParagraph"/>
        <w:spacing w:after="0" w:line="240" w:lineRule="auto"/>
        <w:rPr>
          <w:szCs w:val="24"/>
        </w:rPr>
      </w:pPr>
    </w:p>
    <w:p w14:paraId="71B0AC8E" w14:textId="77777777" w:rsidR="007F57BC" w:rsidRDefault="007F57BC" w:rsidP="005935DD">
      <w:pPr>
        <w:widowControl w:val="0"/>
        <w:numPr>
          <w:ilvl w:val="0"/>
          <w:numId w:val="4"/>
        </w:numPr>
        <w:autoSpaceDE w:val="0"/>
        <w:autoSpaceDN w:val="0"/>
        <w:adjustRightInd w:val="0"/>
        <w:spacing w:after="0" w:line="240" w:lineRule="auto"/>
        <w:jc w:val="left"/>
        <w:rPr>
          <w:szCs w:val="24"/>
        </w:rPr>
      </w:pPr>
      <w:r w:rsidRPr="0038436A">
        <w:rPr>
          <w:szCs w:val="24"/>
        </w:rPr>
        <w:t>Some temporary records listed under the Administering Internal Operations subfunction of</w:t>
      </w:r>
      <w:r>
        <w:rPr>
          <w:szCs w:val="24"/>
        </w:rPr>
        <w:t xml:space="preserve"> </w:t>
      </w:r>
      <w:r w:rsidRPr="0038436A">
        <w:rPr>
          <w:szCs w:val="24"/>
        </w:rPr>
        <w:t>this RDA represent duplicate copies of records listed for long-term or permanent retention</w:t>
      </w:r>
      <w:r>
        <w:rPr>
          <w:szCs w:val="24"/>
        </w:rPr>
        <w:t xml:space="preserve"> </w:t>
      </w:r>
      <w:r w:rsidRPr="0038436A">
        <w:rPr>
          <w:szCs w:val="24"/>
        </w:rPr>
        <w:t>in the RDAs</w:t>
      </w:r>
      <w:r>
        <w:rPr>
          <w:szCs w:val="24"/>
        </w:rPr>
        <w:t xml:space="preserve"> </w:t>
      </w:r>
      <w:r w:rsidRPr="0038436A">
        <w:rPr>
          <w:szCs w:val="24"/>
        </w:rPr>
        <w:t>of other agencies.</w:t>
      </w:r>
    </w:p>
    <w:p w14:paraId="21D8A692" w14:textId="77777777" w:rsidR="007F57BC" w:rsidRDefault="007F57BC" w:rsidP="00C01718">
      <w:pPr>
        <w:spacing w:after="0" w:line="240" w:lineRule="auto"/>
        <w:rPr>
          <w:szCs w:val="24"/>
        </w:rPr>
      </w:pPr>
    </w:p>
    <w:p w14:paraId="0F7AE092" w14:textId="77777777" w:rsidR="007F57BC" w:rsidRPr="0038436A" w:rsidRDefault="007F57BC" w:rsidP="005935DD">
      <w:pPr>
        <w:numPr>
          <w:ilvl w:val="0"/>
          <w:numId w:val="4"/>
        </w:numPr>
        <w:autoSpaceDE w:val="0"/>
        <w:autoSpaceDN w:val="0"/>
        <w:adjustRightInd w:val="0"/>
        <w:spacing w:after="0" w:line="240" w:lineRule="auto"/>
        <w:jc w:val="left"/>
        <w:rPr>
          <w:rFonts w:ascii="TimesNewRoman" w:hAnsi="TimesNewRoman" w:cs="TimesNewRoman"/>
          <w:szCs w:val="24"/>
        </w:rPr>
      </w:pPr>
      <w:r w:rsidRPr="0038436A">
        <w:rPr>
          <w:szCs w:val="24"/>
        </w:rPr>
        <w:t>Certain</w:t>
      </w:r>
      <w:r>
        <w:rPr>
          <w:szCs w:val="24"/>
        </w:rPr>
        <w:t xml:space="preserve"> </w:t>
      </w:r>
      <w:r w:rsidRPr="0038436A">
        <w:rPr>
          <w:szCs w:val="24"/>
        </w:rPr>
        <w:t>records</w:t>
      </w:r>
      <w:r>
        <w:rPr>
          <w:szCs w:val="24"/>
        </w:rPr>
        <w:t xml:space="preserve"> </w:t>
      </w:r>
      <w:r w:rsidRPr="0038436A">
        <w:rPr>
          <w:szCs w:val="24"/>
        </w:rPr>
        <w:t>and</w:t>
      </w:r>
      <w:r>
        <w:rPr>
          <w:szCs w:val="24"/>
        </w:rPr>
        <w:t xml:space="preserve"> </w:t>
      </w:r>
      <w:r w:rsidRPr="0038436A">
        <w:rPr>
          <w:szCs w:val="24"/>
        </w:rPr>
        <w:t>records-related</w:t>
      </w:r>
      <w:r>
        <w:rPr>
          <w:szCs w:val="24"/>
        </w:rPr>
        <w:t xml:space="preserve"> </w:t>
      </w:r>
      <w:r w:rsidRPr="0038436A">
        <w:rPr>
          <w:szCs w:val="24"/>
        </w:rPr>
        <w:t>materials</w:t>
      </w:r>
      <w:r>
        <w:rPr>
          <w:szCs w:val="24"/>
        </w:rPr>
        <w:t xml:space="preserve"> </w:t>
      </w:r>
      <w:r w:rsidRPr="0038436A">
        <w:rPr>
          <w:szCs w:val="24"/>
        </w:rPr>
        <w:t>need</w:t>
      </w:r>
      <w:r>
        <w:rPr>
          <w:szCs w:val="24"/>
        </w:rPr>
        <w:t xml:space="preserve"> </w:t>
      </w:r>
      <w:r w:rsidRPr="0038436A">
        <w:rPr>
          <w:szCs w:val="24"/>
        </w:rPr>
        <w:t>not</w:t>
      </w:r>
      <w:r>
        <w:rPr>
          <w:szCs w:val="24"/>
        </w:rPr>
        <w:t xml:space="preserve"> </w:t>
      </w:r>
      <w:r w:rsidRPr="0038436A">
        <w:rPr>
          <w:szCs w:val="24"/>
        </w:rPr>
        <w:t>be</w:t>
      </w:r>
      <w:r>
        <w:rPr>
          <w:szCs w:val="24"/>
        </w:rPr>
        <w:t xml:space="preserve"> </w:t>
      </w:r>
      <w:r w:rsidRPr="0038436A">
        <w:rPr>
          <w:szCs w:val="24"/>
        </w:rPr>
        <w:t>retained</w:t>
      </w:r>
      <w:r>
        <w:rPr>
          <w:szCs w:val="24"/>
        </w:rPr>
        <w:t xml:space="preserve"> </w:t>
      </w:r>
      <w:r w:rsidRPr="0038436A">
        <w:rPr>
          <w:szCs w:val="24"/>
        </w:rPr>
        <w:t>as</w:t>
      </w:r>
      <w:r>
        <w:rPr>
          <w:szCs w:val="24"/>
        </w:rPr>
        <w:t xml:space="preserve"> </w:t>
      </w:r>
      <w:r w:rsidRPr="0038436A">
        <w:rPr>
          <w:szCs w:val="24"/>
        </w:rPr>
        <w:t>records</w:t>
      </w:r>
      <w:r>
        <w:rPr>
          <w:szCs w:val="24"/>
        </w:rPr>
        <w:t xml:space="preserve"> </w:t>
      </w:r>
      <w:r w:rsidRPr="0038436A">
        <w:rPr>
          <w:szCs w:val="24"/>
        </w:rPr>
        <w:t>under</w:t>
      </w:r>
      <w:r>
        <w:rPr>
          <w:szCs w:val="24"/>
        </w:rPr>
        <w:t xml:space="preserve"> </w:t>
      </w:r>
      <w:r w:rsidRPr="0038436A">
        <w:rPr>
          <w:szCs w:val="24"/>
        </w:rPr>
        <w:t>the</w:t>
      </w:r>
      <w:r>
        <w:rPr>
          <w:szCs w:val="24"/>
        </w:rPr>
        <w:t xml:space="preserve"> </w:t>
      </w:r>
      <w:r w:rsidRPr="0038436A">
        <w:rPr>
          <w:szCs w:val="24"/>
        </w:rPr>
        <w:t>disposition requirements in this RDA. Such materials include: (1) duplicate record copies</w:t>
      </w:r>
      <w:r>
        <w:rPr>
          <w:szCs w:val="24"/>
        </w:rPr>
        <w:t xml:space="preserve"> </w:t>
      </w:r>
      <w:r w:rsidRPr="0038436A">
        <w:rPr>
          <w:szCs w:val="24"/>
        </w:rPr>
        <w:t>that do not require official action, so long as the creating office maintains the original record</w:t>
      </w:r>
      <w:r>
        <w:rPr>
          <w:szCs w:val="24"/>
        </w:rPr>
        <w:t xml:space="preserve"> </w:t>
      </w:r>
      <w:r w:rsidRPr="0038436A">
        <w:rPr>
          <w:szCs w:val="24"/>
        </w:rPr>
        <w:t>for the period required;</w:t>
      </w:r>
      <w:r>
        <w:rPr>
          <w:szCs w:val="24"/>
        </w:rPr>
        <w:t xml:space="preserve"> </w:t>
      </w:r>
      <w:r w:rsidRPr="0038436A">
        <w:rPr>
          <w:szCs w:val="24"/>
        </w:rPr>
        <w:t>(2) catalogs, trade journals, and other</w:t>
      </w:r>
      <w:r>
        <w:rPr>
          <w:szCs w:val="24"/>
        </w:rPr>
        <w:t xml:space="preserve"> </w:t>
      </w:r>
      <w:r w:rsidRPr="0038436A">
        <w:rPr>
          <w:szCs w:val="24"/>
        </w:rPr>
        <w:t>publications received that</w:t>
      </w:r>
      <w:r>
        <w:rPr>
          <w:szCs w:val="24"/>
        </w:rPr>
        <w:t xml:space="preserve"> </w:t>
      </w:r>
      <w:r w:rsidRPr="0038436A">
        <w:rPr>
          <w:szCs w:val="24"/>
        </w:rPr>
        <w:t>require no action and do not document government activities; (3) stocks of blank stationery,</w:t>
      </w:r>
      <w:r>
        <w:rPr>
          <w:szCs w:val="24"/>
        </w:rPr>
        <w:t xml:space="preserve"> </w:t>
      </w:r>
      <w:r w:rsidRPr="0038436A">
        <w:rPr>
          <w:szCs w:val="24"/>
        </w:rPr>
        <w:t>blank forms,</w:t>
      </w:r>
      <w:r>
        <w:rPr>
          <w:szCs w:val="24"/>
        </w:rPr>
        <w:t xml:space="preserve"> </w:t>
      </w:r>
      <w:r w:rsidRPr="0038436A">
        <w:rPr>
          <w:szCs w:val="24"/>
        </w:rPr>
        <w:t>or</w:t>
      </w:r>
      <w:r>
        <w:rPr>
          <w:szCs w:val="24"/>
        </w:rPr>
        <w:t xml:space="preserve"> </w:t>
      </w:r>
      <w:r w:rsidRPr="0038436A">
        <w:rPr>
          <w:szCs w:val="24"/>
        </w:rPr>
        <w:t>other</w:t>
      </w:r>
      <w:r>
        <w:rPr>
          <w:szCs w:val="24"/>
        </w:rPr>
        <w:t xml:space="preserve"> </w:t>
      </w:r>
      <w:r w:rsidRPr="0038436A">
        <w:rPr>
          <w:szCs w:val="24"/>
        </w:rPr>
        <w:t>surplus</w:t>
      </w:r>
      <w:r>
        <w:rPr>
          <w:szCs w:val="24"/>
        </w:rPr>
        <w:t xml:space="preserve"> </w:t>
      </w:r>
      <w:r w:rsidRPr="0038436A">
        <w:rPr>
          <w:szCs w:val="24"/>
        </w:rPr>
        <w:t>materials</w:t>
      </w:r>
      <w:r>
        <w:rPr>
          <w:szCs w:val="24"/>
        </w:rPr>
        <w:t xml:space="preserve"> </w:t>
      </w:r>
      <w:r w:rsidRPr="0038436A">
        <w:rPr>
          <w:szCs w:val="24"/>
        </w:rPr>
        <w:t>that</w:t>
      </w:r>
      <w:r>
        <w:rPr>
          <w:szCs w:val="24"/>
        </w:rPr>
        <w:t xml:space="preserve"> </w:t>
      </w:r>
      <w:r w:rsidRPr="0038436A">
        <w:rPr>
          <w:szCs w:val="24"/>
        </w:rPr>
        <w:t>are</w:t>
      </w:r>
      <w:r>
        <w:rPr>
          <w:szCs w:val="24"/>
        </w:rPr>
        <w:t xml:space="preserve"> </w:t>
      </w:r>
      <w:r w:rsidRPr="0038436A">
        <w:rPr>
          <w:szCs w:val="24"/>
        </w:rPr>
        <w:t>not</w:t>
      </w:r>
      <w:r>
        <w:rPr>
          <w:szCs w:val="24"/>
        </w:rPr>
        <w:t xml:space="preserve"> </w:t>
      </w:r>
      <w:r w:rsidRPr="0038436A">
        <w:rPr>
          <w:szCs w:val="24"/>
        </w:rPr>
        <w:t>subject</w:t>
      </w:r>
      <w:r>
        <w:rPr>
          <w:szCs w:val="24"/>
        </w:rPr>
        <w:t xml:space="preserve"> </w:t>
      </w:r>
      <w:r w:rsidRPr="0038436A">
        <w:rPr>
          <w:szCs w:val="24"/>
        </w:rPr>
        <w:t>to</w:t>
      </w:r>
      <w:r>
        <w:rPr>
          <w:szCs w:val="24"/>
        </w:rPr>
        <w:t xml:space="preserve"> </w:t>
      </w:r>
      <w:r w:rsidRPr="0038436A">
        <w:rPr>
          <w:szCs w:val="24"/>
        </w:rPr>
        <w:t>audit</w:t>
      </w:r>
      <w:r>
        <w:rPr>
          <w:szCs w:val="24"/>
        </w:rPr>
        <w:t xml:space="preserve"> </w:t>
      </w:r>
      <w:r w:rsidRPr="0038436A">
        <w:rPr>
          <w:szCs w:val="24"/>
        </w:rPr>
        <w:t>and</w:t>
      </w:r>
      <w:r>
        <w:rPr>
          <w:szCs w:val="24"/>
        </w:rPr>
        <w:t xml:space="preserve"> </w:t>
      </w:r>
      <w:r w:rsidRPr="0038436A">
        <w:rPr>
          <w:szCs w:val="24"/>
        </w:rPr>
        <w:t>have</w:t>
      </w:r>
      <w:r>
        <w:rPr>
          <w:szCs w:val="24"/>
        </w:rPr>
        <w:t xml:space="preserve"> </w:t>
      </w:r>
      <w:r w:rsidRPr="0038436A">
        <w:rPr>
          <w:szCs w:val="24"/>
        </w:rPr>
        <w:t>become</w:t>
      </w:r>
      <w:r>
        <w:rPr>
          <w:szCs w:val="24"/>
        </w:rPr>
        <w:t xml:space="preserve"> </w:t>
      </w:r>
      <w:r w:rsidRPr="0038436A">
        <w:rPr>
          <w:szCs w:val="24"/>
        </w:rPr>
        <w:t>obsolete; (4) transitory records, which are temporary records created for short-term, internal</w:t>
      </w:r>
      <w:r>
        <w:rPr>
          <w:szCs w:val="24"/>
        </w:rPr>
        <w:t xml:space="preserve"> </w:t>
      </w:r>
      <w:r w:rsidRPr="0038436A">
        <w:rPr>
          <w:szCs w:val="24"/>
        </w:rPr>
        <w:t>purposes that may include, but are not limited to: telephone call-back messages; drafts of</w:t>
      </w:r>
      <w:r>
        <w:rPr>
          <w:szCs w:val="24"/>
        </w:rPr>
        <w:t xml:space="preserve"> </w:t>
      </w:r>
      <w:r w:rsidRPr="0038436A">
        <w:rPr>
          <w:szCs w:val="24"/>
        </w:rPr>
        <w:t>ordinary</w:t>
      </w:r>
      <w:r>
        <w:rPr>
          <w:szCs w:val="24"/>
        </w:rPr>
        <w:t xml:space="preserve"> </w:t>
      </w:r>
      <w:r w:rsidRPr="0038436A">
        <w:rPr>
          <w:szCs w:val="24"/>
        </w:rPr>
        <w:t xml:space="preserve">documents not needed for their evidential value; copies of material sent for information purposes but not needed by the receiving office for future business; and internal communications about social activities; and (5) honorary materials, </w:t>
      </w:r>
      <w:r w:rsidRPr="0038436A">
        <w:rPr>
          <w:szCs w:val="24"/>
        </w:rPr>
        <w:lastRenderedPageBreak/>
        <w:t>plaques, awards, presentations, certificates, and</w:t>
      </w:r>
      <w:r>
        <w:rPr>
          <w:rFonts w:ascii="TimesNewRoman" w:hAnsi="TimesNewRoman" w:cs="TimesNewRoman"/>
          <w:szCs w:val="24"/>
        </w:rPr>
        <w:t xml:space="preserve"> gifts received or maintained by the agency staff.</w:t>
      </w:r>
      <w:r w:rsidRPr="0038436A">
        <w:rPr>
          <w:szCs w:val="24"/>
        </w:rPr>
        <w:t>.</w:t>
      </w:r>
      <w:r>
        <w:rPr>
          <w:szCs w:val="24"/>
        </w:rPr>
        <w:t xml:space="preserve"> </w:t>
      </w:r>
      <w:r w:rsidRPr="0038436A">
        <w:rPr>
          <w:szCs w:val="24"/>
        </w:rPr>
        <w:t>They may be disposed of without documentation of</w:t>
      </w:r>
      <w:r>
        <w:rPr>
          <w:szCs w:val="24"/>
        </w:rPr>
        <w:t xml:space="preserve"> </w:t>
      </w:r>
      <w:r w:rsidRPr="0038436A">
        <w:rPr>
          <w:szCs w:val="24"/>
        </w:rPr>
        <w:t>destruction.</w:t>
      </w:r>
    </w:p>
    <w:p w14:paraId="4AD8950B" w14:textId="77777777" w:rsidR="009023CB" w:rsidRPr="00F20182" w:rsidRDefault="009023CB" w:rsidP="00C01718">
      <w:pPr>
        <w:autoSpaceDE w:val="0"/>
        <w:autoSpaceDN w:val="0"/>
        <w:adjustRightInd w:val="0"/>
        <w:spacing w:after="0" w:line="240" w:lineRule="auto"/>
        <w:jc w:val="left"/>
        <w:rPr>
          <w:rFonts w:ascii="TimesNewRoman,Bold" w:hAnsi="TimesNewRoman,Bold" w:cs="TimesNewRoman,Bold"/>
          <w:b/>
          <w:bCs/>
          <w:szCs w:val="24"/>
        </w:rPr>
      </w:pPr>
    </w:p>
    <w:p w14:paraId="71DA9D50" w14:textId="77777777" w:rsidR="009023CB" w:rsidRPr="007945E2" w:rsidRDefault="009023CB" w:rsidP="00C01718">
      <w:pPr>
        <w:pStyle w:val="H2"/>
        <w:spacing w:before="0" w:line="240" w:lineRule="auto"/>
      </w:pPr>
      <w:bookmarkStart w:id="18" w:name="_Toc508095934"/>
      <w:bookmarkStart w:id="19" w:name="_Toc42609870"/>
      <w:r w:rsidRPr="007945E2">
        <w:t>Records Disposition Requirements</w:t>
      </w:r>
      <w:bookmarkEnd w:id="15"/>
      <w:bookmarkEnd w:id="18"/>
      <w:bookmarkEnd w:id="19"/>
    </w:p>
    <w:p w14:paraId="240DD44A" w14:textId="77777777" w:rsidR="009A7253" w:rsidRDefault="009A7253" w:rsidP="00C01718">
      <w:pPr>
        <w:spacing w:after="0" w:line="240" w:lineRule="auto"/>
        <w:ind w:left="-5" w:firstLine="0"/>
        <w:jc w:val="left"/>
        <w:rPr>
          <w:rFonts w:ascii="TimesNewRoman" w:hAnsi="TimesNewRoman" w:cs="TimesNewRoman"/>
          <w:szCs w:val="24"/>
        </w:rPr>
      </w:pPr>
    </w:p>
    <w:p w14:paraId="5A7BB632" w14:textId="4195DEEB" w:rsidR="00612396" w:rsidRDefault="009A7253" w:rsidP="00C01718">
      <w:pPr>
        <w:spacing w:after="0" w:line="240" w:lineRule="auto"/>
        <w:ind w:left="-5" w:firstLine="0"/>
        <w:jc w:val="left"/>
        <w:rPr>
          <w:rFonts w:ascii="TimesNewRoman" w:hAnsi="TimesNewRoman" w:cs="TimesNewRoman"/>
          <w:szCs w:val="24"/>
        </w:rPr>
      </w:pPr>
      <w:r w:rsidRPr="009A7253">
        <w:rPr>
          <w:rFonts w:ascii="TimesNewRoman" w:hAnsi="TimesNewRoman" w:cs="TimesNewRoman"/>
          <w:szCs w:val="24"/>
        </w:rPr>
        <w:t>This section of the RDA is arranged by subfunctions of the Alabama School of Fine Arts and lists the groups of records created and/or maintained by the agency as a result of activities and transactions performed in carrying out these subfunctions. The agency may submit requests to revise specific records disposition requirements to the State Records Commission for consideration at its regular quarterly meetings.</w:t>
      </w:r>
    </w:p>
    <w:p w14:paraId="2D95B484" w14:textId="77777777" w:rsidR="009A7253" w:rsidRDefault="009A7253" w:rsidP="00C01718">
      <w:pPr>
        <w:spacing w:after="0" w:line="240" w:lineRule="auto"/>
        <w:ind w:left="-5" w:firstLine="0"/>
        <w:jc w:val="left"/>
      </w:pPr>
    </w:p>
    <w:p w14:paraId="570976D4" w14:textId="396BB5EA" w:rsidR="00DB0AAB" w:rsidRDefault="009D48E2" w:rsidP="00C01718">
      <w:pPr>
        <w:pStyle w:val="Heading3"/>
        <w:spacing w:after="0"/>
        <w:ind w:left="-5" w:firstLine="0"/>
      </w:pPr>
      <w:bookmarkStart w:id="20" w:name="_Toc42609871"/>
      <w:r>
        <w:t>Promulgating Rules and Regulations</w:t>
      </w:r>
      <w:bookmarkEnd w:id="20"/>
    </w:p>
    <w:p w14:paraId="2120749D" w14:textId="77777777" w:rsidR="00612396" w:rsidRDefault="00612396" w:rsidP="00C01718">
      <w:pPr>
        <w:spacing w:after="0" w:line="240" w:lineRule="auto"/>
        <w:ind w:left="-5" w:right="2153" w:firstLine="0"/>
        <w:jc w:val="left"/>
        <w:rPr>
          <w:b/>
        </w:rPr>
      </w:pPr>
    </w:p>
    <w:p w14:paraId="53DDEBBA" w14:textId="77777777" w:rsidR="00012633" w:rsidRPr="00012633" w:rsidRDefault="00012633" w:rsidP="00012633">
      <w:pPr>
        <w:spacing w:after="0" w:line="240" w:lineRule="auto"/>
        <w:ind w:left="0" w:firstLine="0"/>
        <w:jc w:val="left"/>
        <w:rPr>
          <w:b/>
          <w:bCs/>
        </w:rPr>
      </w:pPr>
      <w:r w:rsidRPr="00012633">
        <w:rPr>
          <w:b/>
          <w:bCs/>
        </w:rPr>
        <w:t>MEETING AGENDAS, MINUTES, AND PACKETS OF THE BOARD OF TRUSTEES</w:t>
      </w:r>
    </w:p>
    <w:p w14:paraId="03A932DD" w14:textId="77777777" w:rsidR="00012633" w:rsidRPr="00012633" w:rsidRDefault="00012633" w:rsidP="00012633">
      <w:pPr>
        <w:spacing w:after="0" w:line="240" w:lineRule="auto"/>
        <w:ind w:left="0" w:firstLine="0"/>
        <w:jc w:val="left"/>
      </w:pPr>
      <w:r w:rsidRPr="00012633">
        <w:t>Disposition: PERMANENT RECORD.</w:t>
      </w:r>
    </w:p>
    <w:p w14:paraId="0D10F82B" w14:textId="77777777" w:rsidR="00012633" w:rsidRPr="00012633" w:rsidRDefault="00012633" w:rsidP="00012633">
      <w:pPr>
        <w:spacing w:after="0" w:line="240" w:lineRule="auto"/>
        <w:ind w:left="0" w:firstLine="0"/>
        <w:jc w:val="left"/>
        <w:rPr>
          <w:b/>
          <w:bCs/>
        </w:rPr>
      </w:pPr>
    </w:p>
    <w:p w14:paraId="5F0D3FB8" w14:textId="77777777" w:rsidR="00012633" w:rsidRPr="00012633" w:rsidRDefault="00012633" w:rsidP="00012633">
      <w:pPr>
        <w:spacing w:after="0" w:line="240" w:lineRule="auto"/>
        <w:ind w:left="0" w:firstLine="0"/>
        <w:jc w:val="left"/>
        <w:rPr>
          <w:b/>
          <w:bCs/>
        </w:rPr>
      </w:pPr>
      <w:r w:rsidRPr="00012633">
        <w:rPr>
          <w:b/>
          <w:bCs/>
        </w:rPr>
        <w:t>BOARD OF TRUSTEE POLICY AND PROCEDURES</w:t>
      </w:r>
    </w:p>
    <w:p w14:paraId="1A52553B" w14:textId="77777777" w:rsidR="00012633" w:rsidRPr="00012633" w:rsidRDefault="00012633" w:rsidP="00012633">
      <w:pPr>
        <w:spacing w:after="0" w:line="240" w:lineRule="auto"/>
        <w:ind w:left="0" w:firstLine="0"/>
        <w:jc w:val="left"/>
      </w:pPr>
      <w:r w:rsidRPr="00012633">
        <w:t>Disposition: PERMANENT RECORD.</w:t>
      </w:r>
    </w:p>
    <w:p w14:paraId="639C74AD" w14:textId="77777777" w:rsidR="00012633" w:rsidRPr="00012633" w:rsidRDefault="00012633" w:rsidP="00012633">
      <w:pPr>
        <w:spacing w:after="0" w:line="240" w:lineRule="auto"/>
        <w:ind w:left="0" w:firstLine="0"/>
        <w:jc w:val="left"/>
        <w:rPr>
          <w:b/>
          <w:bCs/>
        </w:rPr>
      </w:pPr>
    </w:p>
    <w:p w14:paraId="0434EC30" w14:textId="77777777" w:rsidR="00012633" w:rsidRPr="00012633" w:rsidRDefault="00012633" w:rsidP="00012633">
      <w:pPr>
        <w:spacing w:after="0" w:line="240" w:lineRule="auto"/>
        <w:ind w:left="0" w:firstLine="0"/>
        <w:jc w:val="left"/>
        <w:rPr>
          <w:b/>
          <w:bCs/>
        </w:rPr>
      </w:pPr>
      <w:r w:rsidRPr="00012633">
        <w:rPr>
          <w:b/>
          <w:bCs/>
        </w:rPr>
        <w:t>Recordings of Board Meetings</w:t>
      </w:r>
    </w:p>
    <w:p w14:paraId="7D55B105" w14:textId="6F7A714C" w:rsidR="00012633" w:rsidRPr="00012633" w:rsidRDefault="00012633" w:rsidP="00012633">
      <w:pPr>
        <w:spacing w:after="0" w:line="240" w:lineRule="auto"/>
        <w:ind w:left="0" w:firstLine="0"/>
        <w:jc w:val="left"/>
      </w:pPr>
      <w:r w:rsidRPr="00012633">
        <w:t>Disposition: Temporary Record.</w:t>
      </w:r>
      <w:r w:rsidR="00FB754B">
        <w:t xml:space="preserve"> </w:t>
      </w:r>
      <w:r w:rsidRPr="00012633">
        <w:t>Retain until the official minutes are adopted and signed.</w:t>
      </w:r>
    </w:p>
    <w:p w14:paraId="5B7506E0" w14:textId="77777777" w:rsidR="00012633" w:rsidRPr="00012633" w:rsidRDefault="00012633" w:rsidP="00012633">
      <w:pPr>
        <w:spacing w:after="0" w:line="240" w:lineRule="auto"/>
        <w:ind w:left="0" w:firstLine="0"/>
        <w:jc w:val="left"/>
        <w:rPr>
          <w:b/>
          <w:bCs/>
        </w:rPr>
      </w:pPr>
    </w:p>
    <w:p w14:paraId="3395952B" w14:textId="77777777" w:rsidR="00012633" w:rsidRPr="00012633" w:rsidRDefault="00012633" w:rsidP="00012633">
      <w:pPr>
        <w:spacing w:after="0" w:line="240" w:lineRule="auto"/>
        <w:ind w:left="0" w:firstLine="0"/>
        <w:jc w:val="left"/>
        <w:rPr>
          <w:b/>
          <w:bCs/>
        </w:rPr>
      </w:pPr>
      <w:r w:rsidRPr="00012633">
        <w:rPr>
          <w:b/>
          <w:bCs/>
        </w:rPr>
        <w:t>Board of Trustees Appointment Records</w:t>
      </w:r>
    </w:p>
    <w:p w14:paraId="523094E9" w14:textId="68961DF6" w:rsidR="00EF525D" w:rsidRPr="00012633" w:rsidRDefault="00012633" w:rsidP="00012633">
      <w:pPr>
        <w:spacing w:after="0" w:line="240" w:lineRule="auto"/>
        <w:ind w:left="0" w:firstLine="0"/>
        <w:jc w:val="left"/>
      </w:pPr>
      <w:r w:rsidRPr="00012633">
        <w:t>Disposition: Temporary Record. Retain 3 years after the end of the year in which the term in office is expired.</w:t>
      </w:r>
    </w:p>
    <w:p w14:paraId="620846B9" w14:textId="77777777" w:rsidR="00012633" w:rsidRPr="00E920C7" w:rsidRDefault="00012633" w:rsidP="00012633">
      <w:pPr>
        <w:spacing w:after="0" w:line="240" w:lineRule="auto"/>
        <w:ind w:left="0" w:firstLine="0"/>
        <w:jc w:val="left"/>
      </w:pPr>
    </w:p>
    <w:p w14:paraId="2CCD9A18" w14:textId="48335D10" w:rsidR="00DB0AAB" w:rsidRPr="00E03CE5" w:rsidRDefault="00012633" w:rsidP="00C01718">
      <w:pPr>
        <w:pStyle w:val="Heading3"/>
        <w:spacing w:after="0"/>
        <w:ind w:left="-5" w:firstLine="0"/>
      </w:pPr>
      <w:bookmarkStart w:id="21" w:name="_Toc42609872"/>
      <w:r>
        <w:t>Recruiting and Admitting</w:t>
      </w:r>
      <w:bookmarkEnd w:id="21"/>
    </w:p>
    <w:p w14:paraId="669D5053" w14:textId="77777777" w:rsidR="00612396" w:rsidRPr="005C4E35" w:rsidRDefault="00612396" w:rsidP="00C01718">
      <w:pPr>
        <w:spacing w:after="0" w:line="240" w:lineRule="auto"/>
        <w:ind w:left="-5" w:right="2547" w:firstLine="0"/>
        <w:jc w:val="left"/>
        <w:rPr>
          <w:b/>
          <w:bCs/>
        </w:rPr>
      </w:pPr>
    </w:p>
    <w:p w14:paraId="78541499" w14:textId="77777777" w:rsidR="00012633" w:rsidRPr="00012633" w:rsidRDefault="00012633" w:rsidP="00012633">
      <w:pPr>
        <w:spacing w:after="0" w:line="240" w:lineRule="auto"/>
        <w:ind w:left="0" w:firstLine="0"/>
        <w:jc w:val="left"/>
        <w:rPr>
          <w:b/>
          <w:bCs/>
        </w:rPr>
      </w:pPr>
      <w:r w:rsidRPr="00012633">
        <w:rPr>
          <w:b/>
          <w:bCs/>
        </w:rPr>
        <w:t>DOCUMENTATION OF SELECTION AND PLACEMENT REQUIREMENTS</w:t>
      </w:r>
    </w:p>
    <w:p w14:paraId="4CA71BD4" w14:textId="4D272EDC" w:rsidR="00012633" w:rsidRDefault="00012633" w:rsidP="00012633">
      <w:pPr>
        <w:spacing w:after="0" w:line="240" w:lineRule="auto"/>
        <w:ind w:left="0" w:firstLine="0"/>
        <w:jc w:val="left"/>
      </w:pPr>
      <w:r>
        <w:t>Disposition: PERMANENT RECORD.</w:t>
      </w:r>
      <w:r w:rsidR="00FB754B">
        <w:t xml:space="preserve"> </w:t>
      </w:r>
      <w:r>
        <w:t>Retain in office.</w:t>
      </w:r>
    </w:p>
    <w:p w14:paraId="41E383BC" w14:textId="77777777" w:rsidR="00012633" w:rsidRPr="00012633" w:rsidRDefault="00012633" w:rsidP="00012633">
      <w:pPr>
        <w:spacing w:after="0" w:line="240" w:lineRule="auto"/>
        <w:ind w:left="0" w:firstLine="0"/>
        <w:jc w:val="left"/>
        <w:rPr>
          <w:b/>
          <w:bCs/>
        </w:rPr>
      </w:pPr>
    </w:p>
    <w:p w14:paraId="50419677" w14:textId="77777777" w:rsidR="00012633" w:rsidRPr="00012633" w:rsidRDefault="00012633" w:rsidP="00012633">
      <w:pPr>
        <w:spacing w:after="0" w:line="240" w:lineRule="auto"/>
        <w:ind w:left="0" w:firstLine="0"/>
        <w:jc w:val="left"/>
        <w:rPr>
          <w:b/>
          <w:bCs/>
        </w:rPr>
      </w:pPr>
      <w:r w:rsidRPr="00012633">
        <w:rPr>
          <w:b/>
          <w:bCs/>
        </w:rPr>
        <w:t>Recruitment Demographics</w:t>
      </w:r>
    </w:p>
    <w:p w14:paraId="7F3644E5" w14:textId="1D31971F" w:rsidR="00012633" w:rsidRDefault="00012633" w:rsidP="00012633">
      <w:pPr>
        <w:spacing w:after="0" w:line="240" w:lineRule="auto"/>
        <w:ind w:left="0" w:firstLine="0"/>
        <w:jc w:val="left"/>
      </w:pPr>
      <w:r>
        <w:t>Disposition: Temporary Record.</w:t>
      </w:r>
      <w:r w:rsidR="00FB754B">
        <w:t xml:space="preserve"> </w:t>
      </w:r>
      <w:r>
        <w:t>Retain 5 years after the end of the year in which the records were created.</w:t>
      </w:r>
    </w:p>
    <w:p w14:paraId="5FFDF415" w14:textId="77777777" w:rsidR="00012633" w:rsidRDefault="00012633" w:rsidP="00012633">
      <w:pPr>
        <w:spacing w:after="0" w:line="240" w:lineRule="auto"/>
        <w:ind w:left="0" w:firstLine="0"/>
        <w:jc w:val="left"/>
      </w:pPr>
    </w:p>
    <w:p w14:paraId="2C89C33D" w14:textId="77777777" w:rsidR="00012633" w:rsidRPr="00012633" w:rsidRDefault="00012633" w:rsidP="00012633">
      <w:pPr>
        <w:spacing w:after="0" w:line="240" w:lineRule="auto"/>
        <w:ind w:left="0" w:firstLine="0"/>
        <w:jc w:val="left"/>
        <w:rPr>
          <w:b/>
          <w:bCs/>
        </w:rPr>
      </w:pPr>
      <w:r w:rsidRPr="00012633">
        <w:rPr>
          <w:b/>
          <w:bCs/>
        </w:rPr>
        <w:t>Admission Files</w:t>
      </w:r>
    </w:p>
    <w:p w14:paraId="3C13CD6F" w14:textId="393AB9EE" w:rsidR="00012633" w:rsidRDefault="00012633" w:rsidP="00012633">
      <w:pPr>
        <w:spacing w:after="0" w:line="240" w:lineRule="auto"/>
        <w:ind w:left="0" w:firstLine="0"/>
        <w:jc w:val="left"/>
      </w:pPr>
      <w:r>
        <w:t>Disposition: Temporary Record.</w:t>
      </w:r>
      <w:r w:rsidR="00FB754B">
        <w:t xml:space="preserve"> </w:t>
      </w:r>
      <w:r>
        <w:t>Retain 3 years after student’s last date of attendance.</w:t>
      </w:r>
    </w:p>
    <w:p w14:paraId="5EBCDFBB" w14:textId="77777777" w:rsidR="00012633" w:rsidRPr="00012633" w:rsidRDefault="00012633" w:rsidP="00012633">
      <w:pPr>
        <w:spacing w:after="0" w:line="240" w:lineRule="auto"/>
        <w:ind w:left="0" w:firstLine="0"/>
        <w:jc w:val="left"/>
        <w:rPr>
          <w:b/>
          <w:bCs/>
        </w:rPr>
      </w:pPr>
    </w:p>
    <w:p w14:paraId="0EE002EC" w14:textId="77777777" w:rsidR="00012633" w:rsidRPr="00012633" w:rsidRDefault="00012633" w:rsidP="00012633">
      <w:pPr>
        <w:spacing w:after="0" w:line="240" w:lineRule="auto"/>
        <w:ind w:left="0" w:firstLine="0"/>
        <w:jc w:val="left"/>
        <w:rPr>
          <w:b/>
          <w:bCs/>
        </w:rPr>
      </w:pPr>
      <w:r w:rsidRPr="00012633">
        <w:rPr>
          <w:b/>
          <w:bCs/>
        </w:rPr>
        <w:t>Records of Applicants Not Attending</w:t>
      </w:r>
    </w:p>
    <w:p w14:paraId="42DCC01F" w14:textId="7FBB93BF" w:rsidR="00012633" w:rsidRDefault="00012633" w:rsidP="00012633">
      <w:pPr>
        <w:spacing w:after="0" w:line="240" w:lineRule="auto"/>
        <w:ind w:left="0" w:firstLine="0"/>
        <w:jc w:val="left"/>
      </w:pPr>
      <w:r>
        <w:t>Disposition: Temporary Record.</w:t>
      </w:r>
      <w:r w:rsidR="00FB754B">
        <w:t xml:space="preserve"> </w:t>
      </w:r>
      <w:r>
        <w:t>Retain for useful life.</w:t>
      </w:r>
    </w:p>
    <w:p w14:paraId="29C33B6E" w14:textId="77777777" w:rsidR="00012633" w:rsidRPr="00012633" w:rsidRDefault="00012633" w:rsidP="00012633">
      <w:pPr>
        <w:spacing w:after="0" w:line="240" w:lineRule="auto"/>
        <w:ind w:left="0" w:firstLine="0"/>
        <w:jc w:val="left"/>
        <w:rPr>
          <w:b/>
          <w:bCs/>
        </w:rPr>
      </w:pPr>
    </w:p>
    <w:p w14:paraId="41CBC074" w14:textId="77777777" w:rsidR="00012633" w:rsidRDefault="00012633" w:rsidP="00012633">
      <w:pPr>
        <w:spacing w:after="0" w:line="240" w:lineRule="auto"/>
        <w:ind w:left="0" w:firstLine="0"/>
        <w:jc w:val="left"/>
      </w:pPr>
      <w:r w:rsidRPr="00012633">
        <w:rPr>
          <w:b/>
          <w:bCs/>
        </w:rPr>
        <w:t>Summer Day Camp Records</w:t>
      </w:r>
    </w:p>
    <w:p w14:paraId="0BB4E767" w14:textId="172B7D51" w:rsidR="005C4E35" w:rsidRDefault="00012633" w:rsidP="00012633">
      <w:pPr>
        <w:spacing w:after="0" w:line="240" w:lineRule="auto"/>
        <w:ind w:left="0" w:firstLine="0"/>
        <w:jc w:val="left"/>
      </w:pPr>
      <w:r>
        <w:t>Disposition: Temporary Record.</w:t>
      </w:r>
      <w:r w:rsidR="00FB754B">
        <w:t xml:space="preserve"> </w:t>
      </w:r>
      <w:r>
        <w:t>Retain for useful life.</w:t>
      </w:r>
    </w:p>
    <w:p w14:paraId="62950FD8" w14:textId="1B8BA1C6" w:rsidR="00012633" w:rsidRDefault="00012633" w:rsidP="00012633">
      <w:pPr>
        <w:spacing w:after="0" w:line="240" w:lineRule="auto"/>
        <w:ind w:left="0" w:firstLine="0"/>
        <w:jc w:val="left"/>
      </w:pPr>
    </w:p>
    <w:p w14:paraId="56C9E4A5" w14:textId="77777777" w:rsidR="001B62FC" w:rsidRDefault="001B62FC" w:rsidP="00012633">
      <w:pPr>
        <w:spacing w:after="0" w:line="240" w:lineRule="auto"/>
        <w:ind w:left="0" w:firstLine="0"/>
        <w:jc w:val="left"/>
      </w:pPr>
    </w:p>
    <w:p w14:paraId="13B454A9" w14:textId="4774686B" w:rsidR="00DB0AAB" w:rsidRPr="00E03CE5" w:rsidRDefault="00342EE8" w:rsidP="00C01718">
      <w:pPr>
        <w:pStyle w:val="Heading3"/>
        <w:spacing w:after="0"/>
        <w:ind w:left="0" w:firstLine="0"/>
      </w:pPr>
      <w:bookmarkStart w:id="22" w:name="_Toc42609873"/>
      <w:r>
        <w:lastRenderedPageBreak/>
        <w:t>Documenting Attendance</w:t>
      </w:r>
      <w:bookmarkEnd w:id="22"/>
    </w:p>
    <w:p w14:paraId="0820A540" w14:textId="77777777" w:rsidR="00612396" w:rsidRDefault="00612396" w:rsidP="00C01718">
      <w:pPr>
        <w:spacing w:after="0" w:line="240" w:lineRule="auto"/>
        <w:ind w:left="0" w:firstLine="0"/>
        <w:jc w:val="left"/>
        <w:rPr>
          <w:b/>
        </w:rPr>
      </w:pPr>
    </w:p>
    <w:p w14:paraId="287381B1" w14:textId="77777777" w:rsidR="001B62FC" w:rsidRPr="001B62FC" w:rsidRDefault="001B62FC" w:rsidP="001B62FC">
      <w:pPr>
        <w:spacing w:after="0" w:line="240" w:lineRule="auto"/>
        <w:jc w:val="left"/>
        <w:rPr>
          <w:b/>
          <w:bCs/>
        </w:rPr>
      </w:pPr>
      <w:r w:rsidRPr="001B62FC">
        <w:rPr>
          <w:b/>
          <w:bCs/>
        </w:rPr>
        <w:t>Enrollment Reports</w:t>
      </w:r>
    </w:p>
    <w:p w14:paraId="724334D2" w14:textId="3281316D" w:rsidR="001B62FC" w:rsidRPr="001B62FC" w:rsidRDefault="001B62FC" w:rsidP="001B62FC">
      <w:pPr>
        <w:spacing w:after="0" w:line="240" w:lineRule="auto"/>
        <w:jc w:val="left"/>
      </w:pPr>
      <w:r w:rsidRPr="001B62FC">
        <w:t>Disposition: Temporary Record.</w:t>
      </w:r>
      <w:r w:rsidR="00FB754B">
        <w:t xml:space="preserve"> </w:t>
      </w:r>
      <w:r w:rsidRPr="001B62FC">
        <w:t>Retain 3 years after the end of the year in which the records were created.</w:t>
      </w:r>
    </w:p>
    <w:p w14:paraId="174E4E1C" w14:textId="77777777" w:rsidR="001B62FC" w:rsidRPr="001B62FC" w:rsidRDefault="001B62FC" w:rsidP="001B62FC">
      <w:pPr>
        <w:spacing w:after="0" w:line="240" w:lineRule="auto"/>
        <w:jc w:val="left"/>
        <w:rPr>
          <w:b/>
          <w:bCs/>
        </w:rPr>
      </w:pPr>
    </w:p>
    <w:p w14:paraId="3217385A" w14:textId="77777777" w:rsidR="001B62FC" w:rsidRPr="001B62FC" w:rsidRDefault="001B62FC" w:rsidP="001B62FC">
      <w:pPr>
        <w:spacing w:after="0" w:line="240" w:lineRule="auto"/>
        <w:jc w:val="left"/>
        <w:rPr>
          <w:b/>
          <w:bCs/>
        </w:rPr>
      </w:pPr>
      <w:r w:rsidRPr="001B62FC">
        <w:rPr>
          <w:b/>
          <w:bCs/>
        </w:rPr>
        <w:t>Student Absence Records</w:t>
      </w:r>
    </w:p>
    <w:p w14:paraId="3FD9A6AB" w14:textId="6170A4CE" w:rsidR="001B62FC" w:rsidRPr="001B62FC" w:rsidRDefault="001B62FC" w:rsidP="001B62FC">
      <w:pPr>
        <w:spacing w:after="0" w:line="240" w:lineRule="auto"/>
        <w:jc w:val="left"/>
      </w:pPr>
      <w:r w:rsidRPr="001B62FC">
        <w:t>Disposition: Temporary Record.</w:t>
      </w:r>
      <w:r w:rsidR="00FB754B">
        <w:t xml:space="preserve"> </w:t>
      </w:r>
      <w:r w:rsidRPr="001B62FC">
        <w:t>Retain 3 years after the end of the year in which the records were created.</w:t>
      </w:r>
    </w:p>
    <w:p w14:paraId="1BDBBD06" w14:textId="77777777" w:rsidR="001B62FC" w:rsidRPr="001B62FC" w:rsidRDefault="001B62FC" w:rsidP="001B62FC">
      <w:pPr>
        <w:spacing w:after="0" w:line="240" w:lineRule="auto"/>
        <w:jc w:val="left"/>
        <w:rPr>
          <w:b/>
          <w:bCs/>
        </w:rPr>
      </w:pPr>
    </w:p>
    <w:p w14:paraId="57EF4CEB" w14:textId="77777777" w:rsidR="001B62FC" w:rsidRPr="001B62FC" w:rsidRDefault="001B62FC" w:rsidP="001B62FC">
      <w:pPr>
        <w:spacing w:after="0" w:line="240" w:lineRule="auto"/>
        <w:jc w:val="left"/>
        <w:rPr>
          <w:b/>
          <w:bCs/>
        </w:rPr>
      </w:pPr>
      <w:r w:rsidRPr="001B62FC">
        <w:rPr>
          <w:b/>
          <w:bCs/>
        </w:rPr>
        <w:t>Student Check In/Out Logs</w:t>
      </w:r>
    </w:p>
    <w:p w14:paraId="1266C6FD" w14:textId="01E26C3A" w:rsidR="001B62FC" w:rsidRPr="001B62FC" w:rsidRDefault="001B62FC" w:rsidP="001B62FC">
      <w:pPr>
        <w:spacing w:after="0" w:line="240" w:lineRule="auto"/>
        <w:jc w:val="left"/>
      </w:pPr>
      <w:r w:rsidRPr="001B62FC">
        <w:t>Disposition: Temporary Record.</w:t>
      </w:r>
      <w:r w:rsidR="00FB754B">
        <w:t xml:space="preserve"> </w:t>
      </w:r>
      <w:r w:rsidRPr="001B62FC">
        <w:t>Retain 3 years after the end of the year in which the records were created.</w:t>
      </w:r>
    </w:p>
    <w:p w14:paraId="0BEC95CE" w14:textId="77777777" w:rsidR="001B62FC" w:rsidRPr="001B62FC" w:rsidRDefault="001B62FC" w:rsidP="001B62FC">
      <w:pPr>
        <w:spacing w:after="0" w:line="240" w:lineRule="auto"/>
        <w:jc w:val="left"/>
        <w:rPr>
          <w:b/>
          <w:bCs/>
        </w:rPr>
      </w:pPr>
    </w:p>
    <w:p w14:paraId="0E3BB4AA" w14:textId="77777777" w:rsidR="001B62FC" w:rsidRPr="001B62FC" w:rsidRDefault="001B62FC" w:rsidP="001B62FC">
      <w:pPr>
        <w:spacing w:after="0" w:line="240" w:lineRule="auto"/>
        <w:jc w:val="left"/>
        <w:rPr>
          <w:b/>
          <w:bCs/>
        </w:rPr>
      </w:pPr>
      <w:r w:rsidRPr="001B62FC">
        <w:rPr>
          <w:b/>
          <w:bCs/>
        </w:rPr>
        <w:t>Student Excuse Records</w:t>
      </w:r>
    </w:p>
    <w:p w14:paraId="238E9369" w14:textId="54900B92" w:rsidR="001B62FC" w:rsidRPr="001B62FC" w:rsidRDefault="001B62FC" w:rsidP="001B62FC">
      <w:pPr>
        <w:spacing w:after="0" w:line="240" w:lineRule="auto"/>
        <w:jc w:val="left"/>
      </w:pPr>
      <w:r w:rsidRPr="001B62FC">
        <w:t>Disposition: Temporary Record.</w:t>
      </w:r>
      <w:r w:rsidR="00FB754B">
        <w:t xml:space="preserve"> </w:t>
      </w:r>
      <w:r w:rsidRPr="001B62FC">
        <w:t>Retain until the end of the year in which the records were created.</w:t>
      </w:r>
    </w:p>
    <w:p w14:paraId="2FB9D8B8" w14:textId="77777777" w:rsidR="001B62FC" w:rsidRPr="001B62FC" w:rsidRDefault="001B62FC" w:rsidP="001B62FC">
      <w:pPr>
        <w:spacing w:after="0" w:line="240" w:lineRule="auto"/>
        <w:jc w:val="left"/>
        <w:rPr>
          <w:b/>
          <w:bCs/>
        </w:rPr>
      </w:pPr>
    </w:p>
    <w:p w14:paraId="07BBDFD1" w14:textId="77777777" w:rsidR="001B62FC" w:rsidRPr="001B62FC" w:rsidRDefault="001B62FC" w:rsidP="001B62FC">
      <w:pPr>
        <w:spacing w:after="0" w:line="240" w:lineRule="auto"/>
        <w:jc w:val="left"/>
        <w:rPr>
          <w:b/>
          <w:bCs/>
        </w:rPr>
      </w:pPr>
      <w:r w:rsidRPr="001B62FC">
        <w:rPr>
          <w:b/>
          <w:bCs/>
        </w:rPr>
        <w:t>Student Withdrawal Forms</w:t>
      </w:r>
    </w:p>
    <w:p w14:paraId="4D8607A7" w14:textId="12BF05F8" w:rsidR="001B62FC" w:rsidRPr="001B62FC" w:rsidRDefault="001B62FC" w:rsidP="001B62FC">
      <w:pPr>
        <w:spacing w:after="0" w:line="240" w:lineRule="auto"/>
        <w:jc w:val="left"/>
      </w:pPr>
      <w:r w:rsidRPr="001B62FC">
        <w:t>Disposition: Temporary Record.</w:t>
      </w:r>
      <w:r w:rsidR="00FB754B">
        <w:t xml:space="preserve"> </w:t>
      </w:r>
      <w:r w:rsidRPr="001B62FC">
        <w:t>Retain 3 years after the student’s last date of attendance.</w:t>
      </w:r>
    </w:p>
    <w:p w14:paraId="29E06A62" w14:textId="77777777" w:rsidR="001B62FC" w:rsidRPr="001B62FC" w:rsidRDefault="001B62FC" w:rsidP="001B62FC">
      <w:pPr>
        <w:spacing w:after="0" w:line="240" w:lineRule="auto"/>
        <w:jc w:val="left"/>
        <w:rPr>
          <w:b/>
          <w:bCs/>
        </w:rPr>
      </w:pPr>
    </w:p>
    <w:p w14:paraId="215E0DD7" w14:textId="77777777" w:rsidR="001B62FC" w:rsidRPr="001B62FC" w:rsidRDefault="001B62FC" w:rsidP="001B62FC">
      <w:pPr>
        <w:spacing w:after="0" w:line="240" w:lineRule="auto"/>
        <w:jc w:val="left"/>
        <w:rPr>
          <w:b/>
          <w:bCs/>
        </w:rPr>
      </w:pPr>
      <w:r w:rsidRPr="001B62FC">
        <w:rPr>
          <w:b/>
          <w:bCs/>
        </w:rPr>
        <w:t>Student Transfer Records</w:t>
      </w:r>
    </w:p>
    <w:p w14:paraId="5E097154" w14:textId="60AADB51" w:rsidR="00070745" w:rsidRDefault="001B62FC" w:rsidP="001B62FC">
      <w:pPr>
        <w:spacing w:after="0" w:line="240" w:lineRule="auto"/>
        <w:jc w:val="left"/>
      </w:pPr>
      <w:r w:rsidRPr="001B62FC">
        <w:t>Disposition: Temporary Record.</w:t>
      </w:r>
      <w:r w:rsidR="00FB754B">
        <w:t xml:space="preserve"> </w:t>
      </w:r>
      <w:r w:rsidRPr="001B62FC">
        <w:t>Retain 3 years after the end of the year in which the student was transferred.</w:t>
      </w:r>
    </w:p>
    <w:p w14:paraId="2C6D7B4C" w14:textId="77777777" w:rsidR="008F2834" w:rsidRPr="001B62FC" w:rsidRDefault="008F2834" w:rsidP="001B62FC">
      <w:pPr>
        <w:spacing w:after="0" w:line="240" w:lineRule="auto"/>
        <w:jc w:val="left"/>
      </w:pPr>
    </w:p>
    <w:p w14:paraId="4FD605C2" w14:textId="26FAF802" w:rsidR="008F2834" w:rsidRPr="00E03CE5" w:rsidRDefault="008F2834" w:rsidP="008F2834">
      <w:pPr>
        <w:pStyle w:val="Heading3"/>
        <w:spacing w:after="0"/>
        <w:ind w:left="0" w:firstLine="0"/>
      </w:pPr>
      <w:bookmarkStart w:id="23" w:name="_Toc42609874"/>
      <w:r>
        <w:t>Assessing Performance</w:t>
      </w:r>
      <w:bookmarkEnd w:id="23"/>
    </w:p>
    <w:p w14:paraId="60A7C69B" w14:textId="77777777" w:rsidR="008F2834" w:rsidRPr="00146F48" w:rsidRDefault="008F2834" w:rsidP="008F2834">
      <w:pPr>
        <w:spacing w:after="0" w:line="240" w:lineRule="auto"/>
        <w:ind w:left="0" w:firstLine="0"/>
        <w:jc w:val="left"/>
        <w:rPr>
          <w:b/>
          <w:szCs w:val="24"/>
        </w:rPr>
      </w:pPr>
    </w:p>
    <w:p w14:paraId="33C4BE06" w14:textId="77777777" w:rsidR="00146F48" w:rsidRPr="00146F48" w:rsidRDefault="00146F48" w:rsidP="00146F48">
      <w:pPr>
        <w:spacing w:after="0" w:line="240" w:lineRule="auto"/>
        <w:jc w:val="left"/>
        <w:rPr>
          <w:b/>
          <w:bCs/>
        </w:rPr>
      </w:pPr>
      <w:r w:rsidRPr="00146F48">
        <w:rPr>
          <w:b/>
          <w:bCs/>
        </w:rPr>
        <w:t>STUDENT RECORDS</w:t>
      </w:r>
    </w:p>
    <w:p w14:paraId="1DBACB31" w14:textId="192EABA0" w:rsidR="00146F48" w:rsidRPr="00146F48" w:rsidRDefault="00146F48" w:rsidP="00146F48">
      <w:pPr>
        <w:spacing w:after="0" w:line="240" w:lineRule="auto"/>
        <w:jc w:val="left"/>
      </w:pPr>
      <w:r w:rsidRPr="00146F48">
        <w:t>Disposition: PERMANENT RECORD.</w:t>
      </w:r>
      <w:r w:rsidR="00FB754B">
        <w:t xml:space="preserve"> </w:t>
      </w:r>
      <w:r w:rsidRPr="00146F48">
        <w:t>Retain in office.</w:t>
      </w:r>
    </w:p>
    <w:p w14:paraId="2211D691" w14:textId="77777777" w:rsidR="00146F48" w:rsidRPr="00146F48" w:rsidRDefault="00146F48" w:rsidP="00146F48">
      <w:pPr>
        <w:spacing w:after="0" w:line="240" w:lineRule="auto"/>
        <w:jc w:val="left"/>
        <w:rPr>
          <w:b/>
          <w:bCs/>
        </w:rPr>
      </w:pPr>
    </w:p>
    <w:p w14:paraId="21614242" w14:textId="77777777" w:rsidR="00146F48" w:rsidRPr="00146F48" w:rsidRDefault="00146F48" w:rsidP="00146F48">
      <w:pPr>
        <w:spacing w:after="0" w:line="240" w:lineRule="auto"/>
        <w:jc w:val="left"/>
        <w:rPr>
          <w:b/>
          <w:bCs/>
        </w:rPr>
      </w:pPr>
      <w:r w:rsidRPr="00146F48">
        <w:rPr>
          <w:b/>
          <w:bCs/>
        </w:rPr>
        <w:t>Student Incident and Discipline Records</w:t>
      </w:r>
    </w:p>
    <w:p w14:paraId="2B379FB1" w14:textId="3A668654" w:rsidR="00146F48" w:rsidRPr="00146F48" w:rsidRDefault="00146F48" w:rsidP="00146F48">
      <w:pPr>
        <w:spacing w:after="0" w:line="240" w:lineRule="auto"/>
        <w:jc w:val="left"/>
      </w:pPr>
      <w:r w:rsidRPr="00146F48">
        <w:t>Disposition: Temporary Record.</w:t>
      </w:r>
      <w:r w:rsidR="00FB754B">
        <w:t xml:space="preserve"> </w:t>
      </w:r>
      <w:r w:rsidRPr="00146F48">
        <w:t>Retain 3 years after the student’s last date of attendance.</w:t>
      </w:r>
    </w:p>
    <w:p w14:paraId="0FF6083E" w14:textId="77777777" w:rsidR="00146F48" w:rsidRPr="00146F48" w:rsidRDefault="00146F48" w:rsidP="00146F48">
      <w:pPr>
        <w:spacing w:after="0" w:line="240" w:lineRule="auto"/>
        <w:jc w:val="left"/>
        <w:rPr>
          <w:b/>
          <w:bCs/>
        </w:rPr>
      </w:pPr>
    </w:p>
    <w:p w14:paraId="6CA6FC2D" w14:textId="77777777" w:rsidR="00146F48" w:rsidRPr="00146F48" w:rsidRDefault="00146F48" w:rsidP="00146F48">
      <w:pPr>
        <w:spacing w:after="0" w:line="240" w:lineRule="auto"/>
        <w:jc w:val="left"/>
        <w:rPr>
          <w:b/>
          <w:bCs/>
        </w:rPr>
      </w:pPr>
      <w:r w:rsidRPr="00146F48">
        <w:rPr>
          <w:b/>
          <w:bCs/>
        </w:rPr>
        <w:t>Student Drug Test Records</w:t>
      </w:r>
    </w:p>
    <w:p w14:paraId="747AC863" w14:textId="413FA564" w:rsidR="00146F48" w:rsidRDefault="00146F48" w:rsidP="00146F48">
      <w:pPr>
        <w:spacing w:after="0" w:line="240" w:lineRule="auto"/>
        <w:jc w:val="left"/>
        <w:rPr>
          <w:b/>
          <w:bCs/>
        </w:rPr>
      </w:pPr>
      <w:r w:rsidRPr="00146F48">
        <w:t>Disposition: Temporary Record.</w:t>
      </w:r>
      <w:r w:rsidR="00FB754B">
        <w:t xml:space="preserve"> </w:t>
      </w:r>
      <w:r w:rsidRPr="00146F48">
        <w:t>Retain until the student’s last date of attendance.</w:t>
      </w:r>
    </w:p>
    <w:p w14:paraId="64349522" w14:textId="77777777" w:rsidR="00146F48" w:rsidRDefault="00146F48" w:rsidP="00146F48">
      <w:pPr>
        <w:spacing w:after="0" w:line="240" w:lineRule="auto"/>
        <w:jc w:val="left"/>
        <w:rPr>
          <w:b/>
          <w:bCs/>
        </w:rPr>
      </w:pPr>
    </w:p>
    <w:p w14:paraId="5D253964" w14:textId="256664C5" w:rsidR="00146F48" w:rsidRPr="00146F48" w:rsidRDefault="00146F48" w:rsidP="00146F48">
      <w:pPr>
        <w:spacing w:after="0" w:line="240" w:lineRule="auto"/>
        <w:jc w:val="left"/>
        <w:rPr>
          <w:b/>
          <w:bCs/>
        </w:rPr>
      </w:pPr>
      <w:r w:rsidRPr="00146F48">
        <w:rPr>
          <w:b/>
          <w:bCs/>
        </w:rPr>
        <w:t>Faculty Grade Books and Support Documentation</w:t>
      </w:r>
    </w:p>
    <w:p w14:paraId="6D34D615" w14:textId="77777777" w:rsidR="00146F48" w:rsidRDefault="00146F48" w:rsidP="00146F48">
      <w:pPr>
        <w:spacing w:after="0" w:line="240" w:lineRule="auto"/>
        <w:jc w:val="left"/>
      </w:pPr>
    </w:p>
    <w:p w14:paraId="3AB76852" w14:textId="77777777" w:rsidR="00146F48" w:rsidRDefault="00146F48" w:rsidP="005935DD">
      <w:pPr>
        <w:pStyle w:val="ListParagraph"/>
        <w:numPr>
          <w:ilvl w:val="0"/>
          <w:numId w:val="13"/>
        </w:numPr>
        <w:spacing w:after="0" w:line="240" w:lineRule="auto"/>
        <w:jc w:val="left"/>
      </w:pPr>
      <w:r w:rsidRPr="00146F48">
        <w:t>Grade Books</w:t>
      </w:r>
    </w:p>
    <w:p w14:paraId="3B62355C" w14:textId="51B8D45A" w:rsidR="00146F48" w:rsidRPr="00146F48" w:rsidRDefault="00146F48" w:rsidP="00146F48">
      <w:pPr>
        <w:pStyle w:val="ListParagraph"/>
        <w:spacing w:after="0" w:line="240" w:lineRule="auto"/>
        <w:ind w:firstLine="0"/>
        <w:jc w:val="left"/>
      </w:pPr>
      <w:r w:rsidRPr="00146F48">
        <w:t>Disposition: Temporary Record. Retain 3 years after the end of the year in which the records were created.</w:t>
      </w:r>
    </w:p>
    <w:p w14:paraId="41A5EDDA" w14:textId="77777777" w:rsidR="00146F48" w:rsidRPr="00146F48" w:rsidRDefault="00146F48" w:rsidP="00146F48">
      <w:pPr>
        <w:spacing w:after="0" w:line="240" w:lineRule="auto"/>
        <w:jc w:val="left"/>
      </w:pPr>
    </w:p>
    <w:p w14:paraId="7D59F522" w14:textId="77777777" w:rsidR="00146F48" w:rsidRDefault="00146F48" w:rsidP="005935DD">
      <w:pPr>
        <w:pStyle w:val="ListParagraph"/>
        <w:numPr>
          <w:ilvl w:val="0"/>
          <w:numId w:val="13"/>
        </w:numPr>
        <w:spacing w:after="0" w:line="240" w:lineRule="auto"/>
        <w:jc w:val="left"/>
      </w:pPr>
      <w:r w:rsidRPr="00146F48">
        <w:t>Support Documentation (Tests, Essays, etc.)</w:t>
      </w:r>
    </w:p>
    <w:p w14:paraId="1ACC2E7D" w14:textId="6A419CD5" w:rsidR="00146F48" w:rsidRPr="00146F48" w:rsidRDefault="00146F48" w:rsidP="00146F48">
      <w:pPr>
        <w:pStyle w:val="ListParagraph"/>
        <w:spacing w:after="0" w:line="240" w:lineRule="auto"/>
        <w:ind w:firstLine="0"/>
        <w:jc w:val="left"/>
      </w:pPr>
      <w:r w:rsidRPr="00146F48">
        <w:t>Disposition: Temporary Record.</w:t>
      </w:r>
      <w:r w:rsidR="00FB754B">
        <w:t xml:space="preserve"> </w:t>
      </w:r>
      <w:r w:rsidRPr="00146F48">
        <w:t>Retain 1 year after the end of the year in which the records were created.</w:t>
      </w:r>
    </w:p>
    <w:p w14:paraId="39E64DA1" w14:textId="7F1E0193" w:rsidR="00146F48" w:rsidRPr="00146F48" w:rsidRDefault="00146F48" w:rsidP="00146F48">
      <w:pPr>
        <w:spacing w:after="0" w:line="240" w:lineRule="auto"/>
        <w:jc w:val="left"/>
        <w:rPr>
          <w:b/>
          <w:bCs/>
        </w:rPr>
      </w:pPr>
      <w:r w:rsidRPr="00146F48">
        <w:rPr>
          <w:b/>
          <w:bCs/>
        </w:rPr>
        <w:t xml:space="preserve"> </w:t>
      </w:r>
    </w:p>
    <w:p w14:paraId="533CEF0E" w14:textId="77777777" w:rsidR="00146F48" w:rsidRPr="00146F48" w:rsidRDefault="00146F48" w:rsidP="00146F48">
      <w:pPr>
        <w:spacing w:after="0" w:line="240" w:lineRule="auto"/>
        <w:jc w:val="left"/>
        <w:rPr>
          <w:b/>
          <w:bCs/>
        </w:rPr>
      </w:pPr>
      <w:r w:rsidRPr="00146F48">
        <w:rPr>
          <w:b/>
          <w:bCs/>
        </w:rPr>
        <w:lastRenderedPageBreak/>
        <w:t>Standardized Examination Records</w:t>
      </w:r>
    </w:p>
    <w:p w14:paraId="63ABD68F" w14:textId="77777777" w:rsidR="00146F48" w:rsidRPr="00146F48" w:rsidRDefault="00146F48" w:rsidP="00146F48">
      <w:pPr>
        <w:spacing w:after="0" w:line="240" w:lineRule="auto"/>
        <w:jc w:val="left"/>
      </w:pPr>
      <w:r w:rsidRPr="00146F48">
        <w:t>Disposition: Temporary Record. Retain 3 years after the end of the academic year in which the scores were posted to student records.</w:t>
      </w:r>
    </w:p>
    <w:p w14:paraId="52530A0F" w14:textId="77777777" w:rsidR="00146F48" w:rsidRPr="00146F48" w:rsidRDefault="00146F48" w:rsidP="00146F48">
      <w:pPr>
        <w:spacing w:after="0" w:line="240" w:lineRule="auto"/>
        <w:jc w:val="left"/>
        <w:rPr>
          <w:b/>
          <w:bCs/>
        </w:rPr>
      </w:pPr>
    </w:p>
    <w:p w14:paraId="56B5C0AF" w14:textId="77777777" w:rsidR="00146F48" w:rsidRPr="00146F48" w:rsidRDefault="00146F48" w:rsidP="00146F48">
      <w:pPr>
        <w:spacing w:after="0" w:line="240" w:lineRule="auto"/>
        <w:jc w:val="left"/>
        <w:rPr>
          <w:b/>
          <w:bCs/>
        </w:rPr>
      </w:pPr>
      <w:r w:rsidRPr="00146F48">
        <w:rPr>
          <w:b/>
          <w:bCs/>
        </w:rPr>
        <w:t>Special Education Student Records</w:t>
      </w:r>
    </w:p>
    <w:p w14:paraId="15ADCE3F" w14:textId="77777777" w:rsidR="00146F48" w:rsidRPr="00146F48" w:rsidRDefault="00146F48" w:rsidP="00146F48">
      <w:pPr>
        <w:spacing w:after="0" w:line="240" w:lineRule="auto"/>
        <w:jc w:val="left"/>
      </w:pPr>
      <w:r w:rsidRPr="00146F48">
        <w:t>Disposition: Temporary Record. Retain 5 years after the end of the academic year in which the student was terminated from the program.</w:t>
      </w:r>
    </w:p>
    <w:p w14:paraId="47CE041A" w14:textId="77777777" w:rsidR="00146F48" w:rsidRPr="00146F48" w:rsidRDefault="00146F48" w:rsidP="00146F48">
      <w:pPr>
        <w:spacing w:after="0" w:line="240" w:lineRule="auto"/>
        <w:jc w:val="left"/>
        <w:rPr>
          <w:b/>
          <w:bCs/>
        </w:rPr>
      </w:pPr>
    </w:p>
    <w:p w14:paraId="458042A5" w14:textId="77777777" w:rsidR="00146F48" w:rsidRPr="00146F48" w:rsidRDefault="00146F48" w:rsidP="00146F48">
      <w:pPr>
        <w:spacing w:after="0" w:line="240" w:lineRule="auto"/>
        <w:jc w:val="left"/>
        <w:rPr>
          <w:b/>
          <w:bCs/>
        </w:rPr>
      </w:pPr>
      <w:r w:rsidRPr="00146F48">
        <w:rPr>
          <w:b/>
          <w:bCs/>
        </w:rPr>
        <w:t>Alabama High School Graduation Examination (AHSGE) Records</w:t>
      </w:r>
    </w:p>
    <w:p w14:paraId="64898EAD" w14:textId="77777777" w:rsidR="00146F48" w:rsidRPr="00146F48" w:rsidRDefault="00146F48" w:rsidP="00146F48">
      <w:pPr>
        <w:spacing w:after="0" w:line="240" w:lineRule="auto"/>
        <w:jc w:val="left"/>
      </w:pPr>
    </w:p>
    <w:p w14:paraId="2513D266" w14:textId="77777777" w:rsidR="00146F48" w:rsidRDefault="00146F48" w:rsidP="005935DD">
      <w:pPr>
        <w:pStyle w:val="ListParagraph"/>
        <w:numPr>
          <w:ilvl w:val="0"/>
          <w:numId w:val="14"/>
        </w:numPr>
        <w:spacing w:after="0" w:line="240" w:lineRule="auto"/>
        <w:jc w:val="left"/>
      </w:pPr>
      <w:r w:rsidRPr="00146F48">
        <w:t>Records of Students Who Have Passed the AHSGE by the End of Their 12</w:t>
      </w:r>
      <w:r w:rsidRPr="00146F48">
        <w:rPr>
          <w:vertAlign w:val="superscript"/>
        </w:rPr>
        <w:t>th</w:t>
      </w:r>
      <w:r w:rsidRPr="00146F48">
        <w:t xml:space="preserve"> Grad</w:t>
      </w:r>
      <w:r>
        <w:t>e</w:t>
      </w:r>
    </w:p>
    <w:p w14:paraId="0C3381C8" w14:textId="641202D0" w:rsidR="00146F48" w:rsidRPr="00146F48" w:rsidRDefault="00146F48" w:rsidP="00146F48">
      <w:pPr>
        <w:pStyle w:val="ListParagraph"/>
        <w:spacing w:after="0" w:line="240" w:lineRule="auto"/>
        <w:ind w:firstLine="0"/>
        <w:jc w:val="left"/>
      </w:pPr>
      <w:r w:rsidRPr="00146F48">
        <w:t>Disposition: Temporary Record.</w:t>
      </w:r>
      <w:r w:rsidR="00FB754B">
        <w:t xml:space="preserve"> </w:t>
      </w:r>
      <w:r w:rsidRPr="00146F48">
        <w:t>Retain 4 years after graduation.</w:t>
      </w:r>
    </w:p>
    <w:p w14:paraId="2F067D98" w14:textId="77777777" w:rsidR="00146F48" w:rsidRPr="00146F48" w:rsidRDefault="00146F48" w:rsidP="00146F48">
      <w:pPr>
        <w:spacing w:after="0" w:line="240" w:lineRule="auto"/>
        <w:jc w:val="left"/>
      </w:pPr>
    </w:p>
    <w:p w14:paraId="270D02F1" w14:textId="7FF5C295" w:rsidR="00146F48" w:rsidRPr="00146F48" w:rsidRDefault="00146F48" w:rsidP="005935DD">
      <w:pPr>
        <w:pStyle w:val="ListParagraph"/>
        <w:numPr>
          <w:ilvl w:val="0"/>
          <w:numId w:val="14"/>
        </w:numPr>
        <w:spacing w:after="0" w:line="240" w:lineRule="auto"/>
        <w:jc w:val="left"/>
      </w:pPr>
      <w:r w:rsidRPr="00146F48">
        <w:t>Records of Students Who Have Failed the AHSGE by the End of Their 12th Grade Disposition: Temporary Record. Retain 4 years after successful completion of the AHSGE or student’s last attempt.</w:t>
      </w:r>
    </w:p>
    <w:p w14:paraId="39369F68" w14:textId="77777777" w:rsidR="00146F48" w:rsidRPr="00146F48" w:rsidRDefault="00146F48" w:rsidP="00146F48">
      <w:pPr>
        <w:spacing w:after="0" w:line="240" w:lineRule="auto"/>
        <w:jc w:val="left"/>
        <w:rPr>
          <w:b/>
          <w:bCs/>
        </w:rPr>
      </w:pPr>
    </w:p>
    <w:p w14:paraId="7F8E3A09" w14:textId="77777777" w:rsidR="00146F48" w:rsidRPr="00146F48" w:rsidRDefault="00146F48" w:rsidP="00146F48">
      <w:pPr>
        <w:spacing w:after="0" w:line="240" w:lineRule="auto"/>
        <w:jc w:val="left"/>
        <w:rPr>
          <w:b/>
          <w:bCs/>
        </w:rPr>
      </w:pPr>
      <w:r w:rsidRPr="00146F48">
        <w:rPr>
          <w:b/>
          <w:bCs/>
        </w:rPr>
        <w:t>Requests for Transcripts</w:t>
      </w:r>
    </w:p>
    <w:p w14:paraId="0E5562A2" w14:textId="5FDA140D" w:rsidR="00146F48" w:rsidRPr="000178E9" w:rsidRDefault="00146F48" w:rsidP="00146F48">
      <w:pPr>
        <w:spacing w:after="0" w:line="240" w:lineRule="auto"/>
        <w:jc w:val="left"/>
      </w:pPr>
      <w:r w:rsidRPr="000178E9">
        <w:t>Disposition: Temporary Record.</w:t>
      </w:r>
      <w:r w:rsidR="00FB754B">
        <w:t xml:space="preserve"> </w:t>
      </w:r>
      <w:r w:rsidRPr="000178E9">
        <w:t>Retain 1 year.</w:t>
      </w:r>
    </w:p>
    <w:p w14:paraId="7CB5A1F6" w14:textId="77777777" w:rsidR="00146F48" w:rsidRPr="00146F48" w:rsidRDefault="00146F48" w:rsidP="00146F48">
      <w:pPr>
        <w:spacing w:after="0" w:line="240" w:lineRule="auto"/>
        <w:jc w:val="left"/>
        <w:rPr>
          <w:b/>
          <w:bCs/>
        </w:rPr>
      </w:pPr>
    </w:p>
    <w:p w14:paraId="491FD277" w14:textId="77777777" w:rsidR="000178E9" w:rsidRDefault="00146F48" w:rsidP="00146F48">
      <w:pPr>
        <w:spacing w:after="0" w:line="240" w:lineRule="auto"/>
        <w:jc w:val="left"/>
        <w:rPr>
          <w:b/>
          <w:bCs/>
        </w:rPr>
      </w:pPr>
      <w:r w:rsidRPr="00146F48">
        <w:rPr>
          <w:b/>
          <w:bCs/>
        </w:rPr>
        <w:t>Student Driver’s License Enrollment Records</w:t>
      </w:r>
    </w:p>
    <w:p w14:paraId="5F1354A6" w14:textId="549F49C1" w:rsidR="00146F48" w:rsidRPr="000178E9" w:rsidRDefault="00146F48" w:rsidP="00146F48">
      <w:pPr>
        <w:spacing w:after="0" w:line="240" w:lineRule="auto"/>
        <w:jc w:val="left"/>
      </w:pPr>
      <w:r w:rsidRPr="000178E9">
        <w:t>Disposition: Temporary Record.</w:t>
      </w:r>
      <w:r w:rsidR="00FB754B">
        <w:t xml:space="preserve"> </w:t>
      </w:r>
      <w:r w:rsidRPr="000178E9">
        <w:t>Retain 4 years.</w:t>
      </w:r>
    </w:p>
    <w:p w14:paraId="03A34EEF" w14:textId="77777777" w:rsidR="00146F48" w:rsidRPr="00146F48" w:rsidRDefault="00146F48" w:rsidP="00146F48">
      <w:pPr>
        <w:spacing w:after="0" w:line="240" w:lineRule="auto"/>
        <w:jc w:val="left"/>
        <w:rPr>
          <w:b/>
          <w:bCs/>
        </w:rPr>
      </w:pPr>
    </w:p>
    <w:p w14:paraId="551990DE" w14:textId="77777777" w:rsidR="000178E9" w:rsidRDefault="00146F48" w:rsidP="00146F48">
      <w:pPr>
        <w:spacing w:after="0" w:line="240" w:lineRule="auto"/>
        <w:jc w:val="left"/>
        <w:rPr>
          <w:b/>
          <w:bCs/>
        </w:rPr>
      </w:pPr>
      <w:r w:rsidRPr="00146F48">
        <w:rPr>
          <w:b/>
          <w:bCs/>
        </w:rPr>
        <w:t>Underage Student Work Permit Records</w:t>
      </w:r>
    </w:p>
    <w:p w14:paraId="2B17C625" w14:textId="2F0133C3" w:rsidR="00146F48" w:rsidRPr="000178E9" w:rsidRDefault="00146F48" w:rsidP="00146F48">
      <w:pPr>
        <w:spacing w:after="0" w:line="240" w:lineRule="auto"/>
        <w:jc w:val="left"/>
      </w:pPr>
      <w:r w:rsidRPr="000178E9">
        <w:t>Disposition: Temporary Record.</w:t>
      </w:r>
      <w:r w:rsidR="00FB754B">
        <w:t xml:space="preserve"> </w:t>
      </w:r>
      <w:r w:rsidRPr="000178E9">
        <w:t>Retain 2 years.</w:t>
      </w:r>
    </w:p>
    <w:p w14:paraId="4A19506F" w14:textId="77777777" w:rsidR="00146F48" w:rsidRPr="00146F48" w:rsidRDefault="00146F48" w:rsidP="00146F48">
      <w:pPr>
        <w:spacing w:after="0" w:line="240" w:lineRule="auto"/>
        <w:jc w:val="left"/>
        <w:rPr>
          <w:b/>
          <w:bCs/>
        </w:rPr>
      </w:pPr>
    </w:p>
    <w:p w14:paraId="72D7510A" w14:textId="77777777" w:rsidR="000178E9" w:rsidRDefault="00146F48" w:rsidP="00146F48">
      <w:pPr>
        <w:spacing w:after="0" w:line="240" w:lineRule="auto"/>
        <w:jc w:val="left"/>
        <w:rPr>
          <w:b/>
          <w:bCs/>
        </w:rPr>
      </w:pPr>
      <w:r w:rsidRPr="00146F48">
        <w:rPr>
          <w:b/>
          <w:bCs/>
        </w:rPr>
        <w:t>Textbook Selection Committee Records</w:t>
      </w:r>
    </w:p>
    <w:p w14:paraId="4E02BA3C" w14:textId="0B582C11" w:rsidR="008F2834" w:rsidRPr="000178E9" w:rsidRDefault="00146F48" w:rsidP="00146F48">
      <w:pPr>
        <w:spacing w:after="0" w:line="240" w:lineRule="auto"/>
        <w:jc w:val="left"/>
      </w:pPr>
      <w:r w:rsidRPr="000178E9">
        <w:t>Disposition: Temporary Record.</w:t>
      </w:r>
      <w:r w:rsidR="00FB754B">
        <w:t xml:space="preserve"> </w:t>
      </w:r>
      <w:r w:rsidRPr="000178E9">
        <w:t>Retain 6 years.</w:t>
      </w:r>
    </w:p>
    <w:p w14:paraId="18C0344E" w14:textId="77777777" w:rsidR="00146F48" w:rsidRPr="001B62FC" w:rsidRDefault="00146F48" w:rsidP="00146F48">
      <w:pPr>
        <w:spacing w:after="0" w:line="240" w:lineRule="auto"/>
        <w:jc w:val="left"/>
      </w:pPr>
    </w:p>
    <w:p w14:paraId="34150F54" w14:textId="6E7FF03C" w:rsidR="008F2834" w:rsidRPr="00E03CE5" w:rsidRDefault="008F2834" w:rsidP="008F2834">
      <w:pPr>
        <w:pStyle w:val="Heading3"/>
        <w:spacing w:after="0"/>
        <w:ind w:left="0" w:firstLine="0"/>
      </w:pPr>
      <w:bookmarkStart w:id="24" w:name="_Toc42609875"/>
      <w:r>
        <w:t>Providing Student Transportation, Housing, and Activities</w:t>
      </w:r>
      <w:bookmarkEnd w:id="24"/>
    </w:p>
    <w:p w14:paraId="26F9C696" w14:textId="77777777" w:rsidR="008F2834" w:rsidRDefault="008F2834" w:rsidP="008F2834">
      <w:pPr>
        <w:spacing w:after="0" w:line="240" w:lineRule="auto"/>
        <w:ind w:left="0" w:firstLine="0"/>
        <w:jc w:val="left"/>
        <w:rPr>
          <w:b/>
        </w:rPr>
      </w:pPr>
    </w:p>
    <w:p w14:paraId="250092C2" w14:textId="77777777" w:rsidR="00B778E3" w:rsidRPr="00B778E3" w:rsidRDefault="00B778E3" w:rsidP="00B778E3">
      <w:pPr>
        <w:spacing w:after="0" w:line="240" w:lineRule="auto"/>
        <w:jc w:val="left"/>
        <w:rPr>
          <w:b/>
          <w:bCs/>
        </w:rPr>
      </w:pPr>
      <w:r w:rsidRPr="00B778E3">
        <w:rPr>
          <w:b/>
          <w:bCs/>
        </w:rPr>
        <w:t>School Bus Driver Monthly Reports</w:t>
      </w:r>
    </w:p>
    <w:p w14:paraId="220AEB61" w14:textId="05D79D54" w:rsidR="00B778E3" w:rsidRPr="00B778E3" w:rsidRDefault="00B778E3" w:rsidP="00B778E3">
      <w:pPr>
        <w:spacing w:after="0" w:line="240" w:lineRule="auto"/>
        <w:jc w:val="left"/>
      </w:pPr>
      <w:r w:rsidRPr="00B778E3">
        <w:t>Disposition: Temporary Record.</w:t>
      </w:r>
      <w:r w:rsidR="00FB754B">
        <w:t xml:space="preserve"> </w:t>
      </w:r>
      <w:r w:rsidRPr="00B778E3">
        <w:t>Retain 3 years after the end of the year in which the records were created.</w:t>
      </w:r>
    </w:p>
    <w:p w14:paraId="17F4A5FB" w14:textId="77777777" w:rsidR="00B778E3" w:rsidRPr="00B778E3" w:rsidRDefault="00B778E3" w:rsidP="00B778E3">
      <w:pPr>
        <w:spacing w:after="0" w:line="240" w:lineRule="auto"/>
        <w:jc w:val="left"/>
        <w:rPr>
          <w:b/>
          <w:bCs/>
        </w:rPr>
      </w:pPr>
    </w:p>
    <w:p w14:paraId="1F905B70" w14:textId="77777777" w:rsidR="00B778E3" w:rsidRPr="00B778E3" w:rsidRDefault="00B778E3" w:rsidP="00B778E3">
      <w:pPr>
        <w:spacing w:after="0" w:line="240" w:lineRule="auto"/>
        <w:jc w:val="left"/>
        <w:rPr>
          <w:b/>
          <w:bCs/>
        </w:rPr>
      </w:pPr>
      <w:r w:rsidRPr="00B778E3">
        <w:rPr>
          <w:b/>
          <w:bCs/>
        </w:rPr>
        <w:t>School Bus Safety Inspection Records</w:t>
      </w:r>
    </w:p>
    <w:p w14:paraId="00109595" w14:textId="1DDB9B65" w:rsidR="00B778E3" w:rsidRPr="00B778E3" w:rsidRDefault="00B778E3" w:rsidP="00B778E3">
      <w:pPr>
        <w:spacing w:after="0" w:line="240" w:lineRule="auto"/>
        <w:jc w:val="left"/>
      </w:pPr>
      <w:r w:rsidRPr="00B778E3">
        <w:t>Disposition: Temporary Record.</w:t>
      </w:r>
      <w:r w:rsidR="00FB754B">
        <w:t xml:space="preserve"> </w:t>
      </w:r>
      <w:r w:rsidRPr="00B778E3">
        <w:t>Retain 3 years after the end of the year in which the records were created.</w:t>
      </w:r>
    </w:p>
    <w:p w14:paraId="174729F5" w14:textId="77777777" w:rsidR="00B778E3" w:rsidRPr="00B778E3" w:rsidRDefault="00B778E3" w:rsidP="00B778E3">
      <w:pPr>
        <w:spacing w:after="0" w:line="240" w:lineRule="auto"/>
        <w:jc w:val="left"/>
        <w:rPr>
          <w:b/>
          <w:bCs/>
        </w:rPr>
      </w:pPr>
    </w:p>
    <w:p w14:paraId="202151A8" w14:textId="77777777" w:rsidR="00B778E3" w:rsidRPr="00B778E3" w:rsidRDefault="00B778E3" w:rsidP="00B778E3">
      <w:pPr>
        <w:spacing w:after="0" w:line="240" w:lineRule="auto"/>
        <w:jc w:val="left"/>
        <w:rPr>
          <w:b/>
          <w:bCs/>
        </w:rPr>
      </w:pPr>
      <w:r w:rsidRPr="00B778E3">
        <w:rPr>
          <w:b/>
          <w:bCs/>
        </w:rPr>
        <w:t>State Department of Education School Bus Safety Inspection Records</w:t>
      </w:r>
    </w:p>
    <w:p w14:paraId="39465D43" w14:textId="77777777" w:rsidR="00B778E3" w:rsidRPr="00B778E3" w:rsidRDefault="00B778E3" w:rsidP="00B778E3">
      <w:pPr>
        <w:spacing w:after="0" w:line="240" w:lineRule="auto"/>
        <w:jc w:val="left"/>
      </w:pPr>
      <w:r w:rsidRPr="00B778E3">
        <w:t>Disposition: Temporary Record. Retain 3 years after the end of the year in which the bus was sold or transferred.</w:t>
      </w:r>
    </w:p>
    <w:p w14:paraId="5B74A2B0" w14:textId="77777777" w:rsidR="00B778E3" w:rsidRPr="00B778E3" w:rsidRDefault="00B778E3" w:rsidP="00B778E3">
      <w:pPr>
        <w:spacing w:after="0" w:line="240" w:lineRule="auto"/>
        <w:jc w:val="left"/>
        <w:rPr>
          <w:b/>
          <w:bCs/>
        </w:rPr>
      </w:pPr>
    </w:p>
    <w:p w14:paraId="2492217E" w14:textId="77777777" w:rsidR="00B778E3" w:rsidRPr="00B778E3" w:rsidRDefault="00B778E3" w:rsidP="00B778E3">
      <w:pPr>
        <w:spacing w:after="0" w:line="240" w:lineRule="auto"/>
        <w:jc w:val="left"/>
        <w:rPr>
          <w:b/>
          <w:bCs/>
        </w:rPr>
      </w:pPr>
      <w:r w:rsidRPr="00B778E3">
        <w:rPr>
          <w:b/>
          <w:bCs/>
        </w:rPr>
        <w:t>School Bus Accident Records</w:t>
      </w:r>
    </w:p>
    <w:p w14:paraId="290D6B98" w14:textId="64AFD26D" w:rsidR="00B778E3" w:rsidRPr="00B778E3" w:rsidRDefault="00B778E3" w:rsidP="00B778E3">
      <w:pPr>
        <w:spacing w:after="0" w:line="240" w:lineRule="auto"/>
        <w:jc w:val="left"/>
      </w:pPr>
      <w:r w:rsidRPr="00B778E3">
        <w:t>Disposition: Temporary Record. Retain 3 years after the end of the year in which the bus was sold or transferred.</w:t>
      </w:r>
    </w:p>
    <w:p w14:paraId="13CFC326" w14:textId="77777777" w:rsidR="00B778E3" w:rsidRDefault="00B778E3" w:rsidP="00B778E3">
      <w:pPr>
        <w:spacing w:after="0" w:line="240" w:lineRule="auto"/>
        <w:jc w:val="left"/>
        <w:rPr>
          <w:b/>
          <w:bCs/>
        </w:rPr>
      </w:pPr>
      <w:r w:rsidRPr="00B778E3">
        <w:rPr>
          <w:b/>
          <w:bCs/>
        </w:rPr>
        <w:lastRenderedPageBreak/>
        <w:t>Field Trip Authorization / Parental Permission Files</w:t>
      </w:r>
    </w:p>
    <w:p w14:paraId="02E579B1" w14:textId="4F2E6484" w:rsidR="00B778E3" w:rsidRPr="00B778E3" w:rsidRDefault="00B778E3" w:rsidP="00B778E3">
      <w:pPr>
        <w:spacing w:after="0" w:line="240" w:lineRule="auto"/>
        <w:jc w:val="left"/>
      </w:pPr>
      <w:r w:rsidRPr="00B778E3">
        <w:t>Disposition: Temporary Record.</w:t>
      </w:r>
      <w:r w:rsidR="00FB754B">
        <w:t xml:space="preserve"> </w:t>
      </w:r>
      <w:r w:rsidRPr="00B778E3">
        <w:t>Retain 1 year.</w:t>
      </w:r>
    </w:p>
    <w:p w14:paraId="387A3C1D" w14:textId="77777777" w:rsidR="00B778E3" w:rsidRPr="00B778E3" w:rsidRDefault="00B778E3" w:rsidP="00B778E3">
      <w:pPr>
        <w:spacing w:after="0" w:line="240" w:lineRule="auto"/>
        <w:jc w:val="left"/>
        <w:rPr>
          <w:b/>
          <w:bCs/>
        </w:rPr>
      </w:pPr>
    </w:p>
    <w:p w14:paraId="446102F2" w14:textId="247E511D" w:rsidR="00B778E3" w:rsidRPr="00B778E3" w:rsidRDefault="00B778E3" w:rsidP="00B778E3">
      <w:pPr>
        <w:spacing w:after="0" w:line="240" w:lineRule="auto"/>
        <w:jc w:val="left"/>
        <w:rPr>
          <w:b/>
          <w:bCs/>
        </w:rPr>
      </w:pPr>
      <w:r w:rsidRPr="00B778E3">
        <w:rPr>
          <w:b/>
          <w:bCs/>
        </w:rPr>
        <w:t>Student Hea</w:t>
      </w:r>
      <w:r>
        <w:rPr>
          <w:b/>
          <w:bCs/>
        </w:rPr>
        <w:t>l</w:t>
      </w:r>
      <w:r w:rsidRPr="00B778E3">
        <w:rPr>
          <w:b/>
          <w:bCs/>
        </w:rPr>
        <w:t>th and Medical Care Records</w:t>
      </w:r>
    </w:p>
    <w:p w14:paraId="58BAE9A9" w14:textId="547FC62D" w:rsidR="00B778E3" w:rsidRPr="00B778E3" w:rsidRDefault="00B778E3" w:rsidP="00B778E3">
      <w:pPr>
        <w:spacing w:after="0" w:line="240" w:lineRule="auto"/>
        <w:jc w:val="left"/>
      </w:pPr>
      <w:r w:rsidRPr="00B778E3">
        <w:t>Disposition: Temporary Record.</w:t>
      </w:r>
      <w:r w:rsidR="00FB754B">
        <w:t xml:space="preserve"> </w:t>
      </w:r>
      <w:r w:rsidRPr="00B778E3">
        <w:t>Retain 7 years after the student’s last date of attendance.</w:t>
      </w:r>
    </w:p>
    <w:p w14:paraId="15A2D9E1" w14:textId="77777777" w:rsidR="00B778E3" w:rsidRPr="00B778E3" w:rsidRDefault="00B778E3" w:rsidP="00B778E3">
      <w:pPr>
        <w:spacing w:after="0" w:line="240" w:lineRule="auto"/>
        <w:jc w:val="left"/>
        <w:rPr>
          <w:b/>
          <w:bCs/>
        </w:rPr>
      </w:pPr>
    </w:p>
    <w:p w14:paraId="238D4C48" w14:textId="77777777" w:rsidR="00B778E3" w:rsidRPr="00B778E3" w:rsidRDefault="00B778E3" w:rsidP="00B778E3">
      <w:pPr>
        <w:spacing w:after="0" w:line="240" w:lineRule="auto"/>
        <w:jc w:val="left"/>
        <w:rPr>
          <w:b/>
          <w:bCs/>
        </w:rPr>
      </w:pPr>
      <w:r w:rsidRPr="00B778E3">
        <w:rPr>
          <w:b/>
          <w:bCs/>
        </w:rPr>
        <w:t>Library Circulation Records</w:t>
      </w:r>
    </w:p>
    <w:p w14:paraId="7EB41AD4" w14:textId="43C0D466" w:rsidR="00B778E3" w:rsidRPr="00B778E3" w:rsidRDefault="00B778E3" w:rsidP="00B778E3">
      <w:pPr>
        <w:spacing w:after="0" w:line="240" w:lineRule="auto"/>
        <w:jc w:val="left"/>
      </w:pPr>
      <w:r w:rsidRPr="00B778E3">
        <w:t>Disposition: Temporary Record.</w:t>
      </w:r>
      <w:r w:rsidR="00FB754B">
        <w:t xml:space="preserve"> </w:t>
      </w:r>
      <w:r w:rsidRPr="00B778E3">
        <w:t>Retain 3 years after the end of the year in which the records were created.</w:t>
      </w:r>
    </w:p>
    <w:p w14:paraId="5E762B74" w14:textId="77777777" w:rsidR="00B778E3" w:rsidRPr="00B778E3" w:rsidRDefault="00B778E3" w:rsidP="00B778E3">
      <w:pPr>
        <w:spacing w:after="0" w:line="240" w:lineRule="auto"/>
        <w:jc w:val="left"/>
        <w:rPr>
          <w:b/>
          <w:bCs/>
        </w:rPr>
      </w:pPr>
    </w:p>
    <w:p w14:paraId="766DE577" w14:textId="77777777" w:rsidR="00B778E3" w:rsidRPr="00B778E3" w:rsidRDefault="00B778E3" w:rsidP="00B778E3">
      <w:pPr>
        <w:spacing w:after="0" w:line="240" w:lineRule="auto"/>
        <w:jc w:val="left"/>
        <w:rPr>
          <w:b/>
          <w:bCs/>
        </w:rPr>
      </w:pPr>
      <w:r w:rsidRPr="00B778E3">
        <w:rPr>
          <w:b/>
          <w:bCs/>
        </w:rPr>
        <w:t>Student Dormitory Assignment Files</w:t>
      </w:r>
    </w:p>
    <w:p w14:paraId="71090EBF" w14:textId="77777777" w:rsidR="00B778E3" w:rsidRPr="00B778E3" w:rsidRDefault="00B778E3" w:rsidP="00B778E3">
      <w:pPr>
        <w:spacing w:after="0" w:line="240" w:lineRule="auto"/>
        <w:jc w:val="left"/>
      </w:pPr>
      <w:r w:rsidRPr="00B778E3">
        <w:t>Disposition: Temporary Record. Retain until the end of the year in which the student graduated or 1 year after the student’s last date of attendance.</w:t>
      </w:r>
    </w:p>
    <w:p w14:paraId="0387B3CB" w14:textId="77777777" w:rsidR="00B778E3" w:rsidRPr="00B778E3" w:rsidRDefault="00B778E3" w:rsidP="00B778E3">
      <w:pPr>
        <w:spacing w:after="0" w:line="240" w:lineRule="auto"/>
        <w:jc w:val="left"/>
        <w:rPr>
          <w:b/>
          <w:bCs/>
        </w:rPr>
      </w:pPr>
    </w:p>
    <w:p w14:paraId="080936B6" w14:textId="77777777" w:rsidR="00B778E3" w:rsidRPr="00B778E3" w:rsidRDefault="00B778E3" w:rsidP="00B778E3">
      <w:pPr>
        <w:spacing w:after="0" w:line="240" w:lineRule="auto"/>
        <w:jc w:val="left"/>
        <w:rPr>
          <w:b/>
          <w:bCs/>
        </w:rPr>
      </w:pPr>
      <w:r w:rsidRPr="00B778E3">
        <w:rPr>
          <w:b/>
          <w:bCs/>
        </w:rPr>
        <w:t>Child Nutrition Program Operation Records</w:t>
      </w:r>
    </w:p>
    <w:p w14:paraId="64848DED" w14:textId="5D2CE78D" w:rsidR="00B778E3" w:rsidRPr="00B778E3" w:rsidRDefault="00B778E3" w:rsidP="00B778E3">
      <w:pPr>
        <w:spacing w:after="0" w:line="240" w:lineRule="auto"/>
        <w:jc w:val="left"/>
      </w:pPr>
      <w:r w:rsidRPr="00B778E3">
        <w:t>Disposition: Temporary Record.</w:t>
      </w:r>
      <w:r w:rsidR="00FB754B">
        <w:t xml:space="preserve"> </w:t>
      </w:r>
      <w:r w:rsidRPr="00B778E3">
        <w:t>Retain 3 years after the end of the year in which the records were created.</w:t>
      </w:r>
    </w:p>
    <w:p w14:paraId="4C45A493" w14:textId="77777777" w:rsidR="00B778E3" w:rsidRPr="00B778E3" w:rsidRDefault="00B778E3" w:rsidP="00B778E3">
      <w:pPr>
        <w:spacing w:after="0" w:line="240" w:lineRule="auto"/>
        <w:jc w:val="left"/>
        <w:rPr>
          <w:b/>
          <w:bCs/>
        </w:rPr>
      </w:pPr>
    </w:p>
    <w:p w14:paraId="26C76F53" w14:textId="77777777" w:rsidR="00B778E3" w:rsidRPr="00B778E3" w:rsidRDefault="00B778E3" w:rsidP="00B778E3">
      <w:pPr>
        <w:spacing w:after="0" w:line="240" w:lineRule="auto"/>
        <w:jc w:val="left"/>
        <w:rPr>
          <w:b/>
          <w:bCs/>
        </w:rPr>
      </w:pPr>
      <w:r w:rsidRPr="00B778E3">
        <w:rPr>
          <w:b/>
          <w:bCs/>
        </w:rPr>
        <w:t>Parental Permission Forms for Off-Campus Trips</w:t>
      </w:r>
    </w:p>
    <w:p w14:paraId="4C068769" w14:textId="2AEB74AC" w:rsidR="00B778E3" w:rsidRPr="00B778E3" w:rsidRDefault="00B778E3" w:rsidP="00B778E3">
      <w:pPr>
        <w:spacing w:after="0" w:line="240" w:lineRule="auto"/>
        <w:jc w:val="left"/>
      </w:pPr>
      <w:r w:rsidRPr="00B778E3">
        <w:t>Disposition: Temporary Record.</w:t>
      </w:r>
      <w:r w:rsidR="00FB754B">
        <w:t xml:space="preserve"> </w:t>
      </w:r>
      <w:r w:rsidRPr="00B778E3">
        <w:t>Retain until completion of off-campus trip.</w:t>
      </w:r>
    </w:p>
    <w:p w14:paraId="3185B331" w14:textId="77777777" w:rsidR="00B778E3" w:rsidRPr="00B778E3" w:rsidRDefault="00B778E3" w:rsidP="00B778E3">
      <w:pPr>
        <w:spacing w:after="0" w:line="240" w:lineRule="auto"/>
        <w:jc w:val="left"/>
        <w:rPr>
          <w:b/>
          <w:bCs/>
        </w:rPr>
      </w:pPr>
    </w:p>
    <w:p w14:paraId="713835CA" w14:textId="77777777" w:rsidR="00B778E3" w:rsidRPr="00B778E3" w:rsidRDefault="00B778E3" w:rsidP="00B778E3">
      <w:pPr>
        <w:spacing w:after="0" w:line="240" w:lineRule="auto"/>
        <w:jc w:val="left"/>
        <w:rPr>
          <w:b/>
          <w:bCs/>
        </w:rPr>
      </w:pPr>
      <w:r w:rsidRPr="00B778E3">
        <w:rPr>
          <w:b/>
          <w:bCs/>
        </w:rPr>
        <w:t>Student Sign-Out Sheets</w:t>
      </w:r>
    </w:p>
    <w:p w14:paraId="1474822B" w14:textId="77777777" w:rsidR="00B778E3" w:rsidRPr="00B778E3" w:rsidRDefault="00B778E3" w:rsidP="00B778E3">
      <w:pPr>
        <w:spacing w:after="0" w:line="240" w:lineRule="auto"/>
        <w:jc w:val="left"/>
      </w:pPr>
      <w:r w:rsidRPr="00B778E3">
        <w:t>Disposition: Temporary Record. Retain 1 year after the end of the academic year in which the records were created.</w:t>
      </w:r>
    </w:p>
    <w:p w14:paraId="54B261CB" w14:textId="77777777" w:rsidR="00B778E3" w:rsidRPr="00B778E3" w:rsidRDefault="00B778E3" w:rsidP="00B778E3">
      <w:pPr>
        <w:spacing w:after="0" w:line="240" w:lineRule="auto"/>
        <w:jc w:val="left"/>
        <w:rPr>
          <w:b/>
          <w:bCs/>
        </w:rPr>
      </w:pPr>
    </w:p>
    <w:p w14:paraId="5A5E8F19" w14:textId="77777777" w:rsidR="00B778E3" w:rsidRPr="00B778E3" w:rsidRDefault="00B778E3" w:rsidP="00B778E3">
      <w:pPr>
        <w:spacing w:after="0" w:line="240" w:lineRule="auto"/>
        <w:jc w:val="left"/>
        <w:rPr>
          <w:b/>
          <w:bCs/>
        </w:rPr>
      </w:pPr>
      <w:r w:rsidRPr="00B778E3">
        <w:rPr>
          <w:b/>
          <w:bCs/>
        </w:rPr>
        <w:t>Visitor’s Logs</w:t>
      </w:r>
    </w:p>
    <w:p w14:paraId="19A0C34C" w14:textId="4320E10E" w:rsidR="001B62FC" w:rsidRPr="00B778E3" w:rsidRDefault="00B778E3" w:rsidP="00B778E3">
      <w:pPr>
        <w:spacing w:after="0" w:line="240" w:lineRule="auto"/>
        <w:jc w:val="left"/>
      </w:pPr>
      <w:r w:rsidRPr="00B778E3">
        <w:t>Disposition: Temporary Record.</w:t>
      </w:r>
      <w:r w:rsidR="00FB754B">
        <w:t xml:space="preserve"> </w:t>
      </w:r>
      <w:r w:rsidRPr="00B778E3">
        <w:t>Retain 3 years after the end of the year in which the records were created.</w:t>
      </w:r>
    </w:p>
    <w:p w14:paraId="40754A64" w14:textId="77777777" w:rsidR="00B778E3" w:rsidRPr="007059B0" w:rsidRDefault="00B778E3" w:rsidP="00B778E3">
      <w:pPr>
        <w:spacing w:after="0" w:line="240" w:lineRule="auto"/>
        <w:jc w:val="left"/>
      </w:pPr>
    </w:p>
    <w:p w14:paraId="254867B5" w14:textId="388377DC" w:rsidR="00A12DBA" w:rsidRPr="005C4E35" w:rsidRDefault="00D75B03" w:rsidP="00C01718">
      <w:pPr>
        <w:pStyle w:val="Heading3"/>
        <w:spacing w:after="0"/>
        <w:ind w:left="0" w:firstLine="0"/>
      </w:pPr>
      <w:bookmarkStart w:id="25" w:name="_Toc42609876"/>
      <w:r w:rsidRPr="007059B0">
        <w:t>Administering Internal Operations</w:t>
      </w:r>
      <w:r w:rsidR="00E03CE5" w:rsidRPr="007059B0">
        <w:t>: Managing the Agency</w:t>
      </w:r>
      <w:bookmarkEnd w:id="25"/>
    </w:p>
    <w:p w14:paraId="611E9790" w14:textId="77777777" w:rsidR="00627809" w:rsidRPr="00112798" w:rsidRDefault="00627809" w:rsidP="00C01718">
      <w:pPr>
        <w:autoSpaceDE w:val="0"/>
        <w:autoSpaceDN w:val="0"/>
        <w:adjustRightInd w:val="0"/>
        <w:spacing w:after="0" w:line="240" w:lineRule="auto"/>
        <w:jc w:val="left"/>
        <w:rPr>
          <w:rFonts w:ascii="TimesNewRoman" w:hAnsi="TimesNewRoman" w:cs="TimesNewRoman"/>
          <w:szCs w:val="24"/>
        </w:rPr>
      </w:pPr>
    </w:p>
    <w:p w14:paraId="6126F17D" w14:textId="77777777" w:rsidR="00504BF9" w:rsidRPr="00504BF9" w:rsidRDefault="00504BF9" w:rsidP="00504BF9">
      <w:pPr>
        <w:spacing w:after="0" w:line="240" w:lineRule="auto"/>
        <w:ind w:left="0" w:firstLine="0"/>
        <w:jc w:val="left"/>
        <w:rPr>
          <w:b/>
          <w:bCs/>
        </w:rPr>
      </w:pPr>
      <w:r w:rsidRPr="00504BF9">
        <w:rPr>
          <w:b/>
          <w:bCs/>
        </w:rPr>
        <w:t>INFORMATIONAL PUBLICATIONS</w:t>
      </w:r>
    </w:p>
    <w:p w14:paraId="2E0B440B" w14:textId="77777777" w:rsidR="00504BF9" w:rsidRPr="00504BF9" w:rsidRDefault="00504BF9" w:rsidP="00504BF9">
      <w:pPr>
        <w:spacing w:after="0" w:line="240" w:lineRule="auto"/>
        <w:ind w:left="0" w:firstLine="0"/>
        <w:jc w:val="left"/>
      </w:pPr>
      <w:r w:rsidRPr="00504BF9">
        <w:t>Disposition: PERMANENT RECORD.</w:t>
      </w:r>
    </w:p>
    <w:p w14:paraId="013E289A" w14:textId="77777777" w:rsidR="00504BF9" w:rsidRPr="00504BF9" w:rsidRDefault="00504BF9" w:rsidP="00504BF9">
      <w:pPr>
        <w:spacing w:after="0" w:line="240" w:lineRule="auto"/>
        <w:ind w:left="0" w:firstLine="0"/>
        <w:jc w:val="left"/>
        <w:rPr>
          <w:b/>
          <w:bCs/>
        </w:rPr>
      </w:pPr>
    </w:p>
    <w:p w14:paraId="48A83DD0" w14:textId="77777777" w:rsidR="00504BF9" w:rsidRPr="00504BF9" w:rsidRDefault="00504BF9" w:rsidP="00504BF9">
      <w:pPr>
        <w:spacing w:after="0" w:line="240" w:lineRule="auto"/>
        <w:ind w:left="0" w:firstLine="0"/>
        <w:jc w:val="left"/>
        <w:rPr>
          <w:b/>
          <w:bCs/>
        </w:rPr>
      </w:pPr>
      <w:r w:rsidRPr="00504BF9">
        <w:rPr>
          <w:b/>
          <w:bCs/>
        </w:rPr>
        <w:t>SCHOOL HISTORY FILES</w:t>
      </w:r>
    </w:p>
    <w:p w14:paraId="7958324C" w14:textId="77777777" w:rsidR="00504BF9" w:rsidRPr="00504BF9" w:rsidRDefault="00504BF9" w:rsidP="00504BF9">
      <w:pPr>
        <w:spacing w:after="0" w:line="240" w:lineRule="auto"/>
        <w:ind w:left="0" w:firstLine="0"/>
        <w:jc w:val="left"/>
      </w:pPr>
      <w:r w:rsidRPr="00504BF9">
        <w:t>Disposition: PERMANENT RECORD.</w:t>
      </w:r>
    </w:p>
    <w:p w14:paraId="478E7BD4" w14:textId="77777777" w:rsidR="00504BF9" w:rsidRPr="00504BF9" w:rsidRDefault="00504BF9" w:rsidP="00504BF9">
      <w:pPr>
        <w:spacing w:after="0" w:line="240" w:lineRule="auto"/>
        <w:ind w:left="0" w:firstLine="0"/>
        <w:jc w:val="left"/>
        <w:rPr>
          <w:b/>
          <w:bCs/>
        </w:rPr>
      </w:pPr>
    </w:p>
    <w:p w14:paraId="40315559" w14:textId="77777777" w:rsidR="00504BF9" w:rsidRPr="00504BF9" w:rsidRDefault="00504BF9" w:rsidP="00504BF9">
      <w:pPr>
        <w:spacing w:after="0" w:line="240" w:lineRule="auto"/>
        <w:ind w:left="0" w:firstLine="0"/>
        <w:jc w:val="left"/>
        <w:rPr>
          <w:b/>
          <w:bCs/>
        </w:rPr>
      </w:pPr>
      <w:r w:rsidRPr="00504BF9">
        <w:rPr>
          <w:b/>
          <w:bCs/>
        </w:rPr>
        <w:t>WEBSITE</w:t>
      </w:r>
    </w:p>
    <w:p w14:paraId="3FA40F4C" w14:textId="77777777" w:rsidR="00504BF9" w:rsidRPr="00504BF9" w:rsidRDefault="00504BF9" w:rsidP="00504BF9">
      <w:pPr>
        <w:spacing w:after="0" w:line="240" w:lineRule="auto"/>
        <w:ind w:left="0" w:firstLine="0"/>
        <w:jc w:val="left"/>
      </w:pPr>
      <w:r w:rsidRPr="00504BF9">
        <w:t>Disposition: PERMANENT RECORD.</w:t>
      </w:r>
    </w:p>
    <w:p w14:paraId="13EBB9E4" w14:textId="77777777" w:rsidR="00504BF9" w:rsidRPr="00504BF9" w:rsidRDefault="00504BF9" w:rsidP="00504BF9">
      <w:pPr>
        <w:spacing w:after="0" w:line="240" w:lineRule="auto"/>
        <w:ind w:left="0" w:firstLine="0"/>
        <w:jc w:val="left"/>
        <w:rPr>
          <w:b/>
          <w:bCs/>
        </w:rPr>
      </w:pPr>
    </w:p>
    <w:p w14:paraId="55472D27" w14:textId="77777777" w:rsidR="00504BF9" w:rsidRPr="00504BF9" w:rsidRDefault="00504BF9" w:rsidP="00504BF9">
      <w:pPr>
        <w:spacing w:after="0" w:line="240" w:lineRule="auto"/>
        <w:ind w:left="0" w:firstLine="0"/>
        <w:jc w:val="left"/>
        <w:rPr>
          <w:b/>
          <w:bCs/>
        </w:rPr>
      </w:pPr>
      <w:r w:rsidRPr="00504BF9">
        <w:rPr>
          <w:b/>
          <w:bCs/>
        </w:rPr>
        <w:t>Legal Case Files</w:t>
      </w:r>
    </w:p>
    <w:p w14:paraId="54B0B79A" w14:textId="375D6914"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6 years after the end of the year in which the case is closed.</w:t>
      </w:r>
    </w:p>
    <w:p w14:paraId="668D9FC4" w14:textId="40239234" w:rsidR="005D53D5" w:rsidRDefault="005D53D5" w:rsidP="00504BF9">
      <w:pPr>
        <w:spacing w:after="0" w:line="240" w:lineRule="auto"/>
        <w:ind w:left="0" w:firstLine="0"/>
        <w:jc w:val="left"/>
        <w:rPr>
          <w:b/>
          <w:bCs/>
        </w:rPr>
      </w:pPr>
    </w:p>
    <w:p w14:paraId="2FACABBC" w14:textId="0E4512C8" w:rsidR="00060471" w:rsidRDefault="00060471" w:rsidP="00504BF9">
      <w:pPr>
        <w:spacing w:after="0" w:line="240" w:lineRule="auto"/>
        <w:ind w:left="0" w:firstLine="0"/>
        <w:jc w:val="left"/>
        <w:rPr>
          <w:b/>
          <w:bCs/>
        </w:rPr>
      </w:pPr>
    </w:p>
    <w:p w14:paraId="0AEE4113" w14:textId="77777777" w:rsidR="00060471" w:rsidRDefault="00060471" w:rsidP="00504BF9">
      <w:pPr>
        <w:spacing w:after="0" w:line="240" w:lineRule="auto"/>
        <w:ind w:left="0" w:firstLine="0"/>
        <w:jc w:val="left"/>
        <w:rPr>
          <w:b/>
          <w:bCs/>
        </w:rPr>
      </w:pPr>
    </w:p>
    <w:p w14:paraId="793921C6" w14:textId="77777777" w:rsidR="00504BF9" w:rsidRDefault="00504BF9" w:rsidP="00504BF9">
      <w:pPr>
        <w:spacing w:after="0" w:line="240" w:lineRule="auto"/>
        <w:ind w:left="0" w:firstLine="0"/>
        <w:jc w:val="left"/>
        <w:rPr>
          <w:b/>
          <w:bCs/>
        </w:rPr>
      </w:pPr>
      <w:r w:rsidRPr="00504BF9">
        <w:rPr>
          <w:b/>
          <w:bCs/>
        </w:rPr>
        <w:lastRenderedPageBreak/>
        <w:t>Routine Correspondence</w:t>
      </w:r>
    </w:p>
    <w:p w14:paraId="0AC7A215" w14:textId="10E50EFA"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3 years after the end of the fiscal year in which the records were created.</w:t>
      </w:r>
    </w:p>
    <w:p w14:paraId="27A1B1AF" w14:textId="77777777" w:rsidR="00504BF9" w:rsidRPr="00504BF9" w:rsidRDefault="00504BF9" w:rsidP="00504BF9">
      <w:pPr>
        <w:spacing w:after="0" w:line="240" w:lineRule="auto"/>
        <w:ind w:left="0" w:firstLine="0"/>
        <w:jc w:val="left"/>
        <w:rPr>
          <w:b/>
          <w:bCs/>
        </w:rPr>
      </w:pPr>
    </w:p>
    <w:p w14:paraId="012A46F1" w14:textId="77777777" w:rsidR="00504BF9" w:rsidRPr="00504BF9" w:rsidRDefault="00504BF9" w:rsidP="00504BF9">
      <w:pPr>
        <w:spacing w:after="0" w:line="240" w:lineRule="auto"/>
        <w:ind w:left="0" w:firstLine="0"/>
        <w:jc w:val="left"/>
        <w:rPr>
          <w:b/>
          <w:bCs/>
        </w:rPr>
      </w:pPr>
      <w:r w:rsidRPr="00504BF9">
        <w:rPr>
          <w:b/>
          <w:bCs/>
        </w:rPr>
        <w:t>Administrative Reference Files</w:t>
      </w:r>
    </w:p>
    <w:p w14:paraId="4DF04026" w14:textId="40D5289C"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for useful life.</w:t>
      </w:r>
    </w:p>
    <w:p w14:paraId="14D9DF47" w14:textId="77777777" w:rsidR="00504BF9" w:rsidRPr="00504BF9" w:rsidRDefault="00504BF9" w:rsidP="00504BF9">
      <w:pPr>
        <w:spacing w:after="0" w:line="240" w:lineRule="auto"/>
        <w:ind w:left="0" w:firstLine="0"/>
        <w:jc w:val="left"/>
        <w:rPr>
          <w:b/>
          <w:bCs/>
        </w:rPr>
      </w:pPr>
    </w:p>
    <w:p w14:paraId="05577433" w14:textId="77777777" w:rsidR="00504BF9" w:rsidRPr="00504BF9" w:rsidRDefault="00504BF9" w:rsidP="00504BF9">
      <w:pPr>
        <w:spacing w:after="0" w:line="240" w:lineRule="auto"/>
        <w:ind w:left="0" w:firstLine="0"/>
        <w:jc w:val="left"/>
        <w:rPr>
          <w:b/>
          <w:bCs/>
        </w:rPr>
      </w:pPr>
      <w:r w:rsidRPr="00504BF9">
        <w:rPr>
          <w:b/>
          <w:bCs/>
        </w:rPr>
        <w:t>Printing Service Request Files</w:t>
      </w:r>
    </w:p>
    <w:p w14:paraId="07116DFF" w14:textId="72B090F4"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until receipt of printed material.</w:t>
      </w:r>
    </w:p>
    <w:p w14:paraId="42B57C38" w14:textId="77777777" w:rsidR="00504BF9" w:rsidRPr="00504BF9" w:rsidRDefault="00504BF9" w:rsidP="00504BF9">
      <w:pPr>
        <w:spacing w:after="0" w:line="240" w:lineRule="auto"/>
        <w:ind w:left="0" w:firstLine="0"/>
        <w:jc w:val="left"/>
        <w:rPr>
          <w:b/>
          <w:bCs/>
        </w:rPr>
      </w:pPr>
    </w:p>
    <w:p w14:paraId="476B4D1B" w14:textId="77777777" w:rsidR="00504BF9" w:rsidRPr="00504BF9" w:rsidRDefault="00504BF9" w:rsidP="00504BF9">
      <w:pPr>
        <w:spacing w:after="0" w:line="240" w:lineRule="auto"/>
        <w:ind w:left="0" w:firstLine="0"/>
        <w:jc w:val="left"/>
        <w:rPr>
          <w:b/>
          <w:bCs/>
        </w:rPr>
      </w:pPr>
      <w:r w:rsidRPr="00504BF9">
        <w:rPr>
          <w:b/>
          <w:bCs/>
        </w:rPr>
        <w:t>Printing Negatives and Plates</w:t>
      </w:r>
    </w:p>
    <w:p w14:paraId="7A79D9B3" w14:textId="2C68E846"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for useful life.</w:t>
      </w:r>
    </w:p>
    <w:p w14:paraId="2FA1A083" w14:textId="77777777" w:rsidR="00504BF9" w:rsidRPr="00504BF9" w:rsidRDefault="00504BF9" w:rsidP="00504BF9">
      <w:pPr>
        <w:spacing w:after="0" w:line="240" w:lineRule="auto"/>
        <w:ind w:left="0" w:firstLine="0"/>
        <w:jc w:val="left"/>
      </w:pPr>
    </w:p>
    <w:p w14:paraId="66979E6D" w14:textId="77777777" w:rsidR="00504BF9" w:rsidRPr="00504BF9" w:rsidRDefault="00504BF9" w:rsidP="00504BF9">
      <w:pPr>
        <w:spacing w:after="0" w:line="240" w:lineRule="auto"/>
        <w:ind w:left="0" w:firstLine="0"/>
        <w:jc w:val="left"/>
        <w:rPr>
          <w:b/>
          <w:bCs/>
        </w:rPr>
      </w:pPr>
      <w:r w:rsidRPr="00504BF9">
        <w:rPr>
          <w:b/>
          <w:bCs/>
        </w:rPr>
        <w:t>Mailing Lists and Shipping Records</w:t>
      </w:r>
    </w:p>
    <w:p w14:paraId="61A59775" w14:textId="4E4263DD"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for useful life.</w:t>
      </w:r>
    </w:p>
    <w:p w14:paraId="28B057DF" w14:textId="77777777" w:rsidR="00504BF9" w:rsidRPr="00504BF9" w:rsidRDefault="00504BF9" w:rsidP="00504BF9">
      <w:pPr>
        <w:spacing w:after="0" w:line="240" w:lineRule="auto"/>
        <w:ind w:left="0" w:firstLine="0"/>
        <w:jc w:val="left"/>
        <w:rPr>
          <w:b/>
          <w:bCs/>
        </w:rPr>
      </w:pPr>
    </w:p>
    <w:p w14:paraId="1027BCDD" w14:textId="77777777" w:rsidR="00504BF9" w:rsidRPr="00504BF9" w:rsidRDefault="00504BF9" w:rsidP="00504BF9">
      <w:pPr>
        <w:spacing w:after="0" w:line="240" w:lineRule="auto"/>
        <w:ind w:left="0" w:firstLine="0"/>
        <w:jc w:val="left"/>
        <w:rPr>
          <w:b/>
          <w:bCs/>
        </w:rPr>
      </w:pPr>
      <w:r w:rsidRPr="00504BF9">
        <w:rPr>
          <w:b/>
          <w:bCs/>
        </w:rPr>
        <w:t>Telephone Logs/Calendars</w:t>
      </w:r>
    </w:p>
    <w:p w14:paraId="5F851C43" w14:textId="234C47F3" w:rsidR="00504BF9" w:rsidRPr="00504BF9" w:rsidRDefault="00504BF9" w:rsidP="00504BF9">
      <w:pPr>
        <w:spacing w:after="0" w:line="240" w:lineRule="auto"/>
        <w:ind w:left="0" w:firstLine="0"/>
        <w:jc w:val="left"/>
      </w:pPr>
      <w:r w:rsidRPr="00504BF9">
        <w:t>Disposition: Temporary Record.</w:t>
      </w:r>
      <w:r w:rsidR="005D53D5">
        <w:t xml:space="preserve"> </w:t>
      </w:r>
      <w:r w:rsidRPr="00504BF9">
        <w:t>Retain 1 year.</w:t>
      </w:r>
    </w:p>
    <w:p w14:paraId="109A161A" w14:textId="77777777" w:rsidR="00504BF9" w:rsidRPr="00504BF9" w:rsidRDefault="00504BF9" w:rsidP="00504BF9">
      <w:pPr>
        <w:spacing w:after="0" w:line="240" w:lineRule="auto"/>
        <w:ind w:left="0" w:firstLine="0"/>
        <w:jc w:val="left"/>
        <w:rPr>
          <w:b/>
          <w:bCs/>
        </w:rPr>
      </w:pPr>
    </w:p>
    <w:p w14:paraId="024E9C2C" w14:textId="77777777" w:rsidR="00504BF9" w:rsidRPr="00504BF9" w:rsidRDefault="00504BF9" w:rsidP="00504BF9">
      <w:pPr>
        <w:spacing w:after="0" w:line="240" w:lineRule="auto"/>
        <w:ind w:left="0" w:firstLine="0"/>
        <w:jc w:val="left"/>
        <w:rPr>
          <w:b/>
          <w:bCs/>
        </w:rPr>
      </w:pPr>
      <w:r w:rsidRPr="00504BF9">
        <w:rPr>
          <w:b/>
          <w:bCs/>
        </w:rPr>
        <w:t>Records documenting the implementation of the agency’s approved RDA (copies of transmittal forms to Archives or the State Records Center, evidence of obsolete records destroyed, and annual reports to the State Records Commission)</w:t>
      </w:r>
    </w:p>
    <w:p w14:paraId="1CC9E45B" w14:textId="77777777" w:rsidR="00504BF9" w:rsidRPr="00504BF9" w:rsidRDefault="00504BF9" w:rsidP="00504BF9">
      <w:pPr>
        <w:spacing w:after="0" w:line="240" w:lineRule="auto"/>
        <w:ind w:left="0" w:firstLine="0"/>
        <w:jc w:val="left"/>
      </w:pPr>
      <w:r w:rsidRPr="00504BF9">
        <w:t>Disposition: Temporary Record. Retain 3 years after end of the fiscal year in which the records were created.</w:t>
      </w:r>
    </w:p>
    <w:p w14:paraId="084A3C86" w14:textId="77777777" w:rsidR="00504BF9" w:rsidRPr="00504BF9" w:rsidRDefault="00504BF9" w:rsidP="00504BF9">
      <w:pPr>
        <w:spacing w:after="0" w:line="240" w:lineRule="auto"/>
        <w:ind w:left="0" w:firstLine="0"/>
        <w:jc w:val="left"/>
        <w:rPr>
          <w:b/>
          <w:bCs/>
        </w:rPr>
      </w:pPr>
    </w:p>
    <w:p w14:paraId="23009369" w14:textId="77777777" w:rsidR="00504BF9" w:rsidRPr="00504BF9" w:rsidRDefault="00504BF9" w:rsidP="00504BF9">
      <w:pPr>
        <w:spacing w:after="0" w:line="240" w:lineRule="auto"/>
        <w:ind w:left="0" w:firstLine="0"/>
        <w:jc w:val="left"/>
        <w:rPr>
          <w:b/>
          <w:bCs/>
        </w:rPr>
      </w:pPr>
      <w:r w:rsidRPr="00504BF9">
        <w:rPr>
          <w:b/>
          <w:bCs/>
        </w:rPr>
        <w:t>Copy of RDA</w:t>
      </w:r>
    </w:p>
    <w:p w14:paraId="1297C57D" w14:textId="4955A67D" w:rsidR="00A033EE" w:rsidRPr="00504BF9" w:rsidRDefault="00504BF9" w:rsidP="00504BF9">
      <w:pPr>
        <w:spacing w:after="0" w:line="240" w:lineRule="auto"/>
        <w:ind w:left="0" w:firstLine="0"/>
        <w:jc w:val="left"/>
      </w:pPr>
      <w:r w:rsidRPr="00504BF9">
        <w:t>Disposition: Temporary Record.</w:t>
      </w:r>
      <w:r w:rsidR="005D53D5">
        <w:t xml:space="preserve"> </w:t>
      </w:r>
      <w:r w:rsidRPr="00504BF9">
        <w:t>Retain 3 years after end of the fiscal year in which the RDA is superseded.</w:t>
      </w:r>
    </w:p>
    <w:p w14:paraId="54EC3E5A" w14:textId="77777777" w:rsidR="00504BF9" w:rsidRDefault="00504BF9" w:rsidP="00504BF9">
      <w:pPr>
        <w:spacing w:after="0" w:line="240" w:lineRule="auto"/>
        <w:ind w:left="0" w:firstLine="0"/>
        <w:jc w:val="left"/>
      </w:pPr>
    </w:p>
    <w:p w14:paraId="5E0911EC" w14:textId="77777777" w:rsidR="00DB0AAB" w:rsidRPr="00E03CE5" w:rsidRDefault="00E03CE5" w:rsidP="00C01718">
      <w:pPr>
        <w:pStyle w:val="Heading3"/>
        <w:spacing w:after="0"/>
        <w:ind w:left="0" w:firstLine="0"/>
      </w:pPr>
      <w:bookmarkStart w:id="26" w:name="_Toc42609877"/>
      <w:r w:rsidRPr="00E03CE5">
        <w:t>Administering Internal Operations: Managing Finances</w:t>
      </w:r>
      <w:bookmarkEnd w:id="26"/>
    </w:p>
    <w:p w14:paraId="1D0167B9" w14:textId="77777777" w:rsidR="00E03CE5" w:rsidRDefault="00E03CE5" w:rsidP="00C01718">
      <w:pPr>
        <w:spacing w:after="0" w:line="240" w:lineRule="auto"/>
        <w:ind w:left="0" w:firstLine="0"/>
        <w:jc w:val="left"/>
      </w:pPr>
    </w:p>
    <w:p w14:paraId="59F4E7A4" w14:textId="77777777" w:rsidR="00627809" w:rsidRPr="00112798" w:rsidRDefault="00627809" w:rsidP="00C01718">
      <w:pPr>
        <w:autoSpaceDE w:val="0"/>
        <w:autoSpaceDN w:val="0"/>
        <w:adjustRightInd w:val="0"/>
        <w:spacing w:after="0" w:line="240" w:lineRule="auto"/>
        <w:jc w:val="left"/>
        <w:rPr>
          <w:rFonts w:ascii="TimesNewRoman" w:hAnsi="TimesNewRoman" w:cs="TimesNewRoman"/>
          <w:b/>
          <w:szCs w:val="24"/>
        </w:rPr>
      </w:pPr>
      <w:r w:rsidRPr="00112798">
        <w:rPr>
          <w:rFonts w:ascii="TimesNewRoman" w:hAnsi="TimesNewRoman" w:cs="TimesNewRoman"/>
          <w:b/>
          <w:szCs w:val="24"/>
        </w:rPr>
        <w:t>Records documenting the preparation of a budget request package and reporting of the status of funds, requesting amendments of allotments, and reporting program performance</w:t>
      </w:r>
    </w:p>
    <w:p w14:paraId="517532FD" w14:textId="5607EDE7" w:rsidR="00612396" w:rsidRDefault="00A033EE" w:rsidP="00C01718">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Retain 3 years after the end of the fiscal year in which the records were created.</w:t>
      </w:r>
    </w:p>
    <w:p w14:paraId="2D978677" w14:textId="77777777" w:rsidR="00A033EE" w:rsidRDefault="00A033EE" w:rsidP="00C01718">
      <w:pPr>
        <w:spacing w:after="0" w:line="240" w:lineRule="auto"/>
        <w:ind w:left="0" w:firstLine="0"/>
        <w:jc w:val="left"/>
      </w:pPr>
    </w:p>
    <w:p w14:paraId="1831E536" w14:textId="25CD9BF5" w:rsidR="00627809" w:rsidRPr="00112798" w:rsidRDefault="00627809" w:rsidP="00C01718">
      <w:pPr>
        <w:autoSpaceDE w:val="0"/>
        <w:autoSpaceDN w:val="0"/>
        <w:adjustRightInd w:val="0"/>
        <w:spacing w:after="0" w:line="240" w:lineRule="auto"/>
        <w:jc w:val="left"/>
        <w:rPr>
          <w:rFonts w:ascii="TimesNewRoman" w:hAnsi="TimesNewRoman" w:cs="TimesNewRoman"/>
          <w:b/>
          <w:szCs w:val="24"/>
        </w:rPr>
      </w:pPr>
      <w:r w:rsidRPr="00112798">
        <w:rPr>
          <w:rFonts w:ascii="TimesNewRoman" w:hAnsi="TimesNewRoman" w:cs="TimesNewRoman"/>
          <w:b/>
          <w:szCs w:val="24"/>
        </w:rPr>
        <w:t>Records documenting the requisitioning and purchasing of supplies and equipment, receipting and invoicing for goods, and authorizing payment for products</w:t>
      </w:r>
    </w:p>
    <w:p w14:paraId="720565D5" w14:textId="6626D3AB" w:rsidR="00A033EE" w:rsidRDefault="00A033EE" w:rsidP="00C01718">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 xml:space="preserve">Retain </w:t>
      </w:r>
      <w:r w:rsidR="00D85A97">
        <w:rPr>
          <w:rFonts w:ascii="TimesNewRoman" w:hAnsi="TimesNewRoman" w:cs="TimesNewRoman"/>
          <w:szCs w:val="24"/>
        </w:rPr>
        <w:t>7</w:t>
      </w:r>
      <w:r w:rsidRPr="00A033EE">
        <w:rPr>
          <w:rFonts w:ascii="TimesNewRoman" w:hAnsi="TimesNewRoman" w:cs="TimesNewRoman"/>
          <w:szCs w:val="24"/>
        </w:rPr>
        <w:t xml:space="preserve"> years after the end of the fiscal year in which the records were created.</w:t>
      </w:r>
    </w:p>
    <w:p w14:paraId="3873D117" w14:textId="77777777" w:rsidR="00612396" w:rsidRDefault="00612396" w:rsidP="00C01718">
      <w:pPr>
        <w:spacing w:after="0" w:line="240" w:lineRule="auto"/>
        <w:ind w:left="0" w:firstLine="0"/>
        <w:jc w:val="left"/>
      </w:pPr>
    </w:p>
    <w:p w14:paraId="4E29293C" w14:textId="17371875" w:rsidR="00627809" w:rsidRPr="007059B0" w:rsidRDefault="00627809" w:rsidP="00C01718">
      <w:pPr>
        <w:autoSpaceDE w:val="0"/>
        <w:autoSpaceDN w:val="0"/>
        <w:adjustRightInd w:val="0"/>
        <w:spacing w:after="0" w:line="240" w:lineRule="auto"/>
        <w:jc w:val="left"/>
        <w:rPr>
          <w:rFonts w:ascii="TimesNewRoman" w:hAnsi="TimesNewRoman" w:cs="TimesNewRoman"/>
          <w:b/>
          <w:szCs w:val="24"/>
        </w:rPr>
      </w:pPr>
      <w:r w:rsidRPr="007059B0">
        <w:rPr>
          <w:rFonts w:ascii="TimesNewRoman" w:hAnsi="TimesNewRoman" w:cs="TimesNewRoman"/>
          <w:b/>
          <w:szCs w:val="24"/>
        </w:rPr>
        <w:t>Records of original entry or routine accounting transactions, such as journals, registers, and ledgers, and records of funds deposited outside the state treasury</w:t>
      </w:r>
      <w:r w:rsidR="00D85A97">
        <w:rPr>
          <w:rFonts w:ascii="TimesNewRoman" w:hAnsi="TimesNewRoman" w:cs="TimesNewRoman"/>
          <w:b/>
          <w:szCs w:val="24"/>
        </w:rPr>
        <w:t>, including bank statements, deposit slips, and canceled checks</w:t>
      </w:r>
    </w:p>
    <w:p w14:paraId="5420A054" w14:textId="4145B1B8" w:rsidR="00A033EE" w:rsidRDefault="00A033EE" w:rsidP="00C01718">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 xml:space="preserve">Retain </w:t>
      </w:r>
      <w:r w:rsidR="00D85A97">
        <w:rPr>
          <w:rFonts w:ascii="TimesNewRoman" w:hAnsi="TimesNewRoman" w:cs="TimesNewRoman"/>
          <w:szCs w:val="24"/>
        </w:rPr>
        <w:t>7</w:t>
      </w:r>
      <w:r w:rsidRPr="00A033EE">
        <w:rPr>
          <w:rFonts w:ascii="TimesNewRoman" w:hAnsi="TimesNewRoman" w:cs="TimesNewRoman"/>
          <w:szCs w:val="24"/>
        </w:rPr>
        <w:t xml:space="preserve"> years after the end of the fiscal year in which the records were created.</w:t>
      </w:r>
    </w:p>
    <w:p w14:paraId="546CF539" w14:textId="77777777" w:rsidR="006E2AD5" w:rsidRPr="007059B0" w:rsidRDefault="006E2AD5" w:rsidP="00C01718">
      <w:pPr>
        <w:spacing w:after="0" w:line="240" w:lineRule="auto"/>
        <w:ind w:left="0" w:firstLine="0"/>
        <w:jc w:val="left"/>
        <w:rPr>
          <w:b/>
        </w:rPr>
      </w:pPr>
    </w:p>
    <w:p w14:paraId="73085D4D" w14:textId="1E1DED71" w:rsidR="00DB0AAB" w:rsidRPr="007059B0" w:rsidRDefault="00D75B03" w:rsidP="00C01718">
      <w:pPr>
        <w:spacing w:after="0" w:line="240" w:lineRule="auto"/>
        <w:ind w:left="0" w:firstLine="0"/>
        <w:jc w:val="left"/>
        <w:rPr>
          <w:b/>
        </w:rPr>
      </w:pPr>
      <w:r w:rsidRPr="007059B0">
        <w:rPr>
          <w:b/>
        </w:rPr>
        <w:t>Records documenting requests for authorization from supervisors to travel on official business and other related materials, such as travel reimbursement forms</w:t>
      </w:r>
      <w:r w:rsidR="00D85A97">
        <w:rPr>
          <w:b/>
        </w:rPr>
        <w:t xml:space="preserve"> and itineraries</w:t>
      </w:r>
    </w:p>
    <w:p w14:paraId="1321C68B" w14:textId="07A54D50" w:rsidR="00A033EE" w:rsidRDefault="00A033EE" w:rsidP="00C01718">
      <w:pPr>
        <w:spacing w:after="0" w:line="240" w:lineRule="auto"/>
        <w:ind w:left="0" w:firstLine="0"/>
        <w:jc w:val="left"/>
        <w:rPr>
          <w:rFonts w:ascii="TimesNewRoman" w:hAnsi="TimesNewRoman" w:cs="TimesNewRoman"/>
          <w:szCs w:val="24"/>
        </w:rPr>
      </w:pPr>
      <w:r w:rsidRPr="00A033EE">
        <w:rPr>
          <w:rFonts w:ascii="TimesNewRoman" w:hAnsi="TimesNewRoman" w:cs="TimesNewRoman"/>
          <w:szCs w:val="24"/>
        </w:rPr>
        <w:t>Disposition: Temporary Record.</w:t>
      </w:r>
      <w:r w:rsidR="00281763">
        <w:rPr>
          <w:rFonts w:ascii="TimesNewRoman" w:hAnsi="TimesNewRoman" w:cs="TimesNewRoman"/>
          <w:szCs w:val="24"/>
        </w:rPr>
        <w:t xml:space="preserve"> </w:t>
      </w:r>
      <w:r w:rsidRPr="00A033EE">
        <w:rPr>
          <w:rFonts w:ascii="TimesNewRoman" w:hAnsi="TimesNewRoman" w:cs="TimesNewRoman"/>
          <w:szCs w:val="24"/>
        </w:rPr>
        <w:t xml:space="preserve">Retain </w:t>
      </w:r>
      <w:r w:rsidR="005D53D5">
        <w:rPr>
          <w:rFonts w:ascii="TimesNewRoman" w:hAnsi="TimesNewRoman" w:cs="TimesNewRoman"/>
          <w:szCs w:val="24"/>
        </w:rPr>
        <w:t>7</w:t>
      </w:r>
      <w:r w:rsidRPr="00A033EE">
        <w:rPr>
          <w:rFonts w:ascii="TimesNewRoman" w:hAnsi="TimesNewRoman" w:cs="TimesNewRoman"/>
          <w:szCs w:val="24"/>
        </w:rPr>
        <w:t xml:space="preserve"> years after the end of the fiscal year in which the records were created.</w:t>
      </w:r>
    </w:p>
    <w:p w14:paraId="779723D2" w14:textId="77777777" w:rsidR="00CD5924" w:rsidRPr="007059B0" w:rsidRDefault="00CD5924" w:rsidP="00C01718">
      <w:pPr>
        <w:spacing w:after="0" w:line="240" w:lineRule="auto"/>
        <w:ind w:left="0" w:right="612" w:firstLine="0"/>
        <w:jc w:val="left"/>
        <w:rPr>
          <w:b/>
        </w:rPr>
      </w:pPr>
    </w:p>
    <w:p w14:paraId="7C462107" w14:textId="77777777" w:rsidR="00627809" w:rsidRPr="007059B0" w:rsidRDefault="00627809" w:rsidP="00C01718">
      <w:pPr>
        <w:autoSpaceDE w:val="0"/>
        <w:autoSpaceDN w:val="0"/>
        <w:adjustRightInd w:val="0"/>
        <w:spacing w:after="0" w:line="240" w:lineRule="auto"/>
        <w:jc w:val="left"/>
        <w:rPr>
          <w:rFonts w:ascii="TimesNewRoman" w:hAnsi="TimesNewRoman" w:cs="TimesNewRoman"/>
          <w:b/>
          <w:szCs w:val="24"/>
        </w:rPr>
      </w:pPr>
      <w:r w:rsidRPr="007059B0">
        <w:rPr>
          <w:rFonts w:ascii="TimesNewRoman" w:hAnsi="TimesNewRoman" w:cs="TimesNewRoman"/>
          <w:b/>
          <w:szCs w:val="24"/>
        </w:rPr>
        <w:t>Records documenting contracts for services or personal property</w:t>
      </w:r>
    </w:p>
    <w:p w14:paraId="68EEABB5" w14:textId="10F93B7C" w:rsidR="00A033EE" w:rsidRDefault="00627809" w:rsidP="00C01718">
      <w:pPr>
        <w:autoSpaceDE w:val="0"/>
        <w:autoSpaceDN w:val="0"/>
        <w:adjustRightInd w:val="0"/>
        <w:spacing w:after="0" w:line="240" w:lineRule="auto"/>
        <w:jc w:val="left"/>
        <w:rPr>
          <w:rFonts w:ascii="TimesNewRoman" w:hAnsi="TimesNewRoman" w:cs="TimesNewRoman"/>
          <w:szCs w:val="24"/>
        </w:rPr>
      </w:pPr>
      <w:r w:rsidRPr="007059B0">
        <w:rPr>
          <w:rFonts w:ascii="TimesNewRoman" w:hAnsi="TimesNewRoman" w:cs="TimesNewRoman"/>
          <w:szCs w:val="24"/>
        </w:rPr>
        <w:t xml:space="preserve">Disposition: Temporary Record. Retain </w:t>
      </w:r>
      <w:r w:rsidR="005D53D5">
        <w:rPr>
          <w:rFonts w:ascii="TimesNewRoman" w:hAnsi="TimesNewRoman" w:cs="TimesNewRoman"/>
          <w:szCs w:val="24"/>
        </w:rPr>
        <w:t>7</w:t>
      </w:r>
      <w:r w:rsidRPr="007059B0">
        <w:rPr>
          <w:rFonts w:ascii="TimesNewRoman" w:hAnsi="TimesNewRoman" w:cs="TimesNewRoman"/>
          <w:szCs w:val="24"/>
        </w:rPr>
        <w:t xml:space="preserve"> years after expiration of the contract.</w:t>
      </w:r>
    </w:p>
    <w:p w14:paraId="1CA7D01D" w14:textId="77777777" w:rsidR="005D53D5" w:rsidRPr="00A033EE" w:rsidRDefault="005D53D5" w:rsidP="00C01718">
      <w:pPr>
        <w:autoSpaceDE w:val="0"/>
        <w:autoSpaceDN w:val="0"/>
        <w:adjustRightInd w:val="0"/>
        <w:spacing w:after="0" w:line="240" w:lineRule="auto"/>
        <w:jc w:val="left"/>
        <w:rPr>
          <w:rFonts w:ascii="TimesNewRoman" w:hAnsi="TimesNewRoman" w:cs="TimesNewRoman"/>
          <w:b/>
          <w:szCs w:val="24"/>
        </w:rPr>
      </w:pPr>
    </w:p>
    <w:p w14:paraId="5E45FB4F" w14:textId="77777777" w:rsidR="00A033EE" w:rsidRDefault="00A033EE" w:rsidP="00C01718">
      <w:pPr>
        <w:spacing w:after="0" w:line="240" w:lineRule="auto"/>
        <w:jc w:val="left"/>
        <w:rPr>
          <w:b/>
          <w:szCs w:val="24"/>
        </w:rPr>
      </w:pPr>
      <w:r w:rsidRPr="000F3146">
        <w:rPr>
          <w:b/>
          <w:szCs w:val="24"/>
        </w:rPr>
        <w:t>Records documenting the bid process, including requests for proposals and unsuccessful responses</w:t>
      </w:r>
    </w:p>
    <w:p w14:paraId="3DC6F4BE" w14:textId="77777777" w:rsidR="00A033EE" w:rsidRPr="000F3146" w:rsidRDefault="00A033EE" w:rsidP="00C01718">
      <w:pPr>
        <w:spacing w:after="0" w:line="240" w:lineRule="auto"/>
        <w:jc w:val="left"/>
        <w:rPr>
          <w:b/>
          <w:szCs w:val="24"/>
        </w:rPr>
      </w:pPr>
    </w:p>
    <w:p w14:paraId="14A7FE35" w14:textId="77777777" w:rsidR="00A033EE" w:rsidRPr="000F3146" w:rsidRDefault="00A033EE" w:rsidP="005935DD">
      <w:pPr>
        <w:widowControl w:val="0"/>
        <w:numPr>
          <w:ilvl w:val="0"/>
          <w:numId w:val="5"/>
        </w:numPr>
        <w:autoSpaceDE w:val="0"/>
        <w:autoSpaceDN w:val="0"/>
        <w:adjustRightInd w:val="0"/>
        <w:spacing w:after="0" w:line="240" w:lineRule="auto"/>
        <w:jc w:val="left"/>
        <w:rPr>
          <w:bCs/>
          <w:szCs w:val="24"/>
        </w:rPr>
      </w:pPr>
      <w:r w:rsidRPr="000F3146">
        <w:rPr>
          <w:bCs/>
          <w:szCs w:val="24"/>
        </w:rPr>
        <w:t>Original Bid Records Maintained in the Purchasing Office of the Agency for</w:t>
      </w:r>
    </w:p>
    <w:p w14:paraId="0BD00149" w14:textId="77777777" w:rsidR="00A033EE" w:rsidRPr="000F3146" w:rsidRDefault="00A033EE" w:rsidP="00C01718">
      <w:pPr>
        <w:spacing w:after="0" w:line="240" w:lineRule="auto"/>
        <w:ind w:firstLine="720"/>
        <w:jc w:val="left"/>
        <w:rPr>
          <w:bCs/>
          <w:szCs w:val="24"/>
        </w:rPr>
      </w:pPr>
      <w:r w:rsidRPr="000F3146">
        <w:rPr>
          <w:bCs/>
          <w:szCs w:val="24"/>
        </w:rPr>
        <w:t>Contracts over $7500</w:t>
      </w:r>
    </w:p>
    <w:p w14:paraId="45CE12AE" w14:textId="77777777" w:rsidR="00A033EE" w:rsidRPr="000F3146" w:rsidRDefault="00A033EE" w:rsidP="00C01718">
      <w:pPr>
        <w:spacing w:after="0" w:line="240" w:lineRule="auto"/>
        <w:ind w:left="720"/>
        <w:jc w:val="left"/>
        <w:rPr>
          <w:bCs/>
          <w:szCs w:val="24"/>
        </w:rPr>
      </w:pPr>
      <w:r w:rsidRPr="000F3146">
        <w:rPr>
          <w:bCs/>
          <w:szCs w:val="24"/>
        </w:rPr>
        <w:t>Disposition: Temporary Record. Retain 7 years after the end of the fiscal year in</w:t>
      </w:r>
    </w:p>
    <w:p w14:paraId="0DAF69CB" w14:textId="77777777" w:rsidR="00A033EE" w:rsidRDefault="00A033EE" w:rsidP="00C01718">
      <w:pPr>
        <w:spacing w:after="0" w:line="240" w:lineRule="auto"/>
        <w:ind w:firstLine="720"/>
        <w:jc w:val="left"/>
        <w:rPr>
          <w:bCs/>
          <w:szCs w:val="24"/>
        </w:rPr>
      </w:pPr>
      <w:r w:rsidRPr="000F3146">
        <w:rPr>
          <w:bCs/>
          <w:szCs w:val="24"/>
        </w:rPr>
        <w:t>which the bids were opened.</w:t>
      </w:r>
    </w:p>
    <w:p w14:paraId="1D7A364A" w14:textId="77777777" w:rsidR="00A033EE" w:rsidRPr="000F3146" w:rsidRDefault="00A033EE" w:rsidP="00C01718">
      <w:pPr>
        <w:spacing w:after="0" w:line="240" w:lineRule="auto"/>
        <w:ind w:firstLine="720"/>
        <w:jc w:val="left"/>
        <w:rPr>
          <w:bCs/>
          <w:szCs w:val="24"/>
        </w:rPr>
      </w:pPr>
    </w:p>
    <w:p w14:paraId="7481686E" w14:textId="77777777" w:rsidR="00A033EE" w:rsidRPr="000F3146" w:rsidRDefault="00A033EE" w:rsidP="005935DD">
      <w:pPr>
        <w:widowControl w:val="0"/>
        <w:numPr>
          <w:ilvl w:val="0"/>
          <w:numId w:val="5"/>
        </w:numPr>
        <w:autoSpaceDE w:val="0"/>
        <w:autoSpaceDN w:val="0"/>
        <w:adjustRightInd w:val="0"/>
        <w:spacing w:after="0" w:line="240" w:lineRule="auto"/>
        <w:jc w:val="left"/>
        <w:rPr>
          <w:bCs/>
          <w:szCs w:val="24"/>
        </w:rPr>
      </w:pPr>
      <w:r w:rsidRPr="000F3146">
        <w:rPr>
          <w:bCs/>
          <w:szCs w:val="24"/>
        </w:rPr>
        <w:t>Duplicate copies of bid (where originals are maintained by the Finance Department -</w:t>
      </w:r>
    </w:p>
    <w:p w14:paraId="239042F7" w14:textId="77777777" w:rsidR="00A033EE" w:rsidRPr="000F3146" w:rsidRDefault="00A033EE" w:rsidP="00C01718">
      <w:pPr>
        <w:spacing w:after="0" w:line="240" w:lineRule="auto"/>
        <w:ind w:firstLine="720"/>
        <w:jc w:val="left"/>
        <w:rPr>
          <w:bCs/>
          <w:szCs w:val="24"/>
        </w:rPr>
      </w:pPr>
      <w:r w:rsidRPr="000F3146">
        <w:rPr>
          <w:bCs/>
          <w:szCs w:val="24"/>
        </w:rPr>
        <w:t>Division of Purchasing)</w:t>
      </w:r>
    </w:p>
    <w:p w14:paraId="7065D312" w14:textId="77777777" w:rsidR="00A033EE" w:rsidRPr="000F3146" w:rsidRDefault="00A033EE" w:rsidP="00C01718">
      <w:pPr>
        <w:spacing w:after="0" w:line="240" w:lineRule="auto"/>
        <w:ind w:firstLine="720"/>
        <w:jc w:val="left"/>
        <w:rPr>
          <w:bCs/>
          <w:szCs w:val="24"/>
        </w:rPr>
      </w:pPr>
      <w:r w:rsidRPr="000F3146">
        <w:rPr>
          <w:bCs/>
          <w:szCs w:val="24"/>
        </w:rPr>
        <w:t>Disposition: Temporary Record. Retain 3 years after the end of the fiscal year in</w:t>
      </w:r>
    </w:p>
    <w:p w14:paraId="0D5F5579" w14:textId="77777777" w:rsidR="00A033EE" w:rsidRPr="000F3146" w:rsidRDefault="00A033EE" w:rsidP="00C01718">
      <w:pPr>
        <w:spacing w:after="0" w:line="240" w:lineRule="auto"/>
        <w:ind w:firstLine="720"/>
        <w:jc w:val="left"/>
        <w:rPr>
          <w:bCs/>
          <w:szCs w:val="24"/>
        </w:rPr>
      </w:pPr>
      <w:r w:rsidRPr="000F3146">
        <w:rPr>
          <w:bCs/>
          <w:szCs w:val="24"/>
        </w:rPr>
        <w:t>which the bids were opened.</w:t>
      </w:r>
    </w:p>
    <w:p w14:paraId="01D94464" w14:textId="77777777" w:rsidR="003F7180" w:rsidRDefault="003F7180" w:rsidP="00C01718">
      <w:pPr>
        <w:spacing w:after="0" w:line="240" w:lineRule="auto"/>
        <w:ind w:left="1450" w:firstLine="0"/>
        <w:jc w:val="left"/>
      </w:pPr>
    </w:p>
    <w:p w14:paraId="072174AB" w14:textId="77777777" w:rsidR="00DB0AAB" w:rsidRPr="007059B0" w:rsidRDefault="00D75B03" w:rsidP="00C01718">
      <w:pPr>
        <w:spacing w:after="0" w:line="240" w:lineRule="auto"/>
        <w:ind w:left="0" w:firstLine="0"/>
        <w:jc w:val="left"/>
        <w:rPr>
          <w:b/>
        </w:rPr>
      </w:pPr>
      <w:r w:rsidRPr="007059B0">
        <w:rPr>
          <w:b/>
        </w:rPr>
        <w:t>Agency Audit Reports</w:t>
      </w:r>
    </w:p>
    <w:p w14:paraId="29856A6A" w14:textId="71E572F0" w:rsidR="00DB0AAB" w:rsidRPr="007059B0" w:rsidRDefault="001C3066" w:rsidP="00C01718">
      <w:pPr>
        <w:spacing w:after="0" w:line="240" w:lineRule="auto"/>
        <w:ind w:left="0" w:firstLine="0"/>
        <w:jc w:val="left"/>
      </w:pPr>
      <w:r w:rsidRPr="007059B0">
        <w:t>Disposition: Temporary Record.</w:t>
      </w:r>
      <w:r w:rsidR="00D75B03" w:rsidRPr="007059B0">
        <w:t xml:space="preserve"> Retain </w:t>
      </w:r>
      <w:r w:rsidR="005D53D5">
        <w:t>7</w:t>
      </w:r>
      <w:r w:rsidR="00D75B03" w:rsidRPr="007059B0">
        <w:t xml:space="preserve"> years after end of the fiscal year in which the records were created.</w:t>
      </w:r>
    </w:p>
    <w:p w14:paraId="69D11661" w14:textId="77777777" w:rsidR="00612396" w:rsidRPr="007059B0" w:rsidRDefault="00612396" w:rsidP="00C01718">
      <w:pPr>
        <w:spacing w:after="0" w:line="240" w:lineRule="auto"/>
        <w:ind w:left="0" w:firstLine="0"/>
        <w:jc w:val="left"/>
        <w:rPr>
          <w:sz w:val="28"/>
          <w:u w:val="single"/>
        </w:rPr>
      </w:pPr>
    </w:p>
    <w:p w14:paraId="1554668D" w14:textId="77777777" w:rsidR="00746D68" w:rsidRPr="007059B0" w:rsidRDefault="00746D68" w:rsidP="00C01718">
      <w:pPr>
        <w:pStyle w:val="Heading3"/>
        <w:spacing w:after="0"/>
        <w:ind w:left="0" w:firstLine="0"/>
      </w:pPr>
      <w:bookmarkStart w:id="27" w:name="_Toc42609878"/>
      <w:r w:rsidRPr="007059B0">
        <w:t>Administering Internal Operations: Managing Human Resources</w:t>
      </w:r>
      <w:bookmarkEnd w:id="27"/>
    </w:p>
    <w:p w14:paraId="7EADEE38" w14:textId="77777777" w:rsidR="005D53D5" w:rsidRDefault="005D53D5" w:rsidP="005D53D5">
      <w:pPr>
        <w:spacing w:after="0" w:line="240" w:lineRule="auto"/>
        <w:ind w:left="0" w:firstLine="0"/>
        <w:jc w:val="left"/>
        <w:rPr>
          <w:rFonts w:ascii="TimesNewRoman" w:hAnsi="TimesNewRoman" w:cs="TimesNewRoman"/>
          <w:b/>
          <w:szCs w:val="24"/>
        </w:rPr>
      </w:pPr>
    </w:p>
    <w:p w14:paraId="26F36F79" w14:textId="6ADEC163"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job recruitment</w:t>
      </w:r>
    </w:p>
    <w:p w14:paraId="64083971" w14:textId="4F6F6070"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for useful life.</w:t>
      </w:r>
    </w:p>
    <w:p w14:paraId="2A907EA4"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04572436"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Position Classification Files</w:t>
      </w:r>
    </w:p>
    <w:p w14:paraId="1E14DBCC" w14:textId="15B02AC9"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4 years after position is reclassified.</w:t>
      </w:r>
    </w:p>
    <w:p w14:paraId="2140F315"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53BA3B87"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job description</w:t>
      </w:r>
    </w:p>
    <w:p w14:paraId="2A8A8E26" w14:textId="3FF6ABC7"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until superseded.</w:t>
      </w:r>
    </w:p>
    <w:p w14:paraId="207C150F"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3A9A2FE5" w14:textId="77777777" w:rsid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application for employment</w:t>
      </w:r>
    </w:p>
    <w:p w14:paraId="53409E57" w14:textId="36AA042F"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for useful life.</w:t>
      </w:r>
    </w:p>
    <w:p w14:paraId="71074ACA"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3FCD29C2"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an employee’s work history - generally maintained as a case file</w:t>
      </w:r>
    </w:p>
    <w:p w14:paraId="3CC7D36A" w14:textId="77777777" w:rsidR="005D53D5" w:rsidRPr="005D53D5" w:rsidRDefault="005D53D5" w:rsidP="005D53D5">
      <w:pPr>
        <w:spacing w:after="0" w:line="240" w:lineRule="auto"/>
        <w:ind w:left="0" w:firstLine="0"/>
        <w:jc w:val="left"/>
        <w:rPr>
          <w:rFonts w:ascii="TimesNewRoman" w:hAnsi="TimesNewRoman" w:cs="TimesNewRoman"/>
          <w:bCs/>
          <w:szCs w:val="24"/>
        </w:rPr>
      </w:pPr>
    </w:p>
    <w:p w14:paraId="7D75FE90" w14:textId="77777777" w:rsidR="005D53D5" w:rsidRDefault="005D53D5" w:rsidP="005935DD">
      <w:pPr>
        <w:pStyle w:val="ListParagraph"/>
        <w:numPr>
          <w:ilvl w:val="0"/>
          <w:numId w:val="15"/>
        </w:numPr>
        <w:spacing w:after="0" w:line="240" w:lineRule="auto"/>
        <w:jc w:val="left"/>
        <w:rPr>
          <w:rFonts w:ascii="TimesNewRoman" w:hAnsi="TimesNewRoman" w:cs="TimesNewRoman"/>
          <w:bCs/>
          <w:szCs w:val="24"/>
        </w:rPr>
      </w:pPr>
      <w:r w:rsidRPr="005D53D5">
        <w:rPr>
          <w:rFonts w:ascii="TimesNewRoman" w:hAnsi="TimesNewRoman" w:cs="TimesNewRoman"/>
          <w:bCs/>
          <w:szCs w:val="24"/>
        </w:rPr>
        <w:t>Records documenting work history of employees</w:t>
      </w:r>
    </w:p>
    <w:p w14:paraId="64634768" w14:textId="76BAF5D6" w:rsidR="005D53D5" w:rsidRPr="005D53D5" w:rsidRDefault="005D53D5" w:rsidP="005D53D5">
      <w:pPr>
        <w:pStyle w:val="ListParagraph"/>
        <w:spacing w:after="0" w:line="240" w:lineRule="auto"/>
        <w:ind w:firstLine="0"/>
        <w:jc w:val="left"/>
        <w:rPr>
          <w:rFonts w:ascii="TimesNewRoman" w:hAnsi="TimesNewRoman" w:cs="TimesNewRoman"/>
          <w:bCs/>
          <w:szCs w:val="24"/>
        </w:rPr>
      </w:pPr>
      <w:r w:rsidRPr="005D53D5">
        <w:rPr>
          <w:rFonts w:ascii="TimesNewRoman" w:hAnsi="TimesNewRoman" w:cs="TimesNewRoman"/>
          <w:bCs/>
          <w:szCs w:val="24"/>
        </w:rPr>
        <w:t>Disposition: Temporary Record. Retain 6 years after separation of employee from the agency.</w:t>
      </w:r>
    </w:p>
    <w:p w14:paraId="4FB75FDC" w14:textId="77777777" w:rsidR="005D53D5" w:rsidRPr="005D53D5" w:rsidRDefault="005D53D5" w:rsidP="005D53D5">
      <w:pPr>
        <w:spacing w:after="0" w:line="240" w:lineRule="auto"/>
        <w:ind w:left="0" w:firstLine="0"/>
        <w:jc w:val="left"/>
        <w:rPr>
          <w:rFonts w:ascii="TimesNewRoman" w:hAnsi="TimesNewRoman" w:cs="TimesNewRoman"/>
          <w:bCs/>
          <w:szCs w:val="24"/>
        </w:rPr>
      </w:pPr>
    </w:p>
    <w:p w14:paraId="3DD18FFE" w14:textId="77777777" w:rsidR="005D53D5" w:rsidRDefault="005D53D5" w:rsidP="005935DD">
      <w:pPr>
        <w:pStyle w:val="ListParagraph"/>
        <w:numPr>
          <w:ilvl w:val="0"/>
          <w:numId w:val="15"/>
        </w:numPr>
        <w:spacing w:after="0" w:line="240" w:lineRule="auto"/>
        <w:jc w:val="left"/>
        <w:rPr>
          <w:rFonts w:ascii="TimesNewRoman" w:hAnsi="TimesNewRoman" w:cs="TimesNewRoman"/>
          <w:bCs/>
          <w:szCs w:val="24"/>
        </w:rPr>
      </w:pPr>
      <w:r w:rsidRPr="005D53D5">
        <w:rPr>
          <w:rFonts w:ascii="TimesNewRoman" w:hAnsi="TimesNewRoman" w:cs="TimesNewRoman"/>
          <w:bCs/>
          <w:szCs w:val="24"/>
        </w:rPr>
        <w:lastRenderedPageBreak/>
        <w:t>Records, located within divisions/offices of the school, which document an employee’s work history</w:t>
      </w:r>
    </w:p>
    <w:p w14:paraId="214D8A60" w14:textId="66F41B8B" w:rsidR="005D53D5" w:rsidRPr="005D53D5" w:rsidRDefault="005D53D5" w:rsidP="005D53D5">
      <w:pPr>
        <w:pStyle w:val="ListParagraph"/>
        <w:spacing w:after="0" w:line="240" w:lineRule="auto"/>
        <w:ind w:firstLine="0"/>
        <w:jc w:val="left"/>
        <w:rPr>
          <w:rFonts w:ascii="TimesNewRoman" w:hAnsi="TimesNewRoman" w:cs="TimesNewRoman"/>
          <w:bCs/>
          <w:szCs w:val="24"/>
        </w:rPr>
      </w:pPr>
      <w:r w:rsidRPr="005D53D5">
        <w:rPr>
          <w:rFonts w:ascii="TimesNewRoman" w:hAnsi="TimesNewRoman" w:cs="TimesNewRoman"/>
          <w:bCs/>
          <w:szCs w:val="24"/>
        </w:rPr>
        <w:t>Disposition: Temporary Record. Retain 1 year after separation of employee from the agency.</w:t>
      </w:r>
    </w:p>
    <w:p w14:paraId="36C24D7B"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572341E5"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Individual Development and Educational Assessment (IDEA) documentation</w:t>
      </w:r>
    </w:p>
    <w:p w14:paraId="703CFE89" w14:textId="7C7F722B"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 Retain 3 years after the end of the fiscal year in which the records were created.</w:t>
      </w:r>
    </w:p>
    <w:p w14:paraId="6EFDC461"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1863ABC3"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payroll</w:t>
      </w:r>
    </w:p>
    <w:p w14:paraId="42C10852" w14:textId="4F17F8AF"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7 years after the end of the fiscal year in which the records were created.</w:t>
      </w:r>
    </w:p>
    <w:p w14:paraId="0268F946"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102FB0D9"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payroll deduction authorizations</w:t>
      </w:r>
    </w:p>
    <w:p w14:paraId="10A03414" w14:textId="18861922"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7 years after separation of the employee from the agency.</w:t>
      </w:r>
    </w:p>
    <w:p w14:paraId="6CFA9311"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63E8EF08"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payroll deductions for tax purposes</w:t>
      </w:r>
    </w:p>
    <w:p w14:paraId="7A26E97C" w14:textId="7D1C7B57"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7 years after the end of the fiscal year in which the records were created.</w:t>
      </w:r>
    </w:p>
    <w:p w14:paraId="41D8233F"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1BCD02A1"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employees’ daily and weekly work schedules</w:t>
      </w:r>
    </w:p>
    <w:p w14:paraId="22EA8CB1" w14:textId="5753B842"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3 years after the end of the fiscal year in which the records were created.</w:t>
      </w:r>
    </w:p>
    <w:p w14:paraId="1B24309A"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566956AA"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an employee’s hours worked, leave earned, and leave taken (including time sheets)</w:t>
      </w:r>
    </w:p>
    <w:p w14:paraId="222EA5FB" w14:textId="79836AEE"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3 years after the end of the fiscal year in which the records were created.</w:t>
      </w:r>
    </w:p>
    <w:p w14:paraId="72A24913"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56DA5543"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sick leave donations</w:t>
      </w:r>
    </w:p>
    <w:p w14:paraId="1105D2D2" w14:textId="39F316BF"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3 years after the end of the fiscal year in which the records were created.</w:t>
      </w:r>
    </w:p>
    <w:p w14:paraId="27756FD9"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5F509C17"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final leave status</w:t>
      </w:r>
    </w:p>
    <w:p w14:paraId="32810A67" w14:textId="02F75515"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6 years after separation of the employee from the agency.</w:t>
      </w:r>
    </w:p>
    <w:p w14:paraId="1B78E86A"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0878D991" w14:textId="21C7DD53"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
          <w:szCs w:val="24"/>
        </w:rPr>
        <w:t xml:space="preserve">Records documenting verification of accuracy of State Personnel Department records </w:t>
      </w: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for useful life.</w:t>
      </w:r>
    </w:p>
    <w:p w14:paraId="1F3F45DA"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59677C2F"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Equal Employment Opportunity (Code of Federal Regulations, Title 29)</w:t>
      </w:r>
    </w:p>
    <w:p w14:paraId="7213F58E" w14:textId="77777777" w:rsidR="005D53D5" w:rsidRPr="005D53D5" w:rsidRDefault="005D53D5" w:rsidP="005D53D5">
      <w:pPr>
        <w:spacing w:after="0" w:line="240" w:lineRule="auto"/>
        <w:ind w:left="0" w:firstLine="0"/>
        <w:jc w:val="left"/>
        <w:rPr>
          <w:rFonts w:ascii="TimesNewRoman" w:hAnsi="TimesNewRoman" w:cs="TimesNewRoman"/>
          <w:bCs/>
          <w:szCs w:val="24"/>
        </w:rPr>
      </w:pPr>
    </w:p>
    <w:p w14:paraId="0313D4E6" w14:textId="77777777" w:rsidR="005D53D5" w:rsidRDefault="005D53D5" w:rsidP="005935DD">
      <w:pPr>
        <w:pStyle w:val="ListParagraph"/>
        <w:numPr>
          <w:ilvl w:val="0"/>
          <w:numId w:val="16"/>
        </w:numPr>
        <w:spacing w:after="0" w:line="240" w:lineRule="auto"/>
        <w:jc w:val="left"/>
        <w:rPr>
          <w:rFonts w:ascii="TimesNewRoman" w:hAnsi="TimesNewRoman" w:cs="TimesNewRoman"/>
          <w:bCs/>
          <w:szCs w:val="24"/>
        </w:rPr>
      </w:pPr>
      <w:r w:rsidRPr="005D53D5">
        <w:rPr>
          <w:rFonts w:ascii="TimesNewRoman" w:hAnsi="TimesNewRoman" w:cs="TimesNewRoman"/>
          <w:bCs/>
          <w:szCs w:val="24"/>
        </w:rPr>
        <w:t>Compliance Records</w:t>
      </w:r>
    </w:p>
    <w:p w14:paraId="2325F64B" w14:textId="2606E8BB" w:rsidR="005D53D5" w:rsidRDefault="005D53D5" w:rsidP="005D53D5">
      <w:pPr>
        <w:pStyle w:val="ListParagraph"/>
        <w:spacing w:after="0" w:line="240" w:lineRule="auto"/>
        <w:ind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3 years after the close of the program year.</w:t>
      </w:r>
    </w:p>
    <w:p w14:paraId="40479B97" w14:textId="77777777" w:rsidR="005D53D5" w:rsidRDefault="005D53D5" w:rsidP="005935DD">
      <w:pPr>
        <w:pStyle w:val="ListParagraph"/>
        <w:numPr>
          <w:ilvl w:val="0"/>
          <w:numId w:val="16"/>
        </w:numPr>
        <w:spacing w:after="0" w:line="240" w:lineRule="auto"/>
        <w:jc w:val="left"/>
        <w:rPr>
          <w:rFonts w:ascii="TimesNewRoman" w:hAnsi="TimesNewRoman" w:cs="TimesNewRoman"/>
          <w:bCs/>
          <w:szCs w:val="24"/>
        </w:rPr>
      </w:pPr>
      <w:r w:rsidRPr="005D53D5">
        <w:rPr>
          <w:rFonts w:ascii="TimesNewRoman" w:hAnsi="TimesNewRoman" w:cs="TimesNewRoman"/>
          <w:bCs/>
          <w:szCs w:val="24"/>
        </w:rPr>
        <w:lastRenderedPageBreak/>
        <w:t>Complaint Records</w:t>
      </w:r>
    </w:p>
    <w:p w14:paraId="54008222" w14:textId="13CF4B44" w:rsidR="005D53D5" w:rsidRPr="005D53D5" w:rsidRDefault="005D53D5" w:rsidP="005D53D5">
      <w:pPr>
        <w:pStyle w:val="ListParagraph"/>
        <w:spacing w:after="0" w:line="240" w:lineRule="auto"/>
        <w:ind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3 years from the date of resolution of the complaints.</w:t>
      </w:r>
    </w:p>
    <w:p w14:paraId="328D351C" w14:textId="77777777" w:rsidR="005D53D5" w:rsidRPr="005D53D5" w:rsidRDefault="005D53D5" w:rsidP="005D53D5">
      <w:pPr>
        <w:spacing w:after="0" w:line="240" w:lineRule="auto"/>
        <w:ind w:left="0" w:firstLine="0"/>
        <w:jc w:val="left"/>
        <w:rPr>
          <w:rFonts w:ascii="TimesNewRoman" w:hAnsi="TimesNewRoman" w:cs="TimesNewRoman"/>
          <w:bCs/>
          <w:szCs w:val="24"/>
        </w:rPr>
      </w:pPr>
    </w:p>
    <w:p w14:paraId="6E3B3615"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State Employees Injury Compensation Trust Fund Files</w:t>
      </w:r>
    </w:p>
    <w:p w14:paraId="4AE2A89C" w14:textId="641B7BDE"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6 years after separation of the employee from the agency.</w:t>
      </w:r>
    </w:p>
    <w:p w14:paraId="53F45577" w14:textId="77777777" w:rsidR="005D53D5" w:rsidRDefault="005D53D5" w:rsidP="005D53D5">
      <w:pPr>
        <w:spacing w:after="0" w:line="240" w:lineRule="auto"/>
        <w:ind w:left="0" w:firstLine="0"/>
        <w:jc w:val="left"/>
        <w:rPr>
          <w:rFonts w:ascii="TimesNewRoman" w:hAnsi="TimesNewRoman" w:cs="TimesNewRoman"/>
          <w:b/>
          <w:szCs w:val="24"/>
        </w:rPr>
      </w:pPr>
    </w:p>
    <w:p w14:paraId="5E51A8AF" w14:textId="5F7F98C2"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 xml:space="preserve">Worker Compensation Injury and Settlement Reports </w:t>
      </w:r>
    </w:p>
    <w:p w14:paraId="7DC136AF" w14:textId="40D3DEE4"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 Retain 12 years after the end of the fiscal year in which the transaction occurred (Code of Alabama 1975</w:t>
      </w:r>
      <w:r>
        <w:rPr>
          <w:rFonts w:ascii="TimesNewRoman" w:hAnsi="TimesNewRoman" w:cs="TimesNewRoman"/>
          <w:bCs/>
          <w:szCs w:val="24"/>
        </w:rPr>
        <w:t xml:space="preserve"> </w:t>
      </w:r>
      <w:r>
        <w:rPr>
          <w:bCs/>
          <w:szCs w:val="24"/>
        </w:rPr>
        <w:t>§</w:t>
      </w:r>
      <w:r w:rsidRPr="005D53D5">
        <w:rPr>
          <w:rFonts w:ascii="TimesNewRoman" w:hAnsi="TimesNewRoman" w:cs="TimesNewRoman"/>
          <w:bCs/>
          <w:szCs w:val="24"/>
        </w:rPr>
        <w:t xml:space="preserve"> 25-5-4).</w:t>
      </w:r>
    </w:p>
    <w:p w14:paraId="785BD41A"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75E4E573"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Employee Flexible Benefits Plan Files (applications and correspondence)</w:t>
      </w:r>
    </w:p>
    <w:p w14:paraId="69435E4B" w14:textId="7BD3C4C9"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w:t>
      </w:r>
      <w:r>
        <w:rPr>
          <w:rFonts w:ascii="TimesNewRoman" w:hAnsi="TimesNewRoman" w:cs="TimesNewRoman"/>
          <w:bCs/>
          <w:szCs w:val="24"/>
        </w:rPr>
        <w:t xml:space="preserve"> </w:t>
      </w:r>
      <w:r w:rsidRPr="005D53D5">
        <w:rPr>
          <w:rFonts w:ascii="TimesNewRoman" w:hAnsi="TimesNewRoman" w:cs="TimesNewRoman"/>
          <w:bCs/>
          <w:szCs w:val="24"/>
        </w:rPr>
        <w:t>Retain 6 years after termination of participation in program.</w:t>
      </w:r>
    </w:p>
    <w:p w14:paraId="58854447"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707A007E" w14:textId="77777777" w:rsid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Records documenting the State Employee Injury Compensation Trust Fund (SEICTF) Claims</w:t>
      </w:r>
    </w:p>
    <w:p w14:paraId="0B993A41" w14:textId="693D51DA" w:rsidR="005D53D5" w:rsidRPr="005D53D5" w:rsidRDefault="005D53D5" w:rsidP="005D53D5">
      <w:pPr>
        <w:spacing w:after="0" w:line="240" w:lineRule="auto"/>
        <w:ind w:left="0" w:firstLine="0"/>
        <w:jc w:val="left"/>
        <w:rPr>
          <w:rFonts w:ascii="TimesNewRoman" w:hAnsi="TimesNewRoman" w:cs="TimesNewRoman"/>
          <w:bCs/>
          <w:szCs w:val="24"/>
        </w:rPr>
      </w:pPr>
      <w:r w:rsidRPr="005D53D5">
        <w:rPr>
          <w:rFonts w:ascii="TimesNewRoman" w:hAnsi="TimesNewRoman" w:cs="TimesNewRoman"/>
          <w:bCs/>
          <w:szCs w:val="24"/>
        </w:rPr>
        <w:t>Disposition: Temporary Record. Retain 6 years after separation of the employee from the agency.</w:t>
      </w:r>
    </w:p>
    <w:p w14:paraId="105C76A7" w14:textId="77777777" w:rsidR="005D53D5" w:rsidRPr="005D53D5" w:rsidRDefault="005D53D5" w:rsidP="005D53D5">
      <w:pPr>
        <w:spacing w:after="0" w:line="240" w:lineRule="auto"/>
        <w:ind w:left="0" w:firstLine="0"/>
        <w:jc w:val="left"/>
        <w:rPr>
          <w:rFonts w:ascii="TimesNewRoman" w:hAnsi="TimesNewRoman" w:cs="TimesNewRoman"/>
          <w:b/>
          <w:szCs w:val="24"/>
        </w:rPr>
      </w:pPr>
    </w:p>
    <w:p w14:paraId="4640B07F" w14:textId="77777777" w:rsidR="005D53D5" w:rsidRPr="005D53D5" w:rsidRDefault="005D53D5" w:rsidP="005D53D5">
      <w:pPr>
        <w:spacing w:after="0" w:line="240" w:lineRule="auto"/>
        <w:ind w:left="0" w:firstLine="0"/>
        <w:jc w:val="left"/>
        <w:rPr>
          <w:rFonts w:ascii="TimesNewRoman" w:hAnsi="TimesNewRoman" w:cs="TimesNewRoman"/>
          <w:b/>
          <w:szCs w:val="24"/>
        </w:rPr>
      </w:pPr>
      <w:r w:rsidRPr="005D53D5">
        <w:rPr>
          <w:rFonts w:ascii="TimesNewRoman" w:hAnsi="TimesNewRoman" w:cs="TimesNewRoman"/>
          <w:b/>
          <w:szCs w:val="24"/>
        </w:rPr>
        <w:t>Employee Administrative Hearing Files</w:t>
      </w:r>
    </w:p>
    <w:p w14:paraId="16E2CC7E" w14:textId="3ABFCB15" w:rsidR="00A033EE" w:rsidRPr="005D53D5" w:rsidRDefault="005D53D5" w:rsidP="005D53D5">
      <w:pPr>
        <w:spacing w:after="0" w:line="240" w:lineRule="auto"/>
        <w:ind w:left="0" w:firstLine="0"/>
        <w:jc w:val="left"/>
        <w:rPr>
          <w:bCs/>
        </w:rPr>
      </w:pPr>
      <w:r w:rsidRPr="005D53D5">
        <w:rPr>
          <w:rFonts w:ascii="TimesNewRoman" w:hAnsi="TimesNewRoman" w:cs="TimesNewRoman"/>
          <w:bCs/>
          <w:szCs w:val="24"/>
        </w:rPr>
        <w:t>Disposition: Temporary Record. Retain 6 years after separation of employee from the agency.</w:t>
      </w:r>
    </w:p>
    <w:p w14:paraId="0A64749B" w14:textId="77777777" w:rsidR="00612396" w:rsidRPr="007059B0" w:rsidRDefault="00612396" w:rsidP="00C01718">
      <w:pPr>
        <w:spacing w:after="0" w:line="240" w:lineRule="auto"/>
        <w:ind w:left="0" w:firstLine="0"/>
        <w:jc w:val="left"/>
      </w:pPr>
    </w:p>
    <w:p w14:paraId="4ADA02A6" w14:textId="77777777" w:rsidR="00DB0AAB" w:rsidRPr="007059B0" w:rsidRDefault="00746D68" w:rsidP="00C01718">
      <w:pPr>
        <w:pStyle w:val="Heading3"/>
        <w:spacing w:after="0"/>
        <w:ind w:left="0" w:firstLine="0"/>
      </w:pPr>
      <w:bookmarkStart w:id="28" w:name="_Toc42609879"/>
      <w:r w:rsidRPr="007059B0">
        <w:t xml:space="preserve">Administering Internal Operations: </w:t>
      </w:r>
      <w:r w:rsidR="00D75B03" w:rsidRPr="007059B0">
        <w:t>Managing Proper</w:t>
      </w:r>
      <w:r w:rsidRPr="007059B0">
        <w:t>ties, Facilities, and Resources</w:t>
      </w:r>
      <w:bookmarkEnd w:id="28"/>
    </w:p>
    <w:p w14:paraId="343AC242" w14:textId="35F3EC99" w:rsidR="00612396" w:rsidRPr="003F23E8" w:rsidRDefault="00612396" w:rsidP="00C01718">
      <w:pPr>
        <w:spacing w:after="0" w:line="240" w:lineRule="auto"/>
        <w:ind w:left="0" w:firstLine="0"/>
        <w:jc w:val="left"/>
        <w:rPr>
          <w:b/>
          <w:bCs/>
        </w:rPr>
      </w:pPr>
    </w:p>
    <w:p w14:paraId="003F0713" w14:textId="1371DBFC" w:rsidR="003F23E8" w:rsidRPr="003F23E8" w:rsidRDefault="003F23E8" w:rsidP="00C01718">
      <w:pPr>
        <w:spacing w:after="0" w:line="240" w:lineRule="auto"/>
        <w:ind w:left="0" w:firstLine="0"/>
        <w:jc w:val="left"/>
        <w:rPr>
          <w:b/>
          <w:bCs/>
        </w:rPr>
      </w:pPr>
      <w:r w:rsidRPr="003F23E8">
        <w:rPr>
          <w:b/>
          <w:bCs/>
        </w:rPr>
        <w:t>INVENTORY LISTS</w:t>
      </w:r>
    </w:p>
    <w:p w14:paraId="0CFF25D8" w14:textId="2435732B" w:rsidR="003F23E8" w:rsidRDefault="003F23E8" w:rsidP="00C01718">
      <w:pPr>
        <w:spacing w:after="0" w:line="240" w:lineRule="auto"/>
        <w:ind w:left="0" w:firstLine="0"/>
        <w:jc w:val="left"/>
      </w:pPr>
      <w:r>
        <w:t xml:space="preserve">Disposition: PERMANENT RECORD. Retain in </w:t>
      </w:r>
      <w:r w:rsidR="005D53D5">
        <w:t>office</w:t>
      </w:r>
      <w:r>
        <w:t>.</w:t>
      </w:r>
    </w:p>
    <w:p w14:paraId="335B7CF4" w14:textId="77777777" w:rsidR="003F23E8" w:rsidRDefault="003F23E8" w:rsidP="00C01718">
      <w:pPr>
        <w:spacing w:after="0" w:line="240" w:lineRule="auto"/>
        <w:ind w:left="0" w:firstLine="0"/>
        <w:jc w:val="left"/>
      </w:pPr>
    </w:p>
    <w:p w14:paraId="682979C9" w14:textId="77777777" w:rsidR="005D53D5" w:rsidRPr="005D53D5" w:rsidRDefault="005D53D5" w:rsidP="005D53D5">
      <w:pPr>
        <w:spacing w:after="0" w:line="240" w:lineRule="auto"/>
        <w:ind w:left="0" w:firstLine="0"/>
        <w:jc w:val="left"/>
        <w:rPr>
          <w:b/>
          <w:bCs/>
        </w:rPr>
      </w:pPr>
      <w:r w:rsidRPr="005D53D5">
        <w:rPr>
          <w:b/>
          <w:bCs/>
        </w:rPr>
        <w:t>Property Inventory Cards and/or Computer Files</w:t>
      </w:r>
    </w:p>
    <w:p w14:paraId="1A321353" w14:textId="77777777" w:rsidR="005D53D5" w:rsidRPr="005D53D5" w:rsidRDefault="005D53D5" w:rsidP="005D53D5">
      <w:pPr>
        <w:spacing w:after="0" w:line="240" w:lineRule="auto"/>
        <w:ind w:left="0" w:firstLine="0"/>
        <w:jc w:val="left"/>
      </w:pPr>
      <w:r w:rsidRPr="005D53D5">
        <w:t>Disposition: Temporary Record. Retain 3 years after the end of the fiscal year in which the items were removed from inventory.</w:t>
      </w:r>
    </w:p>
    <w:p w14:paraId="0E1C21EF" w14:textId="77777777" w:rsidR="005D53D5" w:rsidRPr="005D53D5" w:rsidRDefault="005D53D5" w:rsidP="005D53D5">
      <w:pPr>
        <w:spacing w:after="0" w:line="240" w:lineRule="auto"/>
        <w:ind w:left="0" w:firstLine="0"/>
        <w:jc w:val="left"/>
        <w:rPr>
          <w:b/>
          <w:bCs/>
        </w:rPr>
      </w:pPr>
    </w:p>
    <w:p w14:paraId="684E8BF0" w14:textId="77777777" w:rsidR="005D53D5" w:rsidRPr="005D53D5" w:rsidRDefault="005D53D5" w:rsidP="005D53D5">
      <w:pPr>
        <w:spacing w:after="0" w:line="240" w:lineRule="auto"/>
        <w:ind w:left="0" w:firstLine="0"/>
        <w:jc w:val="left"/>
        <w:rPr>
          <w:b/>
          <w:bCs/>
        </w:rPr>
      </w:pPr>
      <w:r w:rsidRPr="005D53D5">
        <w:rPr>
          <w:b/>
          <w:bCs/>
        </w:rPr>
        <w:t>Receipts of Responsibility for Property</w:t>
      </w:r>
    </w:p>
    <w:p w14:paraId="285B6648" w14:textId="2CD40925" w:rsidR="005D53D5" w:rsidRPr="005D53D5" w:rsidRDefault="005D53D5" w:rsidP="005D53D5">
      <w:pPr>
        <w:spacing w:after="0" w:line="240" w:lineRule="auto"/>
        <w:ind w:left="0" w:firstLine="0"/>
        <w:jc w:val="left"/>
      </w:pPr>
      <w:r w:rsidRPr="005D53D5">
        <w:t>Disposition: Temporary Record.</w:t>
      </w:r>
      <w:r>
        <w:t xml:space="preserve"> </w:t>
      </w:r>
      <w:r w:rsidRPr="005D53D5">
        <w:t>Retain until return of item to property manager.</w:t>
      </w:r>
    </w:p>
    <w:p w14:paraId="556FA7CE" w14:textId="77777777" w:rsidR="005D53D5" w:rsidRPr="005D53D5" w:rsidRDefault="005D53D5" w:rsidP="005D53D5">
      <w:pPr>
        <w:spacing w:after="0" w:line="240" w:lineRule="auto"/>
        <w:ind w:left="0" w:firstLine="0"/>
        <w:jc w:val="left"/>
        <w:rPr>
          <w:b/>
          <w:bCs/>
        </w:rPr>
      </w:pPr>
    </w:p>
    <w:p w14:paraId="378566E6" w14:textId="77777777" w:rsidR="005D53D5" w:rsidRPr="005D53D5" w:rsidRDefault="005D53D5" w:rsidP="005D53D5">
      <w:pPr>
        <w:spacing w:after="0" w:line="240" w:lineRule="auto"/>
        <w:ind w:left="0" w:firstLine="0"/>
        <w:jc w:val="left"/>
        <w:rPr>
          <w:b/>
          <w:bCs/>
        </w:rPr>
      </w:pPr>
      <w:r w:rsidRPr="005D53D5">
        <w:rPr>
          <w:b/>
          <w:bCs/>
        </w:rPr>
        <w:t>Real Property Leasing/Renting Records</w:t>
      </w:r>
    </w:p>
    <w:p w14:paraId="13C94FF6" w14:textId="77777777" w:rsidR="005D53D5" w:rsidRPr="005D53D5" w:rsidRDefault="005D53D5" w:rsidP="005D53D5">
      <w:pPr>
        <w:spacing w:after="0" w:line="240" w:lineRule="auto"/>
        <w:ind w:left="0" w:firstLine="0"/>
        <w:jc w:val="left"/>
      </w:pPr>
      <w:r w:rsidRPr="005D53D5">
        <w:t>Disposition: Temporary Record. Retain 6 years after expiration of the lease.</w:t>
      </w:r>
    </w:p>
    <w:p w14:paraId="2D0D5201" w14:textId="77777777" w:rsidR="005D53D5" w:rsidRPr="005D53D5" w:rsidRDefault="005D53D5" w:rsidP="005D53D5">
      <w:pPr>
        <w:spacing w:after="0" w:line="240" w:lineRule="auto"/>
        <w:ind w:left="0" w:firstLine="0"/>
        <w:jc w:val="left"/>
      </w:pPr>
    </w:p>
    <w:p w14:paraId="730FCEB2" w14:textId="77777777" w:rsidR="005D53D5" w:rsidRPr="005D53D5" w:rsidRDefault="005D53D5" w:rsidP="005D53D5">
      <w:pPr>
        <w:spacing w:after="0" w:line="240" w:lineRule="auto"/>
        <w:ind w:left="0" w:firstLine="0"/>
        <w:jc w:val="left"/>
        <w:rPr>
          <w:b/>
          <w:bCs/>
        </w:rPr>
      </w:pPr>
      <w:r w:rsidRPr="005D53D5">
        <w:rPr>
          <w:b/>
          <w:bCs/>
        </w:rPr>
        <w:t>Facilities/Building Security Records</w:t>
      </w:r>
    </w:p>
    <w:p w14:paraId="407976CE" w14:textId="77777777" w:rsidR="005D53D5" w:rsidRPr="005D53D5" w:rsidRDefault="005D53D5" w:rsidP="005D53D5">
      <w:pPr>
        <w:spacing w:after="0" w:line="240" w:lineRule="auto"/>
        <w:ind w:left="0" w:firstLine="0"/>
        <w:jc w:val="left"/>
      </w:pPr>
      <w:r w:rsidRPr="005D53D5">
        <w:t>Disposition: Temporary Record. Retain 3 years after the end of the fiscal year in which the records were created.</w:t>
      </w:r>
    </w:p>
    <w:p w14:paraId="0ECF854C" w14:textId="77777777" w:rsidR="005D53D5" w:rsidRPr="005D53D5" w:rsidRDefault="005D53D5" w:rsidP="005D53D5">
      <w:pPr>
        <w:spacing w:after="0" w:line="240" w:lineRule="auto"/>
        <w:ind w:left="0" w:firstLine="0"/>
        <w:jc w:val="left"/>
        <w:rPr>
          <w:b/>
          <w:bCs/>
        </w:rPr>
      </w:pPr>
    </w:p>
    <w:p w14:paraId="4A395A86" w14:textId="77777777" w:rsidR="005D53D5" w:rsidRPr="005D53D5" w:rsidRDefault="005D53D5" w:rsidP="005D53D5">
      <w:pPr>
        <w:spacing w:after="0" w:line="240" w:lineRule="auto"/>
        <w:ind w:left="0" w:firstLine="0"/>
        <w:jc w:val="left"/>
        <w:rPr>
          <w:b/>
          <w:bCs/>
        </w:rPr>
      </w:pPr>
      <w:r w:rsidRPr="005D53D5">
        <w:rPr>
          <w:b/>
          <w:bCs/>
        </w:rPr>
        <w:t>Insurance Policies/Risk Management Records</w:t>
      </w:r>
    </w:p>
    <w:p w14:paraId="15529D13" w14:textId="77777777" w:rsidR="005D53D5" w:rsidRPr="005D53D5" w:rsidRDefault="005D53D5" w:rsidP="005D53D5">
      <w:pPr>
        <w:spacing w:after="0" w:line="240" w:lineRule="auto"/>
        <w:ind w:left="0" w:firstLine="0"/>
        <w:jc w:val="left"/>
      </w:pPr>
      <w:r w:rsidRPr="005D53D5">
        <w:t>Disposition: Temporary Record. Retain 6 years after termination of policy or membership.</w:t>
      </w:r>
    </w:p>
    <w:p w14:paraId="1D60A5F1" w14:textId="77777777" w:rsidR="005D53D5" w:rsidRPr="005D53D5" w:rsidRDefault="005D53D5" w:rsidP="005D53D5">
      <w:pPr>
        <w:spacing w:after="0" w:line="240" w:lineRule="auto"/>
        <w:ind w:left="0" w:firstLine="0"/>
        <w:jc w:val="left"/>
      </w:pPr>
    </w:p>
    <w:p w14:paraId="60A3621A" w14:textId="77777777" w:rsidR="005D53D5" w:rsidRDefault="005D53D5" w:rsidP="005D53D5">
      <w:pPr>
        <w:spacing w:after="0" w:line="240" w:lineRule="auto"/>
        <w:ind w:left="0" w:firstLine="0"/>
        <w:jc w:val="left"/>
        <w:rPr>
          <w:b/>
          <w:bCs/>
        </w:rPr>
      </w:pPr>
      <w:bookmarkStart w:id="29" w:name="_GoBack"/>
      <w:bookmarkEnd w:id="29"/>
      <w:r w:rsidRPr="005D53D5">
        <w:rPr>
          <w:b/>
          <w:bCs/>
        </w:rPr>
        <w:lastRenderedPageBreak/>
        <w:t>Building Maintenance Work Orders</w:t>
      </w:r>
    </w:p>
    <w:p w14:paraId="1FCABF55" w14:textId="1F4C04AF" w:rsidR="005D53D5" w:rsidRPr="005D53D5" w:rsidRDefault="005D53D5" w:rsidP="005D53D5">
      <w:pPr>
        <w:spacing w:after="0" w:line="240" w:lineRule="auto"/>
        <w:ind w:left="0" w:firstLine="0"/>
        <w:jc w:val="left"/>
      </w:pPr>
      <w:r w:rsidRPr="005D53D5">
        <w:t>Disposition: Temporary Record.</w:t>
      </w:r>
      <w:r>
        <w:t xml:space="preserve"> </w:t>
      </w:r>
      <w:r w:rsidRPr="005D53D5">
        <w:t>Retain 1 year.</w:t>
      </w:r>
    </w:p>
    <w:p w14:paraId="401ADCDF" w14:textId="77777777" w:rsidR="005D53D5" w:rsidRPr="005D53D5" w:rsidRDefault="005D53D5" w:rsidP="005D53D5">
      <w:pPr>
        <w:spacing w:after="0" w:line="240" w:lineRule="auto"/>
        <w:ind w:left="0" w:firstLine="0"/>
        <w:jc w:val="left"/>
        <w:rPr>
          <w:b/>
          <w:bCs/>
        </w:rPr>
      </w:pPr>
    </w:p>
    <w:p w14:paraId="61982B4E" w14:textId="77777777" w:rsidR="005D53D5" w:rsidRPr="005D53D5" w:rsidRDefault="005D53D5" w:rsidP="005D53D5">
      <w:pPr>
        <w:spacing w:after="0" w:line="240" w:lineRule="auto"/>
        <w:ind w:left="0" w:firstLine="0"/>
        <w:jc w:val="left"/>
        <w:rPr>
          <w:b/>
          <w:bCs/>
        </w:rPr>
      </w:pPr>
      <w:r w:rsidRPr="005D53D5">
        <w:rPr>
          <w:b/>
          <w:bCs/>
        </w:rPr>
        <w:t>Insurance Policies/Risk Management Records</w:t>
      </w:r>
    </w:p>
    <w:p w14:paraId="25C23670" w14:textId="77777777" w:rsidR="005D53D5" w:rsidRPr="005D53D5" w:rsidRDefault="005D53D5" w:rsidP="005D53D5">
      <w:pPr>
        <w:spacing w:after="0" w:line="240" w:lineRule="auto"/>
        <w:ind w:left="0" w:firstLine="0"/>
        <w:jc w:val="left"/>
      </w:pPr>
      <w:r w:rsidRPr="005D53D5">
        <w:t>Disposition: Temporary Record. Retain 6 years after termination of policy or membership.</w:t>
      </w:r>
    </w:p>
    <w:p w14:paraId="26AF3E21" w14:textId="77777777" w:rsidR="005D53D5" w:rsidRPr="005D53D5" w:rsidRDefault="005D53D5" w:rsidP="005D53D5">
      <w:pPr>
        <w:spacing w:after="0" w:line="240" w:lineRule="auto"/>
        <w:ind w:left="0" w:firstLine="0"/>
        <w:jc w:val="left"/>
        <w:rPr>
          <w:b/>
          <w:bCs/>
        </w:rPr>
      </w:pPr>
    </w:p>
    <w:p w14:paraId="1BC48405" w14:textId="77777777" w:rsidR="005D53D5" w:rsidRDefault="005D53D5" w:rsidP="005D53D5">
      <w:pPr>
        <w:spacing w:after="0" w:line="240" w:lineRule="auto"/>
        <w:ind w:left="0" w:firstLine="0"/>
        <w:jc w:val="left"/>
        <w:rPr>
          <w:b/>
          <w:bCs/>
        </w:rPr>
      </w:pPr>
      <w:r w:rsidRPr="005D53D5">
        <w:rPr>
          <w:b/>
          <w:bCs/>
        </w:rPr>
        <w:t>Building Maintenance Work Orders</w:t>
      </w:r>
    </w:p>
    <w:p w14:paraId="21761316" w14:textId="4CDAD945" w:rsidR="00923075" w:rsidRPr="005D53D5" w:rsidRDefault="005D53D5" w:rsidP="005D53D5">
      <w:pPr>
        <w:spacing w:after="0" w:line="240" w:lineRule="auto"/>
        <w:ind w:left="0" w:firstLine="0"/>
        <w:jc w:val="left"/>
        <w:rPr>
          <w:sz w:val="32"/>
        </w:rPr>
      </w:pPr>
      <w:r w:rsidRPr="005D53D5">
        <w:t>Disposition: Temporary Record.</w:t>
      </w:r>
      <w:r>
        <w:t xml:space="preserve"> </w:t>
      </w:r>
      <w:r w:rsidRPr="005D53D5">
        <w:t>Retain 1 year.</w:t>
      </w:r>
      <w:r w:rsidR="00923075" w:rsidRPr="005D53D5">
        <w:br w:type="page"/>
      </w:r>
    </w:p>
    <w:p w14:paraId="49C6E75E" w14:textId="62EFD8DA" w:rsidR="00DB0AAB" w:rsidRPr="00F02872" w:rsidRDefault="005D53D5" w:rsidP="00C01718">
      <w:pPr>
        <w:pStyle w:val="Heading2"/>
        <w:spacing w:after="0"/>
        <w:ind w:left="0" w:firstLine="0"/>
      </w:pPr>
      <w:bookmarkStart w:id="30" w:name="_Toc42609880"/>
      <w:r>
        <w:lastRenderedPageBreak/>
        <w:t>Requirements and Recommendations for Implementing the Records</w:t>
      </w:r>
      <w:r w:rsidR="00D75B03">
        <w:t xml:space="preserve"> Disposition Authority</w:t>
      </w:r>
      <w:r w:rsidR="00A24CE5">
        <w:t xml:space="preserve"> (RDA)</w:t>
      </w:r>
      <w:bookmarkEnd w:id="30"/>
    </w:p>
    <w:p w14:paraId="06D04CAA" w14:textId="77777777" w:rsidR="009023CB" w:rsidRDefault="009023CB" w:rsidP="00C01718">
      <w:pPr>
        <w:widowControl w:val="0"/>
        <w:autoSpaceDE w:val="0"/>
        <w:autoSpaceDN w:val="0"/>
        <w:adjustRightInd w:val="0"/>
        <w:spacing w:after="0" w:line="240" w:lineRule="auto"/>
        <w:ind w:left="0" w:firstLine="0"/>
        <w:jc w:val="left"/>
        <w:rPr>
          <w:szCs w:val="24"/>
        </w:rPr>
      </w:pPr>
    </w:p>
    <w:p w14:paraId="53BAC634" w14:textId="074D150A" w:rsidR="00F31B35" w:rsidRPr="00F31B35" w:rsidRDefault="00F31B35" w:rsidP="00F31B35">
      <w:pPr>
        <w:widowControl w:val="0"/>
        <w:autoSpaceDE w:val="0"/>
        <w:autoSpaceDN w:val="0"/>
        <w:adjustRightInd w:val="0"/>
        <w:spacing w:after="0" w:line="240" w:lineRule="auto"/>
        <w:jc w:val="left"/>
        <w:rPr>
          <w:szCs w:val="24"/>
        </w:rPr>
      </w:pPr>
      <w:r w:rsidRPr="00F31B35">
        <w:rPr>
          <w:szCs w:val="24"/>
        </w:rPr>
        <w:t>Under the Code of Alabama 1975</w:t>
      </w:r>
      <w:r>
        <w:rPr>
          <w:szCs w:val="24"/>
        </w:rPr>
        <w:t xml:space="preserve"> §</w:t>
      </w:r>
      <w:r w:rsidRPr="00F31B35">
        <w:rPr>
          <w:szCs w:val="24"/>
        </w:rPr>
        <w:t xml:space="preserve"> 41-13-21, “no state officer or agency head shall cause any state record to be destroyed or otherwise disposed of without first obtaining approval of the State Records Commission.” This Records Disposition Authority constitutes authorization by the State Records Commission for the disposition of the records of the Alabama School of Fine Arts (hereafter referred to as the agency) as stipulated in this document.</w:t>
      </w:r>
    </w:p>
    <w:p w14:paraId="3F528FA8" w14:textId="77777777" w:rsidR="00F31B35" w:rsidRPr="00F31B35" w:rsidRDefault="00F31B35" w:rsidP="00F31B35">
      <w:pPr>
        <w:widowControl w:val="0"/>
        <w:autoSpaceDE w:val="0"/>
        <w:autoSpaceDN w:val="0"/>
        <w:adjustRightInd w:val="0"/>
        <w:spacing w:after="0" w:line="240" w:lineRule="auto"/>
        <w:jc w:val="left"/>
        <w:rPr>
          <w:szCs w:val="24"/>
        </w:rPr>
      </w:pPr>
    </w:p>
    <w:p w14:paraId="567D3D6B" w14:textId="77777777" w:rsidR="00F31B35" w:rsidRDefault="00F31B35" w:rsidP="00F31B35">
      <w:pPr>
        <w:widowControl w:val="0"/>
        <w:autoSpaceDE w:val="0"/>
        <w:autoSpaceDN w:val="0"/>
        <w:adjustRightInd w:val="0"/>
        <w:spacing w:after="0" w:line="240" w:lineRule="auto"/>
        <w:jc w:val="left"/>
        <w:rPr>
          <w:szCs w:val="24"/>
        </w:rPr>
      </w:pPr>
      <w:r w:rsidRPr="00F31B35">
        <w:rPr>
          <w:szCs w:val="24"/>
        </w:rPr>
        <w:t>One condition of this authorization is that the agency submit an annual Records Disposition Authority (RDA) Implementation Report on agency records management activities, including documentation of records destruction, to the State Records Commission in April of each year. In addition, the agency should make every effort to establish and maintain a quality record-keeping program through the following activities:</w:t>
      </w:r>
    </w:p>
    <w:p w14:paraId="21E5FBE4" w14:textId="77777777" w:rsidR="00F31B35" w:rsidRDefault="00F31B35" w:rsidP="00F31B35">
      <w:pPr>
        <w:widowControl w:val="0"/>
        <w:autoSpaceDE w:val="0"/>
        <w:autoSpaceDN w:val="0"/>
        <w:adjustRightInd w:val="0"/>
        <w:spacing w:after="0" w:line="240" w:lineRule="auto"/>
        <w:jc w:val="left"/>
        <w:rPr>
          <w:szCs w:val="24"/>
        </w:rPr>
      </w:pPr>
    </w:p>
    <w:p w14:paraId="06DA3011" w14:textId="77777777" w:rsidR="00F31B35" w:rsidRDefault="00F31B35" w:rsidP="005935DD">
      <w:pPr>
        <w:pStyle w:val="ListParagraph"/>
        <w:numPr>
          <w:ilvl w:val="0"/>
          <w:numId w:val="17"/>
        </w:numPr>
        <w:spacing w:after="0" w:line="240" w:lineRule="auto"/>
        <w:jc w:val="left"/>
        <w:rPr>
          <w:szCs w:val="24"/>
        </w:rPr>
      </w:pPr>
      <w:r w:rsidRPr="00F31B35">
        <w:rPr>
          <w:szCs w:val="24"/>
        </w:rPr>
        <w:t>The agency should designate a records liaison,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w:t>
      </w:r>
    </w:p>
    <w:p w14:paraId="7A8FC26A" w14:textId="77777777" w:rsidR="00F31B35" w:rsidRDefault="00F31B35" w:rsidP="00F31B35">
      <w:pPr>
        <w:pStyle w:val="ListParagraph"/>
        <w:spacing w:after="0" w:line="240" w:lineRule="auto"/>
        <w:ind w:firstLine="0"/>
        <w:jc w:val="left"/>
        <w:rPr>
          <w:szCs w:val="24"/>
        </w:rPr>
      </w:pPr>
    </w:p>
    <w:p w14:paraId="3E9F0E15" w14:textId="77777777" w:rsidR="00F31B35" w:rsidRDefault="00F31B35" w:rsidP="005935DD">
      <w:pPr>
        <w:pStyle w:val="ListParagraph"/>
        <w:numPr>
          <w:ilvl w:val="0"/>
          <w:numId w:val="17"/>
        </w:numPr>
        <w:spacing w:after="0" w:line="240" w:lineRule="auto"/>
        <w:jc w:val="left"/>
        <w:rPr>
          <w:szCs w:val="24"/>
        </w:rPr>
      </w:pPr>
      <w:r w:rsidRPr="00F31B35">
        <w:rPr>
          <w:szCs w:val="24"/>
        </w:rPr>
        <w:t>Permanent records in the agency’s custody should be maintained under proper intellectual control and in an environment that will ensure their physical order and preservation.</w:t>
      </w:r>
    </w:p>
    <w:p w14:paraId="76EC0B93" w14:textId="77777777" w:rsidR="00F31B35" w:rsidRPr="00F31B35" w:rsidRDefault="00F31B35" w:rsidP="00F31B35">
      <w:pPr>
        <w:pStyle w:val="ListParagraph"/>
        <w:rPr>
          <w:szCs w:val="24"/>
        </w:rPr>
      </w:pPr>
    </w:p>
    <w:p w14:paraId="7D4E169F" w14:textId="77777777" w:rsidR="00F31B35" w:rsidRDefault="00F31B35" w:rsidP="005935DD">
      <w:pPr>
        <w:pStyle w:val="ListParagraph"/>
        <w:numPr>
          <w:ilvl w:val="0"/>
          <w:numId w:val="17"/>
        </w:numPr>
        <w:spacing w:after="0" w:line="240" w:lineRule="auto"/>
        <w:jc w:val="left"/>
        <w:rPr>
          <w:szCs w:val="24"/>
        </w:rPr>
      </w:pPr>
      <w:r w:rsidRPr="00F31B35">
        <w:rPr>
          <w:szCs w:val="24"/>
        </w:rPr>
        <w:t>Destruction of temporary records, as authorized in this RDA, should occur agency-wide on a regular basis</w:t>
      </w:r>
      <w:r>
        <w:rPr>
          <w:szCs w:val="24"/>
        </w:rPr>
        <w:t xml:space="preserve"> – </w:t>
      </w:r>
      <w:r w:rsidRPr="00F31B35">
        <w:rPr>
          <w:szCs w:val="24"/>
        </w:rPr>
        <w:t>for example, after the successful completion of an audit, at the end of an administration, or at the end of a fiscal year. Despite the RDA’s provisions, no record should be destroyed that is necessary to comply with requirements of the state Sunset Act, audit requirements, or any legal notice or subpoena.</w:t>
      </w:r>
    </w:p>
    <w:p w14:paraId="37C6C3F4" w14:textId="77777777" w:rsidR="00F31B35" w:rsidRPr="00F31B35" w:rsidRDefault="00F31B35" w:rsidP="00F31B35">
      <w:pPr>
        <w:pStyle w:val="ListParagraph"/>
        <w:rPr>
          <w:szCs w:val="24"/>
        </w:rPr>
      </w:pPr>
    </w:p>
    <w:p w14:paraId="1B13C003" w14:textId="77777777" w:rsidR="00F31B35" w:rsidRPr="00060471" w:rsidRDefault="00F31B35" w:rsidP="005935DD">
      <w:pPr>
        <w:pStyle w:val="ListParagraph"/>
        <w:numPr>
          <w:ilvl w:val="0"/>
          <w:numId w:val="17"/>
        </w:numPr>
        <w:spacing w:after="0" w:line="240" w:lineRule="auto"/>
        <w:jc w:val="left"/>
        <w:rPr>
          <w:szCs w:val="24"/>
        </w:rPr>
      </w:pPr>
      <w:r w:rsidRPr="00F31B35">
        <w:rPr>
          <w:szCs w:val="24"/>
        </w:rPr>
        <w:t xml:space="preserve">The agency should maintain full documentation of any computerized record-keeping system it employs. It </w:t>
      </w:r>
      <w:r w:rsidRPr="00060471">
        <w:rPr>
          <w:szCs w:val="24"/>
        </w:rPr>
        <w:t>should develop procedures for: (1) backing up all permanent records held in electronic format; (2) storing a back-up copy off-site; and (3) migrating all permanent records when the system is upgraded or replaced. If the agency chooses to maintain permanent records solely in electronic format, it is committed to funding any system upgrades and migration strategies necessary to ensure the records’ permanent preservation and accessibility.</w:t>
      </w:r>
    </w:p>
    <w:p w14:paraId="5FB9F540" w14:textId="77777777" w:rsidR="00F31B35" w:rsidRPr="00060471" w:rsidRDefault="00F31B35" w:rsidP="00F31B35">
      <w:pPr>
        <w:pStyle w:val="ListParagraph"/>
        <w:rPr>
          <w:szCs w:val="24"/>
        </w:rPr>
      </w:pPr>
    </w:p>
    <w:p w14:paraId="69E20305" w14:textId="79E681F0" w:rsidR="00F31B35" w:rsidRPr="00060471" w:rsidRDefault="00F31B35" w:rsidP="005935DD">
      <w:pPr>
        <w:pStyle w:val="ListParagraph"/>
        <w:numPr>
          <w:ilvl w:val="0"/>
          <w:numId w:val="17"/>
        </w:numPr>
        <w:spacing w:after="0" w:line="240" w:lineRule="auto"/>
        <w:jc w:val="left"/>
        <w:rPr>
          <w:szCs w:val="24"/>
        </w:rPr>
      </w:pPr>
      <w:r w:rsidRPr="00060471">
        <w:rPr>
          <w:szCs w:val="24"/>
        </w:rPr>
        <w:t>Electronic mail contains permanent, temporary, or transitory record information. Although e- mail records can be printed out, filed, and retained according to the RDA’s requirements, the agency should preferably employ an electronic records management system capable of sorting e-mail into folders and archiving messages having long-term value.</w:t>
      </w:r>
    </w:p>
    <w:p w14:paraId="1E9AC749" w14:textId="77777777" w:rsidR="00F31B35" w:rsidRPr="00060471" w:rsidRDefault="00F31B35" w:rsidP="00F31B35">
      <w:pPr>
        <w:spacing w:after="0" w:line="240" w:lineRule="auto"/>
        <w:ind w:left="0" w:firstLine="0"/>
        <w:jc w:val="left"/>
        <w:rPr>
          <w:szCs w:val="24"/>
        </w:rPr>
      </w:pPr>
    </w:p>
    <w:p w14:paraId="5470314A" w14:textId="76E7B183" w:rsidR="00F31B35" w:rsidRPr="00060471" w:rsidRDefault="00F31B35" w:rsidP="00F31B35">
      <w:pPr>
        <w:spacing w:after="0" w:line="240" w:lineRule="auto"/>
        <w:ind w:left="0" w:firstLine="0"/>
        <w:jc w:val="left"/>
        <w:rPr>
          <w:szCs w:val="24"/>
        </w:rPr>
      </w:pPr>
      <w:r w:rsidRPr="00060471">
        <w:rPr>
          <w:szCs w:val="24"/>
        </w:rPr>
        <w:lastRenderedPageBreak/>
        <w:t>The staff of the State Records Commission or the Examiners of Public Accounts may examine the condition of the permanent records maintained in the custody of the agency and inspect records destruction documentation.  Government Records Division archivists are available to instruct the agency staff in RDA implementation and otherwise assist the agency in implementing its records management program.</w:t>
      </w:r>
    </w:p>
    <w:p w14:paraId="6F1FCE47" w14:textId="77777777" w:rsidR="00F31B35" w:rsidRPr="00060471" w:rsidRDefault="00F31B35" w:rsidP="00F31B35">
      <w:pPr>
        <w:spacing w:after="0" w:line="240" w:lineRule="auto"/>
        <w:ind w:left="0" w:firstLine="0"/>
        <w:jc w:val="left"/>
        <w:rPr>
          <w:szCs w:val="24"/>
        </w:rPr>
      </w:pPr>
    </w:p>
    <w:p w14:paraId="3239774D" w14:textId="77777777" w:rsidR="00F31B35" w:rsidRPr="00060471" w:rsidRDefault="00F31B35" w:rsidP="00F31B35">
      <w:pPr>
        <w:spacing w:after="0" w:line="240" w:lineRule="auto"/>
        <w:ind w:left="0" w:firstLine="0"/>
        <w:jc w:val="left"/>
        <w:rPr>
          <w:szCs w:val="24"/>
        </w:rPr>
      </w:pPr>
      <w:r w:rsidRPr="00060471">
        <w:rPr>
          <w:szCs w:val="24"/>
        </w:rPr>
        <w:t>The State Records Commission adopted this records disposition authority on April 25, 2012.</w:t>
      </w:r>
    </w:p>
    <w:p w14:paraId="4F29B7ED" w14:textId="77777777" w:rsidR="00E36418" w:rsidRPr="00060471" w:rsidRDefault="00E36418" w:rsidP="00C01718">
      <w:pPr>
        <w:autoSpaceDE w:val="0"/>
        <w:autoSpaceDN w:val="0"/>
        <w:adjustRightInd w:val="0"/>
        <w:spacing w:after="0" w:line="240" w:lineRule="auto"/>
        <w:rPr>
          <w:rFonts w:ascii="TimesNewRoman" w:hAnsi="TimesNewRoman" w:cs="TimesNewRoman"/>
          <w:szCs w:val="24"/>
        </w:rPr>
      </w:pPr>
    </w:p>
    <w:p w14:paraId="0E81D57E" w14:textId="77777777" w:rsidR="00E36418" w:rsidRPr="00060471" w:rsidRDefault="00E36418" w:rsidP="00C01718">
      <w:pPr>
        <w:tabs>
          <w:tab w:val="center" w:pos="5760"/>
          <w:tab w:val="center" w:pos="7440"/>
        </w:tabs>
        <w:spacing w:after="0" w:line="240" w:lineRule="auto"/>
        <w:rPr>
          <w:szCs w:val="24"/>
        </w:rPr>
      </w:pPr>
    </w:p>
    <w:p w14:paraId="25E806CF" w14:textId="77777777" w:rsidR="00E36418" w:rsidRPr="00060471" w:rsidRDefault="00E36418" w:rsidP="00C01718">
      <w:pPr>
        <w:tabs>
          <w:tab w:val="center" w:pos="5760"/>
          <w:tab w:val="center" w:pos="7440"/>
        </w:tabs>
        <w:spacing w:after="0" w:line="240" w:lineRule="auto"/>
        <w:rPr>
          <w:szCs w:val="24"/>
        </w:rPr>
      </w:pPr>
      <w:r w:rsidRPr="00060471">
        <w:rPr>
          <w:szCs w:val="24"/>
        </w:rPr>
        <w:t xml:space="preserve">____________________________________________ </w:t>
      </w:r>
      <w:r w:rsidRPr="00060471">
        <w:rPr>
          <w:szCs w:val="24"/>
        </w:rPr>
        <w:tab/>
        <w:t xml:space="preserve"> </w:t>
      </w:r>
      <w:r w:rsidRPr="00060471">
        <w:rPr>
          <w:szCs w:val="24"/>
        </w:rPr>
        <w:tab/>
        <w:t xml:space="preserve">________________ </w:t>
      </w:r>
    </w:p>
    <w:p w14:paraId="7C3AD7B6" w14:textId="3B949F94" w:rsidR="00F31B35" w:rsidRPr="00060471" w:rsidRDefault="00F31B35" w:rsidP="00C01718">
      <w:pPr>
        <w:spacing w:after="0" w:line="240" w:lineRule="auto"/>
        <w:ind w:left="0" w:firstLine="0"/>
        <w:jc w:val="left"/>
        <w:rPr>
          <w:szCs w:val="24"/>
        </w:rPr>
      </w:pPr>
      <w:r w:rsidRPr="00060471">
        <w:rPr>
          <w:szCs w:val="24"/>
        </w:rPr>
        <w:t xml:space="preserve">Edwin C. Bridges, Chairman, by Tracey </w:t>
      </w:r>
      <w:proofErr w:type="spellStart"/>
      <w:r w:rsidRPr="00060471">
        <w:rPr>
          <w:szCs w:val="24"/>
        </w:rPr>
        <w:t>Berezansky</w:t>
      </w:r>
      <w:proofErr w:type="spellEnd"/>
      <w:r w:rsidRPr="00060471">
        <w:rPr>
          <w:szCs w:val="24"/>
        </w:rPr>
        <w:tab/>
      </w:r>
      <w:r w:rsidRPr="00060471">
        <w:rPr>
          <w:szCs w:val="24"/>
        </w:rPr>
        <w:tab/>
      </w:r>
      <w:r w:rsidRPr="00060471">
        <w:rPr>
          <w:szCs w:val="24"/>
        </w:rPr>
        <w:tab/>
        <w:t>Date</w:t>
      </w:r>
    </w:p>
    <w:p w14:paraId="5ED9CC34" w14:textId="34FA2A70" w:rsidR="00E36418" w:rsidRPr="00060471" w:rsidRDefault="00F31B35" w:rsidP="00C01718">
      <w:pPr>
        <w:spacing w:after="0" w:line="240" w:lineRule="auto"/>
        <w:ind w:left="0" w:firstLine="0"/>
        <w:jc w:val="left"/>
        <w:rPr>
          <w:szCs w:val="24"/>
        </w:rPr>
      </w:pPr>
      <w:r w:rsidRPr="00060471">
        <w:rPr>
          <w:szCs w:val="24"/>
        </w:rPr>
        <w:t>State Records Commission</w:t>
      </w:r>
    </w:p>
    <w:p w14:paraId="5579EAA4" w14:textId="77777777" w:rsidR="00F31B35" w:rsidRPr="00060471" w:rsidRDefault="00F31B35" w:rsidP="00C01718">
      <w:pPr>
        <w:spacing w:after="0" w:line="240" w:lineRule="auto"/>
        <w:ind w:left="0" w:firstLine="0"/>
        <w:jc w:val="left"/>
        <w:rPr>
          <w:szCs w:val="24"/>
        </w:rPr>
      </w:pPr>
    </w:p>
    <w:p w14:paraId="661A2B3B" w14:textId="787256D4" w:rsidR="00E36418" w:rsidRPr="00060471" w:rsidRDefault="00604074" w:rsidP="00C01718">
      <w:pPr>
        <w:spacing w:after="0" w:line="240" w:lineRule="auto"/>
        <w:ind w:left="0" w:firstLine="0"/>
        <w:jc w:val="left"/>
        <w:rPr>
          <w:szCs w:val="24"/>
        </w:rPr>
      </w:pPr>
      <w:r w:rsidRPr="00060471">
        <w:rPr>
          <w:szCs w:val="24"/>
        </w:rPr>
        <w:t>Receipt acknowledged:</w:t>
      </w:r>
    </w:p>
    <w:p w14:paraId="3F15B63C" w14:textId="77777777" w:rsidR="00E36418" w:rsidRPr="00060471" w:rsidRDefault="00E36418" w:rsidP="00C01718">
      <w:pPr>
        <w:spacing w:after="0" w:line="240" w:lineRule="auto"/>
        <w:ind w:left="0" w:firstLine="0"/>
        <w:jc w:val="left"/>
        <w:rPr>
          <w:szCs w:val="24"/>
        </w:rPr>
      </w:pPr>
    </w:p>
    <w:p w14:paraId="09A77D0C" w14:textId="77777777" w:rsidR="00E36418" w:rsidRPr="00060471" w:rsidRDefault="00E36418" w:rsidP="00C01718">
      <w:pPr>
        <w:spacing w:after="0" w:line="240" w:lineRule="auto"/>
        <w:ind w:left="0" w:firstLine="0"/>
        <w:jc w:val="left"/>
        <w:rPr>
          <w:szCs w:val="24"/>
        </w:rPr>
      </w:pPr>
    </w:p>
    <w:p w14:paraId="335FF00A" w14:textId="77777777" w:rsidR="00E36418" w:rsidRPr="00060471" w:rsidRDefault="00E36418" w:rsidP="00C01718">
      <w:pPr>
        <w:tabs>
          <w:tab w:val="center" w:pos="5760"/>
          <w:tab w:val="center" w:pos="7440"/>
        </w:tabs>
        <w:spacing w:after="0" w:line="240" w:lineRule="auto"/>
        <w:rPr>
          <w:szCs w:val="24"/>
        </w:rPr>
      </w:pPr>
      <w:r w:rsidRPr="00060471">
        <w:rPr>
          <w:szCs w:val="24"/>
        </w:rPr>
        <w:t xml:space="preserve">____________________________________________ </w:t>
      </w:r>
      <w:r w:rsidRPr="00060471">
        <w:rPr>
          <w:szCs w:val="24"/>
        </w:rPr>
        <w:tab/>
        <w:t xml:space="preserve"> </w:t>
      </w:r>
      <w:r w:rsidRPr="00060471">
        <w:rPr>
          <w:szCs w:val="24"/>
        </w:rPr>
        <w:tab/>
        <w:t xml:space="preserve">________________ </w:t>
      </w:r>
    </w:p>
    <w:p w14:paraId="3E0E2490" w14:textId="72F3C3F1" w:rsidR="00F31B35" w:rsidRPr="00060471" w:rsidRDefault="00F31B35" w:rsidP="00F31B35">
      <w:pPr>
        <w:spacing w:after="0" w:line="240" w:lineRule="auto"/>
        <w:ind w:left="0" w:firstLine="0"/>
        <w:jc w:val="left"/>
        <w:rPr>
          <w:szCs w:val="24"/>
        </w:rPr>
      </w:pPr>
      <w:r w:rsidRPr="00060471">
        <w:rPr>
          <w:szCs w:val="24"/>
        </w:rPr>
        <w:t>Dr. Michael Meeks, Executive Director</w:t>
      </w:r>
      <w:r w:rsidRPr="00060471">
        <w:rPr>
          <w:szCs w:val="24"/>
        </w:rPr>
        <w:tab/>
      </w:r>
      <w:r w:rsidR="000673B4" w:rsidRPr="00060471">
        <w:rPr>
          <w:szCs w:val="24"/>
        </w:rPr>
        <w:tab/>
      </w:r>
      <w:r w:rsidR="000673B4" w:rsidRPr="00060471">
        <w:rPr>
          <w:szCs w:val="24"/>
        </w:rPr>
        <w:tab/>
      </w:r>
      <w:r w:rsidR="000673B4" w:rsidRPr="00060471">
        <w:rPr>
          <w:szCs w:val="24"/>
        </w:rPr>
        <w:tab/>
      </w:r>
      <w:r w:rsidR="000673B4" w:rsidRPr="00060471">
        <w:rPr>
          <w:szCs w:val="24"/>
        </w:rPr>
        <w:tab/>
      </w:r>
      <w:r w:rsidRPr="00060471">
        <w:rPr>
          <w:szCs w:val="24"/>
        </w:rPr>
        <w:t>Date</w:t>
      </w:r>
    </w:p>
    <w:p w14:paraId="2FB261CD" w14:textId="6441740E" w:rsidR="00DB0AAB" w:rsidRPr="00060471" w:rsidRDefault="00F31B35" w:rsidP="00F31B35">
      <w:pPr>
        <w:spacing w:after="0" w:line="240" w:lineRule="auto"/>
        <w:ind w:left="0" w:firstLine="0"/>
        <w:jc w:val="left"/>
        <w:rPr>
          <w:szCs w:val="24"/>
        </w:rPr>
      </w:pPr>
      <w:r w:rsidRPr="00060471">
        <w:rPr>
          <w:szCs w:val="24"/>
        </w:rPr>
        <w:t>Alabama School of Fine Arts</w:t>
      </w:r>
    </w:p>
    <w:sectPr w:rsidR="00DB0AAB" w:rsidRPr="00060471" w:rsidSect="00BC5C9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8D263" w14:textId="77777777" w:rsidR="005935DD" w:rsidRDefault="005935DD">
      <w:pPr>
        <w:spacing w:after="0" w:line="240" w:lineRule="auto"/>
      </w:pPr>
      <w:r>
        <w:separator/>
      </w:r>
    </w:p>
  </w:endnote>
  <w:endnote w:type="continuationSeparator" w:id="0">
    <w:p w14:paraId="4FACF7D1" w14:textId="77777777" w:rsidR="005935DD" w:rsidRDefault="00593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36C45" w14:textId="77777777" w:rsidR="00F31B35" w:rsidRDefault="00F31B3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EAD8" w14:textId="77777777" w:rsidR="00F31B35" w:rsidRDefault="00F31B3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C87A3" w14:textId="77777777" w:rsidR="00F31B35" w:rsidRDefault="00F31B3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7059" w14:textId="77777777" w:rsidR="00F31B35" w:rsidRDefault="00F31B35">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9E35F3B" w14:textId="77777777" w:rsidR="00F31B35" w:rsidRDefault="00F31B35"/>
  <w:p w14:paraId="1310FE2C" w14:textId="77777777" w:rsidR="00F31B35" w:rsidRDefault="00F31B35"/>
  <w:p w14:paraId="1FE1C89D" w14:textId="77777777" w:rsidR="00F31B35" w:rsidRDefault="00F31B3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4"/>
        <w:szCs w:val="24"/>
      </w:rPr>
      <w:id w:val="2057039417"/>
      <w:docPartObj>
        <w:docPartGallery w:val="Page Numbers (Bottom of Page)"/>
        <w:docPartUnique/>
      </w:docPartObj>
    </w:sdtPr>
    <w:sdtEndPr>
      <w:rPr>
        <w:noProof/>
      </w:rPr>
    </w:sdtEndPr>
    <w:sdtContent>
      <w:p w14:paraId="2757315A" w14:textId="7B7929DF" w:rsidR="00F31B35" w:rsidRPr="005C4E35" w:rsidRDefault="00F31B35" w:rsidP="005C4E35">
        <w:pPr>
          <w:pStyle w:val="Footer"/>
          <w:jc w:val="center"/>
          <w:rPr>
            <w:rFonts w:ascii="Times New Roman" w:hAnsi="Times New Roman"/>
            <w:sz w:val="24"/>
            <w:szCs w:val="24"/>
          </w:rPr>
        </w:pPr>
        <w:r w:rsidRPr="00301EA2">
          <w:rPr>
            <w:rFonts w:ascii="Times New Roman" w:hAnsi="Times New Roman"/>
            <w:sz w:val="24"/>
            <w:szCs w:val="24"/>
          </w:rPr>
          <w:fldChar w:fldCharType="begin"/>
        </w:r>
        <w:r w:rsidRPr="00301EA2">
          <w:rPr>
            <w:rFonts w:ascii="Times New Roman" w:hAnsi="Times New Roman"/>
            <w:sz w:val="24"/>
            <w:szCs w:val="24"/>
          </w:rPr>
          <w:instrText xml:space="preserve"> PAGE   \* MERGEFORMAT </w:instrText>
        </w:r>
        <w:r w:rsidRPr="00301EA2">
          <w:rPr>
            <w:rFonts w:ascii="Times New Roman" w:hAnsi="Times New Roman"/>
            <w:sz w:val="24"/>
            <w:szCs w:val="24"/>
          </w:rPr>
          <w:fldChar w:fldCharType="separate"/>
        </w:r>
        <w:r w:rsidRPr="00301EA2">
          <w:rPr>
            <w:rFonts w:ascii="Times New Roman" w:hAnsi="Times New Roman"/>
            <w:noProof/>
            <w:sz w:val="24"/>
            <w:szCs w:val="24"/>
          </w:rPr>
          <w:t>17</w:t>
        </w:r>
        <w:r w:rsidRPr="00301EA2">
          <w:rPr>
            <w:rFonts w:ascii="Times New Roman" w:hAnsi="Times New Roman"/>
            <w:noProof/>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C5E2A" w14:textId="77777777" w:rsidR="00F31B35" w:rsidRDefault="00F31B35">
    <w:pPr>
      <w:spacing w:after="0" w:line="259" w:lineRule="auto"/>
      <w:ind w:left="0" w:right="15" w:firstLine="0"/>
      <w:jc w:val="center"/>
    </w:pPr>
    <w:r>
      <w:t>3-</w:t>
    </w:r>
    <w:r>
      <w:fldChar w:fldCharType="begin"/>
    </w:r>
    <w:r>
      <w:instrText xml:space="preserve"> PAGE   \* MERGEFORMAT </w:instrText>
    </w:r>
    <w:r>
      <w:fldChar w:fldCharType="separate"/>
    </w:r>
    <w:r>
      <w:t>1</w:t>
    </w:r>
    <w:r>
      <w:fldChar w:fldCharType="end"/>
    </w:r>
  </w:p>
  <w:p w14:paraId="652C5A4E" w14:textId="77777777" w:rsidR="00F31B35" w:rsidRDefault="00F31B35"/>
  <w:p w14:paraId="73AF6ADD" w14:textId="77777777" w:rsidR="00F31B35" w:rsidRDefault="00F31B35"/>
  <w:p w14:paraId="44ADF449" w14:textId="77777777" w:rsidR="00F31B35" w:rsidRDefault="00F31B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09257" w14:textId="77777777" w:rsidR="005935DD" w:rsidRDefault="005935DD">
      <w:pPr>
        <w:spacing w:after="0" w:line="240" w:lineRule="auto"/>
      </w:pPr>
      <w:r>
        <w:separator/>
      </w:r>
    </w:p>
  </w:footnote>
  <w:footnote w:type="continuationSeparator" w:id="0">
    <w:p w14:paraId="61F850D7" w14:textId="77777777" w:rsidR="005935DD" w:rsidRDefault="00593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F6901" w14:textId="77777777" w:rsidR="00F31B35" w:rsidRDefault="00F31B3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BDBB" w14:textId="77777777" w:rsidR="00F31B35" w:rsidRDefault="00F31B3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2D749" w14:textId="77777777" w:rsidR="00F31B35" w:rsidRDefault="00F31B3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3DB36" w14:textId="77777777" w:rsidR="00F31B35" w:rsidRDefault="00F31B35">
    <w:pPr>
      <w:spacing w:after="0" w:line="259" w:lineRule="auto"/>
      <w:ind w:left="0" w:right="11" w:firstLine="0"/>
      <w:jc w:val="right"/>
    </w:pPr>
    <w:r>
      <w:rPr>
        <w:b/>
        <w:sz w:val="20"/>
      </w:rPr>
      <w:t>RDA</w:t>
    </w:r>
  </w:p>
  <w:p w14:paraId="182D6137" w14:textId="77777777" w:rsidR="00F31B35" w:rsidRDefault="00F31B35">
    <w:pPr>
      <w:spacing w:after="0" w:line="259" w:lineRule="auto"/>
      <w:ind w:left="0" w:right="13" w:firstLine="0"/>
      <w:jc w:val="right"/>
    </w:pPr>
    <w:r>
      <w:rPr>
        <w:b/>
        <w:sz w:val="20"/>
      </w:rPr>
      <w:t>10/2011</w:t>
    </w:r>
  </w:p>
  <w:p w14:paraId="32C0AA53" w14:textId="77777777" w:rsidR="00F31B35" w:rsidRDefault="00F31B35"/>
  <w:p w14:paraId="4BB01617" w14:textId="77777777" w:rsidR="00F31B35" w:rsidRDefault="00F31B35"/>
  <w:p w14:paraId="3F852729" w14:textId="77777777" w:rsidR="00F31B35" w:rsidRDefault="00F31B3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ACC9" w14:textId="77777777" w:rsidR="00F31B35" w:rsidRDefault="00F31B35" w:rsidP="00BC0F34">
    <w:pPr>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5F463" w14:textId="77777777" w:rsidR="00F31B35" w:rsidRDefault="00F31B35">
    <w:pPr>
      <w:spacing w:after="0" w:line="259" w:lineRule="auto"/>
      <w:ind w:left="0" w:right="11" w:firstLine="0"/>
      <w:jc w:val="right"/>
    </w:pPr>
    <w:r>
      <w:rPr>
        <w:b/>
        <w:sz w:val="20"/>
      </w:rPr>
      <w:t>RDA</w:t>
    </w:r>
  </w:p>
  <w:p w14:paraId="015D536F" w14:textId="77777777" w:rsidR="00F31B35" w:rsidRDefault="00F31B35">
    <w:pPr>
      <w:spacing w:after="0" w:line="259" w:lineRule="auto"/>
      <w:ind w:left="0" w:right="13" w:firstLine="0"/>
      <w:jc w:val="right"/>
    </w:pPr>
    <w:r>
      <w:rPr>
        <w:b/>
        <w:sz w:val="20"/>
      </w:rPr>
      <w:t>10/2011</w:t>
    </w:r>
  </w:p>
  <w:p w14:paraId="62546AC4" w14:textId="77777777" w:rsidR="00F31B35" w:rsidRDefault="00F31B35"/>
  <w:p w14:paraId="24441B77" w14:textId="77777777" w:rsidR="00F31B35" w:rsidRDefault="00F31B35"/>
  <w:p w14:paraId="1446FB45" w14:textId="77777777" w:rsidR="00F31B35" w:rsidRDefault="00F31B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0AB3D40"/>
    <w:multiLevelType w:val="hybridMultilevel"/>
    <w:tmpl w:val="234A3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331FE"/>
    <w:multiLevelType w:val="hybridMultilevel"/>
    <w:tmpl w:val="B19076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306E8"/>
    <w:multiLevelType w:val="hybridMultilevel"/>
    <w:tmpl w:val="4364D1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B1149"/>
    <w:multiLevelType w:val="hybridMultilevel"/>
    <w:tmpl w:val="D5BC3C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85B5E"/>
    <w:multiLevelType w:val="hybridMultilevel"/>
    <w:tmpl w:val="000E6B02"/>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6" w15:restartNumberingAfterBreak="0">
    <w:nsid w:val="3BA72D1B"/>
    <w:multiLevelType w:val="hybridMultilevel"/>
    <w:tmpl w:val="80E2BC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084510"/>
    <w:multiLevelType w:val="hybridMultilevel"/>
    <w:tmpl w:val="AD30B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94BDB"/>
    <w:multiLevelType w:val="hybridMultilevel"/>
    <w:tmpl w:val="94D656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B0260"/>
    <w:multiLevelType w:val="hybridMultilevel"/>
    <w:tmpl w:val="85B6F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BE6BE9"/>
    <w:multiLevelType w:val="hybridMultilevel"/>
    <w:tmpl w:val="4002D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196F3B"/>
    <w:multiLevelType w:val="hybridMultilevel"/>
    <w:tmpl w:val="34B2E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14197F"/>
    <w:multiLevelType w:val="hybridMultilevel"/>
    <w:tmpl w:val="6A12B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A5F68"/>
    <w:multiLevelType w:val="hybridMultilevel"/>
    <w:tmpl w:val="25D60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747080"/>
    <w:multiLevelType w:val="hybridMultilevel"/>
    <w:tmpl w:val="3FE818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D085B"/>
    <w:multiLevelType w:val="hybridMultilevel"/>
    <w:tmpl w:val="DC60D4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266BDA"/>
    <w:multiLevelType w:val="hybridMultilevel"/>
    <w:tmpl w:val="ACE8AD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3">
    <w:abstractNumId w:val="9"/>
  </w:num>
  <w:num w:numId="4">
    <w:abstractNumId w:val="15"/>
  </w:num>
  <w:num w:numId="5">
    <w:abstractNumId w:val="16"/>
  </w:num>
  <w:num w:numId="6">
    <w:abstractNumId w:val="5"/>
  </w:num>
  <w:num w:numId="7">
    <w:abstractNumId w:val="8"/>
  </w:num>
  <w:num w:numId="8">
    <w:abstractNumId w:val="2"/>
  </w:num>
  <w:num w:numId="9">
    <w:abstractNumId w:val="12"/>
  </w:num>
  <w:num w:numId="10">
    <w:abstractNumId w:val="11"/>
  </w:num>
  <w:num w:numId="11">
    <w:abstractNumId w:val="10"/>
  </w:num>
  <w:num w:numId="12">
    <w:abstractNumId w:val="13"/>
  </w:num>
  <w:num w:numId="13">
    <w:abstractNumId w:val="6"/>
  </w:num>
  <w:num w:numId="14">
    <w:abstractNumId w:val="4"/>
  </w:num>
  <w:num w:numId="15">
    <w:abstractNumId w:val="1"/>
  </w:num>
  <w:num w:numId="16">
    <w:abstractNumId w:val="7"/>
  </w:num>
  <w:num w:numId="1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AAB"/>
    <w:rsid w:val="00001320"/>
    <w:rsid w:val="00012633"/>
    <w:rsid w:val="00014F35"/>
    <w:rsid w:val="000178E9"/>
    <w:rsid w:val="00046D22"/>
    <w:rsid w:val="00047B49"/>
    <w:rsid w:val="00060471"/>
    <w:rsid w:val="00060E07"/>
    <w:rsid w:val="000673B4"/>
    <w:rsid w:val="00070745"/>
    <w:rsid w:val="0007478A"/>
    <w:rsid w:val="00087C8C"/>
    <w:rsid w:val="000925BC"/>
    <w:rsid w:val="000B5E1A"/>
    <w:rsid w:val="000C1055"/>
    <w:rsid w:val="000D0F7A"/>
    <w:rsid w:val="000D3DF6"/>
    <w:rsid w:val="001055C6"/>
    <w:rsid w:val="00121884"/>
    <w:rsid w:val="00136ECA"/>
    <w:rsid w:val="001375F1"/>
    <w:rsid w:val="00146A97"/>
    <w:rsid w:val="00146F48"/>
    <w:rsid w:val="00164C49"/>
    <w:rsid w:val="00165A48"/>
    <w:rsid w:val="00172D2F"/>
    <w:rsid w:val="00174A88"/>
    <w:rsid w:val="001809BE"/>
    <w:rsid w:val="001813F9"/>
    <w:rsid w:val="00183E10"/>
    <w:rsid w:val="001B62FC"/>
    <w:rsid w:val="001B6D60"/>
    <w:rsid w:val="001C3066"/>
    <w:rsid w:val="001E6B1D"/>
    <w:rsid w:val="001F2C77"/>
    <w:rsid w:val="00217BEF"/>
    <w:rsid w:val="00231E34"/>
    <w:rsid w:val="002420B1"/>
    <w:rsid w:val="00270379"/>
    <w:rsid w:val="00270AEE"/>
    <w:rsid w:val="00272689"/>
    <w:rsid w:val="00273D4C"/>
    <w:rsid w:val="00274953"/>
    <w:rsid w:val="00275723"/>
    <w:rsid w:val="00281763"/>
    <w:rsid w:val="00283F25"/>
    <w:rsid w:val="00294F88"/>
    <w:rsid w:val="002C44A0"/>
    <w:rsid w:val="002C4CAE"/>
    <w:rsid w:val="002D43F7"/>
    <w:rsid w:val="002F1F3C"/>
    <w:rsid w:val="00301EA2"/>
    <w:rsid w:val="00313281"/>
    <w:rsid w:val="00316558"/>
    <w:rsid w:val="00316CA6"/>
    <w:rsid w:val="00342EE8"/>
    <w:rsid w:val="00343ADE"/>
    <w:rsid w:val="003713F6"/>
    <w:rsid w:val="0037189D"/>
    <w:rsid w:val="0037313A"/>
    <w:rsid w:val="003912CD"/>
    <w:rsid w:val="003A088D"/>
    <w:rsid w:val="003B7BA5"/>
    <w:rsid w:val="003D4823"/>
    <w:rsid w:val="003D6C56"/>
    <w:rsid w:val="003E3C23"/>
    <w:rsid w:val="003E5781"/>
    <w:rsid w:val="003F23E8"/>
    <w:rsid w:val="003F42CB"/>
    <w:rsid w:val="003F7180"/>
    <w:rsid w:val="00401797"/>
    <w:rsid w:val="0040269D"/>
    <w:rsid w:val="00402ACA"/>
    <w:rsid w:val="00412BDF"/>
    <w:rsid w:val="00424C5A"/>
    <w:rsid w:val="00424D09"/>
    <w:rsid w:val="00442426"/>
    <w:rsid w:val="0044393A"/>
    <w:rsid w:val="00455CD3"/>
    <w:rsid w:val="004567E1"/>
    <w:rsid w:val="00482202"/>
    <w:rsid w:val="00484371"/>
    <w:rsid w:val="004C4625"/>
    <w:rsid w:val="004D5B64"/>
    <w:rsid w:val="00504BF9"/>
    <w:rsid w:val="00511374"/>
    <w:rsid w:val="0051424F"/>
    <w:rsid w:val="00514DDA"/>
    <w:rsid w:val="00521FC0"/>
    <w:rsid w:val="00531EF6"/>
    <w:rsid w:val="0053310A"/>
    <w:rsid w:val="005935DD"/>
    <w:rsid w:val="005A3FF1"/>
    <w:rsid w:val="005B2FA2"/>
    <w:rsid w:val="005C1EB6"/>
    <w:rsid w:val="005C4E35"/>
    <w:rsid w:val="005D53D5"/>
    <w:rsid w:val="00604074"/>
    <w:rsid w:val="00612396"/>
    <w:rsid w:val="00615B91"/>
    <w:rsid w:val="00621597"/>
    <w:rsid w:val="006239B1"/>
    <w:rsid w:val="00623E67"/>
    <w:rsid w:val="00625804"/>
    <w:rsid w:val="00626569"/>
    <w:rsid w:val="00627809"/>
    <w:rsid w:val="00660A0F"/>
    <w:rsid w:val="00674C89"/>
    <w:rsid w:val="00675E95"/>
    <w:rsid w:val="006A681A"/>
    <w:rsid w:val="006B2A67"/>
    <w:rsid w:val="006B4916"/>
    <w:rsid w:val="006E2AD5"/>
    <w:rsid w:val="006E2D3E"/>
    <w:rsid w:val="006E6732"/>
    <w:rsid w:val="006F39C1"/>
    <w:rsid w:val="007053FD"/>
    <w:rsid w:val="007059B0"/>
    <w:rsid w:val="0071090A"/>
    <w:rsid w:val="00721C2F"/>
    <w:rsid w:val="007225F9"/>
    <w:rsid w:val="00727620"/>
    <w:rsid w:val="0073008C"/>
    <w:rsid w:val="00731CB0"/>
    <w:rsid w:val="007423E8"/>
    <w:rsid w:val="0074338B"/>
    <w:rsid w:val="00743C08"/>
    <w:rsid w:val="0074482B"/>
    <w:rsid w:val="00746D68"/>
    <w:rsid w:val="00764DAF"/>
    <w:rsid w:val="0077154A"/>
    <w:rsid w:val="00774ECE"/>
    <w:rsid w:val="0078283A"/>
    <w:rsid w:val="00794F0C"/>
    <w:rsid w:val="007A1B2A"/>
    <w:rsid w:val="007E5021"/>
    <w:rsid w:val="007F3F20"/>
    <w:rsid w:val="007F57BC"/>
    <w:rsid w:val="00800B69"/>
    <w:rsid w:val="008071EF"/>
    <w:rsid w:val="00815D8C"/>
    <w:rsid w:val="00827B58"/>
    <w:rsid w:val="008338B7"/>
    <w:rsid w:val="00847557"/>
    <w:rsid w:val="0087105A"/>
    <w:rsid w:val="00872013"/>
    <w:rsid w:val="008A22D3"/>
    <w:rsid w:val="008A5627"/>
    <w:rsid w:val="008A5CF7"/>
    <w:rsid w:val="008B6314"/>
    <w:rsid w:val="008C1E42"/>
    <w:rsid w:val="008D60C6"/>
    <w:rsid w:val="008E1DB4"/>
    <w:rsid w:val="008F197B"/>
    <w:rsid w:val="008F2098"/>
    <w:rsid w:val="008F2834"/>
    <w:rsid w:val="008F4809"/>
    <w:rsid w:val="009008F3"/>
    <w:rsid w:val="009023CB"/>
    <w:rsid w:val="009030E6"/>
    <w:rsid w:val="009117FD"/>
    <w:rsid w:val="00914FE8"/>
    <w:rsid w:val="00923075"/>
    <w:rsid w:val="00943F7B"/>
    <w:rsid w:val="00961DCE"/>
    <w:rsid w:val="0097277D"/>
    <w:rsid w:val="0097563F"/>
    <w:rsid w:val="009A31FD"/>
    <w:rsid w:val="009A7253"/>
    <w:rsid w:val="009B2ED2"/>
    <w:rsid w:val="009B6C97"/>
    <w:rsid w:val="009C5334"/>
    <w:rsid w:val="009D48E2"/>
    <w:rsid w:val="009D7197"/>
    <w:rsid w:val="009E21D1"/>
    <w:rsid w:val="009E4F8F"/>
    <w:rsid w:val="00A033EE"/>
    <w:rsid w:val="00A12DBA"/>
    <w:rsid w:val="00A2247E"/>
    <w:rsid w:val="00A24CE5"/>
    <w:rsid w:val="00A76185"/>
    <w:rsid w:val="00A869EE"/>
    <w:rsid w:val="00A87420"/>
    <w:rsid w:val="00AA35AF"/>
    <w:rsid w:val="00AB0719"/>
    <w:rsid w:val="00AD0709"/>
    <w:rsid w:val="00AD100E"/>
    <w:rsid w:val="00AD2A84"/>
    <w:rsid w:val="00AE780D"/>
    <w:rsid w:val="00AF430B"/>
    <w:rsid w:val="00AF454E"/>
    <w:rsid w:val="00B05A2A"/>
    <w:rsid w:val="00B07C26"/>
    <w:rsid w:val="00B14862"/>
    <w:rsid w:val="00B17452"/>
    <w:rsid w:val="00B25AD3"/>
    <w:rsid w:val="00B56042"/>
    <w:rsid w:val="00B778E3"/>
    <w:rsid w:val="00B82FC7"/>
    <w:rsid w:val="00B934FB"/>
    <w:rsid w:val="00BA5198"/>
    <w:rsid w:val="00BB12A2"/>
    <w:rsid w:val="00BC0F34"/>
    <w:rsid w:val="00BC5C90"/>
    <w:rsid w:val="00BE110F"/>
    <w:rsid w:val="00C01718"/>
    <w:rsid w:val="00C20822"/>
    <w:rsid w:val="00C4314A"/>
    <w:rsid w:val="00C4392F"/>
    <w:rsid w:val="00C54531"/>
    <w:rsid w:val="00C576D4"/>
    <w:rsid w:val="00C71CBD"/>
    <w:rsid w:val="00C7694B"/>
    <w:rsid w:val="00C87726"/>
    <w:rsid w:val="00C9360D"/>
    <w:rsid w:val="00CD5924"/>
    <w:rsid w:val="00CE5A59"/>
    <w:rsid w:val="00D172F0"/>
    <w:rsid w:val="00D30BCC"/>
    <w:rsid w:val="00D319F1"/>
    <w:rsid w:val="00D33F34"/>
    <w:rsid w:val="00D45D10"/>
    <w:rsid w:val="00D75B03"/>
    <w:rsid w:val="00D85A97"/>
    <w:rsid w:val="00DB0AAB"/>
    <w:rsid w:val="00DB7C0C"/>
    <w:rsid w:val="00DD4376"/>
    <w:rsid w:val="00DD74CC"/>
    <w:rsid w:val="00E03CE5"/>
    <w:rsid w:val="00E236B4"/>
    <w:rsid w:val="00E254E9"/>
    <w:rsid w:val="00E255EE"/>
    <w:rsid w:val="00E25E9A"/>
    <w:rsid w:val="00E31B66"/>
    <w:rsid w:val="00E34A5C"/>
    <w:rsid w:val="00E36418"/>
    <w:rsid w:val="00E44196"/>
    <w:rsid w:val="00E442AC"/>
    <w:rsid w:val="00E703AB"/>
    <w:rsid w:val="00E73647"/>
    <w:rsid w:val="00E920C7"/>
    <w:rsid w:val="00E94159"/>
    <w:rsid w:val="00EB18A2"/>
    <w:rsid w:val="00ED06CC"/>
    <w:rsid w:val="00EE1A48"/>
    <w:rsid w:val="00EE1DB6"/>
    <w:rsid w:val="00EE63D6"/>
    <w:rsid w:val="00EF525D"/>
    <w:rsid w:val="00F01F1B"/>
    <w:rsid w:val="00F02872"/>
    <w:rsid w:val="00F07ACB"/>
    <w:rsid w:val="00F13CC0"/>
    <w:rsid w:val="00F223F6"/>
    <w:rsid w:val="00F31B35"/>
    <w:rsid w:val="00F333BB"/>
    <w:rsid w:val="00F37C3A"/>
    <w:rsid w:val="00F4527E"/>
    <w:rsid w:val="00F60E21"/>
    <w:rsid w:val="00F94CD3"/>
    <w:rsid w:val="00FB0594"/>
    <w:rsid w:val="00FB2733"/>
    <w:rsid w:val="00FB2AC3"/>
    <w:rsid w:val="00FB754B"/>
    <w:rsid w:val="00FD60B1"/>
    <w:rsid w:val="00FD6522"/>
    <w:rsid w:val="00FF7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0B95"/>
  <w15:docId w15:val="{92D66F3D-8FAE-489B-BD1F-5CF87D12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4" w:line="252"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F02872"/>
    <w:pPr>
      <w:keepNext/>
      <w:keepLines/>
      <w:spacing w:after="128" w:line="24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F02872"/>
    <w:pPr>
      <w:keepNext/>
      <w:keepLines/>
      <w:spacing w:after="191" w:line="240" w:lineRule="auto"/>
      <w:ind w:left="10" w:right="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F02872"/>
    <w:pPr>
      <w:keepNext/>
      <w:keepLines/>
      <w:spacing w:after="263" w:line="240" w:lineRule="auto"/>
      <w:ind w:left="10" w:hanging="10"/>
      <w:outlineLvl w:val="2"/>
    </w:pPr>
    <w:rPr>
      <w:rFonts w:ascii="Times New Roman" w:eastAsia="Times New Roman" w:hAnsi="Times New Roman" w:cs="Times New Roman"/>
      <w:b/>
      <w:color w:val="000000"/>
      <w:sz w:val="28"/>
      <w:u w:val="single"/>
    </w:rPr>
  </w:style>
  <w:style w:type="paragraph" w:styleId="Heading4">
    <w:name w:val="heading 4"/>
    <w:basedOn w:val="Normal"/>
    <w:next w:val="Normal"/>
    <w:link w:val="Heading4Char"/>
    <w:uiPriority w:val="9"/>
    <w:semiHidden/>
    <w:unhideWhenUsed/>
    <w:qFormat/>
    <w:rsid w:val="00961D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F02872"/>
    <w:rPr>
      <w:rFonts w:ascii="Times New Roman" w:eastAsia="Times New Roman" w:hAnsi="Times New Roman" w:cs="Times New Roman"/>
      <w:b/>
      <w:color w:val="000000"/>
      <w:sz w:val="28"/>
      <w:u w:val="single"/>
    </w:rPr>
  </w:style>
  <w:style w:type="character" w:customStyle="1" w:styleId="Heading1Char">
    <w:name w:val="Heading 1 Char"/>
    <w:link w:val="Heading1"/>
    <w:uiPriority w:val="9"/>
    <w:rsid w:val="00F02872"/>
    <w:rPr>
      <w:rFonts w:ascii="Times New Roman" w:eastAsia="Times New Roman" w:hAnsi="Times New Roman" w:cs="Times New Roman"/>
      <w:b/>
      <w:color w:val="000000"/>
      <w:sz w:val="36"/>
    </w:rPr>
  </w:style>
  <w:style w:type="character" w:customStyle="1" w:styleId="Heading2Char">
    <w:name w:val="Heading 2 Char"/>
    <w:link w:val="Heading2"/>
    <w:uiPriority w:val="9"/>
    <w:rsid w:val="00F0287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55C6"/>
    <w:pPr>
      <w:ind w:left="720"/>
      <w:contextualSpacing/>
    </w:pPr>
  </w:style>
  <w:style w:type="paragraph" w:styleId="NoSpacing">
    <w:name w:val="No Spacing"/>
    <w:uiPriority w:val="1"/>
    <w:qFormat/>
    <w:rsid w:val="00ED06CC"/>
    <w:pPr>
      <w:spacing w:after="0" w:line="240" w:lineRule="auto"/>
      <w:ind w:left="10" w:hanging="10"/>
      <w:jc w:val="both"/>
    </w:pPr>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D43F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2D43F7"/>
    <w:rPr>
      <w:rFonts w:cs="Times New Roman"/>
    </w:rPr>
  </w:style>
  <w:style w:type="paragraph" w:styleId="Header">
    <w:name w:val="header"/>
    <w:basedOn w:val="Normal"/>
    <w:link w:val="HeaderChar"/>
    <w:uiPriority w:val="99"/>
    <w:semiHidden/>
    <w:unhideWhenUsed/>
    <w:rsid w:val="002D43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3F7"/>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E1DB4"/>
    <w:pPr>
      <w:tabs>
        <w:tab w:val="right" w:leader="dot" w:pos="9350"/>
      </w:tabs>
      <w:spacing w:before="120" w:after="0"/>
      <w:ind w:left="0"/>
      <w:jc w:val="left"/>
    </w:pPr>
    <w:rPr>
      <w:b/>
      <w:bCs/>
      <w:iCs/>
      <w:noProof/>
      <w:szCs w:val="24"/>
    </w:rPr>
  </w:style>
  <w:style w:type="paragraph" w:styleId="TOC2">
    <w:name w:val="toc 2"/>
    <w:basedOn w:val="Normal"/>
    <w:next w:val="Normal"/>
    <w:autoRedefine/>
    <w:uiPriority w:val="39"/>
    <w:unhideWhenUsed/>
    <w:rsid w:val="00F02872"/>
    <w:pPr>
      <w:tabs>
        <w:tab w:val="right" w:leader="dot" w:pos="9350"/>
      </w:tabs>
      <w:spacing w:before="120" w:after="0"/>
      <w:ind w:left="240"/>
      <w:jc w:val="left"/>
    </w:pPr>
    <w:rPr>
      <w:bCs/>
      <w:noProof/>
      <w:szCs w:val="24"/>
    </w:rPr>
  </w:style>
  <w:style w:type="paragraph" w:styleId="TOC3">
    <w:name w:val="toc 3"/>
    <w:basedOn w:val="Normal"/>
    <w:next w:val="Normal"/>
    <w:autoRedefine/>
    <w:uiPriority w:val="39"/>
    <w:unhideWhenUsed/>
    <w:rsid w:val="00F02872"/>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02872"/>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02872"/>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02872"/>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02872"/>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02872"/>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02872"/>
    <w:pPr>
      <w:spacing w:after="0"/>
      <w:ind w:left="1920"/>
      <w:jc w:val="left"/>
    </w:pPr>
    <w:rPr>
      <w:rFonts w:asciiTheme="minorHAnsi" w:hAnsiTheme="minorHAnsi" w:cstheme="minorHAnsi"/>
      <w:sz w:val="20"/>
      <w:szCs w:val="20"/>
    </w:rPr>
  </w:style>
  <w:style w:type="character" w:styleId="Hyperlink">
    <w:name w:val="Hyperlink"/>
    <w:basedOn w:val="DefaultParagraphFont"/>
    <w:uiPriority w:val="99"/>
    <w:unhideWhenUsed/>
    <w:rsid w:val="00F02872"/>
    <w:rPr>
      <w:color w:val="0563C1" w:themeColor="hyperlink"/>
      <w:u w:val="single"/>
    </w:rPr>
  </w:style>
  <w:style w:type="character" w:customStyle="1" w:styleId="Heading4Char">
    <w:name w:val="Heading 4 Char"/>
    <w:basedOn w:val="DefaultParagraphFont"/>
    <w:link w:val="Heading4"/>
    <w:uiPriority w:val="9"/>
    <w:semiHidden/>
    <w:rsid w:val="00961DCE"/>
    <w:rPr>
      <w:rFonts w:asciiTheme="majorHAnsi" w:eastAsiaTheme="majorEastAsia" w:hAnsiTheme="majorHAnsi" w:cstheme="majorBidi"/>
      <w:i/>
      <w:iCs/>
      <w:color w:val="2E74B5" w:themeColor="accent1" w:themeShade="BF"/>
      <w:sz w:val="24"/>
    </w:rPr>
  </w:style>
  <w:style w:type="paragraph" w:styleId="Date">
    <w:name w:val="Date"/>
    <w:basedOn w:val="Normal"/>
    <w:next w:val="Normal"/>
    <w:link w:val="DateChar"/>
    <w:uiPriority w:val="99"/>
    <w:semiHidden/>
    <w:unhideWhenUsed/>
    <w:rsid w:val="00961DCE"/>
  </w:style>
  <w:style w:type="character" w:customStyle="1" w:styleId="DateChar">
    <w:name w:val="Date Char"/>
    <w:basedOn w:val="DefaultParagraphFont"/>
    <w:link w:val="Date"/>
    <w:uiPriority w:val="99"/>
    <w:semiHidden/>
    <w:rsid w:val="00961DCE"/>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961DCE"/>
    <w:pPr>
      <w:widowControl w:val="0"/>
      <w:spacing w:after="0" w:line="240" w:lineRule="auto"/>
      <w:ind w:left="100" w:firstLine="0"/>
      <w:jc w:val="left"/>
    </w:pPr>
    <w:rPr>
      <w:rFonts w:cstheme="minorBidi"/>
      <w:color w:val="auto"/>
      <w:szCs w:val="24"/>
    </w:rPr>
  </w:style>
  <w:style w:type="character" w:customStyle="1" w:styleId="BodyTextChar">
    <w:name w:val="Body Text Char"/>
    <w:basedOn w:val="DefaultParagraphFont"/>
    <w:link w:val="BodyText"/>
    <w:uiPriority w:val="1"/>
    <w:rsid w:val="00961DCE"/>
    <w:rPr>
      <w:rFonts w:ascii="Times New Roman" w:eastAsia="Times New Roman" w:hAnsi="Times New Roman"/>
      <w:sz w:val="24"/>
      <w:szCs w:val="24"/>
    </w:rPr>
  </w:style>
  <w:style w:type="paragraph" w:customStyle="1" w:styleId="Level1">
    <w:name w:val="Level 1"/>
    <w:basedOn w:val="Normal"/>
    <w:uiPriority w:val="99"/>
    <w:rsid w:val="009023CB"/>
    <w:pPr>
      <w:widowControl w:val="0"/>
      <w:numPr>
        <w:numId w:val="2"/>
      </w:numPr>
      <w:autoSpaceDE w:val="0"/>
      <w:autoSpaceDN w:val="0"/>
      <w:adjustRightInd w:val="0"/>
      <w:spacing w:after="0" w:line="240" w:lineRule="auto"/>
      <w:ind w:left="720" w:hanging="720"/>
      <w:jc w:val="left"/>
      <w:outlineLvl w:val="0"/>
    </w:pPr>
    <w:rPr>
      <w:rFonts w:eastAsiaTheme="minorEastAsia"/>
      <w:color w:val="auto"/>
      <w:szCs w:val="24"/>
    </w:rPr>
  </w:style>
  <w:style w:type="paragraph" w:customStyle="1" w:styleId="H2">
    <w:name w:val="H2"/>
    <w:basedOn w:val="Heading2"/>
    <w:link w:val="H2Char"/>
    <w:qFormat/>
    <w:rsid w:val="009023CB"/>
    <w:pPr>
      <w:keepLines w:val="0"/>
      <w:spacing w:before="240" w:after="0" w:line="259" w:lineRule="auto"/>
      <w:ind w:left="0" w:right="0" w:firstLine="0"/>
    </w:pPr>
    <w:rPr>
      <w:rFonts w:ascii="TimesNewRoman,Bold" w:hAnsi="TimesNewRoman,Bold" w:cs="TimesNewRoman,Bold"/>
      <w:iCs/>
      <w:szCs w:val="32"/>
    </w:rPr>
  </w:style>
  <w:style w:type="character" w:customStyle="1" w:styleId="H2Char">
    <w:name w:val="H2 Char"/>
    <w:link w:val="H2"/>
    <w:rsid w:val="009023CB"/>
    <w:rPr>
      <w:rFonts w:ascii="TimesNewRoman,Bold" w:eastAsia="Times New Roman" w:hAnsi="TimesNewRoman,Bold" w:cs="TimesNewRoman,Bold"/>
      <w:b/>
      <w:iCs/>
      <w:color w:val="000000"/>
      <w:sz w:val="32"/>
      <w:szCs w:val="32"/>
    </w:rPr>
  </w:style>
  <w:style w:type="paragraph" w:customStyle="1" w:styleId="a">
    <w:name w:val="_"/>
    <w:basedOn w:val="Normal"/>
    <w:uiPriority w:val="99"/>
    <w:rsid w:val="009023CB"/>
    <w:pPr>
      <w:widowControl w:val="0"/>
      <w:autoSpaceDE w:val="0"/>
      <w:autoSpaceDN w:val="0"/>
      <w:adjustRightInd w:val="0"/>
      <w:spacing w:after="0" w:line="240" w:lineRule="auto"/>
      <w:ind w:left="720" w:hanging="720"/>
      <w:jc w:val="left"/>
    </w:pPr>
    <w:rPr>
      <w:color w:val="auto"/>
      <w:szCs w:val="24"/>
    </w:rPr>
  </w:style>
  <w:style w:type="character" w:styleId="UnresolvedMention">
    <w:name w:val="Unresolved Mention"/>
    <w:basedOn w:val="DefaultParagraphFont"/>
    <w:uiPriority w:val="99"/>
    <w:semiHidden/>
    <w:unhideWhenUsed/>
    <w:rsid w:val="00046D22"/>
    <w:rPr>
      <w:color w:val="808080"/>
      <w:shd w:val="clear" w:color="auto" w:fill="E6E6E6"/>
    </w:rPr>
  </w:style>
  <w:style w:type="paragraph" w:styleId="BalloonText">
    <w:name w:val="Balloon Text"/>
    <w:basedOn w:val="Normal"/>
    <w:link w:val="BalloonTextChar"/>
    <w:uiPriority w:val="99"/>
    <w:semiHidden/>
    <w:unhideWhenUsed/>
    <w:rsid w:val="00F33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3BB"/>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8C1E42"/>
    <w:rPr>
      <w:sz w:val="16"/>
      <w:szCs w:val="16"/>
    </w:rPr>
  </w:style>
  <w:style w:type="paragraph" w:styleId="CommentText">
    <w:name w:val="annotation text"/>
    <w:basedOn w:val="Normal"/>
    <w:link w:val="CommentTextChar"/>
    <w:uiPriority w:val="99"/>
    <w:semiHidden/>
    <w:unhideWhenUsed/>
    <w:rsid w:val="008C1E42"/>
    <w:pPr>
      <w:spacing w:line="240" w:lineRule="auto"/>
    </w:pPr>
    <w:rPr>
      <w:sz w:val="20"/>
      <w:szCs w:val="20"/>
    </w:rPr>
  </w:style>
  <w:style w:type="character" w:customStyle="1" w:styleId="CommentTextChar">
    <w:name w:val="Comment Text Char"/>
    <w:basedOn w:val="DefaultParagraphFont"/>
    <w:link w:val="CommentText"/>
    <w:uiPriority w:val="99"/>
    <w:semiHidden/>
    <w:rsid w:val="008C1E4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7105A"/>
    <w:rPr>
      <w:b/>
      <w:bCs/>
    </w:rPr>
  </w:style>
  <w:style w:type="character" w:customStyle="1" w:styleId="CommentSubjectChar">
    <w:name w:val="Comment Subject Char"/>
    <w:basedOn w:val="CommentTextChar"/>
    <w:link w:val="CommentSubject"/>
    <w:uiPriority w:val="99"/>
    <w:semiHidden/>
    <w:rsid w:val="0087105A"/>
    <w:rPr>
      <w:rFonts w:ascii="Times New Roman" w:eastAsia="Times New Roman" w:hAnsi="Times New Roman" w:cs="Times New Roman"/>
      <w:b/>
      <w:bCs/>
      <w:color w:val="000000"/>
      <w:sz w:val="20"/>
      <w:szCs w:val="20"/>
    </w:rPr>
  </w:style>
  <w:style w:type="paragraph" w:styleId="Revision">
    <w:name w:val="Revision"/>
    <w:hidden/>
    <w:uiPriority w:val="99"/>
    <w:semiHidden/>
    <w:rsid w:val="003713F6"/>
    <w:pPr>
      <w:spacing w:after="0" w:line="240" w:lineRule="auto"/>
    </w:pPr>
    <w:rPr>
      <w:rFonts w:ascii="Times New Roman" w:eastAsia="Times New Roman" w:hAnsi="Times New Roman" w:cs="Times New Roman"/>
      <w:color w:val="000000"/>
      <w:sz w:val="24"/>
    </w:rPr>
  </w:style>
  <w:style w:type="paragraph" w:customStyle="1" w:styleId="a0">
    <w:name w:val="■"/>
    <w:uiPriority w:val="99"/>
    <w:rsid w:val="00343ADE"/>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E3C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D34CA-136A-4AFF-B1E5-8360BCDF0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21</Pages>
  <Words>5705</Words>
  <Characters>32520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gpuckett</dc:creator>
  <cp:keywords/>
  <cp:lastModifiedBy>archives, laptop</cp:lastModifiedBy>
  <cp:revision>78</cp:revision>
  <cp:lastPrinted>2018-09-18T16:44:00Z</cp:lastPrinted>
  <dcterms:created xsi:type="dcterms:W3CDTF">2018-08-21T19:46:00Z</dcterms:created>
  <dcterms:modified xsi:type="dcterms:W3CDTF">2020-06-09T20:52:00Z</dcterms:modified>
</cp:coreProperties>
</file>