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31AE" w14:textId="56B05FBD" w:rsidR="56B05FBD" w:rsidRDefault="56B05FBD" w:rsidP="56B05FBD">
      <w:pPr>
        <w:jc w:val="center"/>
      </w:pPr>
    </w:p>
    <w:p w14:paraId="2C4D2414" w14:textId="13101258" w:rsidR="56B05FBD" w:rsidRDefault="56B05FBD" w:rsidP="56B05FBD">
      <w:pPr>
        <w:jc w:val="center"/>
      </w:pPr>
    </w:p>
    <w:p w14:paraId="58D07DE3" w14:textId="289B70C8" w:rsidR="56B05FBD" w:rsidRDefault="56B05FBD" w:rsidP="56B05FBD">
      <w:pPr>
        <w:jc w:val="center"/>
      </w:pPr>
    </w:p>
    <w:p w14:paraId="7E6B8FB4" w14:textId="019883F1" w:rsidR="56B05FBD" w:rsidRDefault="56B05FBD" w:rsidP="56B05FBD">
      <w:pPr>
        <w:jc w:val="center"/>
      </w:pPr>
    </w:p>
    <w:p w14:paraId="02B2593D" w14:textId="3631A0F0" w:rsidR="00A34AF3" w:rsidRDefault="56B05FBD" w:rsidP="56B05FBD">
      <w:pPr>
        <w:jc w:val="center"/>
        <w:rPr>
          <w:rFonts w:ascii="Times New Roman" w:hAnsi="Times New Roman" w:cs="Times New Roman"/>
          <w:b/>
          <w:sz w:val="24"/>
          <w:szCs w:val="24"/>
        </w:rPr>
      </w:pPr>
      <w:r w:rsidRPr="56B05FBD">
        <w:rPr>
          <w:rFonts w:ascii="Times New Roman" w:eastAsia="Times New Roman" w:hAnsi="Times New Roman" w:cs="Times New Roman"/>
          <w:b/>
          <w:bCs/>
          <w:sz w:val="32"/>
          <w:szCs w:val="32"/>
        </w:rPr>
        <w:t>Computer-Aided Diagnostics of Prostate Cancer with Automated Image Analysis using Machine Learning</w:t>
      </w:r>
    </w:p>
    <w:p w14:paraId="00D12C75" w14:textId="09DF5B60" w:rsidR="56B05FBD" w:rsidRDefault="56B05FBD" w:rsidP="56B05FBD">
      <w:pPr>
        <w:jc w:val="center"/>
      </w:pPr>
    </w:p>
    <w:p w14:paraId="62E80CA0" w14:textId="1F0CFEEC" w:rsidR="56B05FBD" w:rsidRDefault="56B05FBD" w:rsidP="56B05FBD">
      <w:pPr>
        <w:jc w:val="center"/>
      </w:pPr>
    </w:p>
    <w:p w14:paraId="7E9376B6" w14:textId="41D1D33E" w:rsidR="56B05FBD" w:rsidRDefault="56B05FBD" w:rsidP="56B05FBD">
      <w:pPr>
        <w:jc w:val="center"/>
      </w:pPr>
      <w:r w:rsidRPr="56B05FBD">
        <w:rPr>
          <w:rFonts w:ascii="Times New Roman" w:eastAsia="Times New Roman" w:hAnsi="Times New Roman" w:cs="Times New Roman"/>
          <w:b/>
          <w:bCs/>
          <w:sz w:val="24"/>
          <w:szCs w:val="24"/>
        </w:rPr>
        <w:t>Benjamin Warrick</w:t>
      </w:r>
    </w:p>
    <w:p w14:paraId="02B2593E" w14:textId="7EAD7C24" w:rsidR="00A34AF3" w:rsidRDefault="00A34AF3" w:rsidP="00F72543">
      <w:pPr>
        <w:jc w:val="center"/>
        <w:rPr>
          <w:rFonts w:ascii="Times New Roman" w:hAnsi="Times New Roman" w:cs="Times New Roman"/>
          <w:b/>
          <w:sz w:val="24"/>
          <w:szCs w:val="24"/>
        </w:rPr>
      </w:pPr>
    </w:p>
    <w:p w14:paraId="47C81601" w14:textId="13B06695" w:rsidR="56B05FBD" w:rsidRDefault="56B05FBD">
      <w:r>
        <w:br w:type="page"/>
      </w:r>
    </w:p>
    <w:p w14:paraId="02B2593F" w14:textId="0BEE58F7" w:rsidR="00721EF2" w:rsidRPr="00F72543" w:rsidRDefault="56B05FBD" w:rsidP="56B05FBD">
      <w:pPr>
        <w:jc w:val="center"/>
        <w:rPr>
          <w:rFonts w:ascii="Times New Roman" w:hAnsi="Times New Roman" w:cs="Times New Roman"/>
          <w:sz w:val="24"/>
          <w:szCs w:val="24"/>
        </w:rPr>
      </w:pPr>
      <w:r w:rsidRPr="56B05FBD">
        <w:rPr>
          <w:rFonts w:ascii="Times New Roman" w:eastAsia="Times New Roman" w:hAnsi="Times New Roman" w:cs="Times New Roman"/>
          <w:b/>
          <w:bCs/>
          <w:sz w:val="24"/>
          <w:szCs w:val="24"/>
        </w:rPr>
        <w:lastRenderedPageBreak/>
        <w:t>Abstract</w:t>
      </w:r>
    </w:p>
    <w:p w14:paraId="4486FFC1" w14:textId="6463DB9E" w:rsidR="00245076" w:rsidRDefault="00245076" w:rsidP="00F72543">
      <w:pPr>
        <w:rPr>
          <w:rFonts w:ascii="Times New Roman" w:hAnsi="Times New Roman" w:cs="Times New Roman"/>
          <w:color w:val="222222"/>
          <w:sz w:val="24"/>
          <w:szCs w:val="24"/>
          <w:shd w:val="clear" w:color="auto" w:fill="FFFFFF"/>
        </w:rPr>
      </w:pPr>
      <w:r w:rsidRPr="00245076">
        <w:rPr>
          <w:rFonts w:ascii="Times New Roman" w:hAnsi="Times New Roman" w:cs="Times New Roman"/>
          <w:color w:val="222222"/>
          <w:sz w:val="24"/>
          <w:szCs w:val="24"/>
          <w:shd w:val="clear" w:color="auto" w:fill="FFFFFF"/>
        </w:rPr>
        <w:t xml:space="preserve">Prostate cancer is the most common cancer among men, other than skin cancer. Prostate cancer screening is done with a blood test that measures levels of prostate-specific antigens (PSA) in the blood and by palpating the prostate through the rectum. If indications are found in either test, the next step is a biopsy of the prostate, which involves using one or more thin needles to remove cores from multiple areas </w:t>
      </w:r>
      <w:r w:rsidR="00054AFC">
        <w:rPr>
          <w:rFonts w:ascii="Times New Roman" w:hAnsi="Times New Roman" w:cs="Times New Roman"/>
          <w:color w:val="222222"/>
          <w:sz w:val="24"/>
          <w:szCs w:val="24"/>
          <w:shd w:val="clear" w:color="auto" w:fill="FFFFFF"/>
        </w:rPr>
        <w:t>of</w:t>
      </w:r>
      <w:r w:rsidRPr="00245076">
        <w:rPr>
          <w:rFonts w:ascii="Times New Roman" w:hAnsi="Times New Roman" w:cs="Times New Roman"/>
          <w:color w:val="222222"/>
          <w:sz w:val="24"/>
          <w:szCs w:val="24"/>
          <w:shd w:val="clear" w:color="auto" w:fill="FFFFFF"/>
        </w:rPr>
        <w:t xml:space="preserve"> the prostate. </w:t>
      </w:r>
      <w:r w:rsidR="00A97FDD">
        <w:rPr>
          <w:rFonts w:ascii="Times New Roman" w:hAnsi="Times New Roman" w:cs="Times New Roman"/>
          <w:color w:val="222222"/>
          <w:sz w:val="24"/>
          <w:szCs w:val="24"/>
          <w:shd w:val="clear" w:color="auto" w:fill="FFFFFF"/>
        </w:rPr>
        <w:t>Three sections are taken from each core, and e</w:t>
      </w:r>
      <w:r w:rsidR="00850763">
        <w:rPr>
          <w:rFonts w:ascii="Times New Roman" w:hAnsi="Times New Roman" w:cs="Times New Roman"/>
          <w:sz w:val="24"/>
          <w:szCs w:val="24"/>
        </w:rPr>
        <w:t xml:space="preserve">ach </w:t>
      </w:r>
      <w:r w:rsidR="00A97FDD">
        <w:rPr>
          <w:rFonts w:ascii="Times New Roman" w:hAnsi="Times New Roman" w:cs="Times New Roman"/>
          <w:sz w:val="24"/>
          <w:szCs w:val="24"/>
        </w:rPr>
        <w:t>section</w:t>
      </w:r>
      <w:r w:rsidR="00850763">
        <w:rPr>
          <w:rFonts w:ascii="Times New Roman" w:hAnsi="Times New Roman" w:cs="Times New Roman"/>
          <w:sz w:val="24"/>
          <w:szCs w:val="24"/>
        </w:rPr>
        <w:t xml:space="preserve"> is prepared on a glass slide. </w:t>
      </w:r>
      <w:r w:rsidR="00D53024">
        <w:rPr>
          <w:rFonts w:ascii="Times New Roman" w:hAnsi="Times New Roman" w:cs="Times New Roman"/>
          <w:sz w:val="24"/>
          <w:szCs w:val="24"/>
        </w:rPr>
        <w:t xml:space="preserve">A pathologist then renders a final </w:t>
      </w:r>
      <w:r w:rsidR="00D53024" w:rsidRPr="00245076">
        <w:rPr>
          <w:rFonts w:ascii="Times New Roman" w:hAnsi="Times New Roman" w:cs="Times New Roman"/>
          <w:color w:val="222222"/>
          <w:sz w:val="24"/>
          <w:szCs w:val="24"/>
          <w:shd w:val="clear" w:color="auto" w:fill="FFFFFF"/>
        </w:rPr>
        <w:t>diagnosis (i.e. benign vs cancer)</w:t>
      </w:r>
      <w:r w:rsidR="00D53024">
        <w:rPr>
          <w:rFonts w:ascii="Times New Roman" w:hAnsi="Times New Roman" w:cs="Times New Roman"/>
          <w:color w:val="222222"/>
          <w:sz w:val="24"/>
          <w:szCs w:val="24"/>
          <w:shd w:val="clear" w:color="auto" w:fill="FFFFFF"/>
        </w:rPr>
        <w:t xml:space="preserve"> after examining each of the slides though a microscope. </w:t>
      </w:r>
      <w:r w:rsidRPr="00245076">
        <w:rPr>
          <w:rFonts w:ascii="Times New Roman" w:hAnsi="Times New Roman" w:cs="Times New Roman"/>
          <w:color w:val="222222"/>
          <w:sz w:val="24"/>
          <w:szCs w:val="24"/>
          <w:shd w:val="clear" w:color="auto" w:fill="FFFFFF"/>
        </w:rPr>
        <w:t>Because the number of samples can be high per patient, and a given pathologist may see many patients’ biopsies in a day, prostate biopsies are one of the most time consuming case types pathologists must process. Here we show how an automatic system can assist the pathologist in prostate cancer diagnosis by sifting through numerous samples and flagging those suspicious for cancer. Experimental results have produced repeatable accuracies averaging as high as 85%.</w:t>
      </w:r>
    </w:p>
    <w:p w14:paraId="02B25941" w14:textId="77777777" w:rsidR="00F72543" w:rsidRDefault="00F72543">
      <w:pPr>
        <w:rPr>
          <w:rFonts w:ascii="Times New Roman" w:hAnsi="Times New Roman" w:cs="Times New Roman"/>
          <w:sz w:val="24"/>
          <w:szCs w:val="24"/>
        </w:rPr>
      </w:pPr>
    </w:p>
    <w:p w14:paraId="18F17F7D" w14:textId="77777777" w:rsidR="00B17B8B" w:rsidRDefault="00B17B8B">
      <w:pPr>
        <w:rPr>
          <w:rFonts w:ascii="Times New Roman" w:hAnsi="Times New Roman" w:cs="Times New Roman"/>
          <w:b/>
          <w:sz w:val="24"/>
          <w:szCs w:val="24"/>
        </w:rPr>
      </w:pPr>
      <w:r>
        <w:rPr>
          <w:rFonts w:ascii="Times New Roman" w:hAnsi="Times New Roman" w:cs="Times New Roman"/>
          <w:b/>
          <w:sz w:val="24"/>
          <w:szCs w:val="24"/>
        </w:rPr>
        <w:br w:type="page"/>
      </w:r>
    </w:p>
    <w:p w14:paraId="02B25942" w14:textId="0038AA7F" w:rsidR="00F72543" w:rsidRDefault="00F72543" w:rsidP="00F72543">
      <w:pPr>
        <w:jc w:val="center"/>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6E4E185E" w14:textId="74A42B4A" w:rsidR="00245076" w:rsidRDefault="74A42B4A" w:rsidP="00245076">
      <w:pPr>
        <w:rPr>
          <w:rFonts w:ascii="Times New Roman" w:hAnsi="Times New Roman" w:cs="Times New Roman"/>
          <w:sz w:val="24"/>
          <w:szCs w:val="24"/>
        </w:rPr>
      </w:pPr>
      <w:r w:rsidRPr="74A42B4A">
        <w:rPr>
          <w:rFonts w:ascii="Times New Roman" w:eastAsia="Times New Roman" w:hAnsi="Times New Roman" w:cs="Times New Roman"/>
          <w:sz w:val="24"/>
          <w:szCs w:val="24"/>
        </w:rPr>
        <w:t>Other than skin cancer, prostate cancer is the most prevalent form of cancer in men, with a risk that rises with age. For this reason, men who seek preventative healthcare treatment will eventually be screened for prostate cancer. Because they are at a higher than average risk, screening should start between the ages of 40 and 45 for African American men and men with a father, brother, or son who has been diagnosed with prostate cancer. Men with an average risk should start screening at age 50. Screening involves the digital rectal exam, the PSA, or both [cancer.org. (2012)]</w:t>
      </w:r>
    </w:p>
    <w:p w14:paraId="01C5E2B6" w14:textId="715E653D" w:rsidR="008457E6" w:rsidRDefault="74A42B4A" w:rsidP="00245076">
      <w:pPr>
        <w:rPr>
          <w:rFonts w:ascii="Times New Roman" w:hAnsi="Times New Roman" w:cs="Times New Roman"/>
          <w:sz w:val="24"/>
          <w:szCs w:val="24"/>
        </w:rPr>
      </w:pPr>
      <w:r w:rsidRPr="74A42B4A">
        <w:rPr>
          <w:rFonts w:ascii="Times New Roman" w:eastAsia="Times New Roman" w:hAnsi="Times New Roman" w:cs="Times New Roman"/>
          <w:sz w:val="24"/>
          <w:szCs w:val="24"/>
        </w:rPr>
        <w:t>The digital rectal exam involves a physician palpating the prostate through the rectum, feeling for abnormalities. The PSA (Prostate Specific Antigen) test is a blood test that checks the levels of prostate-specific antigens present. If either test indicates the possibility of cancer, a prostate biopsy process is likely the next step. Some cancers found in the prostate are fast growing, deadly, and are most effectively treated in the early stages. Others are slow growing and might not require treatment, especially in elderly patients. For these reasons it a timely diagnosis is important. [cancer.org]</w:t>
      </w:r>
    </w:p>
    <w:p w14:paraId="4D247BDC" w14:textId="05AA99E6" w:rsidR="00FB656F" w:rsidRDefault="74A42B4A" w:rsidP="00245076">
      <w:r w:rsidRPr="74A42B4A">
        <w:rPr>
          <w:rFonts w:ascii="Times New Roman" w:eastAsia="Times New Roman" w:hAnsi="Times New Roman" w:cs="Times New Roman"/>
          <w:sz w:val="24"/>
          <w:szCs w:val="24"/>
        </w:rPr>
        <w:t>The biopsy process consists of extracting cores of tissue from the prostate with thin needles. The number of cores varies. The standard initial biopsy retrieves 12. However, the science of prostate biopsy is sophisticated and inexact. There are a number of methods for deciding how many cores to take and what pattern to use</w:t>
      </w:r>
      <w:r w:rsidR="009636C5">
        <w:rPr>
          <w:rFonts w:ascii="Times New Roman" w:eastAsia="Times New Roman" w:hAnsi="Times New Roman" w:cs="Times New Roman"/>
          <w:sz w:val="24"/>
          <w:szCs w:val="24"/>
        </w:rPr>
        <w:t>, all with the goal of finding and retrieving a sample of the suspected cancerous tissue, but this is not always successful. At</w:t>
      </w:r>
      <w:r w:rsidRPr="74A42B4A">
        <w:rPr>
          <w:rFonts w:ascii="Times New Roman" w:eastAsia="Times New Roman" w:hAnsi="Times New Roman" w:cs="Times New Roman"/>
          <w:sz w:val="24"/>
          <w:szCs w:val="24"/>
        </w:rPr>
        <w:t xml:space="preserve"> times a patient with elevated PSA or abnormal prostate examination will have biopsy results negative for cancer. In such cases, </w:t>
      </w:r>
      <w:proofErr w:type="gramStart"/>
      <w:r w:rsidRPr="74A42B4A">
        <w:rPr>
          <w:rFonts w:ascii="Times New Roman" w:eastAsia="Times New Roman" w:hAnsi="Times New Roman" w:cs="Times New Roman"/>
          <w:sz w:val="24"/>
          <w:szCs w:val="24"/>
        </w:rPr>
        <w:t>a patient returns a year or so later for a more thorough repeat</w:t>
      </w:r>
      <w:proofErr w:type="gramEnd"/>
      <w:r w:rsidRPr="74A42B4A">
        <w:rPr>
          <w:rFonts w:ascii="Times New Roman" w:eastAsia="Times New Roman" w:hAnsi="Times New Roman" w:cs="Times New Roman"/>
          <w:sz w:val="24"/>
          <w:szCs w:val="24"/>
        </w:rPr>
        <w:t xml:space="preserve"> biopsy</w:t>
      </w:r>
      <w:r w:rsidR="00923F6D">
        <w:rPr>
          <w:rFonts w:ascii="Times New Roman" w:eastAsia="Times New Roman" w:hAnsi="Times New Roman" w:cs="Times New Roman"/>
          <w:sz w:val="24"/>
          <w:szCs w:val="24"/>
        </w:rPr>
        <w:t>,</w:t>
      </w:r>
      <w:r w:rsidRPr="74A42B4A">
        <w:rPr>
          <w:rFonts w:ascii="Times New Roman" w:eastAsia="Times New Roman" w:hAnsi="Times New Roman" w:cs="Times New Roman"/>
          <w:sz w:val="24"/>
          <w:szCs w:val="24"/>
        </w:rPr>
        <w:t xml:space="preserve"> sampling with a great number of cores taken [</w:t>
      </w:r>
      <w:proofErr w:type="spellStart"/>
      <w:r w:rsidRPr="74A42B4A">
        <w:rPr>
          <w:rFonts w:ascii="Times New Roman" w:eastAsia="Times New Roman" w:hAnsi="Times New Roman" w:cs="Times New Roman"/>
          <w:sz w:val="24"/>
          <w:szCs w:val="24"/>
        </w:rPr>
        <w:t>Bjurlin</w:t>
      </w:r>
      <w:proofErr w:type="spellEnd"/>
      <w:r w:rsidRPr="74A42B4A">
        <w:rPr>
          <w:rFonts w:ascii="Times New Roman" w:eastAsia="Times New Roman" w:hAnsi="Times New Roman" w:cs="Times New Roman"/>
          <w:sz w:val="24"/>
          <w:szCs w:val="24"/>
        </w:rPr>
        <w:t>].</w:t>
      </w:r>
    </w:p>
    <w:p w14:paraId="4B32401C" w14:textId="277681AD" w:rsidR="00FB656F" w:rsidRDefault="74A42B4A" w:rsidP="00245076">
      <w:pPr>
        <w:rPr>
          <w:rFonts w:ascii="Times New Roman" w:hAnsi="Times New Roman" w:cs="Times New Roman"/>
          <w:sz w:val="24"/>
          <w:szCs w:val="24"/>
        </w:rPr>
      </w:pPr>
      <w:r w:rsidRPr="74A42B4A">
        <w:rPr>
          <w:rFonts w:ascii="Times New Roman" w:eastAsia="Times New Roman" w:hAnsi="Times New Roman" w:cs="Times New Roman"/>
          <w:sz w:val="24"/>
          <w:szCs w:val="24"/>
        </w:rPr>
        <w:t>The cores are then processed (a method of removing water from the tissue and replacing it with paraffin wax), cut into</w:t>
      </w:r>
      <w:r w:rsidR="00923F6D">
        <w:rPr>
          <w:rFonts w:ascii="Times New Roman" w:eastAsia="Times New Roman" w:hAnsi="Times New Roman" w:cs="Times New Roman"/>
          <w:sz w:val="24"/>
          <w:szCs w:val="24"/>
        </w:rPr>
        <w:t xml:space="preserve"> three 4-</w:t>
      </w:r>
      <w:r w:rsidRPr="74A42B4A">
        <w:rPr>
          <w:rFonts w:ascii="Times New Roman" w:eastAsia="Times New Roman" w:hAnsi="Times New Roman" w:cs="Times New Roman"/>
          <w:sz w:val="24"/>
          <w:szCs w:val="24"/>
        </w:rPr>
        <w:t xml:space="preserve">micrometer sections, placed on glass slides, and stained with </w:t>
      </w:r>
      <w:proofErr w:type="spellStart"/>
      <w:r w:rsidRPr="74A42B4A">
        <w:rPr>
          <w:rFonts w:ascii="Times New Roman" w:eastAsia="Times New Roman" w:hAnsi="Times New Roman" w:cs="Times New Roman"/>
          <w:sz w:val="24"/>
          <w:szCs w:val="24"/>
        </w:rPr>
        <w:t>hematoxylin</w:t>
      </w:r>
      <w:proofErr w:type="spellEnd"/>
      <w:r w:rsidRPr="74A42B4A">
        <w:rPr>
          <w:rFonts w:ascii="Times New Roman" w:eastAsia="Times New Roman" w:hAnsi="Times New Roman" w:cs="Times New Roman"/>
          <w:sz w:val="24"/>
          <w:szCs w:val="24"/>
        </w:rPr>
        <w:t xml:space="preserve"> and eosin. Each requires examination through a microscope by a pathologist trained in the skill of recognizing cancer. With the standard prostate biopsy producing 36 slides (12 cores x 3 sections), and other prostate biopsies resulting in numerous more, possibly hundreds of slides, prostate biopsies are some of the most arduous and time consuming cases a pathologist must process [</w:t>
      </w:r>
      <w:proofErr w:type="spellStart"/>
      <w:r w:rsidRPr="74A42B4A">
        <w:rPr>
          <w:rFonts w:ascii="Times New Roman" w:eastAsia="Times New Roman" w:hAnsi="Times New Roman" w:cs="Times New Roman"/>
          <w:sz w:val="24"/>
          <w:szCs w:val="24"/>
        </w:rPr>
        <w:t>Bjurlin</w:t>
      </w:r>
      <w:proofErr w:type="spellEnd"/>
      <w:r w:rsidRPr="74A42B4A">
        <w:rPr>
          <w:rFonts w:ascii="Times New Roman" w:eastAsia="Times New Roman" w:hAnsi="Times New Roman" w:cs="Times New Roman"/>
          <w:sz w:val="24"/>
          <w:szCs w:val="24"/>
        </w:rPr>
        <w:t xml:space="preserve">]. </w:t>
      </w:r>
    </w:p>
    <w:p w14:paraId="39F61D77" w14:textId="57A24602" w:rsidR="00FB656F" w:rsidRDefault="74A42B4A" w:rsidP="00245076">
      <w:pPr>
        <w:rPr>
          <w:rFonts w:ascii="Times New Roman" w:hAnsi="Times New Roman" w:cs="Times New Roman"/>
          <w:sz w:val="24"/>
          <w:szCs w:val="24"/>
        </w:rPr>
      </w:pPr>
      <w:r w:rsidRPr="74A42B4A">
        <w:rPr>
          <w:rFonts w:ascii="Times New Roman" w:eastAsia="Times New Roman" w:hAnsi="Times New Roman" w:cs="Times New Roman"/>
          <w:sz w:val="24"/>
          <w:szCs w:val="24"/>
        </w:rPr>
        <w:t xml:space="preserve">The meticulous and time-consuming nature of such responsibilities makes them expensive. Pathologists represent a small population of physicians and require over a decade to train. Instead of paying them to perform these repetitive tasks it would be better for their effort to be focused on more complex tasks, such as determining the </w:t>
      </w:r>
      <w:r w:rsidR="00923F6D">
        <w:rPr>
          <w:rFonts w:ascii="Times New Roman" w:eastAsia="Times New Roman" w:hAnsi="Times New Roman" w:cs="Times New Roman"/>
          <w:sz w:val="24"/>
          <w:szCs w:val="24"/>
        </w:rPr>
        <w:t>type of cancer once it’s found</w:t>
      </w:r>
      <w:r w:rsidRPr="74A42B4A">
        <w:rPr>
          <w:rFonts w:ascii="Times New Roman" w:eastAsia="Times New Roman" w:hAnsi="Times New Roman" w:cs="Times New Roman"/>
          <w:sz w:val="24"/>
          <w:szCs w:val="24"/>
        </w:rPr>
        <w:t xml:space="preserve">, or better, doing research that will find ways to prevent or cure cancer. </w:t>
      </w:r>
    </w:p>
    <w:p w14:paraId="772BC919" w14:textId="052CA10D" w:rsidR="00B258A2" w:rsidRDefault="00812AAC" w:rsidP="00245076">
      <w:pPr>
        <w:rPr>
          <w:rFonts w:ascii="Times New Roman" w:hAnsi="Times New Roman" w:cs="Times New Roman"/>
          <w:sz w:val="24"/>
          <w:szCs w:val="24"/>
        </w:rPr>
      </w:pPr>
      <w:r>
        <w:rPr>
          <w:rFonts w:ascii="Times New Roman" w:hAnsi="Times New Roman" w:cs="Times New Roman"/>
          <w:sz w:val="24"/>
          <w:szCs w:val="24"/>
        </w:rPr>
        <w:t>The repeti</w:t>
      </w:r>
      <w:r w:rsidR="00850763">
        <w:rPr>
          <w:rFonts w:ascii="Times New Roman" w:hAnsi="Times New Roman" w:cs="Times New Roman"/>
          <w:sz w:val="24"/>
          <w:szCs w:val="24"/>
        </w:rPr>
        <w:t>tive and detailed nature of this problem</w:t>
      </w:r>
      <w:r>
        <w:rPr>
          <w:rFonts w:ascii="Times New Roman" w:hAnsi="Times New Roman" w:cs="Times New Roman"/>
          <w:sz w:val="24"/>
          <w:szCs w:val="24"/>
        </w:rPr>
        <w:t xml:space="preserve"> makes it ideal for a computer. The challenge is in the </w:t>
      </w:r>
      <w:r w:rsidR="00D57552">
        <w:rPr>
          <w:rFonts w:ascii="Times New Roman" w:hAnsi="Times New Roman" w:cs="Times New Roman"/>
          <w:sz w:val="24"/>
          <w:szCs w:val="24"/>
        </w:rPr>
        <w:t xml:space="preserve">technique and </w:t>
      </w:r>
      <w:r>
        <w:rPr>
          <w:rFonts w:ascii="Times New Roman" w:hAnsi="Times New Roman" w:cs="Times New Roman"/>
          <w:sz w:val="24"/>
          <w:szCs w:val="24"/>
        </w:rPr>
        <w:t xml:space="preserve">complexity. Recognizing the difference between healthy and cancerous </w:t>
      </w:r>
      <w:r>
        <w:rPr>
          <w:rFonts w:ascii="Times New Roman" w:hAnsi="Times New Roman" w:cs="Times New Roman"/>
          <w:sz w:val="24"/>
          <w:szCs w:val="24"/>
        </w:rPr>
        <w:lastRenderedPageBreak/>
        <w:t>tissue is easy for an experienced pathologist, so is recognizing the difference between a smooth road and a ditch – but both have only recently been accomplished by a computer</w:t>
      </w:r>
      <w:r w:rsidR="00850763">
        <w:rPr>
          <w:rFonts w:ascii="Times New Roman" w:hAnsi="Times New Roman" w:cs="Times New Roman"/>
          <w:sz w:val="24"/>
          <w:szCs w:val="24"/>
        </w:rPr>
        <w:t xml:space="preserve">, and not </w:t>
      </w:r>
      <w:r w:rsidR="00923F6D">
        <w:rPr>
          <w:rFonts w:ascii="Times New Roman" w:hAnsi="Times New Roman" w:cs="Times New Roman"/>
          <w:sz w:val="24"/>
          <w:szCs w:val="24"/>
        </w:rPr>
        <w:t>yet</w:t>
      </w:r>
      <w:r w:rsidR="00850763">
        <w:rPr>
          <w:rFonts w:ascii="Times New Roman" w:hAnsi="Times New Roman" w:cs="Times New Roman"/>
          <w:sz w:val="24"/>
          <w:szCs w:val="24"/>
        </w:rPr>
        <w:t xml:space="preserve"> as effectively as a human</w:t>
      </w:r>
      <w:r>
        <w:rPr>
          <w:rFonts w:ascii="Times New Roman" w:hAnsi="Times New Roman" w:cs="Times New Roman"/>
          <w:sz w:val="24"/>
          <w:szCs w:val="24"/>
        </w:rPr>
        <w:t xml:space="preserve">.   </w:t>
      </w:r>
    </w:p>
    <w:p w14:paraId="79842DE2" w14:textId="4B13B8F3" w:rsidR="00207BA7" w:rsidRDefault="00A75B60" w:rsidP="00245076">
      <w:pPr>
        <w:rPr>
          <w:rFonts w:ascii="Times New Roman" w:hAnsi="Times New Roman" w:cs="Times New Roman"/>
          <w:sz w:val="24"/>
          <w:szCs w:val="24"/>
        </w:rPr>
      </w:pPr>
      <w:r>
        <w:rPr>
          <w:rFonts w:ascii="Times New Roman" w:hAnsi="Times New Roman" w:cs="Times New Roman"/>
          <w:sz w:val="24"/>
          <w:szCs w:val="24"/>
        </w:rPr>
        <w:t xml:space="preserve">Machine learning has emerged as a way of solving these types of problems </w:t>
      </w:r>
      <w:r w:rsidR="00850763">
        <w:rPr>
          <w:rFonts w:ascii="Times New Roman" w:hAnsi="Times New Roman" w:cs="Times New Roman"/>
          <w:sz w:val="24"/>
          <w:szCs w:val="24"/>
        </w:rPr>
        <w:t>which normally require human</w:t>
      </w:r>
      <w:r>
        <w:rPr>
          <w:rFonts w:ascii="Times New Roman" w:hAnsi="Times New Roman" w:cs="Times New Roman"/>
          <w:sz w:val="24"/>
          <w:szCs w:val="24"/>
        </w:rPr>
        <w:t xml:space="preserve"> judgment and intuition to solve. </w:t>
      </w:r>
      <w:r w:rsidR="00C637BD">
        <w:rPr>
          <w:rFonts w:ascii="Times New Roman" w:hAnsi="Times New Roman" w:cs="Times New Roman"/>
          <w:sz w:val="24"/>
          <w:szCs w:val="24"/>
        </w:rPr>
        <w:t>The dramatic improvement in voice recognition systems over th</w:t>
      </w:r>
      <w:r w:rsidR="00850763">
        <w:rPr>
          <w:rFonts w:ascii="Times New Roman" w:hAnsi="Times New Roman" w:cs="Times New Roman"/>
          <w:sz w:val="24"/>
          <w:szCs w:val="24"/>
        </w:rPr>
        <w:t>e past few years were</w:t>
      </w:r>
      <w:r w:rsidR="00C637BD">
        <w:rPr>
          <w:rFonts w:ascii="Times New Roman" w:hAnsi="Times New Roman" w:cs="Times New Roman"/>
          <w:sz w:val="24"/>
          <w:szCs w:val="24"/>
        </w:rPr>
        <w:t xml:space="preserve"> accomplished with machine learning [G, R.L. (2014).]. Current progress in the development of the self-driving car is being accomplished with machine learning [Udacity.com]. And research is being conducted </w:t>
      </w:r>
      <w:r w:rsidR="005974A3">
        <w:rPr>
          <w:rFonts w:ascii="Times New Roman" w:hAnsi="Times New Roman" w:cs="Times New Roman"/>
          <w:sz w:val="24"/>
          <w:szCs w:val="24"/>
        </w:rPr>
        <w:t>in how cancer might be detected in radiological and MRI images</w:t>
      </w:r>
      <w:r w:rsidR="00850763">
        <w:rPr>
          <w:rFonts w:ascii="Times New Roman" w:hAnsi="Times New Roman" w:cs="Times New Roman"/>
          <w:sz w:val="24"/>
          <w:szCs w:val="24"/>
        </w:rPr>
        <w:t xml:space="preserve"> using computer vision and machine learning</w:t>
      </w:r>
      <w:r w:rsidR="005974A3">
        <w:rPr>
          <w:rFonts w:ascii="Times New Roman" w:hAnsi="Times New Roman" w:cs="Times New Roman"/>
          <w:sz w:val="24"/>
          <w:szCs w:val="24"/>
        </w:rPr>
        <w:t xml:space="preserve"> [Lee, Howard, &amp; Chen, Yi-Ping Phoebe. (2015).]. </w:t>
      </w:r>
      <w:r w:rsidR="00850763">
        <w:rPr>
          <w:rFonts w:ascii="Times New Roman" w:hAnsi="Times New Roman" w:cs="Times New Roman"/>
          <w:sz w:val="24"/>
          <w:szCs w:val="24"/>
        </w:rPr>
        <w:t xml:space="preserve">Likewise, computer vision and machine learning can be applied to the diagnosis of prostate cancer. A system can be created that will process numerous biopsy images and flag images and areas of images suspicious for cancer, reducing the pathologists work load, and allowing her to focus </w:t>
      </w:r>
      <w:r w:rsidR="00B17B8B">
        <w:rPr>
          <w:rFonts w:ascii="Times New Roman" w:hAnsi="Times New Roman" w:cs="Times New Roman"/>
          <w:sz w:val="24"/>
          <w:szCs w:val="24"/>
        </w:rPr>
        <w:t xml:space="preserve">on higher-level tasks. </w:t>
      </w:r>
      <w:r w:rsidR="005974A3">
        <w:rPr>
          <w:rFonts w:ascii="Times New Roman" w:hAnsi="Times New Roman" w:cs="Times New Roman"/>
          <w:sz w:val="24"/>
          <w:szCs w:val="24"/>
        </w:rPr>
        <w:t xml:space="preserve"> </w:t>
      </w:r>
      <w:r w:rsidR="00C637BD">
        <w:rPr>
          <w:rFonts w:ascii="Times New Roman" w:hAnsi="Times New Roman" w:cs="Times New Roman"/>
          <w:sz w:val="24"/>
          <w:szCs w:val="24"/>
        </w:rPr>
        <w:t xml:space="preserve"> </w:t>
      </w:r>
      <w:r>
        <w:rPr>
          <w:rFonts w:ascii="Times New Roman" w:hAnsi="Times New Roman" w:cs="Times New Roman"/>
          <w:sz w:val="24"/>
          <w:szCs w:val="24"/>
        </w:rPr>
        <w:t xml:space="preserve"> </w:t>
      </w:r>
      <w:r w:rsidR="00E67F7C">
        <w:rPr>
          <w:rFonts w:ascii="Times New Roman" w:hAnsi="Times New Roman" w:cs="Times New Roman"/>
          <w:sz w:val="24"/>
          <w:szCs w:val="24"/>
        </w:rPr>
        <w:t xml:space="preserve"> </w:t>
      </w:r>
      <w:r w:rsidR="00930F35">
        <w:rPr>
          <w:rFonts w:ascii="Times New Roman" w:hAnsi="Times New Roman" w:cs="Times New Roman"/>
          <w:sz w:val="24"/>
          <w:szCs w:val="24"/>
        </w:rPr>
        <w:t xml:space="preserve"> </w:t>
      </w:r>
      <w:r w:rsidR="008457E6">
        <w:rPr>
          <w:rFonts w:ascii="Times New Roman" w:hAnsi="Times New Roman" w:cs="Times New Roman"/>
          <w:sz w:val="24"/>
          <w:szCs w:val="24"/>
        </w:rPr>
        <w:t xml:space="preserve"> </w:t>
      </w:r>
    </w:p>
    <w:p w14:paraId="2A29B06F" w14:textId="77777777" w:rsidR="008457E6" w:rsidRDefault="008457E6" w:rsidP="00245076">
      <w:pPr>
        <w:rPr>
          <w:rFonts w:ascii="Times New Roman" w:hAnsi="Times New Roman" w:cs="Times New Roman"/>
          <w:b/>
          <w:sz w:val="24"/>
          <w:szCs w:val="24"/>
        </w:rPr>
      </w:pPr>
    </w:p>
    <w:p w14:paraId="15C9F7EB" w14:textId="77777777" w:rsidR="00B17B8B" w:rsidRDefault="00B17B8B">
      <w:pPr>
        <w:rPr>
          <w:rFonts w:ascii="Times New Roman" w:hAnsi="Times New Roman" w:cs="Times New Roman"/>
          <w:b/>
          <w:sz w:val="24"/>
          <w:szCs w:val="24"/>
        </w:rPr>
      </w:pPr>
      <w:r>
        <w:rPr>
          <w:rFonts w:ascii="Times New Roman" w:hAnsi="Times New Roman" w:cs="Times New Roman"/>
          <w:b/>
          <w:sz w:val="24"/>
          <w:szCs w:val="24"/>
        </w:rPr>
        <w:br w:type="page"/>
      </w:r>
    </w:p>
    <w:p w14:paraId="02B25946" w14:textId="7067ACE2" w:rsidR="00F72543" w:rsidRPr="00F72543" w:rsidRDefault="7067ACE2" w:rsidP="00F72543">
      <w:pPr>
        <w:jc w:val="center"/>
        <w:rPr>
          <w:rFonts w:ascii="Times New Roman" w:hAnsi="Times New Roman" w:cs="Times New Roman"/>
          <w:b/>
          <w:sz w:val="24"/>
          <w:szCs w:val="24"/>
        </w:rPr>
      </w:pPr>
      <w:r w:rsidRPr="7067ACE2">
        <w:rPr>
          <w:rFonts w:ascii="Times New Roman" w:eastAsia="Times New Roman" w:hAnsi="Times New Roman" w:cs="Times New Roman"/>
          <w:b/>
          <w:bCs/>
          <w:sz w:val="24"/>
          <w:szCs w:val="24"/>
        </w:rPr>
        <w:lastRenderedPageBreak/>
        <w:t>Methods</w:t>
      </w:r>
    </w:p>
    <w:p w14:paraId="51CC6380" w14:textId="6A9DA489" w:rsidR="005430DB" w:rsidRDefault="7067ACE2" w:rsidP="7067ACE2">
      <w:r w:rsidRPr="7067ACE2">
        <w:rPr>
          <w:rFonts w:ascii="Times New Roman" w:eastAsia="Times New Roman" w:hAnsi="Times New Roman" w:cs="Times New Roman"/>
          <w:b/>
          <w:bCs/>
          <w:sz w:val="24"/>
          <w:szCs w:val="24"/>
        </w:rPr>
        <w:t>Image Data</w:t>
      </w:r>
    </w:p>
    <w:p w14:paraId="6FAEEA33" w14:textId="04DC7B25" w:rsidR="005430DB" w:rsidRDefault="7067ACE2" w:rsidP="7067ACE2">
      <w:r w:rsidRPr="7067ACE2">
        <w:rPr>
          <w:rFonts w:ascii="Times New Roman" w:eastAsia="Times New Roman" w:hAnsi="Times New Roman" w:cs="Times New Roman"/>
          <w:sz w:val="24"/>
          <w:szCs w:val="24"/>
        </w:rPr>
        <w:t>The data for the experiment</w:t>
      </w:r>
      <w:r w:rsidR="00CA185F">
        <w:rPr>
          <w:rFonts w:ascii="Times New Roman" w:eastAsia="Times New Roman" w:hAnsi="Times New Roman" w:cs="Times New Roman"/>
          <w:sz w:val="24"/>
          <w:szCs w:val="24"/>
        </w:rPr>
        <w:t>s</w:t>
      </w:r>
      <w:r w:rsidRPr="7067ACE2">
        <w:rPr>
          <w:rFonts w:ascii="Times New Roman" w:eastAsia="Times New Roman" w:hAnsi="Times New Roman" w:cs="Times New Roman"/>
          <w:sz w:val="24"/>
          <w:szCs w:val="24"/>
        </w:rPr>
        <w:t xml:space="preserve"> consisted of 44 images of prostate tissue, 22 of which contained cancerous tissue and the remaining 22 contained only non-cancerous</w:t>
      </w:r>
      <w:r w:rsidR="00CA185F">
        <w:rPr>
          <w:rFonts w:ascii="Times New Roman" w:eastAsia="Times New Roman" w:hAnsi="Times New Roman" w:cs="Times New Roman"/>
          <w:sz w:val="24"/>
          <w:szCs w:val="24"/>
        </w:rPr>
        <w:t xml:space="preserve"> tissue. The images, which were</w:t>
      </w:r>
      <w:r w:rsidRPr="7067ACE2">
        <w:rPr>
          <w:rFonts w:ascii="Times New Roman" w:eastAsia="Times New Roman" w:hAnsi="Times New Roman" w:cs="Times New Roman"/>
          <w:sz w:val="24"/>
          <w:szCs w:val="24"/>
        </w:rPr>
        <w:t xml:space="preserve"> each 2448 x 1920 pixels and 13.4MB in size, were obtained with the use of special digital camera incorporated into the microscope. Two sets of images where taken, one at 100x magnificati</w:t>
      </w:r>
      <w:r w:rsidR="00CA185F">
        <w:rPr>
          <w:rFonts w:ascii="Times New Roman" w:eastAsia="Times New Roman" w:hAnsi="Times New Roman" w:cs="Times New Roman"/>
          <w:sz w:val="24"/>
          <w:szCs w:val="24"/>
        </w:rPr>
        <w:t>on and the other at 200x, for a</w:t>
      </w:r>
      <w:r w:rsidRPr="7067ACE2">
        <w:rPr>
          <w:rFonts w:ascii="Times New Roman" w:eastAsia="Times New Roman" w:hAnsi="Times New Roman" w:cs="Times New Roman"/>
          <w:sz w:val="24"/>
          <w:szCs w:val="24"/>
        </w:rPr>
        <w:t xml:space="preserve"> total image count of 88. </w:t>
      </w:r>
    </w:p>
    <w:p w14:paraId="6DBEB676" w14:textId="56BA8DF4" w:rsidR="005430DB" w:rsidRDefault="00CA185F" w:rsidP="00CA185F">
      <w:r>
        <w:rPr>
          <w:rFonts w:ascii="Times New Roman" w:eastAsia="Times New Roman" w:hAnsi="Times New Roman" w:cs="Times New Roman"/>
          <w:sz w:val="24"/>
          <w:szCs w:val="24"/>
        </w:rPr>
        <w:t xml:space="preserve">The tissue samples were previously available, already prepared to microscope slides, and came from cancerous </w:t>
      </w:r>
      <w:proofErr w:type="spellStart"/>
      <w:r>
        <w:rPr>
          <w:rFonts w:ascii="Times New Roman" w:eastAsia="Times New Roman" w:hAnsi="Times New Roman" w:cs="Times New Roman"/>
          <w:sz w:val="24"/>
          <w:szCs w:val="24"/>
        </w:rPr>
        <w:t>prostectomies</w:t>
      </w:r>
      <w:proofErr w:type="spellEnd"/>
      <w:r>
        <w:rPr>
          <w:rFonts w:ascii="Times New Roman" w:eastAsia="Times New Roman" w:hAnsi="Times New Roman" w:cs="Times New Roman"/>
          <w:sz w:val="24"/>
          <w:szCs w:val="24"/>
        </w:rPr>
        <w:t xml:space="preserve"> – cancerous prostates that had been removed from the patient. </w:t>
      </w:r>
      <w:r w:rsidR="7067ACE2" w:rsidRPr="7067ACE2">
        <w:rPr>
          <w:rFonts w:ascii="Times New Roman" w:eastAsia="Times New Roman" w:hAnsi="Times New Roman" w:cs="Times New Roman"/>
          <w:sz w:val="24"/>
          <w:szCs w:val="24"/>
        </w:rPr>
        <w:t xml:space="preserve">The images were </w:t>
      </w:r>
      <w:r>
        <w:rPr>
          <w:rFonts w:ascii="Times New Roman" w:eastAsia="Times New Roman" w:hAnsi="Times New Roman" w:cs="Times New Roman"/>
          <w:sz w:val="24"/>
          <w:szCs w:val="24"/>
        </w:rPr>
        <w:t xml:space="preserve">each </w:t>
      </w:r>
      <w:r w:rsidR="7067ACE2" w:rsidRPr="7067ACE2">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of only part of the sample on the slide,</w:t>
      </w:r>
      <w:r w:rsidR="7067ACE2" w:rsidRPr="7067ACE2">
        <w:rPr>
          <w:rFonts w:ascii="Times New Roman" w:eastAsia="Times New Roman" w:hAnsi="Times New Roman" w:cs="Times New Roman"/>
          <w:sz w:val="24"/>
          <w:szCs w:val="24"/>
        </w:rPr>
        <w:t xml:space="preserve"> in a deliberate way as to find clear examples of cancerous and non-cancerous prostate tissue. Below is an example of a cancerous image sample, Figure 1.  </w:t>
      </w:r>
    </w:p>
    <w:p w14:paraId="03357FA2" w14:textId="3C542F93" w:rsidR="005430DB" w:rsidRDefault="00106053" w:rsidP="7067ACE2">
      <w:pPr>
        <w:jc w:val="center"/>
      </w:pPr>
      <w:r>
        <w:rPr>
          <w:noProof/>
        </w:rPr>
        <w:drawing>
          <wp:inline distT="0" distB="0" distL="0" distR="0" wp14:anchorId="7D0087E1" wp14:editId="1735C323">
            <wp:extent cx="5934076" cy="4657725"/>
            <wp:effectExtent l="0" t="0" r="9525" b="9525"/>
            <wp:docPr id="17887161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4076" cy="4657725"/>
                    </a:xfrm>
                    <a:prstGeom prst="rect">
                      <a:avLst/>
                    </a:prstGeom>
                    <a:noFill/>
                    <a:ln>
                      <a:noFill/>
                    </a:ln>
                  </pic:spPr>
                </pic:pic>
              </a:graphicData>
            </a:graphic>
          </wp:inline>
        </w:drawing>
      </w:r>
    </w:p>
    <w:p w14:paraId="7C52B52C" w14:textId="37C5AE95" w:rsidR="005430DB" w:rsidRDefault="7067ACE2" w:rsidP="7067ACE2">
      <w:pPr>
        <w:jc w:val="center"/>
      </w:pPr>
      <w:proofErr w:type="gramStart"/>
      <w:r w:rsidRPr="7067ACE2">
        <w:rPr>
          <w:rFonts w:ascii="Times New Roman" w:eastAsia="Times New Roman" w:hAnsi="Times New Roman" w:cs="Times New Roman"/>
          <w:b/>
          <w:bCs/>
          <w:sz w:val="24"/>
          <w:szCs w:val="24"/>
        </w:rPr>
        <w:t>Figure 1.</w:t>
      </w:r>
      <w:proofErr w:type="gramEnd"/>
      <w:r w:rsidRPr="7067ACE2">
        <w:rPr>
          <w:rFonts w:ascii="Times New Roman" w:eastAsia="Times New Roman" w:hAnsi="Times New Roman" w:cs="Times New Roman"/>
          <w:b/>
          <w:bCs/>
          <w:sz w:val="24"/>
          <w:szCs w:val="24"/>
        </w:rPr>
        <w:t xml:space="preserve"> </w:t>
      </w:r>
      <w:proofErr w:type="gramStart"/>
      <w:r w:rsidRPr="7067ACE2">
        <w:rPr>
          <w:rFonts w:ascii="Times New Roman" w:eastAsia="Times New Roman" w:hAnsi="Times New Roman" w:cs="Times New Roman"/>
          <w:sz w:val="24"/>
          <w:szCs w:val="24"/>
        </w:rPr>
        <w:t>Cancerous prostate tissue image.</w:t>
      </w:r>
      <w:proofErr w:type="gramEnd"/>
      <w:r w:rsidRPr="7067ACE2">
        <w:rPr>
          <w:rFonts w:ascii="Times New Roman" w:eastAsia="Times New Roman" w:hAnsi="Times New Roman" w:cs="Times New Roman"/>
          <w:sz w:val="24"/>
          <w:szCs w:val="24"/>
        </w:rPr>
        <w:t xml:space="preserve"> Reduced to 612 x 480</w:t>
      </w:r>
    </w:p>
    <w:p w14:paraId="5C91934D" w14:textId="432F38AF" w:rsidR="005430DB" w:rsidRDefault="7067ACE2" w:rsidP="00B17B8B">
      <w:proofErr w:type="spellStart"/>
      <w:proofErr w:type="gramStart"/>
      <w:r w:rsidRPr="7067ACE2">
        <w:rPr>
          <w:rFonts w:ascii="Times New Roman" w:eastAsia="Times New Roman" w:hAnsi="Times New Roman" w:cs="Times New Roman"/>
          <w:b/>
          <w:bCs/>
          <w:sz w:val="24"/>
          <w:szCs w:val="24"/>
        </w:rPr>
        <w:lastRenderedPageBreak/>
        <w:t>wndchrm</w:t>
      </w:r>
      <w:proofErr w:type="spellEnd"/>
      <w:proofErr w:type="gramEnd"/>
    </w:p>
    <w:p w14:paraId="05C59EE3" w14:textId="53BDEC39" w:rsidR="005430DB" w:rsidRDefault="0B7F558F" w:rsidP="00B17B8B">
      <w:pPr>
        <w:rPr>
          <w:rFonts w:ascii="Times New Roman" w:hAnsi="Times New Roman" w:cs="Times New Roman"/>
          <w:sz w:val="24"/>
          <w:szCs w:val="24"/>
        </w:rPr>
      </w:pPr>
      <w:proofErr w:type="gramStart"/>
      <w:r w:rsidRPr="0B7F558F">
        <w:rPr>
          <w:rFonts w:ascii="Times New Roman" w:eastAsia="Times New Roman" w:hAnsi="Times New Roman" w:cs="Times New Roman"/>
          <w:sz w:val="24"/>
          <w:szCs w:val="24"/>
        </w:rPr>
        <w:t xml:space="preserve">The initial approach to verifying the feasibility of using machine learning to automate the diagnosis of prostate cancer centered </w:t>
      </w:r>
      <w:r w:rsidR="00EC0EB3" w:rsidRPr="0B7F558F">
        <w:rPr>
          <w:rFonts w:ascii="Times New Roman" w:eastAsia="Times New Roman" w:hAnsi="Times New Roman" w:cs="Times New Roman"/>
          <w:sz w:val="24"/>
          <w:szCs w:val="24"/>
        </w:rPr>
        <w:t>on</w:t>
      </w:r>
      <w:r w:rsidRPr="0B7F558F">
        <w:rPr>
          <w:rFonts w:ascii="Times New Roman" w:eastAsia="Times New Roman" w:hAnsi="Times New Roman" w:cs="Times New Roman"/>
          <w:sz w:val="24"/>
          <w:szCs w:val="24"/>
        </w:rPr>
        <w:t xml:space="preserve"> the use of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w:t>
      </w:r>
      <w:proofErr w:type="gramEnd"/>
      <w:r w:rsidRPr="0B7F558F">
        <w:rPr>
          <w:rFonts w:ascii="Times New Roman" w:eastAsia="Times New Roman" w:hAnsi="Times New Roman" w:cs="Times New Roman"/>
          <w:sz w:val="24"/>
          <w:szCs w:val="24"/>
        </w:rPr>
        <w:t xml:space="preserve"> </w:t>
      </w:r>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is an open source utility for biological image analysis developed by Dr. </w:t>
      </w:r>
      <w:proofErr w:type="spellStart"/>
      <w:r w:rsidRPr="0B7F558F">
        <w:rPr>
          <w:rFonts w:ascii="Times New Roman" w:eastAsia="Times New Roman" w:hAnsi="Times New Roman" w:cs="Times New Roman"/>
          <w:sz w:val="24"/>
          <w:szCs w:val="24"/>
        </w:rPr>
        <w:t>Lior</w:t>
      </w:r>
      <w:proofErr w:type="spellEnd"/>
      <w:r w:rsidRPr="0B7F558F">
        <w:rPr>
          <w:rFonts w:ascii="Times New Roman" w:eastAsia="Times New Roman" w:hAnsi="Times New Roman" w:cs="Times New Roman"/>
          <w:sz w:val="24"/>
          <w:szCs w:val="24"/>
        </w:rPr>
        <w:t xml:space="preserve"> Shamir of LTU (La</w:t>
      </w:r>
      <w:r w:rsidR="00EC0EB3">
        <w:rPr>
          <w:rFonts w:ascii="Times New Roman" w:eastAsia="Times New Roman" w:hAnsi="Times New Roman" w:cs="Times New Roman"/>
          <w:sz w:val="24"/>
          <w:szCs w:val="24"/>
        </w:rPr>
        <w:t xml:space="preserve">wrence Technology University). </w:t>
      </w:r>
      <w:proofErr w:type="spellStart"/>
      <w:proofErr w:type="gramStart"/>
      <w:r w:rsidR="00EC0EB3">
        <w:rPr>
          <w:rFonts w:ascii="Times New Roman" w:eastAsia="Times New Roman" w:hAnsi="Times New Roman" w:cs="Times New Roman"/>
          <w:sz w:val="24"/>
          <w:szCs w:val="24"/>
        </w:rPr>
        <w:t>w</w:t>
      </w:r>
      <w:r w:rsidRPr="0B7F558F">
        <w:rPr>
          <w:rFonts w:ascii="Times New Roman" w:eastAsia="Times New Roman" w:hAnsi="Times New Roman" w:cs="Times New Roman"/>
          <w:sz w:val="24"/>
          <w:szCs w:val="24"/>
        </w:rPr>
        <w:t>ndchrm</w:t>
      </w:r>
      <w:proofErr w:type="spellEnd"/>
      <w:proofErr w:type="gramEnd"/>
      <w:r w:rsidRPr="0B7F558F">
        <w:rPr>
          <w:rFonts w:ascii="Times New Roman" w:eastAsia="Times New Roman" w:hAnsi="Times New Roman" w:cs="Times New Roman"/>
          <w:sz w:val="24"/>
          <w:szCs w:val="24"/>
        </w:rPr>
        <w:t xml:space="preserve"> can run as a stand-alone utility or as a C library, and was originally developed to analyze biological cells during experiments to find new medications. [Shamir, </w:t>
      </w:r>
      <w:proofErr w:type="spellStart"/>
      <w:r w:rsidRPr="0B7F558F">
        <w:rPr>
          <w:rFonts w:ascii="Times New Roman" w:eastAsia="Times New Roman" w:hAnsi="Times New Roman" w:cs="Times New Roman"/>
          <w:sz w:val="24"/>
          <w:szCs w:val="24"/>
        </w:rPr>
        <w:t>Lior</w:t>
      </w:r>
      <w:proofErr w:type="spellEnd"/>
      <w:r w:rsidRPr="0B7F558F">
        <w:rPr>
          <w:rFonts w:ascii="Times New Roman" w:eastAsia="Times New Roman" w:hAnsi="Times New Roman" w:cs="Times New Roman"/>
          <w:sz w:val="24"/>
          <w:szCs w:val="24"/>
        </w:rPr>
        <w:t xml:space="preserve">. (2008)] </w:t>
      </w:r>
      <w:proofErr w:type="gramStart"/>
      <w:r w:rsidRPr="0B7F558F">
        <w:rPr>
          <w:rFonts w:ascii="Times New Roman" w:eastAsia="Times New Roman" w:hAnsi="Times New Roman" w:cs="Times New Roman"/>
          <w:sz w:val="24"/>
          <w:szCs w:val="24"/>
        </w:rPr>
        <w:t>In</w:t>
      </w:r>
      <w:proofErr w:type="gramEnd"/>
      <w:r w:rsidRPr="0B7F558F">
        <w:rPr>
          <w:rFonts w:ascii="Times New Roman" w:eastAsia="Times New Roman" w:hAnsi="Times New Roman" w:cs="Times New Roman"/>
          <w:sz w:val="24"/>
          <w:szCs w:val="24"/>
        </w:rPr>
        <w:t xml:space="preserve"> these experiments, numerous chemical combinations are applied to sets of unhealthy cell sample</w:t>
      </w:r>
      <w:r w:rsidR="00EC0EB3">
        <w:rPr>
          <w:rFonts w:ascii="Times New Roman" w:eastAsia="Times New Roman" w:hAnsi="Times New Roman" w:cs="Times New Roman"/>
          <w:sz w:val="24"/>
          <w:szCs w:val="24"/>
        </w:rPr>
        <w:t>s</w:t>
      </w:r>
      <w:r w:rsidRPr="0B7F558F">
        <w:rPr>
          <w:rFonts w:ascii="Times New Roman" w:eastAsia="Times New Roman" w:hAnsi="Times New Roman" w:cs="Times New Roman"/>
          <w:sz w:val="24"/>
          <w:szCs w:val="24"/>
        </w:rPr>
        <w:t xml:space="preserve">. </w:t>
      </w:r>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is capable of learning to recognize which samples have reacted well to a chemical combination by recognizing healthy cells. However,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is not a specific set of algorithms for this purpose, but rather a set of algorithms designed for the general purpose of classifying images, which makes it ideal for our purposes. </w:t>
      </w:r>
    </w:p>
    <w:p w14:paraId="64CCE3CF" w14:textId="3E062F1A" w:rsidR="0060108B" w:rsidRPr="0060108B" w:rsidRDefault="0B7F558F" w:rsidP="0B7F558F">
      <w:pPr>
        <w:rPr>
          <w:rFonts w:ascii="Times New Roman" w:hAnsi="Times New Roman" w:cs="Times New Roman"/>
          <w:sz w:val="24"/>
          <w:szCs w:val="24"/>
        </w:rPr>
      </w:pPr>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works by analyzing sets of images with a list of algorithms to discover ‘features’ in each image. The feature set is recorded in a file. </w:t>
      </w:r>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can then test the feature set by using only the features from some of the images to classify the rest, then calculate and output the accuracy achieved. Because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takes a general approach to discovering features, many of the features it finds become noise and reduce accuracy. For example, an image of a cancerous tissue sample likely also contains healthy tissue. Features of the healthy tissue will make the difference between a healthy sample and unhealthy sample less evident. </w:t>
      </w:r>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addresses this by allowing only the most helpful features to be used, specified with a percent value. This allows for repeated experiments to test different percentages of features to determine the most accurate collection. </w:t>
      </w:r>
    </w:p>
    <w:p w14:paraId="3F13BE6D" w14:textId="6997E3F5" w:rsidR="0B7F558F" w:rsidRDefault="0B7F558F" w:rsidP="0B7F558F"/>
    <w:p w14:paraId="3F512030" w14:textId="08228C24" w:rsidR="0B7F558F" w:rsidRDefault="0B7F558F" w:rsidP="0B7F558F">
      <w:r w:rsidRPr="0B7F558F">
        <w:rPr>
          <w:rFonts w:ascii="Times New Roman" w:eastAsia="Times New Roman" w:hAnsi="Times New Roman" w:cs="Times New Roman"/>
          <w:b/>
          <w:bCs/>
          <w:sz w:val="24"/>
          <w:szCs w:val="24"/>
        </w:rPr>
        <w:t>Whole-</w:t>
      </w:r>
      <w:r w:rsidR="0063317C">
        <w:rPr>
          <w:rFonts w:ascii="Times New Roman" w:eastAsia="Times New Roman" w:hAnsi="Times New Roman" w:cs="Times New Roman"/>
          <w:b/>
          <w:bCs/>
          <w:sz w:val="24"/>
          <w:szCs w:val="24"/>
        </w:rPr>
        <w:t>I</w:t>
      </w:r>
      <w:r w:rsidRPr="0B7F558F">
        <w:rPr>
          <w:rFonts w:ascii="Times New Roman" w:eastAsia="Times New Roman" w:hAnsi="Times New Roman" w:cs="Times New Roman"/>
          <w:b/>
          <w:bCs/>
          <w:sz w:val="24"/>
          <w:szCs w:val="24"/>
        </w:rPr>
        <w:t>mage Analysis</w:t>
      </w:r>
    </w:p>
    <w:p w14:paraId="41A6BCE3" w14:textId="739895E3" w:rsidR="0B7F558F" w:rsidRDefault="0B7F558F" w:rsidP="0B7F558F">
      <w:proofErr w:type="spellStart"/>
      <w:proofErr w:type="gramStart"/>
      <w:r w:rsidRPr="0B7F558F">
        <w:rPr>
          <w:rFonts w:ascii="Times New Roman" w:eastAsia="Times New Roman" w:hAnsi="Times New Roman" w:cs="Times New Roman"/>
          <w:sz w:val="24"/>
          <w:szCs w:val="24"/>
        </w:rPr>
        <w:t>wndchrm</w:t>
      </w:r>
      <w:proofErr w:type="spellEnd"/>
      <w:proofErr w:type="gramEnd"/>
      <w:r w:rsidRPr="0B7F558F">
        <w:rPr>
          <w:rFonts w:ascii="Times New Roman" w:eastAsia="Times New Roman" w:hAnsi="Times New Roman" w:cs="Times New Roman"/>
          <w:sz w:val="24"/>
          <w:szCs w:val="24"/>
        </w:rPr>
        <w:t xml:space="preserve"> analyzes images at an individual pixel level, and all pixels in the image are processed. Thus, images with more pixels require more processing time. Images of the size in our data set, 2448 x 1920 pixels, require substantial processing power, and for the sake of time and practicality, the initial whole-image experiments were processed on a server cluster at LTU comprised of 400 processor cores, of which only one was recorded. Running these same experiments on a 4-core desktop computer proved too </w:t>
      </w:r>
      <w:proofErr w:type="gramStart"/>
      <w:r w:rsidRPr="0B7F558F">
        <w:rPr>
          <w:rFonts w:ascii="Times New Roman" w:eastAsia="Times New Roman" w:hAnsi="Times New Roman" w:cs="Times New Roman"/>
          <w:sz w:val="24"/>
          <w:szCs w:val="24"/>
        </w:rPr>
        <w:t>time</w:t>
      </w:r>
      <w:proofErr w:type="gramEnd"/>
      <w:r w:rsidRPr="0B7F558F">
        <w:rPr>
          <w:rFonts w:ascii="Times New Roman" w:eastAsia="Times New Roman" w:hAnsi="Times New Roman" w:cs="Times New Roman"/>
          <w:sz w:val="24"/>
          <w:szCs w:val="24"/>
        </w:rPr>
        <w:t xml:space="preserve"> consuming.  </w:t>
      </w:r>
    </w:p>
    <w:p w14:paraId="00E2A60B" w14:textId="5FB6EFA0" w:rsidR="0B7F558F" w:rsidRDefault="0B7F558F" w:rsidP="0B7F558F">
      <w:r w:rsidRPr="0B7F558F">
        <w:rPr>
          <w:rFonts w:ascii="Times New Roman" w:eastAsia="Times New Roman" w:hAnsi="Times New Roman" w:cs="Times New Roman"/>
          <w:sz w:val="24"/>
          <w:szCs w:val="24"/>
        </w:rPr>
        <w:t xml:space="preserve">To increase efficiency and accuracy,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offers an option to 'tile' the image. This technique splits the total image into several smaller images and processes them individually. In our whole-image experiment, we used 4x4 tiling. This means that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w:t>
      </w:r>
      <w:r w:rsidR="00F76AA4" w:rsidRPr="0B7F558F">
        <w:rPr>
          <w:rFonts w:ascii="Times New Roman" w:eastAsia="Times New Roman" w:hAnsi="Times New Roman" w:cs="Times New Roman"/>
          <w:sz w:val="24"/>
          <w:szCs w:val="24"/>
        </w:rPr>
        <w:t>separated</w:t>
      </w:r>
      <w:r w:rsidRPr="0B7F558F">
        <w:rPr>
          <w:rFonts w:ascii="Times New Roman" w:eastAsia="Times New Roman" w:hAnsi="Times New Roman" w:cs="Times New Roman"/>
          <w:sz w:val="24"/>
          <w:szCs w:val="24"/>
        </w:rPr>
        <w:t xml:space="preserve"> each image into 16 images before processing. Naturally, when tests for accuracy were performed on the feature set, 4x4 tiling was specified so the images would once again be split into 16 before they were evaluated.</w:t>
      </w:r>
    </w:p>
    <w:p w14:paraId="7EAC1FA5" w14:textId="207BD0D9" w:rsidR="0093603C" w:rsidRDefault="0093603C" w:rsidP="005974A3">
      <w:pPr>
        <w:rPr>
          <w:rFonts w:ascii="Times New Roman" w:hAnsi="Times New Roman" w:cs="Times New Roman"/>
          <w:sz w:val="24"/>
          <w:szCs w:val="24"/>
        </w:rPr>
      </w:pPr>
    </w:p>
    <w:p w14:paraId="799453F7" w14:textId="3BB07113" w:rsidR="0B7F558F" w:rsidRDefault="0B7F558F" w:rsidP="0B7F558F"/>
    <w:p w14:paraId="2F94AFF8" w14:textId="6A3E6B32" w:rsidR="0B7F558F" w:rsidRDefault="0B7F558F" w:rsidP="0B7F558F">
      <w:r w:rsidRPr="0B7F558F">
        <w:rPr>
          <w:rFonts w:ascii="Times New Roman" w:eastAsia="Times New Roman" w:hAnsi="Times New Roman" w:cs="Times New Roman"/>
          <w:b/>
          <w:bCs/>
          <w:sz w:val="24"/>
          <w:szCs w:val="24"/>
        </w:rPr>
        <w:t>ROI</w:t>
      </w:r>
    </w:p>
    <w:p w14:paraId="08D377CB" w14:textId="711B2ECB" w:rsidR="0B7F558F" w:rsidRDefault="0B7F558F">
      <w:r w:rsidRPr="0B7F558F">
        <w:rPr>
          <w:rFonts w:ascii="Times New Roman" w:eastAsia="Times New Roman" w:hAnsi="Times New Roman" w:cs="Times New Roman"/>
          <w:sz w:val="24"/>
          <w:szCs w:val="24"/>
        </w:rPr>
        <w:t>Processing only select portions of an image, ROI (Region of Interest), is a well-established method of increasing the accuracy and efficiency of image analysis [Shamir, L]. For the experiments using ROI, the approach was to split the image into a grid, do a quick analy</w:t>
      </w:r>
      <w:r w:rsidR="00F76AA4">
        <w:rPr>
          <w:rFonts w:ascii="Times New Roman" w:eastAsia="Times New Roman" w:hAnsi="Times New Roman" w:cs="Times New Roman"/>
          <w:sz w:val="24"/>
          <w:szCs w:val="24"/>
        </w:rPr>
        <w:t xml:space="preserve">sis of each grid-cell, and based on that analysis select a subset of the grid-cells to be turning into separate images and processed by </w:t>
      </w:r>
      <w:proofErr w:type="spellStart"/>
      <w:r w:rsidR="00F76AA4">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w:t>
      </w:r>
    </w:p>
    <w:p w14:paraId="6072E36D" w14:textId="7C589633" w:rsidR="0B7F558F" w:rsidRDefault="0B7F558F" w:rsidP="0B7F558F">
      <w:r w:rsidRPr="0B7F558F">
        <w:rPr>
          <w:rFonts w:ascii="Times New Roman" w:eastAsia="Times New Roman" w:hAnsi="Times New Roman" w:cs="Times New Roman"/>
          <w:sz w:val="24"/>
          <w:szCs w:val="24"/>
        </w:rPr>
        <w:t>The use of ROI increased the efficiency of experiments such that they could be processed on a 4-core desktop pc. This allowed for many more experiments to be performed when using ROI, and accounts for the greater number of ROI experiments</w:t>
      </w:r>
      <w:r w:rsidR="00C53441">
        <w:rPr>
          <w:rFonts w:ascii="Times New Roman" w:eastAsia="Times New Roman" w:hAnsi="Times New Roman" w:cs="Times New Roman"/>
          <w:sz w:val="24"/>
          <w:szCs w:val="24"/>
        </w:rPr>
        <w:t xml:space="preserve"> produced here</w:t>
      </w:r>
      <w:r w:rsidRPr="0B7F558F">
        <w:rPr>
          <w:rFonts w:ascii="Times New Roman" w:eastAsia="Times New Roman" w:hAnsi="Times New Roman" w:cs="Times New Roman"/>
          <w:sz w:val="24"/>
          <w:szCs w:val="24"/>
        </w:rPr>
        <w:t>, of which seven where recorded. So far, three of these experiments were performed by selecting various numbers of ROI with the lo</w:t>
      </w:r>
      <w:r w:rsidR="00F76AA4">
        <w:rPr>
          <w:rFonts w:ascii="Times New Roman" w:eastAsia="Times New Roman" w:hAnsi="Times New Roman" w:cs="Times New Roman"/>
          <w:sz w:val="24"/>
          <w:szCs w:val="24"/>
        </w:rPr>
        <w:t>west standard deviation and using</w:t>
      </w:r>
      <w:r w:rsidRPr="0B7F558F">
        <w:rPr>
          <w:rFonts w:ascii="Times New Roman" w:eastAsia="Times New Roman" w:hAnsi="Times New Roman" w:cs="Times New Roman"/>
          <w:sz w:val="24"/>
          <w:szCs w:val="24"/>
        </w:rPr>
        <w:t xml:space="preserve"> the 100x magnification data set. Three more experiments were performed likewise on the 200x magnification data set. One experiment chose 16 ROI based on high entropy and used the 100x magnification data set. </w:t>
      </w:r>
    </w:p>
    <w:p w14:paraId="60DFF22E" w14:textId="7C6F9F5E" w:rsidR="0B7F558F" w:rsidRDefault="74A42B4A" w:rsidP="0B7F558F">
      <w:r w:rsidRPr="74A42B4A">
        <w:rPr>
          <w:rFonts w:ascii="Times New Roman" w:eastAsia="Times New Roman" w:hAnsi="Times New Roman" w:cs="Times New Roman"/>
          <w:sz w:val="24"/>
          <w:szCs w:val="24"/>
        </w:rPr>
        <w:t xml:space="preserve">These experiments were chosen and recorded based on their success and the success of previous similar experiments. </w:t>
      </w:r>
    </w:p>
    <w:p w14:paraId="5D14FA24" w14:textId="42AD0E3A" w:rsidR="0B7F558F" w:rsidRDefault="0B7F558F"/>
    <w:p w14:paraId="166BD725" w14:textId="1BFEB9DB" w:rsidR="00253B10" w:rsidRPr="008F4E23" w:rsidRDefault="0B7F558F" w:rsidP="005974A3">
      <w:r w:rsidRPr="0B7F558F">
        <w:rPr>
          <w:rFonts w:ascii="Times New Roman" w:eastAsia="Times New Roman" w:hAnsi="Times New Roman" w:cs="Times New Roman"/>
          <w:b/>
          <w:bCs/>
          <w:sz w:val="24"/>
          <w:szCs w:val="24"/>
        </w:rPr>
        <w:t xml:space="preserve">GUI Interface -- C# .Net </w:t>
      </w:r>
      <w:proofErr w:type="spellStart"/>
      <w:r w:rsidRPr="0B7F558F">
        <w:rPr>
          <w:rFonts w:ascii="Times New Roman" w:eastAsia="Times New Roman" w:hAnsi="Times New Roman" w:cs="Times New Roman"/>
          <w:b/>
          <w:bCs/>
          <w:sz w:val="24"/>
          <w:szCs w:val="24"/>
        </w:rPr>
        <w:t>OpenCV</w:t>
      </w:r>
      <w:proofErr w:type="spellEnd"/>
    </w:p>
    <w:p w14:paraId="4FBF1422" w14:textId="10071817" w:rsidR="00134DDD" w:rsidRDefault="00DF0B88" w:rsidP="005974A3">
      <w:pPr>
        <w:rPr>
          <w:rFonts w:ascii="Times New Roman" w:hAnsi="Times New Roman" w:cs="Times New Roman"/>
          <w:sz w:val="24"/>
          <w:szCs w:val="24"/>
        </w:rPr>
      </w:pPr>
      <w:r>
        <w:rPr>
          <w:rFonts w:ascii="Times New Roman" w:hAnsi="Times New Roman" w:cs="Times New Roman"/>
          <w:sz w:val="24"/>
          <w:szCs w:val="24"/>
        </w:rPr>
        <w:t xml:space="preserve">A GUI interface was constructed to facilitate the design and creation of different ROI experiments. </w:t>
      </w:r>
      <w:r w:rsidR="008A2B5B">
        <w:rPr>
          <w:rFonts w:ascii="Times New Roman" w:hAnsi="Times New Roman" w:cs="Times New Roman"/>
          <w:sz w:val="24"/>
          <w:szCs w:val="24"/>
        </w:rPr>
        <w:t>It allows</w:t>
      </w:r>
      <w:r>
        <w:rPr>
          <w:rFonts w:ascii="Times New Roman" w:hAnsi="Times New Roman" w:cs="Times New Roman"/>
          <w:sz w:val="24"/>
          <w:szCs w:val="24"/>
        </w:rPr>
        <w:t xml:space="preserve"> the user to see the image</w:t>
      </w:r>
      <w:r w:rsidR="00C53441">
        <w:rPr>
          <w:rFonts w:ascii="Times New Roman" w:hAnsi="Times New Roman" w:cs="Times New Roman"/>
          <w:sz w:val="24"/>
          <w:szCs w:val="24"/>
        </w:rPr>
        <w:t>, a grid overlay, values analysis values in each grid,</w:t>
      </w:r>
      <w:r>
        <w:rPr>
          <w:rFonts w:ascii="Times New Roman" w:hAnsi="Times New Roman" w:cs="Times New Roman"/>
          <w:sz w:val="24"/>
          <w:szCs w:val="24"/>
        </w:rPr>
        <w:t xml:space="preserve"> and which ROIs </w:t>
      </w:r>
      <w:r w:rsidR="008A2B5B">
        <w:rPr>
          <w:rFonts w:ascii="Times New Roman" w:hAnsi="Times New Roman" w:cs="Times New Roman"/>
          <w:sz w:val="24"/>
          <w:szCs w:val="24"/>
        </w:rPr>
        <w:t>are</w:t>
      </w:r>
      <w:r>
        <w:rPr>
          <w:rFonts w:ascii="Times New Roman" w:hAnsi="Times New Roman" w:cs="Times New Roman"/>
          <w:sz w:val="24"/>
          <w:szCs w:val="24"/>
        </w:rPr>
        <w:t xml:space="preserve"> being selected</w:t>
      </w:r>
      <w:r w:rsidR="00C53441">
        <w:rPr>
          <w:rFonts w:ascii="Times New Roman" w:hAnsi="Times New Roman" w:cs="Times New Roman"/>
          <w:sz w:val="24"/>
          <w:szCs w:val="24"/>
        </w:rPr>
        <w:t xml:space="preserve"> per the analysis</w:t>
      </w:r>
      <w:r>
        <w:rPr>
          <w:rFonts w:ascii="Times New Roman" w:hAnsi="Times New Roman" w:cs="Times New Roman"/>
          <w:sz w:val="24"/>
          <w:szCs w:val="24"/>
        </w:rPr>
        <w:t xml:space="preserve">. </w:t>
      </w:r>
      <w:r w:rsidR="008A2B5B">
        <w:rPr>
          <w:rFonts w:ascii="Times New Roman" w:hAnsi="Times New Roman" w:cs="Times New Roman"/>
          <w:sz w:val="24"/>
          <w:szCs w:val="24"/>
        </w:rPr>
        <w:t xml:space="preserve">The </w:t>
      </w:r>
      <w:r w:rsidR="00C53441">
        <w:rPr>
          <w:rFonts w:ascii="Times New Roman" w:hAnsi="Times New Roman" w:cs="Times New Roman"/>
          <w:sz w:val="24"/>
          <w:szCs w:val="24"/>
        </w:rPr>
        <w:t xml:space="preserve">different </w:t>
      </w:r>
      <w:r w:rsidR="008A2B5B">
        <w:rPr>
          <w:rFonts w:ascii="Times New Roman" w:hAnsi="Times New Roman" w:cs="Times New Roman"/>
          <w:sz w:val="24"/>
          <w:szCs w:val="24"/>
        </w:rPr>
        <w:t>algorithms for selecting the ROI are added to a method in the interface</w:t>
      </w:r>
      <w:r w:rsidR="00C53441">
        <w:rPr>
          <w:rFonts w:ascii="Times New Roman" w:hAnsi="Times New Roman" w:cs="Times New Roman"/>
          <w:sz w:val="24"/>
          <w:szCs w:val="24"/>
        </w:rPr>
        <w:t>’s</w:t>
      </w:r>
      <w:r w:rsidR="008A2B5B">
        <w:rPr>
          <w:rFonts w:ascii="Times New Roman" w:hAnsi="Times New Roman" w:cs="Times New Roman"/>
          <w:sz w:val="24"/>
          <w:szCs w:val="24"/>
        </w:rPr>
        <w:t xml:space="preserve"> code. </w:t>
      </w:r>
      <w:r>
        <w:rPr>
          <w:rFonts w:ascii="Times New Roman" w:hAnsi="Times New Roman" w:cs="Times New Roman"/>
          <w:sz w:val="24"/>
          <w:szCs w:val="24"/>
        </w:rPr>
        <w:t>To speed</w:t>
      </w:r>
      <w:r w:rsidR="00C53441">
        <w:rPr>
          <w:rFonts w:ascii="Times New Roman" w:hAnsi="Times New Roman" w:cs="Times New Roman"/>
          <w:sz w:val="24"/>
          <w:szCs w:val="24"/>
        </w:rPr>
        <w:t xml:space="preserve"> development of this interface </w:t>
      </w:r>
      <w:r>
        <w:rPr>
          <w:rFonts w:ascii="Times New Roman" w:hAnsi="Times New Roman" w:cs="Times New Roman"/>
          <w:sz w:val="24"/>
          <w:szCs w:val="24"/>
        </w:rPr>
        <w:t>it was written</w:t>
      </w:r>
      <w:r w:rsidR="00C53441">
        <w:rPr>
          <w:rFonts w:ascii="Times New Roman" w:hAnsi="Times New Roman" w:cs="Times New Roman"/>
          <w:sz w:val="24"/>
          <w:szCs w:val="24"/>
        </w:rPr>
        <w:t xml:space="preserve"> in C# using the .Net 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Emgu</w:t>
      </w:r>
      <w:proofErr w:type="spellEnd"/>
      <w:r>
        <w:rPr>
          <w:rFonts w:ascii="Times New Roman" w:hAnsi="Times New Roman" w:cs="Times New Roman"/>
          <w:sz w:val="24"/>
          <w:szCs w:val="24"/>
        </w:rPr>
        <w:t xml:space="preserve"> CV, a .Net wrapper for </w:t>
      </w:r>
      <w:proofErr w:type="spellStart"/>
      <w:r>
        <w:rPr>
          <w:rFonts w:ascii="Times New Roman" w:hAnsi="Times New Roman" w:cs="Times New Roman"/>
          <w:sz w:val="24"/>
          <w:szCs w:val="24"/>
        </w:rPr>
        <w:t>OpenCV</w:t>
      </w:r>
      <w:proofErr w:type="spellEnd"/>
      <w:r w:rsidR="008F4E23">
        <w:rPr>
          <w:rFonts w:ascii="Times New Roman" w:hAnsi="Times New Roman" w:cs="Times New Roman"/>
          <w:sz w:val="24"/>
          <w:szCs w:val="24"/>
        </w:rPr>
        <w:t xml:space="preserve">, which is a </w:t>
      </w:r>
      <w:r w:rsidR="008F4E23" w:rsidRPr="0B7F558F">
        <w:rPr>
          <w:rFonts w:ascii="Times New Roman" w:eastAsia="Times New Roman" w:hAnsi="Times New Roman" w:cs="Times New Roman"/>
          <w:sz w:val="24"/>
          <w:szCs w:val="24"/>
        </w:rPr>
        <w:t>well-developed open source image processing library, written in optimized C/C++, for the purpose of computer vision</w:t>
      </w:r>
      <w:r w:rsidR="00C53441">
        <w:rPr>
          <w:rFonts w:ascii="Times New Roman" w:eastAsia="Times New Roman" w:hAnsi="Times New Roman" w:cs="Times New Roman"/>
          <w:sz w:val="24"/>
          <w:szCs w:val="24"/>
        </w:rPr>
        <w:t>, was also used</w:t>
      </w:r>
      <w:r w:rsidR="008F4E23" w:rsidRPr="0B7F558F">
        <w:rPr>
          <w:rFonts w:ascii="Times New Roman" w:eastAsia="Times New Roman" w:hAnsi="Times New Roman" w:cs="Times New Roman"/>
          <w:sz w:val="24"/>
          <w:szCs w:val="24"/>
        </w:rPr>
        <w:t xml:space="preserve"> [opencv.org].</w:t>
      </w:r>
      <w:r w:rsidR="00134DDD">
        <w:rPr>
          <w:rFonts w:ascii="Times New Roman" w:hAnsi="Times New Roman" w:cs="Times New Roman"/>
          <w:sz w:val="24"/>
          <w:szCs w:val="24"/>
        </w:rPr>
        <w:t xml:space="preserve"> </w:t>
      </w:r>
    </w:p>
    <w:p w14:paraId="1A608289" w14:textId="77777777" w:rsidR="005974A3" w:rsidRPr="005974A3" w:rsidRDefault="005974A3" w:rsidP="005974A3">
      <w:pPr>
        <w:rPr>
          <w:rFonts w:ascii="Times New Roman" w:hAnsi="Times New Roman" w:cs="Times New Roman"/>
          <w:sz w:val="24"/>
          <w:szCs w:val="24"/>
        </w:rPr>
      </w:pPr>
    </w:p>
    <w:p w14:paraId="43307BC7" w14:textId="77777777" w:rsidR="00B17B8B" w:rsidRDefault="00B17B8B">
      <w:pPr>
        <w:rPr>
          <w:rFonts w:ascii="Times New Roman" w:hAnsi="Times New Roman" w:cs="Times New Roman"/>
          <w:b/>
          <w:sz w:val="24"/>
          <w:szCs w:val="24"/>
        </w:rPr>
      </w:pPr>
      <w:r>
        <w:rPr>
          <w:rFonts w:ascii="Times New Roman" w:hAnsi="Times New Roman" w:cs="Times New Roman"/>
          <w:b/>
          <w:sz w:val="24"/>
          <w:szCs w:val="24"/>
        </w:rPr>
        <w:br w:type="page"/>
      </w:r>
    </w:p>
    <w:p w14:paraId="02B25948" w14:textId="03B49E7B" w:rsidR="00F72543" w:rsidRPr="00F72543" w:rsidRDefault="00F72543" w:rsidP="00F72543">
      <w:pPr>
        <w:jc w:val="center"/>
        <w:rPr>
          <w:rFonts w:ascii="Times New Roman" w:hAnsi="Times New Roman" w:cs="Times New Roman"/>
          <w:b/>
          <w:sz w:val="24"/>
          <w:szCs w:val="24"/>
        </w:rPr>
      </w:pPr>
      <w:r w:rsidRPr="00F72543">
        <w:rPr>
          <w:rFonts w:ascii="Times New Roman" w:hAnsi="Times New Roman" w:cs="Times New Roman"/>
          <w:b/>
          <w:sz w:val="24"/>
          <w:szCs w:val="24"/>
        </w:rPr>
        <w:lastRenderedPageBreak/>
        <w:t>Results</w:t>
      </w:r>
    </w:p>
    <w:p w14:paraId="3A8376A6" w14:textId="77777777" w:rsidR="0063317C" w:rsidRDefault="0063317C" w:rsidP="0063317C">
      <w:r w:rsidRPr="0B7F558F">
        <w:rPr>
          <w:rFonts w:ascii="Times New Roman" w:eastAsia="Times New Roman" w:hAnsi="Times New Roman" w:cs="Times New Roman"/>
          <w:b/>
          <w:bCs/>
          <w:sz w:val="24"/>
          <w:szCs w:val="24"/>
        </w:rPr>
        <w:t>Whole-</w:t>
      </w:r>
      <w:r>
        <w:rPr>
          <w:rFonts w:ascii="Times New Roman" w:eastAsia="Times New Roman" w:hAnsi="Times New Roman" w:cs="Times New Roman"/>
          <w:b/>
          <w:bCs/>
          <w:sz w:val="24"/>
          <w:szCs w:val="24"/>
        </w:rPr>
        <w:t>I</w:t>
      </w:r>
      <w:r w:rsidRPr="0B7F558F">
        <w:rPr>
          <w:rFonts w:ascii="Times New Roman" w:eastAsia="Times New Roman" w:hAnsi="Times New Roman" w:cs="Times New Roman"/>
          <w:b/>
          <w:bCs/>
          <w:sz w:val="24"/>
          <w:szCs w:val="24"/>
        </w:rPr>
        <w:t>mage Analysis</w:t>
      </w:r>
    </w:p>
    <w:p w14:paraId="4C28C7FC" w14:textId="2F2806C5" w:rsidR="00257D4D" w:rsidRDefault="593E92F8" w:rsidP="00F72543">
      <w:pPr>
        <w:rPr>
          <w:rFonts w:ascii="Times New Roman" w:hAnsi="Times New Roman" w:cs="Times New Roman"/>
          <w:sz w:val="24"/>
          <w:szCs w:val="24"/>
        </w:rPr>
      </w:pPr>
      <w:r w:rsidRPr="593E92F8">
        <w:rPr>
          <w:rFonts w:ascii="Times New Roman" w:eastAsia="Times New Roman" w:hAnsi="Times New Roman" w:cs="Times New Roman"/>
          <w:sz w:val="24"/>
          <w:szCs w:val="24"/>
        </w:rPr>
        <w:t xml:space="preserve">Whole image processing produced the highest accuracy for classifying cancerous and benign prostate tissue sample images in the experiments, reaching averages of 85% when 4x4 tiling and 2% of features were used. </w:t>
      </w:r>
      <w:proofErr w:type="gramStart"/>
      <w:r w:rsidRPr="593E92F8">
        <w:rPr>
          <w:rFonts w:ascii="Times New Roman" w:eastAsia="Times New Roman" w:hAnsi="Times New Roman" w:cs="Times New Roman"/>
          <w:sz w:val="24"/>
          <w:szCs w:val="24"/>
        </w:rPr>
        <w:t>See Table 1 and Figure 2.</w:t>
      </w:r>
      <w:proofErr w:type="gramEnd"/>
      <w:r w:rsidRPr="593E92F8">
        <w:rPr>
          <w:rFonts w:ascii="Times New Roman" w:eastAsia="Times New Roman" w:hAnsi="Times New Roman" w:cs="Times New Roman"/>
          <w:sz w:val="24"/>
          <w:szCs w:val="24"/>
        </w:rPr>
        <w:t xml:space="preserve"> Accuracy was calculated with </w:t>
      </w:r>
      <w:proofErr w:type="spellStart"/>
      <w:r w:rsidRPr="593E92F8">
        <w:rPr>
          <w:rFonts w:ascii="Times New Roman" w:eastAsia="Times New Roman" w:hAnsi="Times New Roman" w:cs="Times New Roman"/>
          <w:sz w:val="24"/>
          <w:szCs w:val="24"/>
        </w:rPr>
        <w:t>wndchrm’s</w:t>
      </w:r>
      <w:proofErr w:type="spellEnd"/>
      <w:r w:rsidRPr="593E92F8">
        <w:rPr>
          <w:rFonts w:ascii="Times New Roman" w:eastAsia="Times New Roman" w:hAnsi="Times New Roman" w:cs="Times New Roman"/>
          <w:sz w:val="24"/>
          <w:szCs w:val="24"/>
        </w:rPr>
        <w:t xml:space="preserve"> test utility which sp</w:t>
      </w:r>
      <w:r w:rsidR="00B35FC9">
        <w:rPr>
          <w:rFonts w:ascii="Times New Roman" w:eastAsia="Times New Roman" w:hAnsi="Times New Roman" w:cs="Times New Roman"/>
          <w:sz w:val="24"/>
          <w:szCs w:val="24"/>
        </w:rPr>
        <w:t>lits the images into two sets; f</w:t>
      </w:r>
      <w:r w:rsidRPr="593E92F8">
        <w:rPr>
          <w:rFonts w:ascii="Times New Roman" w:eastAsia="Times New Roman" w:hAnsi="Times New Roman" w:cs="Times New Roman"/>
          <w:sz w:val="24"/>
          <w:szCs w:val="24"/>
        </w:rPr>
        <w:t xml:space="preserve">rom one set the features are used to classify the other set. The images in the sets are determined randomly, so each run of the test utility can produce different accuracy values. </w:t>
      </w:r>
      <w:proofErr w:type="spellStart"/>
      <w:proofErr w:type="gramStart"/>
      <w:r w:rsidRPr="593E92F8">
        <w:rPr>
          <w:rFonts w:ascii="Times New Roman" w:eastAsia="Times New Roman" w:hAnsi="Times New Roman" w:cs="Times New Roman"/>
          <w:sz w:val="24"/>
          <w:szCs w:val="24"/>
        </w:rPr>
        <w:t>wndchrm</w:t>
      </w:r>
      <w:proofErr w:type="spellEnd"/>
      <w:proofErr w:type="gramEnd"/>
      <w:r w:rsidRPr="593E92F8">
        <w:rPr>
          <w:rFonts w:ascii="Times New Roman" w:eastAsia="Times New Roman" w:hAnsi="Times New Roman" w:cs="Times New Roman"/>
          <w:sz w:val="24"/>
          <w:szCs w:val="24"/>
        </w:rPr>
        <w:t xml:space="preserve"> is able to run multiple tests and average the calculated average. For these experiments </w:t>
      </w:r>
      <w:proofErr w:type="spellStart"/>
      <w:r w:rsidRPr="593E92F8">
        <w:rPr>
          <w:rFonts w:ascii="Times New Roman" w:eastAsia="Times New Roman" w:hAnsi="Times New Roman" w:cs="Times New Roman"/>
          <w:sz w:val="24"/>
          <w:szCs w:val="24"/>
        </w:rPr>
        <w:t>wndchrm</w:t>
      </w:r>
      <w:proofErr w:type="spellEnd"/>
      <w:r w:rsidRPr="593E92F8">
        <w:rPr>
          <w:rFonts w:ascii="Times New Roman" w:eastAsia="Times New Roman" w:hAnsi="Times New Roman" w:cs="Times New Roman"/>
          <w:sz w:val="24"/>
          <w:szCs w:val="24"/>
        </w:rPr>
        <w:t xml:space="preserve"> was set to run 10 times and the average of the 10 was recorded. </w:t>
      </w:r>
    </w:p>
    <w:p w14:paraId="02B2594A" w14:textId="7679E7B4" w:rsidR="00F72543" w:rsidRDefault="0B7F558F" w:rsidP="00257D4D">
      <w:pPr>
        <w:jc w:val="center"/>
        <w:rPr>
          <w:rFonts w:ascii="Times New Roman" w:hAnsi="Times New Roman" w:cs="Times New Roman"/>
          <w:sz w:val="24"/>
          <w:szCs w:val="24"/>
        </w:rPr>
      </w:pPr>
      <w:proofErr w:type="gramStart"/>
      <w:r w:rsidRPr="0B7F558F">
        <w:rPr>
          <w:rFonts w:ascii="Times New Roman" w:eastAsia="Times New Roman" w:hAnsi="Times New Roman" w:cs="Times New Roman"/>
          <w:b/>
          <w:bCs/>
          <w:sz w:val="24"/>
          <w:szCs w:val="24"/>
        </w:rPr>
        <w:t>Table 1.</w:t>
      </w:r>
      <w:proofErr w:type="gramEnd"/>
      <w:r w:rsidRPr="0B7F558F">
        <w:rPr>
          <w:rFonts w:ascii="Times New Roman" w:eastAsia="Times New Roman" w:hAnsi="Times New Roman" w:cs="Times New Roman"/>
          <w:b/>
          <w:bCs/>
          <w:sz w:val="24"/>
          <w:szCs w:val="24"/>
        </w:rPr>
        <w:t xml:space="preserve"> </w:t>
      </w:r>
      <w:r w:rsidRPr="0B7F558F">
        <w:rPr>
          <w:rFonts w:ascii="Times New Roman" w:eastAsia="Times New Roman" w:hAnsi="Times New Roman" w:cs="Times New Roman"/>
          <w:sz w:val="24"/>
          <w:szCs w:val="24"/>
        </w:rPr>
        <w:t xml:space="preserve">Whole image processed, tiled 4 x 4, 10-run average accuracy. </w:t>
      </w:r>
    </w:p>
    <w:tbl>
      <w:tblPr>
        <w:tblStyle w:val="LightShading-Accent1"/>
        <w:tblW w:w="3093" w:type="dxa"/>
        <w:tblInd w:w="3315" w:type="dxa"/>
        <w:tblLook w:val="04A0" w:firstRow="1" w:lastRow="0" w:firstColumn="1" w:lastColumn="0" w:noHBand="0" w:noVBand="1"/>
      </w:tblPr>
      <w:tblGrid>
        <w:gridCol w:w="1035"/>
        <w:gridCol w:w="2058"/>
      </w:tblGrid>
      <w:tr w:rsidR="008B65D6" w:rsidRPr="008B65D6" w14:paraId="4774B234" w14:textId="77777777" w:rsidTr="008B65D6">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9923B" w14:textId="77777777" w:rsidR="008B65D6" w:rsidRPr="008B65D6" w:rsidRDefault="008B65D6" w:rsidP="008B65D6">
            <w:pPr>
              <w:rPr>
                <w:rFonts w:ascii="Times New Roman" w:eastAsia="Times New Roman" w:hAnsi="Times New Roman" w:cs="Times New Roman"/>
                <w:color w:val="000000"/>
              </w:rPr>
            </w:pPr>
            <w:r w:rsidRPr="008B65D6">
              <w:rPr>
                <w:rFonts w:ascii="Times New Roman" w:eastAsia="Times New Roman" w:hAnsi="Times New Roman" w:cs="Times New Roman"/>
                <w:color w:val="000000"/>
              </w:rPr>
              <w:t>Features</w:t>
            </w:r>
          </w:p>
        </w:tc>
        <w:tc>
          <w:tcPr>
            <w:tcW w:w="2058" w:type="dxa"/>
            <w:noWrap/>
            <w:hideMark/>
          </w:tcPr>
          <w:p w14:paraId="599BC22A" w14:textId="77777777" w:rsidR="008B65D6" w:rsidRPr="008B65D6" w:rsidRDefault="008B65D6" w:rsidP="008B65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Average Accuracy</w:t>
            </w:r>
          </w:p>
        </w:tc>
      </w:tr>
      <w:tr w:rsidR="008B65D6" w:rsidRPr="008B65D6" w14:paraId="6E5EC2CB" w14:textId="77777777" w:rsidTr="008B6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2E552C6"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0.6</w:t>
            </w:r>
          </w:p>
        </w:tc>
        <w:tc>
          <w:tcPr>
            <w:tcW w:w="2058" w:type="dxa"/>
            <w:noWrap/>
            <w:hideMark/>
          </w:tcPr>
          <w:p w14:paraId="12A566A0" w14:textId="77777777" w:rsidR="008B65D6" w:rsidRPr="008B65D6" w:rsidRDefault="008B65D6" w:rsidP="008B65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0.75</w:t>
            </w:r>
          </w:p>
        </w:tc>
      </w:tr>
      <w:tr w:rsidR="008B65D6" w:rsidRPr="008B65D6" w14:paraId="152908D1" w14:textId="77777777" w:rsidTr="008B65D6">
        <w:trPr>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63C834"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0.55</w:t>
            </w:r>
          </w:p>
        </w:tc>
        <w:tc>
          <w:tcPr>
            <w:tcW w:w="2058" w:type="dxa"/>
            <w:noWrap/>
            <w:hideMark/>
          </w:tcPr>
          <w:p w14:paraId="43044071" w14:textId="77777777" w:rsidR="008B65D6" w:rsidRPr="008B65D6" w:rsidRDefault="008B65D6" w:rsidP="008B65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0.82</w:t>
            </w:r>
          </w:p>
        </w:tc>
      </w:tr>
      <w:tr w:rsidR="008B65D6" w:rsidRPr="008B65D6" w14:paraId="4F8C37DA" w14:textId="77777777" w:rsidTr="008B6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24404A1"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0.5</w:t>
            </w:r>
          </w:p>
        </w:tc>
        <w:tc>
          <w:tcPr>
            <w:tcW w:w="2058" w:type="dxa"/>
            <w:noWrap/>
            <w:hideMark/>
          </w:tcPr>
          <w:p w14:paraId="667271FF" w14:textId="77777777" w:rsidR="008B65D6" w:rsidRPr="008B65D6" w:rsidRDefault="008B65D6" w:rsidP="008B65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0.72</w:t>
            </w:r>
          </w:p>
        </w:tc>
      </w:tr>
      <w:tr w:rsidR="008B65D6" w:rsidRPr="008B65D6" w14:paraId="676D665B" w14:textId="77777777" w:rsidTr="008B65D6">
        <w:trPr>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477578"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0.45</w:t>
            </w:r>
          </w:p>
        </w:tc>
        <w:tc>
          <w:tcPr>
            <w:tcW w:w="2058" w:type="dxa"/>
            <w:noWrap/>
            <w:hideMark/>
          </w:tcPr>
          <w:p w14:paraId="3D725D2D" w14:textId="77777777" w:rsidR="008B65D6" w:rsidRPr="008B65D6" w:rsidRDefault="008B65D6" w:rsidP="008B65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0.78</w:t>
            </w:r>
          </w:p>
        </w:tc>
      </w:tr>
      <w:tr w:rsidR="008B65D6" w:rsidRPr="008B65D6" w14:paraId="0D5F3FAF" w14:textId="77777777" w:rsidTr="008B6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FC972F"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0.4</w:t>
            </w:r>
          </w:p>
        </w:tc>
        <w:tc>
          <w:tcPr>
            <w:tcW w:w="2058" w:type="dxa"/>
            <w:noWrap/>
            <w:hideMark/>
          </w:tcPr>
          <w:p w14:paraId="7740D604" w14:textId="77777777" w:rsidR="008B65D6" w:rsidRPr="008B65D6" w:rsidRDefault="008B65D6" w:rsidP="008B65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0.76</w:t>
            </w:r>
          </w:p>
        </w:tc>
      </w:tr>
      <w:tr w:rsidR="008B65D6" w:rsidRPr="008B65D6" w14:paraId="03DF5AE4" w14:textId="77777777" w:rsidTr="008B65D6">
        <w:trPr>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1AC32A"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0.3</w:t>
            </w:r>
          </w:p>
        </w:tc>
        <w:tc>
          <w:tcPr>
            <w:tcW w:w="2058" w:type="dxa"/>
            <w:noWrap/>
            <w:hideMark/>
          </w:tcPr>
          <w:p w14:paraId="0FBDEAA4" w14:textId="77777777" w:rsidR="008B65D6" w:rsidRPr="008B65D6" w:rsidRDefault="008B65D6" w:rsidP="008B65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0.83</w:t>
            </w:r>
          </w:p>
        </w:tc>
      </w:tr>
      <w:tr w:rsidR="008B65D6" w:rsidRPr="008B65D6" w14:paraId="4A192922" w14:textId="77777777" w:rsidTr="008B6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E90FB"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0.2</w:t>
            </w:r>
          </w:p>
        </w:tc>
        <w:tc>
          <w:tcPr>
            <w:tcW w:w="2058" w:type="dxa"/>
            <w:noWrap/>
            <w:hideMark/>
          </w:tcPr>
          <w:p w14:paraId="05FCB0D9" w14:textId="77777777" w:rsidR="008B65D6" w:rsidRPr="008B65D6" w:rsidRDefault="008B65D6" w:rsidP="008B65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0.85</w:t>
            </w:r>
          </w:p>
        </w:tc>
      </w:tr>
      <w:tr w:rsidR="008B65D6" w:rsidRPr="008B65D6" w14:paraId="018D2F61" w14:textId="77777777" w:rsidTr="008B65D6">
        <w:trPr>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4BCEF3"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0.1</w:t>
            </w:r>
          </w:p>
        </w:tc>
        <w:tc>
          <w:tcPr>
            <w:tcW w:w="2058" w:type="dxa"/>
            <w:noWrap/>
            <w:hideMark/>
          </w:tcPr>
          <w:p w14:paraId="714F12B2" w14:textId="77777777" w:rsidR="008B65D6" w:rsidRPr="008B65D6" w:rsidRDefault="008B65D6" w:rsidP="008B65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0.84</w:t>
            </w:r>
          </w:p>
        </w:tc>
      </w:tr>
      <w:tr w:rsidR="008B65D6" w:rsidRPr="008B65D6" w14:paraId="763DDF0C" w14:textId="77777777" w:rsidTr="008B6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05F4154"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0.05</w:t>
            </w:r>
          </w:p>
        </w:tc>
        <w:tc>
          <w:tcPr>
            <w:tcW w:w="2058" w:type="dxa"/>
            <w:noWrap/>
            <w:hideMark/>
          </w:tcPr>
          <w:p w14:paraId="015A09FD" w14:textId="77777777" w:rsidR="008B65D6" w:rsidRPr="008B65D6" w:rsidRDefault="008B65D6" w:rsidP="008B65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0.86</w:t>
            </w:r>
          </w:p>
        </w:tc>
      </w:tr>
      <w:tr w:rsidR="008B65D6" w:rsidRPr="008B65D6" w14:paraId="68D12A87" w14:textId="77777777" w:rsidTr="008B65D6">
        <w:trPr>
          <w:trHeight w:val="300"/>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EA2D765" w14:textId="77777777" w:rsidR="008B65D6" w:rsidRPr="008B65D6" w:rsidRDefault="008B65D6" w:rsidP="008B65D6">
            <w:pPr>
              <w:jc w:val="center"/>
              <w:rPr>
                <w:rFonts w:ascii="Times New Roman" w:eastAsia="Times New Roman" w:hAnsi="Times New Roman" w:cs="Times New Roman"/>
                <w:b w:val="0"/>
                <w:color w:val="000000"/>
              </w:rPr>
            </w:pPr>
            <w:r w:rsidRPr="008B65D6">
              <w:rPr>
                <w:rFonts w:ascii="Times New Roman" w:eastAsia="Times New Roman" w:hAnsi="Times New Roman" w:cs="Times New Roman"/>
                <w:b w:val="0"/>
                <w:color w:val="000000"/>
              </w:rPr>
              <w:t>0.02</w:t>
            </w:r>
          </w:p>
        </w:tc>
        <w:tc>
          <w:tcPr>
            <w:tcW w:w="2058" w:type="dxa"/>
            <w:noWrap/>
            <w:hideMark/>
          </w:tcPr>
          <w:p w14:paraId="082E070D" w14:textId="77777777" w:rsidR="008B65D6" w:rsidRPr="008B65D6" w:rsidRDefault="008B65D6" w:rsidP="008B65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65D6">
              <w:rPr>
                <w:rFonts w:ascii="Times New Roman" w:eastAsia="Times New Roman" w:hAnsi="Times New Roman" w:cs="Times New Roman"/>
                <w:color w:val="000000"/>
              </w:rPr>
              <w:t>0.81</w:t>
            </w:r>
          </w:p>
        </w:tc>
      </w:tr>
    </w:tbl>
    <w:p w14:paraId="3700CC6F" w14:textId="77777777" w:rsidR="0060108B" w:rsidRDefault="0060108B" w:rsidP="00257D4D">
      <w:pPr>
        <w:jc w:val="center"/>
        <w:rPr>
          <w:rFonts w:ascii="Times New Roman" w:hAnsi="Times New Roman" w:cs="Times New Roman"/>
          <w:sz w:val="24"/>
          <w:szCs w:val="24"/>
        </w:rPr>
      </w:pPr>
    </w:p>
    <w:p w14:paraId="34AF82A9" w14:textId="77777777" w:rsidR="0060108B" w:rsidRPr="00257D4D" w:rsidRDefault="0060108B" w:rsidP="00257D4D">
      <w:pPr>
        <w:jc w:val="center"/>
        <w:rPr>
          <w:rFonts w:ascii="Times New Roman" w:hAnsi="Times New Roman" w:cs="Times New Roman"/>
          <w:sz w:val="24"/>
          <w:szCs w:val="24"/>
        </w:rPr>
      </w:pPr>
    </w:p>
    <w:p w14:paraId="2C81BCCD" w14:textId="177FC442" w:rsidR="008B65D6" w:rsidRDefault="008B65D6" w:rsidP="008F3EDD">
      <w:pPr>
        <w:jc w:val="center"/>
        <w:rPr>
          <w:rFonts w:ascii="Times New Roman" w:hAnsi="Times New Roman" w:cs="Times New Roman"/>
          <w:b/>
          <w:sz w:val="24"/>
          <w:szCs w:val="24"/>
        </w:rPr>
      </w:pPr>
      <w:r>
        <w:rPr>
          <w:noProof/>
        </w:rPr>
        <w:lastRenderedPageBreak/>
        <w:drawing>
          <wp:inline distT="0" distB="0" distL="0" distR="0" wp14:anchorId="1B98D007" wp14:editId="108E91D1">
            <wp:extent cx="4469130" cy="3097530"/>
            <wp:effectExtent l="0" t="0" r="2667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435A1F" w14:textId="77777777" w:rsidR="008B65D6" w:rsidRDefault="008B65D6" w:rsidP="008F3EDD">
      <w:pPr>
        <w:jc w:val="center"/>
        <w:rPr>
          <w:rFonts w:ascii="Times New Roman" w:hAnsi="Times New Roman" w:cs="Times New Roman"/>
          <w:b/>
          <w:sz w:val="24"/>
          <w:szCs w:val="24"/>
        </w:rPr>
      </w:pPr>
    </w:p>
    <w:p w14:paraId="606B9957" w14:textId="1AE6930C" w:rsidR="0063317C" w:rsidRPr="0063317C" w:rsidRDefault="0063317C" w:rsidP="00F87457">
      <w:pPr>
        <w:rPr>
          <w:rFonts w:ascii="Times New Roman" w:hAnsi="Times New Roman" w:cs="Times New Roman"/>
          <w:b/>
          <w:sz w:val="24"/>
          <w:szCs w:val="24"/>
        </w:rPr>
      </w:pPr>
      <w:r>
        <w:rPr>
          <w:rFonts w:ascii="Times New Roman" w:hAnsi="Times New Roman" w:cs="Times New Roman"/>
          <w:b/>
          <w:sz w:val="24"/>
          <w:szCs w:val="24"/>
        </w:rPr>
        <w:t>ROI</w:t>
      </w:r>
    </w:p>
    <w:p w14:paraId="272CA863" w14:textId="6BBB6A6F" w:rsidR="00A5118F" w:rsidRDefault="008C4946" w:rsidP="00F87457">
      <w:pPr>
        <w:rPr>
          <w:rFonts w:ascii="Times New Roman" w:hAnsi="Times New Roman" w:cs="Times New Roman"/>
          <w:sz w:val="24"/>
          <w:szCs w:val="24"/>
        </w:rPr>
      </w:pPr>
      <w:r w:rsidRPr="008C4946">
        <w:rPr>
          <w:rFonts w:ascii="Times New Roman" w:hAnsi="Times New Roman" w:cs="Times New Roman"/>
          <w:i/>
          <w:sz w:val="24"/>
          <w:szCs w:val="24"/>
        </w:rPr>
        <w:t>Low standard deviation</w:t>
      </w:r>
      <w:r>
        <w:rPr>
          <w:rFonts w:ascii="Times New Roman" w:hAnsi="Times New Roman" w:cs="Times New Roman"/>
          <w:sz w:val="24"/>
          <w:szCs w:val="24"/>
        </w:rPr>
        <w:br/>
      </w:r>
      <w:proofErr w:type="gramStart"/>
      <w:r w:rsidR="00A5118F">
        <w:rPr>
          <w:rFonts w:ascii="Times New Roman" w:hAnsi="Times New Roman" w:cs="Times New Roman"/>
          <w:sz w:val="24"/>
          <w:szCs w:val="24"/>
        </w:rPr>
        <w:t>T</w:t>
      </w:r>
      <w:r w:rsidR="00721EF2">
        <w:rPr>
          <w:rFonts w:ascii="Times New Roman" w:hAnsi="Times New Roman" w:cs="Times New Roman"/>
          <w:sz w:val="24"/>
          <w:szCs w:val="24"/>
        </w:rPr>
        <w:t>he</w:t>
      </w:r>
      <w:proofErr w:type="gramEnd"/>
      <w:r w:rsidR="00721EF2">
        <w:rPr>
          <w:rFonts w:ascii="Times New Roman" w:hAnsi="Times New Roman" w:cs="Times New Roman"/>
          <w:sz w:val="24"/>
          <w:szCs w:val="24"/>
        </w:rPr>
        <w:t xml:space="preserve"> method of processing only ROIs produced slightly less accurate results</w:t>
      </w:r>
      <w:r w:rsidR="0063317C">
        <w:rPr>
          <w:rFonts w:ascii="Times New Roman" w:hAnsi="Times New Roman" w:cs="Times New Roman"/>
          <w:sz w:val="24"/>
          <w:szCs w:val="24"/>
        </w:rPr>
        <w:t xml:space="preserve"> in the experiment thus far performed</w:t>
      </w:r>
      <w:r w:rsidR="00A5118F">
        <w:rPr>
          <w:rFonts w:ascii="Times New Roman" w:hAnsi="Times New Roman" w:cs="Times New Roman"/>
          <w:sz w:val="24"/>
          <w:szCs w:val="24"/>
        </w:rPr>
        <w:t>. The most accurate results appeared from the 100x magnification image set when</w:t>
      </w:r>
      <w:r w:rsidR="00721EF2">
        <w:rPr>
          <w:rFonts w:ascii="Times New Roman" w:hAnsi="Times New Roman" w:cs="Times New Roman"/>
          <w:sz w:val="24"/>
          <w:szCs w:val="24"/>
        </w:rPr>
        <w:t xml:space="preserve"> </w:t>
      </w:r>
      <w:r w:rsidR="0063317C">
        <w:rPr>
          <w:rFonts w:ascii="Times New Roman" w:hAnsi="Times New Roman" w:cs="Times New Roman"/>
          <w:sz w:val="24"/>
          <w:szCs w:val="24"/>
        </w:rPr>
        <w:t xml:space="preserve">12 </w:t>
      </w:r>
      <w:r w:rsidR="00A5118F">
        <w:rPr>
          <w:rFonts w:ascii="Times New Roman" w:hAnsi="Times New Roman" w:cs="Times New Roman"/>
          <w:sz w:val="24"/>
          <w:szCs w:val="24"/>
        </w:rPr>
        <w:t>ROI images</w:t>
      </w:r>
      <w:r w:rsidR="002C3289">
        <w:rPr>
          <w:rFonts w:ascii="Times New Roman" w:hAnsi="Times New Roman" w:cs="Times New Roman"/>
          <w:sz w:val="24"/>
          <w:szCs w:val="24"/>
        </w:rPr>
        <w:t xml:space="preserve"> with lowest standard deviation</w:t>
      </w:r>
      <w:r w:rsidR="00A5118F">
        <w:rPr>
          <w:rFonts w:ascii="Times New Roman" w:hAnsi="Times New Roman" w:cs="Times New Roman"/>
          <w:sz w:val="24"/>
          <w:szCs w:val="24"/>
        </w:rPr>
        <w:t xml:space="preserve"> were taken from an 8x8 windows grid and 1% of features were used. </w:t>
      </w:r>
      <w:r w:rsidR="00A5118F">
        <w:rPr>
          <w:rFonts w:ascii="Times New Roman" w:hAnsi="Times New Roman" w:cs="Times New Roman"/>
          <w:sz w:val="24"/>
          <w:szCs w:val="24"/>
        </w:rPr>
        <w:t>See Table 2.</w:t>
      </w:r>
    </w:p>
    <w:p w14:paraId="4D7E6673" w14:textId="2A3D9EDD" w:rsidR="003A3E84" w:rsidRDefault="0063317C" w:rsidP="00F87457">
      <w:pPr>
        <w:rPr>
          <w:rFonts w:ascii="Times New Roman" w:hAnsi="Times New Roman" w:cs="Times New Roman"/>
          <w:sz w:val="24"/>
          <w:szCs w:val="24"/>
        </w:rPr>
      </w:pPr>
      <w:r>
        <w:rPr>
          <w:rFonts w:ascii="Times New Roman" w:hAnsi="Times New Roman" w:cs="Times New Roman"/>
          <w:sz w:val="24"/>
          <w:szCs w:val="24"/>
        </w:rPr>
        <w:t>Low standard deviation produces</w:t>
      </w:r>
      <w:r w:rsidR="002C3289">
        <w:rPr>
          <w:rFonts w:ascii="Times New Roman" w:hAnsi="Times New Roman" w:cs="Times New Roman"/>
          <w:sz w:val="24"/>
          <w:szCs w:val="24"/>
        </w:rPr>
        <w:t xml:space="preserve"> ROIs that best resembled the overall image</w:t>
      </w:r>
      <w:r>
        <w:rPr>
          <w:rFonts w:ascii="Times New Roman" w:hAnsi="Times New Roman" w:cs="Times New Roman"/>
          <w:sz w:val="24"/>
          <w:szCs w:val="24"/>
        </w:rPr>
        <w:t xml:space="preserve">, in other words, ROIs from this method best represent an average glimpse of the image. This </w:t>
      </w:r>
      <w:r w:rsidR="003A3E84">
        <w:rPr>
          <w:rFonts w:ascii="Times New Roman" w:hAnsi="Times New Roman" w:cs="Times New Roman"/>
          <w:sz w:val="24"/>
          <w:szCs w:val="24"/>
        </w:rPr>
        <w:t>is likely why the results closely resemble whole image processing</w:t>
      </w:r>
      <w:r w:rsidR="002C3289">
        <w:rPr>
          <w:rFonts w:ascii="Times New Roman" w:hAnsi="Times New Roman" w:cs="Times New Roman"/>
          <w:sz w:val="24"/>
          <w:szCs w:val="24"/>
        </w:rPr>
        <w:t xml:space="preserve">. </w:t>
      </w:r>
    </w:p>
    <w:p w14:paraId="499539D5" w14:textId="77777777" w:rsidR="008C4946" w:rsidRDefault="008C4946" w:rsidP="00F87457">
      <w:pPr>
        <w:rPr>
          <w:rFonts w:ascii="Times New Roman" w:hAnsi="Times New Roman" w:cs="Times New Roman"/>
          <w:sz w:val="24"/>
          <w:szCs w:val="24"/>
        </w:rPr>
      </w:pPr>
    </w:p>
    <w:p w14:paraId="21FDE56F" w14:textId="7F77C299" w:rsidR="0063317C" w:rsidRDefault="008C4946" w:rsidP="008C4946">
      <w:pPr>
        <w:jc w:val="center"/>
        <w:rPr>
          <w:rFonts w:ascii="Times New Roman" w:hAnsi="Times New Roman" w:cs="Times New Roman"/>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ROI Experiments</w:t>
      </w:r>
      <w:r>
        <w:rPr>
          <w:rFonts w:ascii="Times New Roman" w:hAnsi="Times New Roman" w:cs="Times New Roman"/>
          <w:sz w:val="24"/>
          <w:szCs w:val="24"/>
        </w:rPr>
        <w:t xml:space="preserve"> – Lowest Standard Deviation</w:t>
      </w:r>
      <w:r>
        <w:rPr>
          <w:rFonts w:ascii="Times New Roman" w:hAnsi="Times New Roman" w:cs="Times New Roman"/>
          <w:sz w:val="24"/>
          <w:szCs w:val="24"/>
        </w:rPr>
        <w:t>.</w:t>
      </w:r>
      <w:proofErr w:type="gramEnd"/>
    </w:p>
    <w:tbl>
      <w:tblPr>
        <w:tblStyle w:val="LightShading-Accent1"/>
        <w:tblW w:w="7848" w:type="dxa"/>
        <w:jc w:val="center"/>
        <w:tblLook w:val="04A0" w:firstRow="1" w:lastRow="0" w:firstColumn="1" w:lastColumn="0" w:noHBand="0" w:noVBand="1"/>
      </w:tblPr>
      <w:tblGrid>
        <w:gridCol w:w="1485"/>
        <w:gridCol w:w="1340"/>
        <w:gridCol w:w="1340"/>
        <w:gridCol w:w="1008"/>
        <w:gridCol w:w="2675"/>
      </w:tblGrid>
      <w:tr w:rsidR="0063317C" w:rsidRPr="008C4946" w14:paraId="77A2F051" w14:textId="77777777" w:rsidTr="008C49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43F4DF9" w14:textId="77777777" w:rsidR="0063317C" w:rsidRPr="008C4946" w:rsidRDefault="0063317C" w:rsidP="0063317C">
            <w:pPr>
              <w:rPr>
                <w:rFonts w:ascii="Calibri" w:eastAsia="Times New Roman" w:hAnsi="Calibri" w:cs="Times New Roman"/>
                <w:bCs w:val="0"/>
                <w:color w:val="000000"/>
              </w:rPr>
            </w:pPr>
            <w:r w:rsidRPr="008C4946">
              <w:rPr>
                <w:rFonts w:ascii="Calibri" w:eastAsia="Times New Roman" w:hAnsi="Calibri" w:cs="Times New Roman"/>
                <w:bCs w:val="0"/>
                <w:color w:val="000000"/>
              </w:rPr>
              <w:t>Magnification</w:t>
            </w:r>
          </w:p>
        </w:tc>
        <w:tc>
          <w:tcPr>
            <w:tcW w:w="1340" w:type="dxa"/>
            <w:noWrap/>
            <w:hideMark/>
          </w:tcPr>
          <w:p w14:paraId="2B9F1C1B" w14:textId="77777777" w:rsidR="0063317C" w:rsidRPr="008C4946" w:rsidRDefault="0063317C" w:rsidP="006331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8C4946">
              <w:rPr>
                <w:rFonts w:ascii="Calibri" w:eastAsia="Times New Roman" w:hAnsi="Calibri" w:cs="Times New Roman"/>
                <w:bCs w:val="0"/>
                <w:color w:val="000000"/>
              </w:rPr>
              <w:t>Windows</w:t>
            </w:r>
          </w:p>
        </w:tc>
        <w:tc>
          <w:tcPr>
            <w:tcW w:w="1340" w:type="dxa"/>
            <w:noWrap/>
            <w:hideMark/>
          </w:tcPr>
          <w:p w14:paraId="1205F8B3" w14:textId="77777777" w:rsidR="0063317C" w:rsidRPr="008C4946" w:rsidRDefault="0063317C" w:rsidP="006331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roofErr w:type="spellStart"/>
            <w:r w:rsidRPr="008C4946">
              <w:rPr>
                <w:rFonts w:ascii="Calibri" w:eastAsia="Times New Roman" w:hAnsi="Calibri" w:cs="Times New Roman"/>
                <w:bCs w:val="0"/>
                <w:color w:val="000000"/>
              </w:rPr>
              <w:t>Num</w:t>
            </w:r>
            <w:proofErr w:type="spellEnd"/>
            <w:r w:rsidRPr="008C4946">
              <w:rPr>
                <w:rFonts w:ascii="Calibri" w:eastAsia="Times New Roman" w:hAnsi="Calibri" w:cs="Times New Roman"/>
                <w:bCs w:val="0"/>
                <w:color w:val="000000"/>
              </w:rPr>
              <w:t xml:space="preserve"> </w:t>
            </w:r>
            <w:proofErr w:type="spellStart"/>
            <w:r w:rsidRPr="008C4946">
              <w:rPr>
                <w:rFonts w:ascii="Calibri" w:eastAsia="Times New Roman" w:hAnsi="Calibri" w:cs="Times New Roman"/>
                <w:bCs w:val="0"/>
                <w:color w:val="000000"/>
              </w:rPr>
              <w:t>Imgs</w:t>
            </w:r>
            <w:proofErr w:type="spellEnd"/>
          </w:p>
        </w:tc>
        <w:tc>
          <w:tcPr>
            <w:tcW w:w="1008" w:type="dxa"/>
            <w:noWrap/>
            <w:hideMark/>
          </w:tcPr>
          <w:p w14:paraId="0A22AA0C" w14:textId="77777777" w:rsidR="0063317C" w:rsidRPr="008C4946" w:rsidRDefault="0063317C" w:rsidP="006331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8C4946">
              <w:rPr>
                <w:rFonts w:ascii="Calibri" w:eastAsia="Times New Roman" w:hAnsi="Calibri" w:cs="Times New Roman"/>
                <w:bCs w:val="0"/>
                <w:color w:val="000000"/>
              </w:rPr>
              <w:t>Features</w:t>
            </w:r>
          </w:p>
        </w:tc>
        <w:tc>
          <w:tcPr>
            <w:tcW w:w="2675" w:type="dxa"/>
            <w:noWrap/>
            <w:hideMark/>
          </w:tcPr>
          <w:p w14:paraId="6EE2389E" w14:textId="77777777" w:rsidR="0063317C" w:rsidRPr="008C4946" w:rsidRDefault="0063317C" w:rsidP="006331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8C4946">
              <w:rPr>
                <w:rFonts w:ascii="Calibri" w:eastAsia="Times New Roman" w:hAnsi="Calibri" w:cs="Times New Roman"/>
                <w:bCs w:val="0"/>
                <w:color w:val="000000"/>
              </w:rPr>
              <w:t>Ave. Accuracy 10-split</w:t>
            </w:r>
          </w:p>
        </w:tc>
      </w:tr>
      <w:tr w:rsidR="0063317C" w:rsidRPr="008C4946" w14:paraId="15E27188"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E215603"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0FED98A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2905A678"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58D009B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0.6</w:t>
            </w:r>
          </w:p>
        </w:tc>
        <w:tc>
          <w:tcPr>
            <w:tcW w:w="2675" w:type="dxa"/>
            <w:noWrap/>
            <w:hideMark/>
          </w:tcPr>
          <w:p w14:paraId="4012375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0.778788</w:t>
            </w:r>
          </w:p>
        </w:tc>
      </w:tr>
      <w:tr w:rsidR="0063317C" w:rsidRPr="008C4946" w14:paraId="04F5D095"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B2A2F39"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0C6255C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3380A1D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68CE391B"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4A71A5E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0.776515</w:t>
            </w:r>
          </w:p>
        </w:tc>
      </w:tr>
      <w:tr w:rsidR="0063317C" w:rsidRPr="008C4946" w14:paraId="682A697D"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54F92CF"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38BFEF42"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364A8B92"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64D93CA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7CF8999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0.774242</w:t>
            </w:r>
          </w:p>
        </w:tc>
      </w:tr>
      <w:tr w:rsidR="0063317C" w:rsidRPr="008C4946" w14:paraId="07243974"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E1DBC7F"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15D5370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2FAD71D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2BF544EF"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7B625A0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0.756818</w:t>
            </w:r>
          </w:p>
        </w:tc>
      </w:tr>
      <w:tr w:rsidR="0063317C" w:rsidRPr="008C4946" w14:paraId="356C861F"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3BCBD22"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4AB0785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6F05D49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4DBA3C3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7CA3DD4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0.780303</w:t>
            </w:r>
          </w:p>
        </w:tc>
      </w:tr>
      <w:tr w:rsidR="0063317C" w:rsidRPr="008C4946" w14:paraId="1A35C915"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F6215E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10EDF83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1457EE2F"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0C594E4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0.15</w:t>
            </w:r>
          </w:p>
        </w:tc>
        <w:tc>
          <w:tcPr>
            <w:tcW w:w="2675" w:type="dxa"/>
            <w:noWrap/>
            <w:hideMark/>
          </w:tcPr>
          <w:p w14:paraId="591BCA8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0.804545</w:t>
            </w:r>
          </w:p>
        </w:tc>
      </w:tr>
      <w:tr w:rsidR="0063317C" w:rsidRPr="008C4946" w14:paraId="72F8ADD4"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C6FDFE8"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0AED806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5462CC73"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6D4A2EFE"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w:t>
            </w:r>
          </w:p>
        </w:tc>
        <w:tc>
          <w:tcPr>
            <w:tcW w:w="2675" w:type="dxa"/>
            <w:noWrap/>
            <w:hideMark/>
          </w:tcPr>
          <w:p w14:paraId="51F9B09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5118F">
              <w:rPr>
                <w:rFonts w:ascii="Calibri" w:eastAsia="Times New Roman" w:hAnsi="Calibri" w:cs="Times New Roman"/>
                <w:color w:val="000000"/>
                <w:highlight w:val="yellow"/>
              </w:rPr>
              <w:t>0.843182</w:t>
            </w:r>
          </w:p>
        </w:tc>
      </w:tr>
      <w:tr w:rsidR="0063317C" w:rsidRPr="008C4946" w14:paraId="4BE37DE5"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9318C76"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0CE65AAB"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7C3116C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0242D2A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0.05</w:t>
            </w:r>
          </w:p>
        </w:tc>
        <w:tc>
          <w:tcPr>
            <w:tcW w:w="2675" w:type="dxa"/>
            <w:noWrap/>
            <w:hideMark/>
          </w:tcPr>
          <w:p w14:paraId="5897A00A"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0.819697</w:t>
            </w:r>
          </w:p>
        </w:tc>
      </w:tr>
      <w:tr w:rsidR="0063317C" w:rsidRPr="008C4946" w14:paraId="23500AA8"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161980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lastRenderedPageBreak/>
              <w:t>100</w:t>
            </w:r>
          </w:p>
        </w:tc>
        <w:tc>
          <w:tcPr>
            <w:tcW w:w="1340" w:type="dxa"/>
            <w:noWrap/>
            <w:hideMark/>
          </w:tcPr>
          <w:p w14:paraId="481121B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54479B6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5A22DA5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0.04</w:t>
            </w:r>
          </w:p>
        </w:tc>
        <w:tc>
          <w:tcPr>
            <w:tcW w:w="2675" w:type="dxa"/>
            <w:noWrap/>
            <w:hideMark/>
          </w:tcPr>
          <w:p w14:paraId="062061AE"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0.835606</w:t>
            </w:r>
          </w:p>
        </w:tc>
      </w:tr>
      <w:tr w:rsidR="0063317C" w:rsidRPr="008C4946" w14:paraId="029C32CD"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50B59C95"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6244D9E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0667F0E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5C915EB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0.03</w:t>
            </w:r>
          </w:p>
        </w:tc>
        <w:tc>
          <w:tcPr>
            <w:tcW w:w="2675" w:type="dxa"/>
            <w:noWrap/>
            <w:hideMark/>
          </w:tcPr>
          <w:p w14:paraId="4FEAED3E"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0.834091</w:t>
            </w:r>
          </w:p>
        </w:tc>
      </w:tr>
      <w:tr w:rsidR="0063317C" w:rsidRPr="008C4946" w14:paraId="0657EECD"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D559CB1"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1869115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11CA00D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0D8EABE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0.02</w:t>
            </w:r>
          </w:p>
        </w:tc>
        <w:tc>
          <w:tcPr>
            <w:tcW w:w="2675" w:type="dxa"/>
            <w:noWrap/>
            <w:hideMark/>
          </w:tcPr>
          <w:p w14:paraId="356532B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0.818939</w:t>
            </w:r>
          </w:p>
        </w:tc>
      </w:tr>
      <w:tr w:rsidR="0063317C" w:rsidRPr="008C4946" w14:paraId="1C58F52F"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670F128"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65E07EB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7069538B"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13B6F66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6D16BCE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3317C" w:rsidRPr="008C4946" w14:paraId="24F55C5B" w14:textId="77777777" w:rsidTr="008C4946">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BC2BFB4"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194115A3"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70E7DF5C"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0A70C1C3"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0.6</w:t>
            </w:r>
          </w:p>
        </w:tc>
        <w:tc>
          <w:tcPr>
            <w:tcW w:w="2675" w:type="dxa"/>
            <w:noWrap/>
            <w:hideMark/>
          </w:tcPr>
          <w:p w14:paraId="22C61A8D"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0.766667</w:t>
            </w:r>
          </w:p>
        </w:tc>
      </w:tr>
      <w:tr w:rsidR="0063317C" w:rsidRPr="008C4946" w14:paraId="62A44C70"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3E4CD52"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2BA5C0D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10E2FFB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6F782D7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707564AE"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0.772727</w:t>
            </w:r>
          </w:p>
        </w:tc>
      </w:tr>
      <w:tr w:rsidR="0063317C" w:rsidRPr="008C4946" w14:paraId="47314CE6"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54154DD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5056F85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3381B19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1185D59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56604B3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0.836364</w:t>
            </w:r>
          </w:p>
        </w:tc>
      </w:tr>
      <w:tr w:rsidR="0063317C" w:rsidRPr="008C4946" w14:paraId="2C6E0ACD"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95FF2F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00F7C3C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3C1F1E1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10D1F59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61C70DE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0.777273</w:t>
            </w:r>
          </w:p>
        </w:tc>
      </w:tr>
      <w:tr w:rsidR="0063317C" w:rsidRPr="008C4946" w14:paraId="3CC4ACA9"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4A11BD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03B4BD0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47C46D7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55A74ED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0E891A5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0.800758</w:t>
            </w:r>
          </w:p>
        </w:tc>
      </w:tr>
      <w:tr w:rsidR="0063317C" w:rsidRPr="008C4946" w14:paraId="7EFFB42A"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020B18D"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6148461D"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2CB6A2D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7592304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0.15</w:t>
            </w:r>
          </w:p>
        </w:tc>
        <w:tc>
          <w:tcPr>
            <w:tcW w:w="2675" w:type="dxa"/>
            <w:noWrap/>
            <w:hideMark/>
          </w:tcPr>
          <w:p w14:paraId="0452FEA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0.789394</w:t>
            </w:r>
          </w:p>
        </w:tc>
      </w:tr>
      <w:tr w:rsidR="0063317C" w:rsidRPr="008C4946" w14:paraId="1DF8FF3E" w14:textId="77777777" w:rsidTr="008C49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2AFA04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16A38DCC"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8</w:t>
            </w:r>
          </w:p>
        </w:tc>
        <w:tc>
          <w:tcPr>
            <w:tcW w:w="1340" w:type="dxa"/>
            <w:noWrap/>
            <w:hideMark/>
          </w:tcPr>
          <w:p w14:paraId="1B8376B8"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12</w:t>
            </w:r>
          </w:p>
        </w:tc>
        <w:tc>
          <w:tcPr>
            <w:tcW w:w="1008" w:type="dxa"/>
            <w:noWrap/>
            <w:hideMark/>
          </w:tcPr>
          <w:p w14:paraId="1D6E3FB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w:t>
            </w:r>
          </w:p>
        </w:tc>
        <w:tc>
          <w:tcPr>
            <w:tcW w:w="2675" w:type="dxa"/>
            <w:noWrap/>
            <w:hideMark/>
          </w:tcPr>
          <w:p w14:paraId="2990402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0.805303</w:t>
            </w:r>
          </w:p>
        </w:tc>
      </w:tr>
      <w:tr w:rsidR="0063317C" w:rsidRPr="008C4946" w14:paraId="4593BD35"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464AB69"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5510DCB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02EF74C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375ECCA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4ADE19E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3317C" w:rsidRPr="008C4946" w14:paraId="1BF53B59" w14:textId="77777777" w:rsidTr="008C494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FCE6661"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3C3A860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2C35B9B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2422EAF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w:t>
            </w:r>
          </w:p>
        </w:tc>
        <w:tc>
          <w:tcPr>
            <w:tcW w:w="2675" w:type="dxa"/>
            <w:noWrap/>
            <w:hideMark/>
          </w:tcPr>
          <w:p w14:paraId="6A9CC9C3"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0.717424</w:t>
            </w:r>
          </w:p>
        </w:tc>
      </w:tr>
      <w:tr w:rsidR="0063317C" w:rsidRPr="008C4946" w14:paraId="59FB01C2" w14:textId="77777777" w:rsidTr="008C4946">
        <w:trPr>
          <w:trHeight w:val="30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9F28253"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577E7E7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2AC5C28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7FC4196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210F108F"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0.717424</w:t>
            </w:r>
          </w:p>
        </w:tc>
      </w:tr>
      <w:tr w:rsidR="0063317C" w:rsidRPr="008C4946" w14:paraId="72C9CD8F"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0D7F5814"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6962C09E"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0C8466F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4E6DAA2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60247C8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0.751136</w:t>
            </w:r>
          </w:p>
        </w:tc>
      </w:tr>
      <w:tr w:rsidR="0063317C" w:rsidRPr="008C4946" w14:paraId="278F3290"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2DFDF95"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219141E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5C9A0E8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1D2C92E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520BBE4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0.748864</w:t>
            </w:r>
          </w:p>
        </w:tc>
      </w:tr>
      <w:tr w:rsidR="0063317C" w:rsidRPr="008C4946" w14:paraId="69405BF1"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B937B74"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23F3F360"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60CC625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1BE6AEB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7BC9013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0.750758</w:t>
            </w:r>
          </w:p>
        </w:tc>
      </w:tr>
      <w:tr w:rsidR="0063317C" w:rsidRPr="008C4946" w14:paraId="04A02062"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51418F8"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4F0EDBED"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0817FA4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1AE92DD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7E9065D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3317C" w:rsidRPr="008C4946" w14:paraId="179FB290"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0E070E52"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3FBD148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53C9C72D"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7EEAE96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15090F6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3317C" w:rsidRPr="008C4946" w14:paraId="1C5A46DC"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4920C3C"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51EC566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72BB89E0"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1FA55C20"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25CBF3F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3317C" w:rsidRPr="008C4946" w14:paraId="31713177" w14:textId="77777777" w:rsidTr="008C4946">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E5D2563"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66701B08"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75C9FA7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609A8B0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w:t>
            </w:r>
          </w:p>
        </w:tc>
        <w:tc>
          <w:tcPr>
            <w:tcW w:w="2675" w:type="dxa"/>
            <w:noWrap/>
            <w:hideMark/>
          </w:tcPr>
          <w:p w14:paraId="23D4B003"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0.747727</w:t>
            </w:r>
          </w:p>
        </w:tc>
      </w:tr>
      <w:tr w:rsidR="0063317C" w:rsidRPr="008C4946" w14:paraId="2FE8EDBF"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5E837BEB"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7535D07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2C8B6D3A"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7BEA179E"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5E99088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0.759091</w:t>
            </w:r>
          </w:p>
        </w:tc>
      </w:tr>
      <w:tr w:rsidR="0063317C" w:rsidRPr="008C4946" w14:paraId="0215BB1F"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5F595E6"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0984666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3759730E"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7D9FC0A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74AF3F2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0.76553</w:t>
            </w:r>
          </w:p>
        </w:tc>
      </w:tr>
      <w:tr w:rsidR="0063317C" w:rsidRPr="008C4946" w14:paraId="5856E56F"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6B8378E"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34380B4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651527E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77A816CA"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067F2FB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0.756439</w:t>
            </w:r>
          </w:p>
        </w:tc>
      </w:tr>
      <w:tr w:rsidR="0063317C" w:rsidRPr="008C4946" w14:paraId="46020217"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8ACBEA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3619B7CC"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13ACE56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6AE86CA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719D98F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0.773864</w:t>
            </w:r>
          </w:p>
        </w:tc>
      </w:tr>
      <w:tr w:rsidR="0063317C" w:rsidRPr="008C4946" w14:paraId="07BADE41"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5616F569"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49D19ACE"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092CACA0"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24</w:t>
            </w:r>
          </w:p>
        </w:tc>
        <w:tc>
          <w:tcPr>
            <w:tcW w:w="1008" w:type="dxa"/>
            <w:noWrap/>
            <w:hideMark/>
          </w:tcPr>
          <w:p w14:paraId="11E73D2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w:t>
            </w:r>
          </w:p>
        </w:tc>
        <w:tc>
          <w:tcPr>
            <w:tcW w:w="2675" w:type="dxa"/>
            <w:noWrap/>
            <w:hideMark/>
          </w:tcPr>
          <w:p w14:paraId="6F2208D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0.793182</w:t>
            </w:r>
          </w:p>
        </w:tc>
      </w:tr>
      <w:tr w:rsidR="0063317C" w:rsidRPr="008C4946" w14:paraId="1D0C9167"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6ED2088"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7205CEB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63D8C72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0E5D20AD"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25BB49D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3317C" w:rsidRPr="008C4946" w14:paraId="6C6CDA72"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0632DD29"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685B1EF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0AC00F5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0518A6F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1DCA13F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3317C" w:rsidRPr="008C4946" w14:paraId="7DAE079B"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70540F3"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0F99759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0D409DA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02ED2FA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604978D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3317C" w:rsidRPr="008C4946" w14:paraId="032C959A" w14:textId="77777777" w:rsidTr="008C4946">
        <w:trPr>
          <w:trHeight w:val="333"/>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866AFEF"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100</w:t>
            </w:r>
          </w:p>
        </w:tc>
        <w:tc>
          <w:tcPr>
            <w:tcW w:w="1340" w:type="dxa"/>
            <w:noWrap/>
            <w:hideMark/>
          </w:tcPr>
          <w:p w14:paraId="3678299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3AE0171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41E29EA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2DED4995"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0.745455</w:t>
            </w:r>
          </w:p>
        </w:tc>
      </w:tr>
      <w:tr w:rsidR="0063317C" w:rsidRPr="008C4946" w14:paraId="642FF42A"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073D876" w14:textId="5C56E67A" w:rsidR="0063317C" w:rsidRPr="008C4946" w:rsidRDefault="008C4946" w:rsidP="0063317C">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57440474" w14:textId="17DCE83D" w:rsidR="0063317C" w:rsidRPr="008C4946" w:rsidRDefault="008C4946"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676BC1F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2BFCE2D2"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1F964DB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0.754167</w:t>
            </w:r>
          </w:p>
        </w:tc>
      </w:tr>
      <w:tr w:rsidR="0063317C" w:rsidRPr="008C4946" w14:paraId="2B48FC56"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EB6E02D" w14:textId="0CD4ABAB" w:rsidR="0063317C" w:rsidRPr="008C4946" w:rsidRDefault="008C4946" w:rsidP="0063317C">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68C2EDEB" w14:textId="10C62509" w:rsidR="0063317C" w:rsidRPr="008C4946" w:rsidRDefault="008C4946"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192E4CD4"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20462F8B"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3F9AA8C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w:t>
            </w:r>
          </w:p>
        </w:tc>
      </w:tr>
      <w:tr w:rsidR="0063317C" w:rsidRPr="008C4946" w14:paraId="183604AF"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A052B43" w14:textId="55CA6E53" w:rsidR="0063317C" w:rsidRPr="008C4946" w:rsidRDefault="008C4946" w:rsidP="0063317C">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23596FC6" w14:textId="1C877894" w:rsidR="0063317C" w:rsidRPr="008C4946" w:rsidRDefault="008C4946"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3921CEE1"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610A604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661D96FB"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0.757765</w:t>
            </w:r>
          </w:p>
        </w:tc>
      </w:tr>
      <w:tr w:rsidR="0063317C" w:rsidRPr="008C4946" w14:paraId="703BB61C"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B5E7DD2" w14:textId="51F750A0" w:rsidR="0063317C" w:rsidRPr="008C4946" w:rsidRDefault="008C4946" w:rsidP="0063317C">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230DCFBC" w14:textId="142982FC" w:rsidR="0063317C" w:rsidRPr="008C4946" w:rsidRDefault="008C4946"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63E72F1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370696B8"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w:t>
            </w:r>
          </w:p>
        </w:tc>
        <w:tc>
          <w:tcPr>
            <w:tcW w:w="2675" w:type="dxa"/>
            <w:noWrap/>
            <w:hideMark/>
          </w:tcPr>
          <w:p w14:paraId="12D0D30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0.741098</w:t>
            </w:r>
          </w:p>
        </w:tc>
      </w:tr>
      <w:tr w:rsidR="0063317C" w:rsidRPr="008C4946" w14:paraId="1B49B24E"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DC64DD4" w14:textId="77777777" w:rsidR="0063317C" w:rsidRPr="008C4946" w:rsidRDefault="0063317C" w:rsidP="0063317C">
            <w:pPr>
              <w:rPr>
                <w:rFonts w:ascii="Calibri" w:eastAsia="Times New Roman" w:hAnsi="Calibri" w:cs="Times New Roman"/>
                <w:b w:val="0"/>
                <w:color w:val="000000"/>
              </w:rPr>
            </w:pPr>
          </w:p>
        </w:tc>
        <w:tc>
          <w:tcPr>
            <w:tcW w:w="1340" w:type="dxa"/>
            <w:noWrap/>
            <w:hideMark/>
          </w:tcPr>
          <w:p w14:paraId="7BA4890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340" w:type="dxa"/>
            <w:noWrap/>
            <w:hideMark/>
          </w:tcPr>
          <w:p w14:paraId="722957D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08" w:type="dxa"/>
            <w:noWrap/>
            <w:hideMark/>
          </w:tcPr>
          <w:p w14:paraId="371B907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75" w:type="dxa"/>
            <w:noWrap/>
            <w:hideMark/>
          </w:tcPr>
          <w:p w14:paraId="378242CE"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3317C" w:rsidRPr="008C4946" w14:paraId="7FAB4A5D" w14:textId="77777777" w:rsidTr="008C4946">
        <w:trPr>
          <w:trHeight w:val="279"/>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54A092A"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344E7E4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424E4FF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515E941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0.6</w:t>
            </w:r>
          </w:p>
        </w:tc>
        <w:tc>
          <w:tcPr>
            <w:tcW w:w="2675" w:type="dxa"/>
            <w:noWrap/>
            <w:hideMark/>
          </w:tcPr>
          <w:p w14:paraId="34641CA2"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0.746212</w:t>
            </w:r>
          </w:p>
        </w:tc>
      </w:tr>
      <w:tr w:rsidR="0063317C" w:rsidRPr="008C4946" w14:paraId="54EFE81C"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6950D7FB"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5D7A9E4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44182CA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6E7577A7"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0.5</w:t>
            </w:r>
          </w:p>
        </w:tc>
        <w:tc>
          <w:tcPr>
            <w:tcW w:w="2675" w:type="dxa"/>
            <w:noWrap/>
            <w:hideMark/>
          </w:tcPr>
          <w:p w14:paraId="2B7C26F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0.752273</w:t>
            </w:r>
          </w:p>
        </w:tc>
      </w:tr>
      <w:tr w:rsidR="0063317C" w:rsidRPr="008C4946" w14:paraId="26F9E64E"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2A86938"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61D9442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6718C949"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3CEEE10B"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0.4</w:t>
            </w:r>
          </w:p>
        </w:tc>
        <w:tc>
          <w:tcPr>
            <w:tcW w:w="2675" w:type="dxa"/>
            <w:noWrap/>
            <w:hideMark/>
          </w:tcPr>
          <w:p w14:paraId="333C2F93"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0.763636</w:t>
            </w:r>
          </w:p>
        </w:tc>
      </w:tr>
      <w:tr w:rsidR="0063317C" w:rsidRPr="008C4946" w14:paraId="6FD0A592"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5C051840"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4A8027E4"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31872B19"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298D2CA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0.3</w:t>
            </w:r>
          </w:p>
        </w:tc>
        <w:tc>
          <w:tcPr>
            <w:tcW w:w="2675" w:type="dxa"/>
            <w:noWrap/>
            <w:hideMark/>
          </w:tcPr>
          <w:p w14:paraId="27F7FDC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0.752841</w:t>
            </w:r>
          </w:p>
        </w:tc>
      </w:tr>
      <w:tr w:rsidR="0063317C" w:rsidRPr="008C4946" w14:paraId="75A76A2B"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26CB4CC"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0F60B90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0CA6D687"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7780A71F"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0.2</w:t>
            </w:r>
          </w:p>
        </w:tc>
        <w:tc>
          <w:tcPr>
            <w:tcW w:w="2675" w:type="dxa"/>
            <w:noWrap/>
            <w:hideMark/>
          </w:tcPr>
          <w:p w14:paraId="1D98454D"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0.761932</w:t>
            </w:r>
          </w:p>
        </w:tc>
      </w:tr>
      <w:tr w:rsidR="0063317C" w:rsidRPr="008C4946" w14:paraId="62A3DAA0"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2A0F39A"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63AE17B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28D086D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62D2E61C"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0.1</w:t>
            </w:r>
          </w:p>
        </w:tc>
        <w:tc>
          <w:tcPr>
            <w:tcW w:w="2675" w:type="dxa"/>
            <w:noWrap/>
            <w:hideMark/>
          </w:tcPr>
          <w:p w14:paraId="4FD2BCDA"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0.793939</w:t>
            </w:r>
          </w:p>
        </w:tc>
      </w:tr>
      <w:tr w:rsidR="0063317C" w:rsidRPr="008C4946" w14:paraId="37B6D5E5" w14:textId="77777777" w:rsidTr="008C4946">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3070763"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7FB343F1"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1B4272BC"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5F384546"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0.05</w:t>
            </w:r>
          </w:p>
        </w:tc>
        <w:tc>
          <w:tcPr>
            <w:tcW w:w="2675" w:type="dxa"/>
            <w:noWrap/>
            <w:hideMark/>
          </w:tcPr>
          <w:p w14:paraId="0CC68A5D" w14:textId="77777777" w:rsidR="0063317C" w:rsidRPr="008C4946" w:rsidRDefault="0063317C" w:rsidP="006331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0.813447</w:t>
            </w:r>
          </w:p>
        </w:tc>
      </w:tr>
      <w:tr w:rsidR="0063317C" w:rsidRPr="008C4946" w14:paraId="3C0CAE5B" w14:textId="77777777" w:rsidTr="008C49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C38904C" w14:textId="77777777" w:rsidR="0063317C" w:rsidRPr="008C4946" w:rsidRDefault="0063317C" w:rsidP="0063317C">
            <w:pPr>
              <w:rPr>
                <w:rFonts w:ascii="Calibri" w:eastAsia="Times New Roman" w:hAnsi="Calibri" w:cs="Times New Roman"/>
                <w:b w:val="0"/>
                <w:color w:val="000000"/>
              </w:rPr>
            </w:pPr>
            <w:r w:rsidRPr="008C4946">
              <w:rPr>
                <w:rFonts w:ascii="Calibri" w:eastAsia="Times New Roman" w:hAnsi="Calibri" w:cs="Times New Roman"/>
                <w:b w:val="0"/>
                <w:color w:val="000000"/>
              </w:rPr>
              <w:t>200</w:t>
            </w:r>
          </w:p>
        </w:tc>
        <w:tc>
          <w:tcPr>
            <w:tcW w:w="1340" w:type="dxa"/>
            <w:noWrap/>
            <w:hideMark/>
          </w:tcPr>
          <w:p w14:paraId="2104B935"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16</w:t>
            </w:r>
          </w:p>
        </w:tc>
        <w:tc>
          <w:tcPr>
            <w:tcW w:w="1340" w:type="dxa"/>
            <w:noWrap/>
            <w:hideMark/>
          </w:tcPr>
          <w:p w14:paraId="4D41FAF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48</w:t>
            </w:r>
          </w:p>
        </w:tc>
        <w:tc>
          <w:tcPr>
            <w:tcW w:w="1008" w:type="dxa"/>
            <w:noWrap/>
            <w:hideMark/>
          </w:tcPr>
          <w:p w14:paraId="7746F32F"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0.04</w:t>
            </w:r>
          </w:p>
        </w:tc>
        <w:tc>
          <w:tcPr>
            <w:tcW w:w="2675" w:type="dxa"/>
            <w:noWrap/>
            <w:hideMark/>
          </w:tcPr>
          <w:p w14:paraId="77EC3726" w14:textId="77777777" w:rsidR="0063317C" w:rsidRPr="008C4946" w:rsidRDefault="0063317C" w:rsidP="006331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4946">
              <w:rPr>
                <w:rFonts w:ascii="Calibri" w:eastAsia="Times New Roman" w:hAnsi="Calibri" w:cs="Times New Roman"/>
                <w:color w:val="000000"/>
              </w:rPr>
              <w:t>0.804545</w:t>
            </w:r>
          </w:p>
        </w:tc>
      </w:tr>
    </w:tbl>
    <w:p w14:paraId="0837E5D8" w14:textId="1FA2BC5A" w:rsidR="008C4946" w:rsidRDefault="008C4946" w:rsidP="008C4946">
      <w:pPr>
        <w:rPr>
          <w:rFonts w:ascii="Times New Roman" w:hAnsi="Times New Roman" w:cs="Times New Roman"/>
          <w:sz w:val="24"/>
          <w:szCs w:val="24"/>
        </w:rPr>
      </w:pPr>
      <w:r w:rsidRPr="008C4946">
        <w:rPr>
          <w:rFonts w:ascii="Times New Roman" w:hAnsi="Times New Roman" w:cs="Times New Roman"/>
          <w:i/>
          <w:sz w:val="24"/>
          <w:szCs w:val="24"/>
        </w:rPr>
        <w:lastRenderedPageBreak/>
        <w:t>High Standard Deviation</w:t>
      </w:r>
      <w:r>
        <w:rPr>
          <w:rFonts w:ascii="Times New Roman" w:hAnsi="Times New Roman" w:cs="Times New Roman"/>
          <w:b/>
          <w:i/>
          <w:sz w:val="24"/>
          <w:szCs w:val="24"/>
        </w:rPr>
        <w:br/>
      </w:r>
      <w:r>
        <w:rPr>
          <w:rFonts w:ascii="Times New Roman" w:hAnsi="Times New Roman" w:cs="Times New Roman"/>
          <w:sz w:val="24"/>
          <w:szCs w:val="24"/>
        </w:rPr>
        <w:t>ROIs based on high standard deviation were also tried but tended to find areas of white space</w:t>
      </w:r>
      <w:r>
        <w:rPr>
          <w:rFonts w:ascii="Times New Roman" w:hAnsi="Times New Roman" w:cs="Times New Roman"/>
          <w:sz w:val="24"/>
          <w:szCs w:val="24"/>
        </w:rPr>
        <w:t xml:space="preserve"> and so did not provide helpful results</w:t>
      </w:r>
      <w:r>
        <w:rPr>
          <w:rFonts w:ascii="Times New Roman" w:hAnsi="Times New Roman" w:cs="Times New Roman"/>
          <w:sz w:val="24"/>
          <w:szCs w:val="24"/>
        </w:rPr>
        <w:t>, although, high standard deviation in combination with other features holds promise and warrants further experimentation, which is planned</w:t>
      </w:r>
      <w:r>
        <w:rPr>
          <w:rFonts w:ascii="Times New Roman" w:hAnsi="Times New Roman" w:cs="Times New Roman"/>
          <w:sz w:val="24"/>
          <w:szCs w:val="24"/>
        </w:rPr>
        <w:t>.</w:t>
      </w:r>
      <w:r>
        <w:rPr>
          <w:rFonts w:ascii="Times New Roman" w:hAnsi="Times New Roman" w:cs="Times New Roman"/>
          <w:sz w:val="24"/>
          <w:szCs w:val="24"/>
        </w:rPr>
        <w:t xml:space="preserve"> </w:t>
      </w:r>
    </w:p>
    <w:p w14:paraId="26A7B0A3" w14:textId="7E2D3589" w:rsidR="00581A99" w:rsidRDefault="008C4946" w:rsidP="008C4946">
      <w:pPr>
        <w:rPr>
          <w:rFonts w:ascii="Times New Roman" w:hAnsi="Times New Roman" w:cs="Times New Roman"/>
          <w:sz w:val="24"/>
          <w:szCs w:val="24"/>
        </w:rPr>
      </w:pPr>
      <w:r>
        <w:rPr>
          <w:rFonts w:ascii="Times New Roman" w:hAnsi="Times New Roman" w:cs="Times New Roman"/>
          <w:i/>
          <w:sz w:val="24"/>
          <w:szCs w:val="24"/>
        </w:rPr>
        <w:t>High Entropy</w:t>
      </w:r>
      <w:r>
        <w:rPr>
          <w:rFonts w:ascii="Times New Roman" w:hAnsi="Times New Roman" w:cs="Times New Roman"/>
          <w:sz w:val="24"/>
          <w:szCs w:val="24"/>
        </w:rPr>
        <w:br/>
      </w:r>
      <w:r w:rsidR="008F3A65">
        <w:rPr>
          <w:rFonts w:ascii="Times New Roman" w:hAnsi="Times New Roman" w:cs="Times New Roman"/>
          <w:sz w:val="24"/>
          <w:szCs w:val="24"/>
        </w:rPr>
        <w:t>Initial experiments with high entropy were performed with the idea that finding areas of relative</w:t>
      </w:r>
      <w:r w:rsidR="00A5118F">
        <w:rPr>
          <w:rFonts w:ascii="Times New Roman" w:hAnsi="Times New Roman" w:cs="Times New Roman"/>
          <w:sz w:val="24"/>
          <w:szCs w:val="24"/>
        </w:rPr>
        <w:t>ly high</w:t>
      </w:r>
      <w:r w:rsidR="008F3A65">
        <w:rPr>
          <w:rFonts w:ascii="Times New Roman" w:hAnsi="Times New Roman" w:cs="Times New Roman"/>
          <w:sz w:val="24"/>
          <w:szCs w:val="24"/>
        </w:rPr>
        <w:t xml:space="preserve"> disorder might include finding areas with cancer</w:t>
      </w:r>
      <w:r w:rsidR="00581A99">
        <w:rPr>
          <w:rFonts w:ascii="Times New Roman" w:hAnsi="Times New Roman" w:cs="Times New Roman"/>
          <w:sz w:val="24"/>
          <w:szCs w:val="24"/>
        </w:rPr>
        <w:t xml:space="preserve">, which occurred </w:t>
      </w:r>
      <w:r w:rsidR="00A4445E">
        <w:rPr>
          <w:rFonts w:ascii="Times New Roman" w:hAnsi="Times New Roman" w:cs="Times New Roman"/>
          <w:sz w:val="24"/>
          <w:szCs w:val="24"/>
        </w:rPr>
        <w:t>for the most part</w:t>
      </w:r>
      <w:r w:rsidR="00581A99">
        <w:rPr>
          <w:rFonts w:ascii="Times New Roman" w:hAnsi="Times New Roman" w:cs="Times New Roman"/>
          <w:sz w:val="24"/>
          <w:szCs w:val="24"/>
        </w:rPr>
        <w:t xml:space="preserve"> in images containing cancer</w:t>
      </w:r>
      <w:r w:rsidR="008F3A65">
        <w:rPr>
          <w:rFonts w:ascii="Times New Roman" w:hAnsi="Times New Roman" w:cs="Times New Roman"/>
          <w:sz w:val="24"/>
          <w:szCs w:val="24"/>
        </w:rPr>
        <w:t xml:space="preserve">. However, these experiments have so far produced lower accuracies </w:t>
      </w:r>
      <w:r w:rsidR="00A5118F">
        <w:rPr>
          <w:rFonts w:ascii="Times New Roman" w:hAnsi="Times New Roman" w:cs="Times New Roman"/>
          <w:sz w:val="24"/>
          <w:szCs w:val="24"/>
        </w:rPr>
        <w:t>compared with</w:t>
      </w:r>
      <w:r w:rsidR="008F3A65">
        <w:rPr>
          <w:rFonts w:ascii="Times New Roman" w:hAnsi="Times New Roman" w:cs="Times New Roman"/>
          <w:sz w:val="24"/>
          <w:szCs w:val="24"/>
        </w:rPr>
        <w:t xml:space="preserve"> lowest standard deviation ROIs. These accuracies are still promising though, ranging in the low- to mid-70%</w:t>
      </w:r>
      <w:r w:rsidR="007A69E4">
        <w:rPr>
          <w:rFonts w:ascii="Times New Roman" w:hAnsi="Times New Roman" w:cs="Times New Roman"/>
          <w:sz w:val="24"/>
          <w:szCs w:val="24"/>
        </w:rPr>
        <w:t xml:space="preserve"> </w:t>
      </w:r>
      <w:r w:rsidR="00A5118F">
        <w:rPr>
          <w:rFonts w:ascii="Times New Roman" w:hAnsi="Times New Roman" w:cs="Times New Roman"/>
          <w:sz w:val="24"/>
          <w:szCs w:val="24"/>
        </w:rPr>
        <w:t xml:space="preserve">when 24 ROI images of highest entropy are taken from a </w:t>
      </w:r>
      <w:r w:rsidR="007A69E4">
        <w:rPr>
          <w:rFonts w:ascii="Times New Roman" w:hAnsi="Times New Roman" w:cs="Times New Roman"/>
          <w:sz w:val="24"/>
          <w:szCs w:val="24"/>
        </w:rPr>
        <w:t>16</w:t>
      </w:r>
      <w:r w:rsidR="00A5118F">
        <w:rPr>
          <w:rFonts w:ascii="Times New Roman" w:hAnsi="Times New Roman" w:cs="Times New Roman"/>
          <w:sz w:val="24"/>
          <w:szCs w:val="24"/>
        </w:rPr>
        <w:t>x16 window grid</w:t>
      </w:r>
      <w:r w:rsidR="008F3A65">
        <w:rPr>
          <w:rFonts w:ascii="Times New Roman" w:hAnsi="Times New Roman" w:cs="Times New Roman"/>
          <w:sz w:val="24"/>
          <w:szCs w:val="24"/>
        </w:rPr>
        <w:t xml:space="preserve">. See Table 3. </w:t>
      </w:r>
    </w:p>
    <w:p w14:paraId="4D0AB24B" w14:textId="77777777" w:rsidR="00A4445E" w:rsidRDefault="00581A99" w:rsidP="008C4946">
      <w:pPr>
        <w:rPr>
          <w:rFonts w:ascii="Times New Roman" w:hAnsi="Times New Roman" w:cs="Times New Roman"/>
          <w:sz w:val="24"/>
          <w:szCs w:val="24"/>
        </w:rPr>
      </w:pPr>
      <w:r>
        <w:rPr>
          <w:rFonts w:ascii="Times New Roman" w:hAnsi="Times New Roman" w:cs="Times New Roman"/>
          <w:sz w:val="24"/>
          <w:szCs w:val="24"/>
        </w:rPr>
        <w:t>This ROI method was</w:t>
      </w:r>
      <w:r w:rsidR="009228DB">
        <w:rPr>
          <w:rFonts w:ascii="Times New Roman" w:hAnsi="Times New Roman" w:cs="Times New Roman"/>
          <w:sz w:val="24"/>
          <w:szCs w:val="24"/>
        </w:rPr>
        <w:t xml:space="preserve"> used for both cancer and non-cancer images, which may explain the reduced accuracy, because high entropy ROIs from</w:t>
      </w:r>
      <w:r>
        <w:rPr>
          <w:rFonts w:ascii="Times New Roman" w:hAnsi="Times New Roman" w:cs="Times New Roman"/>
          <w:sz w:val="24"/>
          <w:szCs w:val="24"/>
        </w:rPr>
        <w:t xml:space="preserve"> non-cancer images will likely provide non-typical examples of non-cancerous tissue. </w:t>
      </w:r>
    </w:p>
    <w:p w14:paraId="0299E58B" w14:textId="276BCA53" w:rsidR="00A4445E" w:rsidRDefault="00581A99" w:rsidP="008C4946">
      <w:pPr>
        <w:rPr>
          <w:rFonts w:ascii="Times New Roman" w:hAnsi="Times New Roman" w:cs="Times New Roman"/>
          <w:sz w:val="24"/>
          <w:szCs w:val="24"/>
        </w:rPr>
      </w:pPr>
      <w:r>
        <w:rPr>
          <w:rFonts w:ascii="Times New Roman" w:hAnsi="Times New Roman" w:cs="Times New Roman"/>
          <w:sz w:val="24"/>
          <w:szCs w:val="24"/>
        </w:rPr>
        <w:t>Th</w:t>
      </w:r>
      <w:r w:rsidR="00A4445E">
        <w:rPr>
          <w:rFonts w:ascii="Times New Roman" w:hAnsi="Times New Roman" w:cs="Times New Roman"/>
          <w:sz w:val="24"/>
          <w:szCs w:val="24"/>
        </w:rPr>
        <w:t xml:space="preserve">e success of our high </w:t>
      </w:r>
      <w:r>
        <w:rPr>
          <w:rFonts w:ascii="Times New Roman" w:hAnsi="Times New Roman" w:cs="Times New Roman"/>
          <w:sz w:val="24"/>
          <w:szCs w:val="24"/>
        </w:rPr>
        <w:t>entropy ROIs landing on cancer could be coincidental</w:t>
      </w:r>
      <w:r w:rsidR="00A4445E">
        <w:rPr>
          <w:rFonts w:ascii="Times New Roman" w:hAnsi="Times New Roman" w:cs="Times New Roman"/>
          <w:sz w:val="24"/>
          <w:szCs w:val="24"/>
        </w:rPr>
        <w:t>. T</w:t>
      </w:r>
      <w:r w:rsidR="00A4445E">
        <w:rPr>
          <w:rFonts w:ascii="Times New Roman" w:hAnsi="Times New Roman" w:cs="Times New Roman"/>
          <w:sz w:val="24"/>
          <w:szCs w:val="24"/>
        </w:rPr>
        <w:t>he images containing cancer in these experiments contained a majority of cancerous tissue</w:t>
      </w:r>
      <w:r w:rsidR="00A4445E">
        <w:rPr>
          <w:rFonts w:ascii="Times New Roman" w:hAnsi="Times New Roman" w:cs="Times New Roman"/>
          <w:sz w:val="24"/>
          <w:szCs w:val="24"/>
        </w:rPr>
        <w:t xml:space="preserve">, so random ROIs would also mostly land on cancer. Also, high entropy ROIs in </w:t>
      </w:r>
      <w:r w:rsidR="00E40555">
        <w:rPr>
          <w:rFonts w:ascii="Times New Roman" w:hAnsi="Times New Roman" w:cs="Times New Roman"/>
          <w:sz w:val="24"/>
          <w:szCs w:val="24"/>
        </w:rPr>
        <w:t xml:space="preserve">these cancer images may find especially disordered examples of cancer, or perhaps areas without cancer. Areas without cancer in a mostly cancer images may have </w:t>
      </w:r>
      <w:bookmarkStart w:id="0" w:name="_GoBack"/>
      <w:bookmarkEnd w:id="0"/>
      <w:r w:rsidR="00E40555">
        <w:rPr>
          <w:rFonts w:ascii="Times New Roman" w:hAnsi="Times New Roman" w:cs="Times New Roman"/>
          <w:sz w:val="24"/>
          <w:szCs w:val="24"/>
        </w:rPr>
        <w:t xml:space="preserve">high relative entropy, and explain why some ROIs did not land on cancer. Further experimentation is necessary to answer these questions, which is planned. </w:t>
      </w:r>
    </w:p>
    <w:p w14:paraId="7C43D93C" w14:textId="77777777" w:rsidR="008F3A65" w:rsidRDefault="008F3A65" w:rsidP="008C4946">
      <w:pPr>
        <w:rPr>
          <w:rFonts w:ascii="Times New Roman" w:hAnsi="Times New Roman" w:cs="Times New Roman"/>
          <w:sz w:val="24"/>
          <w:szCs w:val="24"/>
        </w:rPr>
      </w:pPr>
    </w:p>
    <w:p w14:paraId="5EF65C88" w14:textId="2D06B3CD" w:rsidR="008F3A65" w:rsidRDefault="008F3A65" w:rsidP="008F3A65">
      <w:pPr>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Table </w:t>
      </w:r>
      <w:r w:rsidR="007A69E4">
        <w:rPr>
          <w:rFonts w:ascii="Times New Roman" w:hAnsi="Times New Roman" w:cs="Times New Roman"/>
          <w:b/>
          <w:sz w:val="24"/>
          <w:szCs w:val="24"/>
        </w:rPr>
        <w:t>3</w:t>
      </w:r>
      <w:r>
        <w:rPr>
          <w:rFonts w:ascii="Times New Roman" w:hAnsi="Times New Roman" w:cs="Times New Roman"/>
          <w:b/>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ROI Experiments – </w:t>
      </w:r>
      <w:r w:rsidR="007A69E4">
        <w:rPr>
          <w:rFonts w:ascii="Times New Roman" w:hAnsi="Times New Roman" w:cs="Times New Roman"/>
          <w:sz w:val="24"/>
          <w:szCs w:val="24"/>
        </w:rPr>
        <w:t>High Entropy</w:t>
      </w:r>
      <w:r>
        <w:rPr>
          <w:rFonts w:ascii="Times New Roman" w:hAnsi="Times New Roman" w:cs="Times New Roman"/>
          <w:sz w:val="24"/>
          <w:szCs w:val="24"/>
        </w:rPr>
        <w:t>.</w:t>
      </w:r>
      <w:proofErr w:type="gramEnd"/>
    </w:p>
    <w:tbl>
      <w:tblPr>
        <w:tblStyle w:val="LightShading-Accent1"/>
        <w:tblW w:w="7578" w:type="dxa"/>
        <w:jc w:val="center"/>
        <w:tblLook w:val="04A0" w:firstRow="1" w:lastRow="0" w:firstColumn="1" w:lastColumn="0" w:noHBand="0" w:noVBand="1"/>
      </w:tblPr>
      <w:tblGrid>
        <w:gridCol w:w="1485"/>
        <w:gridCol w:w="1340"/>
        <w:gridCol w:w="1340"/>
        <w:gridCol w:w="1008"/>
        <w:gridCol w:w="2405"/>
      </w:tblGrid>
      <w:tr w:rsidR="008F3A65" w:rsidRPr="008F3A65" w14:paraId="77DD65CE" w14:textId="77777777" w:rsidTr="008F3A6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485" w:type="dxa"/>
            <w:noWrap/>
          </w:tcPr>
          <w:p w14:paraId="749C9B68" w14:textId="03979A15" w:rsidR="008F3A65" w:rsidRPr="008F3A65" w:rsidRDefault="008F3A65" w:rsidP="008F3A65">
            <w:pPr>
              <w:rPr>
                <w:rFonts w:ascii="Calibri" w:eastAsia="Times New Roman" w:hAnsi="Calibri" w:cs="Times New Roman"/>
                <w:color w:val="000000"/>
              </w:rPr>
            </w:pPr>
            <w:r>
              <w:rPr>
                <w:rFonts w:ascii="Calibri" w:eastAsia="Times New Roman" w:hAnsi="Calibri" w:cs="Times New Roman"/>
                <w:color w:val="000000"/>
              </w:rPr>
              <w:t>Magnification</w:t>
            </w:r>
          </w:p>
        </w:tc>
        <w:tc>
          <w:tcPr>
            <w:tcW w:w="1340" w:type="dxa"/>
            <w:noWrap/>
          </w:tcPr>
          <w:p w14:paraId="3702D972" w14:textId="69FED00C" w:rsidR="008F3A65" w:rsidRPr="008F3A65" w:rsidRDefault="008F3A65" w:rsidP="008F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Windows</w:t>
            </w:r>
          </w:p>
        </w:tc>
        <w:tc>
          <w:tcPr>
            <w:tcW w:w="1340" w:type="dxa"/>
            <w:noWrap/>
          </w:tcPr>
          <w:p w14:paraId="035CBD37" w14:textId="292140DC" w:rsidR="008F3A65" w:rsidRPr="008F3A65" w:rsidRDefault="008F3A65" w:rsidP="008F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Num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Imgs</w:t>
            </w:r>
            <w:proofErr w:type="spellEnd"/>
          </w:p>
        </w:tc>
        <w:tc>
          <w:tcPr>
            <w:tcW w:w="1008" w:type="dxa"/>
            <w:noWrap/>
          </w:tcPr>
          <w:p w14:paraId="17D38F72" w14:textId="7BC1F895" w:rsidR="008F3A65" w:rsidRPr="008F3A65" w:rsidRDefault="008F3A65" w:rsidP="008F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Features</w:t>
            </w:r>
          </w:p>
        </w:tc>
        <w:tc>
          <w:tcPr>
            <w:tcW w:w="2405" w:type="dxa"/>
            <w:noWrap/>
          </w:tcPr>
          <w:p w14:paraId="2A32BF30" w14:textId="22239F6D" w:rsidR="008F3A65" w:rsidRPr="008F3A65" w:rsidRDefault="008F3A65" w:rsidP="008F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Ave. Ac</w:t>
            </w:r>
            <w:r w:rsidR="009228DB">
              <w:rPr>
                <w:rFonts w:ascii="Calibri" w:eastAsia="Times New Roman" w:hAnsi="Calibri" w:cs="Times New Roman"/>
                <w:color w:val="000000"/>
              </w:rPr>
              <w:t>c</w:t>
            </w:r>
            <w:r>
              <w:rPr>
                <w:rFonts w:ascii="Calibri" w:eastAsia="Times New Roman" w:hAnsi="Calibri" w:cs="Times New Roman"/>
                <w:color w:val="000000"/>
              </w:rPr>
              <w:t>uracy 10-split</w:t>
            </w:r>
          </w:p>
        </w:tc>
      </w:tr>
      <w:tr w:rsidR="008F3A65" w:rsidRPr="008F3A65" w14:paraId="17433702" w14:textId="77777777" w:rsidTr="008F3A65">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AF34A38" w14:textId="77777777" w:rsidR="008F3A65" w:rsidRPr="008F3A65" w:rsidRDefault="008F3A65" w:rsidP="008F3A65">
            <w:pPr>
              <w:rPr>
                <w:rFonts w:ascii="Calibri" w:eastAsia="Times New Roman" w:hAnsi="Calibri" w:cs="Times New Roman"/>
                <w:b w:val="0"/>
                <w:color w:val="000000"/>
              </w:rPr>
            </w:pPr>
            <w:r w:rsidRPr="008F3A65">
              <w:rPr>
                <w:rFonts w:ascii="Calibri" w:eastAsia="Times New Roman" w:hAnsi="Calibri" w:cs="Times New Roman"/>
                <w:b w:val="0"/>
                <w:color w:val="000000"/>
              </w:rPr>
              <w:t>100</w:t>
            </w:r>
          </w:p>
        </w:tc>
        <w:tc>
          <w:tcPr>
            <w:tcW w:w="1340" w:type="dxa"/>
            <w:noWrap/>
            <w:hideMark/>
          </w:tcPr>
          <w:p w14:paraId="627347F8"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16</w:t>
            </w:r>
          </w:p>
        </w:tc>
        <w:tc>
          <w:tcPr>
            <w:tcW w:w="1340" w:type="dxa"/>
            <w:noWrap/>
            <w:hideMark/>
          </w:tcPr>
          <w:p w14:paraId="7B9CD812"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24</w:t>
            </w:r>
          </w:p>
        </w:tc>
        <w:tc>
          <w:tcPr>
            <w:tcW w:w="1008" w:type="dxa"/>
            <w:noWrap/>
            <w:hideMark/>
          </w:tcPr>
          <w:p w14:paraId="4B1A28B8"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w:t>
            </w:r>
          </w:p>
        </w:tc>
        <w:tc>
          <w:tcPr>
            <w:tcW w:w="2405" w:type="dxa"/>
            <w:noWrap/>
            <w:hideMark/>
          </w:tcPr>
          <w:p w14:paraId="4598F030"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0.742803</w:t>
            </w:r>
          </w:p>
        </w:tc>
      </w:tr>
      <w:tr w:rsidR="008F3A65" w:rsidRPr="008F3A65" w14:paraId="09D1B961" w14:textId="77777777" w:rsidTr="008F3A65">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08A20BD7" w14:textId="56EE530D"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4BACEEDA" w14:textId="4B808E8E"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4454006E" w14:textId="1664ED66"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008" w:type="dxa"/>
            <w:noWrap/>
            <w:hideMark/>
          </w:tcPr>
          <w:p w14:paraId="65A150A1"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0.6</w:t>
            </w:r>
          </w:p>
        </w:tc>
        <w:tc>
          <w:tcPr>
            <w:tcW w:w="2405" w:type="dxa"/>
            <w:noWrap/>
            <w:hideMark/>
          </w:tcPr>
          <w:p w14:paraId="789F1411"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0.722727</w:t>
            </w:r>
          </w:p>
        </w:tc>
      </w:tr>
      <w:tr w:rsidR="008F3A65" w:rsidRPr="008F3A65" w14:paraId="0F21C261" w14:textId="77777777" w:rsidTr="008F3A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DC1729D" w14:textId="0FF4EF5E"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1156C99B" w14:textId="1DE9C8A9"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4980E73F" w14:textId="38F4256A"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008" w:type="dxa"/>
            <w:noWrap/>
            <w:hideMark/>
          </w:tcPr>
          <w:p w14:paraId="71342E9B"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0.5</w:t>
            </w:r>
          </w:p>
        </w:tc>
        <w:tc>
          <w:tcPr>
            <w:tcW w:w="2405" w:type="dxa"/>
            <w:noWrap/>
            <w:hideMark/>
          </w:tcPr>
          <w:p w14:paraId="79ECDE86"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0.757576</w:t>
            </w:r>
          </w:p>
        </w:tc>
      </w:tr>
      <w:tr w:rsidR="008F3A65" w:rsidRPr="008F3A65" w14:paraId="19E13AAC" w14:textId="77777777" w:rsidTr="008F3A65">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1D2AB4EB" w14:textId="428FB43A"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0A6B5F42" w14:textId="2CC3C48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5432302E" w14:textId="577F077A" w:rsidR="008F3A65" w:rsidRPr="008F3A65" w:rsidRDefault="007A69E4"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r w:rsidR="008F3A65">
              <w:rPr>
                <w:rFonts w:ascii="Calibri" w:eastAsia="Times New Roman" w:hAnsi="Calibri" w:cs="Times New Roman"/>
                <w:color w:val="000000"/>
              </w:rPr>
              <w:t>4</w:t>
            </w:r>
          </w:p>
        </w:tc>
        <w:tc>
          <w:tcPr>
            <w:tcW w:w="1008" w:type="dxa"/>
            <w:noWrap/>
            <w:hideMark/>
          </w:tcPr>
          <w:p w14:paraId="246F404F"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0.4</w:t>
            </w:r>
          </w:p>
        </w:tc>
        <w:tc>
          <w:tcPr>
            <w:tcW w:w="2405" w:type="dxa"/>
            <w:noWrap/>
            <w:hideMark/>
          </w:tcPr>
          <w:p w14:paraId="5B02EA3E"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0.739015</w:t>
            </w:r>
          </w:p>
        </w:tc>
      </w:tr>
      <w:tr w:rsidR="008F3A65" w:rsidRPr="008F3A65" w14:paraId="7743C12F" w14:textId="77777777" w:rsidTr="008F3A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0948C68" w14:textId="1E01EF10"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0DDB6D44" w14:textId="6D572D4E"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35FB8A5E" w14:textId="4C268D7A"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008" w:type="dxa"/>
            <w:noWrap/>
            <w:hideMark/>
          </w:tcPr>
          <w:p w14:paraId="0DF808A0"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0.3</w:t>
            </w:r>
          </w:p>
        </w:tc>
        <w:tc>
          <w:tcPr>
            <w:tcW w:w="2405" w:type="dxa"/>
            <w:noWrap/>
            <w:hideMark/>
          </w:tcPr>
          <w:p w14:paraId="7F6F98BF"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0.726136</w:t>
            </w:r>
          </w:p>
        </w:tc>
      </w:tr>
      <w:tr w:rsidR="008F3A65" w:rsidRPr="008F3A65" w14:paraId="0EC17F62" w14:textId="77777777" w:rsidTr="008F3A65">
        <w:trPr>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7D571431" w14:textId="4B3CF20F"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10AEA034" w14:textId="4472075E"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16449CDF" w14:textId="7E0E523D"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008" w:type="dxa"/>
            <w:noWrap/>
            <w:hideMark/>
          </w:tcPr>
          <w:p w14:paraId="6142D068"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0.2</w:t>
            </w:r>
          </w:p>
        </w:tc>
        <w:tc>
          <w:tcPr>
            <w:tcW w:w="2405" w:type="dxa"/>
            <w:noWrap/>
            <w:hideMark/>
          </w:tcPr>
          <w:p w14:paraId="5B4204DD" w14:textId="77777777" w:rsidR="008F3A65" w:rsidRPr="008F3A65" w:rsidRDefault="008F3A65" w:rsidP="008F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0.724621</w:t>
            </w:r>
          </w:p>
        </w:tc>
      </w:tr>
      <w:tr w:rsidR="008F3A65" w:rsidRPr="008F3A65" w14:paraId="01057F12" w14:textId="77777777" w:rsidTr="008F3A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0409810" w14:textId="7C1EFA98" w:rsidR="008F3A65" w:rsidRPr="008F3A65" w:rsidRDefault="008F3A65" w:rsidP="008F3A65">
            <w:pPr>
              <w:rPr>
                <w:rFonts w:ascii="Calibri" w:eastAsia="Times New Roman" w:hAnsi="Calibri" w:cs="Times New Roman"/>
                <w:b w:val="0"/>
                <w:color w:val="000000"/>
              </w:rPr>
            </w:pPr>
            <w:r>
              <w:rPr>
                <w:rFonts w:ascii="Calibri" w:eastAsia="Times New Roman" w:hAnsi="Calibri" w:cs="Times New Roman"/>
                <w:b w:val="0"/>
                <w:color w:val="000000"/>
              </w:rPr>
              <w:t>100</w:t>
            </w:r>
          </w:p>
        </w:tc>
        <w:tc>
          <w:tcPr>
            <w:tcW w:w="1340" w:type="dxa"/>
            <w:noWrap/>
            <w:hideMark/>
          </w:tcPr>
          <w:p w14:paraId="39165FE6" w14:textId="6591688E"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1340" w:type="dxa"/>
            <w:noWrap/>
            <w:hideMark/>
          </w:tcPr>
          <w:p w14:paraId="2A69DC56" w14:textId="0675F4F6"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008" w:type="dxa"/>
            <w:noWrap/>
            <w:hideMark/>
          </w:tcPr>
          <w:p w14:paraId="3A36AAA8"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0.1</w:t>
            </w:r>
          </w:p>
        </w:tc>
        <w:tc>
          <w:tcPr>
            <w:tcW w:w="2405" w:type="dxa"/>
            <w:noWrap/>
            <w:hideMark/>
          </w:tcPr>
          <w:p w14:paraId="5E3DB995" w14:textId="77777777" w:rsidR="008F3A65" w:rsidRPr="008F3A65" w:rsidRDefault="008F3A65" w:rsidP="008F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3A65">
              <w:rPr>
                <w:rFonts w:ascii="Calibri" w:eastAsia="Times New Roman" w:hAnsi="Calibri" w:cs="Times New Roman"/>
                <w:color w:val="000000"/>
              </w:rPr>
              <w:t>0.731439</w:t>
            </w:r>
          </w:p>
        </w:tc>
      </w:tr>
    </w:tbl>
    <w:p w14:paraId="7C1C5859" w14:textId="77777777" w:rsidR="008F3A65" w:rsidRPr="008C4946" w:rsidRDefault="008F3A65" w:rsidP="008C4946">
      <w:pPr>
        <w:rPr>
          <w:rFonts w:ascii="Times New Roman" w:hAnsi="Times New Roman" w:cs="Times New Roman"/>
          <w:sz w:val="24"/>
          <w:szCs w:val="24"/>
        </w:rPr>
      </w:pPr>
    </w:p>
    <w:p w14:paraId="570C544E" w14:textId="77777777" w:rsidR="008C4946" w:rsidRDefault="008C4946" w:rsidP="008C4946">
      <w:pPr>
        <w:rPr>
          <w:rFonts w:ascii="Times New Roman" w:hAnsi="Times New Roman" w:cs="Times New Roman"/>
          <w:sz w:val="24"/>
          <w:szCs w:val="24"/>
        </w:rPr>
      </w:pPr>
    </w:p>
    <w:p w14:paraId="46918028" w14:textId="77777777" w:rsidR="008F3A65" w:rsidRDefault="008F3A65">
      <w:pPr>
        <w:rPr>
          <w:rFonts w:ascii="Times New Roman" w:hAnsi="Times New Roman" w:cs="Times New Roman"/>
          <w:b/>
          <w:sz w:val="24"/>
          <w:szCs w:val="24"/>
        </w:rPr>
      </w:pPr>
      <w:r>
        <w:rPr>
          <w:rFonts w:ascii="Times New Roman" w:hAnsi="Times New Roman" w:cs="Times New Roman"/>
          <w:b/>
          <w:sz w:val="24"/>
          <w:szCs w:val="24"/>
        </w:rPr>
        <w:br w:type="page"/>
      </w:r>
    </w:p>
    <w:p w14:paraId="02B2594B" w14:textId="51F1DBFE" w:rsidR="00F72543" w:rsidRPr="00F72543" w:rsidRDefault="00F72543" w:rsidP="008F3EDD">
      <w:pPr>
        <w:jc w:val="center"/>
        <w:rPr>
          <w:rFonts w:ascii="Times New Roman" w:hAnsi="Times New Roman" w:cs="Times New Roman"/>
          <w:sz w:val="24"/>
          <w:szCs w:val="24"/>
        </w:rPr>
      </w:pPr>
      <w:r w:rsidRPr="00F72543">
        <w:rPr>
          <w:rFonts w:ascii="Times New Roman" w:hAnsi="Times New Roman" w:cs="Times New Roman"/>
          <w:b/>
          <w:sz w:val="24"/>
          <w:szCs w:val="24"/>
        </w:rPr>
        <w:lastRenderedPageBreak/>
        <w:t>Conclusion</w:t>
      </w:r>
      <w:r w:rsidRPr="00F72543">
        <w:rPr>
          <w:rFonts w:ascii="Times New Roman" w:hAnsi="Times New Roman" w:cs="Times New Roman"/>
          <w:sz w:val="24"/>
          <w:szCs w:val="24"/>
        </w:rPr>
        <w:t xml:space="preserve"> </w:t>
      </w:r>
    </w:p>
    <w:p w14:paraId="0F4DDD7F" w14:textId="5B3A4818" w:rsidR="006B3E82" w:rsidRDefault="593E92F8" w:rsidP="00F72543">
      <w:pPr>
        <w:rPr>
          <w:rFonts w:ascii="Times New Roman" w:hAnsi="Times New Roman" w:cs="Times New Roman"/>
          <w:sz w:val="24"/>
          <w:szCs w:val="24"/>
        </w:rPr>
      </w:pPr>
      <w:r w:rsidRPr="593E92F8">
        <w:rPr>
          <w:rFonts w:ascii="Times New Roman" w:eastAsia="Times New Roman" w:hAnsi="Times New Roman" w:cs="Times New Roman"/>
          <w:sz w:val="24"/>
          <w:szCs w:val="24"/>
        </w:rPr>
        <w:t>The level of accuracy produces by all of the conducted experiments shows great promise for the feasibility of a practical cancer screening system, especially since the training data was limited to only 44 images</w:t>
      </w:r>
      <w:r w:rsidR="00771C07">
        <w:rPr>
          <w:rFonts w:ascii="Times New Roman" w:eastAsia="Times New Roman" w:hAnsi="Times New Roman" w:cs="Times New Roman"/>
          <w:sz w:val="24"/>
          <w:szCs w:val="24"/>
        </w:rPr>
        <w:t xml:space="preserve"> per experiment</w:t>
      </w:r>
      <w:r w:rsidRPr="593E92F8">
        <w:rPr>
          <w:rFonts w:ascii="Times New Roman" w:eastAsia="Times New Roman" w:hAnsi="Times New Roman" w:cs="Times New Roman"/>
          <w:sz w:val="24"/>
          <w:szCs w:val="24"/>
        </w:rPr>
        <w:t>. Although the data was intentionally chosen to present distinct examples of both classes, and the probabilities in excess of 80% may be overly optimistic, the fact that a majority of the experiments produced probabilities greater than 75% indi</w:t>
      </w:r>
      <w:r w:rsidR="00771C07">
        <w:rPr>
          <w:rFonts w:ascii="Times New Roman" w:eastAsia="Times New Roman" w:hAnsi="Times New Roman" w:cs="Times New Roman"/>
          <w:sz w:val="24"/>
          <w:szCs w:val="24"/>
        </w:rPr>
        <w:t>cates that the system is likely</w:t>
      </w:r>
      <w:r w:rsidRPr="593E92F8">
        <w:rPr>
          <w:rFonts w:ascii="Times New Roman" w:eastAsia="Times New Roman" w:hAnsi="Times New Roman" w:cs="Times New Roman"/>
          <w:sz w:val="24"/>
          <w:szCs w:val="24"/>
        </w:rPr>
        <w:t xml:space="preserve"> recognizing the difference b</w:t>
      </w:r>
      <w:r w:rsidR="00771C07">
        <w:rPr>
          <w:rFonts w:ascii="Times New Roman" w:eastAsia="Times New Roman" w:hAnsi="Times New Roman" w:cs="Times New Roman"/>
          <w:sz w:val="24"/>
          <w:szCs w:val="24"/>
        </w:rPr>
        <w:t>etween cancer and non-cancer images</w:t>
      </w:r>
      <w:r w:rsidRPr="593E92F8">
        <w:rPr>
          <w:rFonts w:ascii="Times New Roman" w:eastAsia="Times New Roman" w:hAnsi="Times New Roman" w:cs="Times New Roman"/>
          <w:sz w:val="24"/>
          <w:szCs w:val="24"/>
        </w:rPr>
        <w:t xml:space="preserve">. The addition of more challenging images may reduce this accuracy in experiments, but the planned increase in data by one or more orders of magnitude should prove to result in high </w:t>
      </w:r>
      <w:r w:rsidR="00771C07">
        <w:rPr>
          <w:rFonts w:ascii="Times New Roman" w:eastAsia="Times New Roman" w:hAnsi="Times New Roman" w:cs="Times New Roman"/>
          <w:sz w:val="24"/>
          <w:szCs w:val="24"/>
        </w:rPr>
        <w:t xml:space="preserve">overall </w:t>
      </w:r>
      <w:r w:rsidRPr="593E92F8">
        <w:rPr>
          <w:rFonts w:ascii="Times New Roman" w:eastAsia="Times New Roman" w:hAnsi="Times New Roman" w:cs="Times New Roman"/>
          <w:sz w:val="24"/>
          <w:szCs w:val="24"/>
        </w:rPr>
        <w:t xml:space="preserve">accuracy. </w:t>
      </w:r>
    </w:p>
    <w:p w14:paraId="34BFC8C0" w14:textId="77777777" w:rsidR="00BD735C" w:rsidRDefault="00BD735C" w:rsidP="00F72543">
      <w:pPr>
        <w:rPr>
          <w:rFonts w:ascii="Times New Roman" w:hAnsi="Times New Roman" w:cs="Times New Roman"/>
          <w:b/>
          <w:sz w:val="24"/>
          <w:szCs w:val="24"/>
        </w:rPr>
      </w:pPr>
      <w:r>
        <w:rPr>
          <w:rFonts w:ascii="Times New Roman" w:hAnsi="Times New Roman" w:cs="Times New Roman"/>
          <w:b/>
          <w:sz w:val="24"/>
          <w:szCs w:val="24"/>
        </w:rPr>
        <w:t>Boosting</w:t>
      </w:r>
    </w:p>
    <w:p w14:paraId="41B4D838" w14:textId="08ADDF2D" w:rsidR="006B3E82" w:rsidRDefault="006B3E82" w:rsidP="00F72543">
      <w:pPr>
        <w:rPr>
          <w:rFonts w:ascii="Times New Roman" w:hAnsi="Times New Roman" w:cs="Times New Roman"/>
          <w:sz w:val="24"/>
          <w:szCs w:val="24"/>
        </w:rPr>
      </w:pPr>
      <w:r>
        <w:rPr>
          <w:rFonts w:ascii="Times New Roman" w:hAnsi="Times New Roman" w:cs="Times New Roman"/>
          <w:sz w:val="24"/>
          <w:szCs w:val="24"/>
        </w:rPr>
        <w:t>Furthermore</w:t>
      </w:r>
      <w:r w:rsidR="00F52736">
        <w:rPr>
          <w:rFonts w:ascii="Times New Roman" w:hAnsi="Times New Roman" w:cs="Times New Roman"/>
          <w:sz w:val="24"/>
          <w:szCs w:val="24"/>
        </w:rPr>
        <w:t xml:space="preserve">, even if accuracy </w:t>
      </w:r>
      <w:r w:rsidR="00516E31">
        <w:rPr>
          <w:rFonts w:ascii="Times New Roman" w:hAnsi="Times New Roman" w:cs="Times New Roman"/>
          <w:sz w:val="24"/>
          <w:szCs w:val="24"/>
        </w:rPr>
        <w:t>falls below</w:t>
      </w:r>
      <w:r w:rsidR="00F52736">
        <w:rPr>
          <w:rFonts w:ascii="Times New Roman" w:hAnsi="Times New Roman" w:cs="Times New Roman"/>
          <w:sz w:val="24"/>
          <w:szCs w:val="24"/>
        </w:rPr>
        <w:t xml:space="preserve"> </w:t>
      </w:r>
      <w:r>
        <w:rPr>
          <w:rFonts w:ascii="Times New Roman" w:hAnsi="Times New Roman" w:cs="Times New Roman"/>
          <w:sz w:val="24"/>
          <w:szCs w:val="24"/>
        </w:rPr>
        <w:t>75</w:t>
      </w:r>
      <w:r w:rsidR="00F52736">
        <w:rPr>
          <w:rFonts w:ascii="Times New Roman" w:hAnsi="Times New Roman" w:cs="Times New Roman"/>
          <w:sz w:val="24"/>
          <w:szCs w:val="24"/>
        </w:rPr>
        <w:t>% with additional data, the possibility of a highly accurate system is still feasible</w:t>
      </w:r>
      <w:r w:rsidR="00BD735C">
        <w:rPr>
          <w:rFonts w:ascii="Times New Roman" w:hAnsi="Times New Roman" w:cs="Times New Roman"/>
          <w:sz w:val="24"/>
          <w:szCs w:val="24"/>
        </w:rPr>
        <w:t xml:space="preserve"> through boosting</w:t>
      </w:r>
      <w:r w:rsidR="00F52736">
        <w:rPr>
          <w:rFonts w:ascii="Times New Roman" w:hAnsi="Times New Roman" w:cs="Times New Roman"/>
          <w:sz w:val="24"/>
          <w:szCs w:val="24"/>
        </w:rPr>
        <w:t xml:space="preserve">. If </w:t>
      </w:r>
      <w:r w:rsidR="007F31D8">
        <w:rPr>
          <w:rFonts w:ascii="Times New Roman" w:hAnsi="Times New Roman" w:cs="Times New Roman"/>
          <w:sz w:val="24"/>
          <w:szCs w:val="24"/>
        </w:rPr>
        <w:t>five</w:t>
      </w:r>
      <w:r w:rsidR="00F52736">
        <w:rPr>
          <w:rFonts w:ascii="Times New Roman" w:hAnsi="Times New Roman" w:cs="Times New Roman"/>
          <w:sz w:val="24"/>
          <w:szCs w:val="24"/>
        </w:rPr>
        <w:t xml:space="preserve"> separate techniques are discovered that each have </w:t>
      </w:r>
      <w:r w:rsidR="00BD735C">
        <w:rPr>
          <w:rFonts w:ascii="Times New Roman" w:hAnsi="Times New Roman" w:cs="Times New Roman"/>
          <w:sz w:val="24"/>
          <w:szCs w:val="24"/>
        </w:rPr>
        <w:t>accuracy</w:t>
      </w:r>
      <w:r w:rsidR="00F52736">
        <w:rPr>
          <w:rFonts w:ascii="Times New Roman" w:hAnsi="Times New Roman" w:cs="Times New Roman"/>
          <w:sz w:val="24"/>
          <w:szCs w:val="24"/>
        </w:rPr>
        <w:t xml:space="preserve"> in excess of </w:t>
      </w:r>
      <w:r w:rsidR="00516E31">
        <w:rPr>
          <w:rFonts w:ascii="Times New Roman" w:hAnsi="Times New Roman" w:cs="Times New Roman"/>
          <w:sz w:val="24"/>
          <w:szCs w:val="24"/>
        </w:rPr>
        <w:t>70</w:t>
      </w:r>
      <w:r w:rsidR="00F52736">
        <w:rPr>
          <w:rFonts w:ascii="Times New Roman" w:hAnsi="Times New Roman" w:cs="Times New Roman"/>
          <w:sz w:val="24"/>
          <w:szCs w:val="24"/>
        </w:rPr>
        <w:t xml:space="preserve">%, all </w:t>
      </w:r>
      <w:r w:rsidR="007F31D8">
        <w:rPr>
          <w:rFonts w:ascii="Times New Roman" w:hAnsi="Times New Roman" w:cs="Times New Roman"/>
          <w:sz w:val="24"/>
          <w:szCs w:val="24"/>
        </w:rPr>
        <w:t>five</w:t>
      </w:r>
      <w:r w:rsidR="00F52736">
        <w:rPr>
          <w:rFonts w:ascii="Times New Roman" w:hAnsi="Times New Roman" w:cs="Times New Roman"/>
          <w:sz w:val="24"/>
          <w:szCs w:val="24"/>
        </w:rPr>
        <w:t xml:space="preserve"> could be used to classify actual biopsies wi</w:t>
      </w:r>
      <w:r w:rsidR="007F31D8">
        <w:rPr>
          <w:rFonts w:ascii="Times New Roman" w:hAnsi="Times New Roman" w:cs="Times New Roman"/>
          <w:sz w:val="24"/>
          <w:szCs w:val="24"/>
        </w:rPr>
        <w:t xml:space="preserve">th </w:t>
      </w:r>
      <w:r w:rsidR="00BD735C">
        <w:rPr>
          <w:rFonts w:ascii="Times New Roman" w:hAnsi="Times New Roman" w:cs="Times New Roman"/>
          <w:sz w:val="24"/>
          <w:szCs w:val="24"/>
        </w:rPr>
        <w:t>accuracy</w:t>
      </w:r>
      <w:r w:rsidR="007F31D8">
        <w:rPr>
          <w:rFonts w:ascii="Times New Roman" w:hAnsi="Times New Roman" w:cs="Times New Roman"/>
          <w:sz w:val="24"/>
          <w:szCs w:val="24"/>
        </w:rPr>
        <w:t xml:space="preserve"> in excess of 95</w:t>
      </w:r>
      <w:r w:rsidR="00F52736">
        <w:rPr>
          <w:rFonts w:ascii="Times New Roman" w:hAnsi="Times New Roman" w:cs="Times New Roman"/>
          <w:sz w:val="24"/>
          <w:szCs w:val="24"/>
        </w:rPr>
        <w:t xml:space="preserve">%. If </w:t>
      </w:r>
      <w:r w:rsidR="007F31D8">
        <w:rPr>
          <w:rFonts w:ascii="Times New Roman" w:hAnsi="Times New Roman" w:cs="Times New Roman"/>
          <w:sz w:val="24"/>
          <w:szCs w:val="24"/>
        </w:rPr>
        <w:t>10</w:t>
      </w:r>
      <w:r w:rsidR="00F52736">
        <w:rPr>
          <w:rFonts w:ascii="Times New Roman" w:hAnsi="Times New Roman" w:cs="Times New Roman"/>
          <w:sz w:val="24"/>
          <w:szCs w:val="24"/>
        </w:rPr>
        <w:t xml:space="preserve"> methods are used with the same accuracy, </w:t>
      </w:r>
      <w:r w:rsidR="00516E31">
        <w:rPr>
          <w:rFonts w:ascii="Times New Roman" w:hAnsi="Times New Roman" w:cs="Times New Roman"/>
          <w:sz w:val="24"/>
          <w:szCs w:val="24"/>
        </w:rPr>
        <w:t xml:space="preserve">taking the majority would yield an accuracy </w:t>
      </w:r>
      <w:r w:rsidR="002C5FF1">
        <w:rPr>
          <w:rFonts w:ascii="Times New Roman" w:hAnsi="Times New Roman" w:cs="Times New Roman"/>
          <w:sz w:val="24"/>
          <w:szCs w:val="24"/>
        </w:rPr>
        <w:t>approach</w:t>
      </w:r>
      <w:r w:rsidR="00516E31">
        <w:rPr>
          <w:rFonts w:ascii="Times New Roman" w:hAnsi="Times New Roman" w:cs="Times New Roman"/>
          <w:sz w:val="24"/>
          <w:szCs w:val="24"/>
        </w:rPr>
        <w:t>ing</w:t>
      </w:r>
      <w:r w:rsidR="007F31D8">
        <w:rPr>
          <w:rFonts w:ascii="Times New Roman" w:hAnsi="Times New Roman" w:cs="Times New Roman"/>
          <w:sz w:val="24"/>
          <w:szCs w:val="24"/>
        </w:rPr>
        <w:t xml:space="preserve"> 99.9</w:t>
      </w:r>
      <w:r w:rsidR="002C5FF1">
        <w:rPr>
          <w:rFonts w:ascii="Times New Roman" w:hAnsi="Times New Roman" w:cs="Times New Roman"/>
          <w:sz w:val="24"/>
          <w:szCs w:val="24"/>
        </w:rPr>
        <w:t xml:space="preserve">%. Additionally, a practical cancer screen would be tilted toward sensitivity and away from specificity, so the likelihood </w:t>
      </w:r>
      <w:r w:rsidR="007F31D8">
        <w:rPr>
          <w:rFonts w:ascii="Times New Roman" w:hAnsi="Times New Roman" w:cs="Times New Roman"/>
          <w:sz w:val="24"/>
          <w:szCs w:val="24"/>
        </w:rPr>
        <w:t>of</w:t>
      </w:r>
      <w:r w:rsidR="002C5FF1">
        <w:rPr>
          <w:rFonts w:ascii="Times New Roman" w:hAnsi="Times New Roman" w:cs="Times New Roman"/>
          <w:sz w:val="24"/>
          <w:szCs w:val="24"/>
        </w:rPr>
        <w:t xml:space="preserve"> cancer not being detected would be minuscule</w:t>
      </w:r>
      <w:r w:rsidR="00FC760D">
        <w:rPr>
          <w:rFonts w:ascii="Times New Roman" w:hAnsi="Times New Roman" w:cs="Times New Roman"/>
          <w:sz w:val="24"/>
          <w:szCs w:val="24"/>
        </w:rPr>
        <w:t>, which is the goal of a practical cancer screen</w:t>
      </w:r>
      <w:r w:rsidR="002C5FF1">
        <w:rPr>
          <w:rFonts w:ascii="Times New Roman" w:hAnsi="Times New Roman" w:cs="Times New Roman"/>
          <w:sz w:val="24"/>
          <w:szCs w:val="24"/>
        </w:rPr>
        <w:t>.</w:t>
      </w:r>
    </w:p>
    <w:p w14:paraId="610F7267" w14:textId="7201C275" w:rsidR="00BD735C" w:rsidRPr="00BD735C" w:rsidRDefault="00BD735C" w:rsidP="006B3E82">
      <w:pPr>
        <w:rPr>
          <w:rFonts w:ascii="Times New Roman" w:hAnsi="Times New Roman" w:cs="Times New Roman"/>
          <w:b/>
          <w:sz w:val="24"/>
          <w:szCs w:val="24"/>
        </w:rPr>
      </w:pPr>
      <w:r>
        <w:rPr>
          <w:rFonts w:ascii="Times New Roman" w:hAnsi="Times New Roman" w:cs="Times New Roman"/>
          <w:b/>
          <w:sz w:val="24"/>
          <w:szCs w:val="24"/>
        </w:rPr>
        <w:t>Planned Experiments</w:t>
      </w:r>
    </w:p>
    <w:p w14:paraId="42C34CE0" w14:textId="77777777" w:rsidR="00D0029B" w:rsidRDefault="006B3E82" w:rsidP="006B3E82">
      <w:pPr>
        <w:rPr>
          <w:rFonts w:ascii="Times New Roman" w:hAnsi="Times New Roman" w:cs="Times New Roman"/>
          <w:sz w:val="24"/>
          <w:szCs w:val="24"/>
        </w:rPr>
      </w:pPr>
      <w:r>
        <w:rPr>
          <w:rFonts w:ascii="Times New Roman" w:hAnsi="Times New Roman" w:cs="Times New Roman"/>
          <w:sz w:val="24"/>
          <w:szCs w:val="24"/>
        </w:rPr>
        <w:t xml:space="preserve">Further experimentation should reveal new methods </w:t>
      </w:r>
      <w:r w:rsidR="00D0029B">
        <w:rPr>
          <w:rFonts w:ascii="Times New Roman" w:hAnsi="Times New Roman" w:cs="Times New Roman"/>
          <w:sz w:val="24"/>
          <w:szCs w:val="24"/>
        </w:rPr>
        <w:t>for capturing better ROI. To explore this, several experiments are planned for the next stage of this research project including the following:</w:t>
      </w:r>
    </w:p>
    <w:p w14:paraId="0433CFD3" w14:textId="0E0799D6" w:rsidR="00D0029B" w:rsidRDefault="00D0029B" w:rsidP="00D0029B">
      <w:pPr>
        <w:pStyle w:val="ListParagraph"/>
        <w:numPr>
          <w:ilvl w:val="0"/>
          <w:numId w:val="1"/>
        </w:numPr>
        <w:rPr>
          <w:rFonts w:ascii="Times New Roman" w:hAnsi="Times New Roman" w:cs="Times New Roman"/>
          <w:sz w:val="24"/>
          <w:szCs w:val="24"/>
        </w:rPr>
      </w:pPr>
      <w:r w:rsidRPr="00D0029B">
        <w:rPr>
          <w:rFonts w:ascii="Times New Roman" w:hAnsi="Times New Roman" w:cs="Times New Roman"/>
          <w:sz w:val="24"/>
          <w:szCs w:val="24"/>
        </w:rPr>
        <w:t>C</w:t>
      </w:r>
      <w:r>
        <w:rPr>
          <w:rFonts w:ascii="Times New Roman" w:hAnsi="Times New Roman" w:cs="Times New Roman"/>
          <w:sz w:val="24"/>
          <w:szCs w:val="24"/>
        </w:rPr>
        <w:t xml:space="preserve">ombined </w:t>
      </w:r>
      <w:r w:rsidRPr="00D0029B">
        <w:rPr>
          <w:rFonts w:ascii="Times New Roman" w:hAnsi="Times New Roman" w:cs="Times New Roman"/>
          <w:sz w:val="24"/>
          <w:szCs w:val="24"/>
        </w:rPr>
        <w:t>standard deviation</w:t>
      </w:r>
      <w:r>
        <w:rPr>
          <w:rFonts w:ascii="Times New Roman" w:hAnsi="Times New Roman" w:cs="Times New Roman"/>
          <w:sz w:val="24"/>
          <w:szCs w:val="24"/>
        </w:rPr>
        <w:t xml:space="preserve"> and entropy. </w:t>
      </w:r>
    </w:p>
    <w:p w14:paraId="305C0FC1" w14:textId="6032282D" w:rsidR="00D0029B" w:rsidRDefault="00D0029B" w:rsidP="00D002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Simplified feature detection. Essentially, making a first pass ov</w:t>
      </w:r>
      <w:r w:rsidR="00BD735C">
        <w:rPr>
          <w:rFonts w:ascii="Times New Roman" w:hAnsi="Times New Roman" w:cs="Times New Roman"/>
          <w:sz w:val="24"/>
          <w:szCs w:val="24"/>
        </w:rPr>
        <w:t xml:space="preserve">er the image looking for a </w:t>
      </w:r>
      <w:r>
        <w:rPr>
          <w:rFonts w:ascii="Times New Roman" w:hAnsi="Times New Roman" w:cs="Times New Roman"/>
          <w:sz w:val="24"/>
          <w:szCs w:val="24"/>
        </w:rPr>
        <w:t xml:space="preserve">simple set of features. </w:t>
      </w:r>
    </w:p>
    <w:p w14:paraId="59E28CDA" w14:textId="7FC662A2" w:rsidR="006B3E82" w:rsidRPr="00D0029B" w:rsidRDefault="00D0029B" w:rsidP="00D002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Applying different ROI methods to each class of data. One ROI method might work well in directing the system to cancerous tissue in a cancer image, while a second better at selecting typical examples of non-cancer tissue from a benign image. </w:t>
      </w:r>
      <w:r w:rsidRPr="00D0029B">
        <w:rPr>
          <w:rFonts w:ascii="Times New Roman" w:hAnsi="Times New Roman" w:cs="Times New Roman"/>
          <w:sz w:val="24"/>
          <w:szCs w:val="24"/>
        </w:rPr>
        <w:t xml:space="preserve"> </w:t>
      </w:r>
    </w:p>
    <w:p w14:paraId="02B2594D" w14:textId="0ADEC691" w:rsidR="00F72543" w:rsidRDefault="001A38E1" w:rsidP="00F72543">
      <w:pPr>
        <w:rPr>
          <w:rFonts w:ascii="Times New Roman" w:hAnsi="Times New Roman" w:cs="Times New Roman"/>
          <w:sz w:val="24"/>
          <w:szCs w:val="24"/>
        </w:rPr>
      </w:pPr>
      <w:r>
        <w:rPr>
          <w:rFonts w:ascii="Times New Roman" w:hAnsi="Times New Roman" w:cs="Times New Roman"/>
          <w:sz w:val="24"/>
          <w:szCs w:val="24"/>
        </w:rPr>
        <w:t xml:space="preserve">Also planned is further experimentation and development of the GUI interface used to generate ROIs from the test data. </w:t>
      </w:r>
    </w:p>
    <w:p w14:paraId="488DF944" w14:textId="6A637541" w:rsidR="00BD735C" w:rsidRPr="00F6689C" w:rsidRDefault="00F6689C" w:rsidP="00F725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Hands-On Training Utility</w:t>
      </w:r>
    </w:p>
    <w:p w14:paraId="5C974AF8" w14:textId="0CB0D5CD" w:rsidR="001A38E1" w:rsidRDefault="593E92F8" w:rsidP="00F72543">
      <w:r w:rsidRPr="593E92F8">
        <w:rPr>
          <w:rFonts w:ascii="Times New Roman" w:eastAsia="Times New Roman" w:hAnsi="Times New Roman" w:cs="Times New Roman"/>
          <w:sz w:val="24"/>
          <w:szCs w:val="24"/>
        </w:rPr>
        <w:t xml:space="preserve">An alternative </w:t>
      </w:r>
      <w:r w:rsidR="00FC760D">
        <w:rPr>
          <w:rFonts w:ascii="Times New Roman" w:eastAsia="Times New Roman" w:hAnsi="Times New Roman" w:cs="Times New Roman"/>
          <w:sz w:val="24"/>
          <w:szCs w:val="24"/>
        </w:rPr>
        <w:t>reliance on</w:t>
      </w:r>
      <w:r w:rsidRPr="593E92F8">
        <w:rPr>
          <w:rFonts w:ascii="Times New Roman" w:eastAsia="Times New Roman" w:hAnsi="Times New Roman" w:cs="Times New Roman"/>
          <w:sz w:val="24"/>
          <w:szCs w:val="24"/>
        </w:rPr>
        <w:t xml:space="preserve"> auto-generated ROI is human indicated ROIs. The system planned for the next stage of this research project will </w:t>
      </w:r>
      <w:r w:rsidR="00F6689C">
        <w:rPr>
          <w:rFonts w:ascii="Times New Roman" w:eastAsia="Times New Roman" w:hAnsi="Times New Roman" w:cs="Times New Roman"/>
          <w:sz w:val="24"/>
          <w:szCs w:val="24"/>
        </w:rPr>
        <w:t xml:space="preserve">be </w:t>
      </w:r>
      <w:r w:rsidRPr="593E92F8">
        <w:rPr>
          <w:rFonts w:ascii="Times New Roman" w:eastAsia="Times New Roman" w:hAnsi="Times New Roman" w:cs="Times New Roman"/>
          <w:sz w:val="24"/>
          <w:szCs w:val="24"/>
        </w:rPr>
        <w:t>similar to the following description:  A GUI utility will display an image to the pathologist and allow him to select the cancerous regions, if present. If no cancer is present, random or method generated ROIs will be selected</w:t>
      </w:r>
      <w:r w:rsidR="00F6689C">
        <w:rPr>
          <w:rFonts w:ascii="Times New Roman" w:eastAsia="Times New Roman" w:hAnsi="Times New Roman" w:cs="Times New Roman"/>
          <w:sz w:val="24"/>
          <w:szCs w:val="24"/>
        </w:rPr>
        <w:t xml:space="preserve"> of the non-cancer tissue</w:t>
      </w:r>
      <w:r w:rsidRPr="593E92F8">
        <w:rPr>
          <w:rFonts w:ascii="Times New Roman" w:eastAsia="Times New Roman" w:hAnsi="Times New Roman" w:cs="Times New Roman"/>
          <w:sz w:val="24"/>
          <w:szCs w:val="24"/>
        </w:rPr>
        <w:t xml:space="preserve">. Images from those ROIs will be created, processed, and their features added to the </w:t>
      </w:r>
      <w:r w:rsidRPr="593E92F8">
        <w:rPr>
          <w:rFonts w:ascii="Times New Roman" w:eastAsia="Times New Roman" w:hAnsi="Times New Roman" w:cs="Times New Roman"/>
          <w:sz w:val="24"/>
          <w:szCs w:val="24"/>
        </w:rPr>
        <w:lastRenderedPageBreak/>
        <w:t xml:space="preserve">training set. Once a modest training set is established, a second stage of training will begin where the utility tries to classify new images, indicating the location of cancer on the image in the display, allowing the pathologist to correct any mistakes. The display will likely have a grid overlay, allowing the pathologist to indicate which grid cells contain cancer that are not flagged, and un-flag flagged regions of benign tissue. Corrected grid cells will be processed into features. </w:t>
      </w:r>
    </w:p>
    <w:p w14:paraId="5E144103" w14:textId="06020511" w:rsidR="001A38E1" w:rsidRDefault="593E92F8" w:rsidP="00F72543">
      <w:pPr>
        <w:rPr>
          <w:rFonts w:ascii="Times New Roman" w:eastAsia="Times New Roman" w:hAnsi="Times New Roman" w:cs="Times New Roman"/>
          <w:sz w:val="24"/>
          <w:szCs w:val="24"/>
        </w:rPr>
      </w:pPr>
      <w:r w:rsidRPr="593E92F8">
        <w:rPr>
          <w:rFonts w:ascii="Times New Roman" w:eastAsia="Times New Roman" w:hAnsi="Times New Roman" w:cs="Times New Roman"/>
          <w:sz w:val="24"/>
          <w:szCs w:val="24"/>
        </w:rPr>
        <w:t>A system with this type of flexibility is implementable in a variety of laboratory settings and wouldn’t be dependent on a specific laboratory equipment, c</w:t>
      </w:r>
      <w:r w:rsidR="00F6689C">
        <w:rPr>
          <w:rFonts w:ascii="Times New Roman" w:eastAsia="Times New Roman" w:hAnsi="Times New Roman" w:cs="Times New Roman"/>
          <w:sz w:val="24"/>
          <w:szCs w:val="24"/>
        </w:rPr>
        <w:t xml:space="preserve">alibrations, or techniques because the system would be trained only on data from that source. </w:t>
      </w:r>
      <w:r w:rsidRPr="593E92F8">
        <w:rPr>
          <w:rFonts w:ascii="Times New Roman" w:eastAsia="Times New Roman" w:hAnsi="Times New Roman" w:cs="Times New Roman"/>
          <w:sz w:val="24"/>
          <w:szCs w:val="24"/>
        </w:rPr>
        <w:t xml:space="preserve">Such a system might also be flexible enough to detect other types of cancer other than prostate. </w:t>
      </w:r>
    </w:p>
    <w:p w14:paraId="7706D9FC" w14:textId="5CE58172" w:rsidR="00FC760D" w:rsidRDefault="00FC760D" w:rsidP="00F725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Feature</w:t>
      </w:r>
    </w:p>
    <w:p w14:paraId="6BA3D7A4" w14:textId="2D268293" w:rsidR="00FC760D" w:rsidRDefault="00FC760D" w:rsidP="00F72543">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auto image analysis does prove successful in actual pathologist laboratories, the next stage in development might include collecting data from each instance of the system</w:t>
      </w:r>
      <w:r w:rsidR="00E542DD">
        <w:rPr>
          <w:rFonts w:ascii="Times New Roman" w:eastAsia="Times New Roman" w:hAnsi="Times New Roman" w:cs="Times New Roman"/>
          <w:sz w:val="24"/>
          <w:szCs w:val="24"/>
        </w:rPr>
        <w:t xml:space="preserve"> and consolidating it to a central location. This consolidated data might include entire images, only features, or other types of data, and could be used for a variety of machine learning purposes, such as distilling out a highly accurate set of image features for specific cancers and stages of these cancers. </w:t>
      </w:r>
    </w:p>
    <w:p w14:paraId="5536AA0C" w14:textId="396C10AD" w:rsidR="00E542DD" w:rsidRDefault="00E542DD" w:rsidP="00F725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Challenges</w:t>
      </w:r>
    </w:p>
    <w:p w14:paraId="01C89D6F" w14:textId="300F2806" w:rsidR="00E542DD" w:rsidRDefault="00E542DD" w:rsidP="00F725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primary challenges face a practical and reliable cancer screening system such as is described here. First, images are not normally created of prostate biopsies. Normal day-to-day pathology laboratory activities include preparing the prostate tissues to slide, diagnosing it from the slide, and storing the slide. For image analysis to be useful, it would be necessary to add a step to this process where a photo is taken, or replace the glass slide preparation step with a direct imaging step. Second, </w:t>
      </w:r>
      <w:proofErr w:type="spellStart"/>
      <w:r w:rsidR="00D964F7">
        <w:rPr>
          <w:rFonts w:ascii="Times New Roman" w:eastAsia="Times New Roman" w:hAnsi="Times New Roman" w:cs="Times New Roman"/>
          <w:sz w:val="24"/>
          <w:szCs w:val="24"/>
        </w:rPr>
        <w:t>wndchrm</w:t>
      </w:r>
      <w:proofErr w:type="spellEnd"/>
      <w:r w:rsidR="00D964F7">
        <w:rPr>
          <w:rFonts w:ascii="Times New Roman" w:eastAsia="Times New Roman" w:hAnsi="Times New Roman" w:cs="Times New Roman"/>
          <w:sz w:val="24"/>
          <w:szCs w:val="24"/>
        </w:rPr>
        <w:t>, as well as other approaches to machine learning</w:t>
      </w:r>
      <w:r w:rsidR="00955EB9">
        <w:rPr>
          <w:rFonts w:ascii="Times New Roman" w:eastAsia="Times New Roman" w:hAnsi="Times New Roman" w:cs="Times New Roman"/>
          <w:sz w:val="24"/>
          <w:szCs w:val="24"/>
        </w:rPr>
        <w:t>,</w:t>
      </w:r>
      <w:r w:rsidR="00D964F7">
        <w:rPr>
          <w:rFonts w:ascii="Times New Roman" w:eastAsia="Times New Roman" w:hAnsi="Times New Roman" w:cs="Times New Roman"/>
          <w:sz w:val="24"/>
          <w:szCs w:val="24"/>
        </w:rPr>
        <w:t xml:space="preserve"> require a lot of computer resources, far more than are normally available in a pathologist laboratory. A central server cluster or a local server cluster may be necessary to automate image analysis in this way.</w:t>
      </w:r>
    </w:p>
    <w:p w14:paraId="1AB058C3" w14:textId="424C5658" w:rsidR="00D964F7" w:rsidRPr="00E542DD" w:rsidRDefault="00D964F7" w:rsidP="00F72543">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challenges include resistance posed by the pathology community; few professional are eager to see a portion of their skills and responsibilities replaced by a computer. Legal implications also exist. Although auto image analysis would improve the speed and accuracy with which diagnos</w:t>
      </w:r>
      <w:r w:rsidR="00955EB9">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t>
      </w:r>
      <w:r w:rsidR="00955EB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made, when a mistake </w:t>
      </w:r>
      <w:r w:rsidR="00955EB9">
        <w:rPr>
          <w:rFonts w:ascii="Times New Roman" w:eastAsia="Times New Roman" w:hAnsi="Times New Roman" w:cs="Times New Roman"/>
          <w:sz w:val="24"/>
          <w:szCs w:val="24"/>
        </w:rPr>
        <w:t>occurs,</w:t>
      </w:r>
      <w:r>
        <w:rPr>
          <w:rFonts w:ascii="Times New Roman" w:eastAsia="Times New Roman" w:hAnsi="Times New Roman" w:cs="Times New Roman"/>
          <w:sz w:val="24"/>
          <w:szCs w:val="24"/>
        </w:rPr>
        <w:t xml:space="preserve"> the question of liability is less clear when a computer is responsible for part of the diagnosis, especially when machine learning is involved and the point at which a positive or negative result is </w:t>
      </w:r>
      <w:r w:rsidR="00364088">
        <w:rPr>
          <w:rFonts w:ascii="Times New Roman" w:eastAsia="Times New Roman" w:hAnsi="Times New Roman" w:cs="Times New Roman"/>
          <w:sz w:val="24"/>
          <w:szCs w:val="24"/>
        </w:rPr>
        <w:t xml:space="preserve">produced may not be traceable to a specific line of code. </w:t>
      </w:r>
      <w:r w:rsidR="00955EB9">
        <w:rPr>
          <w:rFonts w:ascii="Times New Roman" w:eastAsia="Times New Roman" w:hAnsi="Times New Roman" w:cs="Times New Roman"/>
          <w:sz w:val="24"/>
          <w:szCs w:val="24"/>
        </w:rPr>
        <w:t>We hope that as the usefulness</w:t>
      </w:r>
      <w:r w:rsidR="00364088">
        <w:rPr>
          <w:rFonts w:ascii="Times New Roman" w:eastAsia="Times New Roman" w:hAnsi="Times New Roman" w:cs="Times New Roman"/>
          <w:sz w:val="24"/>
          <w:szCs w:val="24"/>
        </w:rPr>
        <w:t xml:space="preserve"> and eventually necessity of </w:t>
      </w:r>
      <w:r w:rsidR="00955EB9">
        <w:rPr>
          <w:rFonts w:ascii="Times New Roman" w:eastAsia="Times New Roman" w:hAnsi="Times New Roman" w:cs="Times New Roman"/>
          <w:sz w:val="24"/>
          <w:szCs w:val="24"/>
        </w:rPr>
        <w:t>this and similar systems become</w:t>
      </w:r>
      <w:r w:rsidR="00364088">
        <w:rPr>
          <w:rFonts w:ascii="Times New Roman" w:eastAsia="Times New Roman" w:hAnsi="Times New Roman" w:cs="Times New Roman"/>
          <w:sz w:val="24"/>
          <w:szCs w:val="24"/>
        </w:rPr>
        <w:t xml:space="preserve"> apparent, such challenges will naturally be overcome. </w:t>
      </w:r>
    </w:p>
    <w:p w14:paraId="75244101" w14:textId="0FA136B6" w:rsidR="001A38E1" w:rsidRDefault="001A38E1" w:rsidP="00F72543">
      <w:pPr>
        <w:rPr>
          <w:rFonts w:ascii="Times New Roman" w:hAnsi="Times New Roman" w:cs="Times New Roman"/>
          <w:sz w:val="24"/>
          <w:szCs w:val="24"/>
        </w:rPr>
      </w:pPr>
    </w:p>
    <w:p w14:paraId="1DEB2F43" w14:textId="77777777" w:rsidR="00002920" w:rsidRDefault="00002920" w:rsidP="00F72543">
      <w:pPr>
        <w:rPr>
          <w:rFonts w:ascii="Times New Roman" w:hAnsi="Times New Roman" w:cs="Times New Roman"/>
          <w:sz w:val="24"/>
          <w:szCs w:val="24"/>
        </w:rPr>
      </w:pPr>
    </w:p>
    <w:p w14:paraId="3CD5FA66" w14:textId="77777777" w:rsidR="009A4D68" w:rsidRPr="00F72543" w:rsidRDefault="009A4D68" w:rsidP="00F72543">
      <w:pPr>
        <w:rPr>
          <w:rFonts w:ascii="Times New Roman" w:hAnsi="Times New Roman" w:cs="Times New Roman"/>
          <w:sz w:val="24"/>
          <w:szCs w:val="24"/>
        </w:rPr>
      </w:pPr>
    </w:p>
    <w:p w14:paraId="02B2594E" w14:textId="00FBCF78" w:rsidR="00F72543" w:rsidRPr="00F72543" w:rsidRDefault="593E92F8" w:rsidP="00F72543">
      <w:pPr>
        <w:rPr>
          <w:rFonts w:ascii="Times New Roman" w:hAnsi="Times New Roman" w:cs="Times New Roman"/>
          <w:sz w:val="24"/>
          <w:szCs w:val="24"/>
        </w:rPr>
      </w:pPr>
      <w:r w:rsidRPr="593E92F8">
        <w:rPr>
          <w:rFonts w:ascii="Times New Roman" w:eastAsia="Times New Roman" w:hAnsi="Times New Roman" w:cs="Times New Roman"/>
          <w:sz w:val="24"/>
          <w:szCs w:val="24"/>
        </w:rPr>
        <w:t xml:space="preserve"> </w:t>
      </w:r>
    </w:p>
    <w:p w14:paraId="059F9E43" w14:textId="30512644" w:rsidR="593E92F8" w:rsidRDefault="593E92F8">
      <w:r>
        <w:br w:type="page"/>
      </w:r>
    </w:p>
    <w:p w14:paraId="02B2594F" w14:textId="02D3C283" w:rsidR="00F72543" w:rsidRPr="00F72543" w:rsidRDefault="56B05FBD" w:rsidP="008F3EDD">
      <w:pPr>
        <w:jc w:val="center"/>
        <w:rPr>
          <w:rFonts w:ascii="Times New Roman" w:hAnsi="Times New Roman" w:cs="Times New Roman"/>
          <w:sz w:val="24"/>
          <w:szCs w:val="24"/>
        </w:rPr>
      </w:pPr>
      <w:r w:rsidRPr="56B05FBD">
        <w:rPr>
          <w:rFonts w:ascii="Times New Roman" w:eastAsia="Times New Roman" w:hAnsi="Times New Roman" w:cs="Times New Roman"/>
          <w:b/>
          <w:bCs/>
          <w:sz w:val="24"/>
          <w:szCs w:val="24"/>
        </w:rPr>
        <w:lastRenderedPageBreak/>
        <w:t>Acknowledgments</w:t>
      </w:r>
      <w:r w:rsidRPr="56B05FBD">
        <w:rPr>
          <w:rFonts w:ascii="Times New Roman" w:eastAsia="Times New Roman" w:hAnsi="Times New Roman" w:cs="Times New Roman"/>
          <w:sz w:val="24"/>
          <w:szCs w:val="24"/>
        </w:rPr>
        <w:t xml:space="preserve"> </w:t>
      </w:r>
    </w:p>
    <w:p w14:paraId="02B25951" w14:textId="487AB8D5" w:rsidR="008F3EDD" w:rsidRPr="00F72543" w:rsidRDefault="593E92F8" w:rsidP="593E92F8">
      <w:r w:rsidRPr="593E92F8">
        <w:rPr>
          <w:rFonts w:ascii="Times New Roman" w:eastAsia="Times New Roman" w:hAnsi="Times New Roman" w:cs="Times New Roman"/>
          <w:sz w:val="24"/>
          <w:szCs w:val="24"/>
        </w:rPr>
        <w:t xml:space="preserve">Dr. Joshua Warrick was instrumental in gaining access to all the data for this project and continues to build a much larger set of data for the following stages of this research.  </w:t>
      </w:r>
    </w:p>
    <w:p w14:paraId="02B25952" w14:textId="74E4BF3D" w:rsidR="00F72543" w:rsidRPr="00F72543" w:rsidRDefault="593E92F8" w:rsidP="593E92F8">
      <w:r w:rsidRPr="593E92F8">
        <w:rPr>
          <w:rFonts w:ascii="Times New Roman" w:eastAsia="Times New Roman" w:hAnsi="Times New Roman" w:cs="Times New Roman"/>
          <w:sz w:val="24"/>
          <w:szCs w:val="24"/>
        </w:rPr>
        <w:t xml:space="preserve"> </w:t>
      </w:r>
    </w:p>
    <w:p w14:paraId="43A8AD5D" w14:textId="1F2FB273" w:rsidR="593E92F8" w:rsidRDefault="593E92F8">
      <w:r>
        <w:br w:type="page"/>
      </w:r>
    </w:p>
    <w:p w14:paraId="02B25953" w14:textId="6A701345" w:rsidR="00F72543" w:rsidRPr="00F72543" w:rsidRDefault="74A42B4A" w:rsidP="00F72543">
      <w:pPr>
        <w:jc w:val="center"/>
        <w:rPr>
          <w:rFonts w:ascii="Times New Roman" w:hAnsi="Times New Roman" w:cs="Times New Roman"/>
          <w:b/>
          <w:sz w:val="24"/>
          <w:szCs w:val="24"/>
        </w:rPr>
      </w:pPr>
      <w:r w:rsidRPr="74A42B4A">
        <w:rPr>
          <w:rFonts w:ascii="Times New Roman" w:eastAsia="Times New Roman" w:hAnsi="Times New Roman" w:cs="Times New Roman"/>
          <w:b/>
          <w:bCs/>
          <w:sz w:val="24"/>
          <w:szCs w:val="24"/>
        </w:rPr>
        <w:lastRenderedPageBreak/>
        <w:t>References</w:t>
      </w:r>
    </w:p>
    <w:p w14:paraId="318163B8" w14:textId="2BE20B76" w:rsidR="74A42B4A" w:rsidRPr="00FC760D" w:rsidRDefault="74A42B4A" w:rsidP="00FC760D">
      <w:pPr>
        <w:ind w:left="720" w:hanging="720"/>
        <w:rPr>
          <w:rFonts w:ascii="Times New Roman" w:eastAsia="Times New Roman" w:hAnsi="Times New Roman" w:cs="Times New Roman"/>
          <w:sz w:val="24"/>
          <w:szCs w:val="24"/>
        </w:rPr>
      </w:pPr>
      <w:proofErr w:type="spellStart"/>
      <w:r w:rsidRPr="74A42B4A">
        <w:rPr>
          <w:rFonts w:ascii="Times New Roman" w:eastAsia="Times New Roman" w:hAnsi="Times New Roman" w:cs="Times New Roman"/>
          <w:sz w:val="24"/>
          <w:szCs w:val="24"/>
        </w:rPr>
        <w:t>Bjurlin</w:t>
      </w:r>
      <w:proofErr w:type="spellEnd"/>
      <w:r w:rsidRPr="74A42B4A">
        <w:rPr>
          <w:rFonts w:ascii="Times New Roman" w:eastAsia="Times New Roman" w:hAnsi="Times New Roman" w:cs="Times New Roman"/>
          <w:sz w:val="24"/>
          <w:szCs w:val="24"/>
        </w:rPr>
        <w:t xml:space="preserve">, M. A., Carter, H. B., </w:t>
      </w:r>
      <w:proofErr w:type="spellStart"/>
      <w:r w:rsidRPr="74A42B4A">
        <w:rPr>
          <w:rFonts w:ascii="Times New Roman" w:eastAsia="Times New Roman" w:hAnsi="Times New Roman" w:cs="Times New Roman"/>
          <w:sz w:val="24"/>
          <w:szCs w:val="24"/>
        </w:rPr>
        <w:t>Schellhammer</w:t>
      </w:r>
      <w:proofErr w:type="spellEnd"/>
      <w:r w:rsidRPr="74A42B4A">
        <w:rPr>
          <w:rFonts w:ascii="Times New Roman" w:eastAsia="Times New Roman" w:hAnsi="Times New Roman" w:cs="Times New Roman"/>
          <w:sz w:val="24"/>
          <w:szCs w:val="24"/>
        </w:rPr>
        <w:t>, P., Cookson, M. S., Gomella, L. G., Troyer, D</w:t>
      </w:r>
      <w:proofErr w:type="gramStart"/>
      <w:r w:rsidRPr="74A42B4A">
        <w:rPr>
          <w:rFonts w:ascii="Times New Roman" w:eastAsia="Times New Roman" w:hAnsi="Times New Roman" w:cs="Times New Roman"/>
          <w:sz w:val="24"/>
          <w:szCs w:val="24"/>
        </w:rPr>
        <w:t>., ...</w:t>
      </w:r>
      <w:proofErr w:type="gramEnd"/>
      <w:r w:rsidRPr="74A42B4A">
        <w:rPr>
          <w:rFonts w:ascii="Times New Roman" w:eastAsia="Times New Roman" w:hAnsi="Times New Roman" w:cs="Times New Roman"/>
          <w:sz w:val="24"/>
          <w:szCs w:val="24"/>
        </w:rPr>
        <w:t xml:space="preserve"> &amp; </w:t>
      </w:r>
      <w:proofErr w:type="spellStart"/>
      <w:r w:rsidRPr="74A42B4A">
        <w:rPr>
          <w:rFonts w:ascii="Times New Roman" w:eastAsia="Times New Roman" w:hAnsi="Times New Roman" w:cs="Times New Roman"/>
          <w:sz w:val="24"/>
          <w:szCs w:val="24"/>
        </w:rPr>
        <w:t>Taneja</w:t>
      </w:r>
      <w:proofErr w:type="spellEnd"/>
      <w:r w:rsidRPr="74A42B4A">
        <w:rPr>
          <w:rFonts w:ascii="Times New Roman" w:eastAsia="Times New Roman" w:hAnsi="Times New Roman" w:cs="Times New Roman"/>
          <w:sz w:val="24"/>
          <w:szCs w:val="24"/>
        </w:rPr>
        <w:t xml:space="preserve">, S. S. (2013). Optimization of initial prostate biopsy in clinical practice: sampling, labeling and specimen processing. </w:t>
      </w:r>
      <w:proofErr w:type="gramStart"/>
      <w:r w:rsidRPr="74A42B4A">
        <w:rPr>
          <w:rFonts w:ascii="Times New Roman" w:eastAsia="Times New Roman" w:hAnsi="Times New Roman" w:cs="Times New Roman"/>
          <w:sz w:val="24"/>
          <w:szCs w:val="24"/>
        </w:rPr>
        <w:t>The Journal of urology, 189(6), 2039-2046.</w:t>
      </w:r>
      <w:proofErr w:type="gramEnd"/>
    </w:p>
    <w:p w14:paraId="09A25E06" w14:textId="34FDD3AA" w:rsidR="00FC760D" w:rsidRPr="00FC760D" w:rsidRDefault="74A42B4A" w:rsidP="00FC760D">
      <w:pPr>
        <w:ind w:left="720" w:hanging="720"/>
        <w:rPr>
          <w:rFonts w:ascii="Times New Roman" w:eastAsia="Times New Roman" w:hAnsi="Times New Roman" w:cs="Times New Roman"/>
          <w:sz w:val="24"/>
          <w:szCs w:val="24"/>
        </w:rPr>
      </w:pPr>
      <w:proofErr w:type="gramStart"/>
      <w:r w:rsidRPr="74A42B4A">
        <w:rPr>
          <w:rFonts w:ascii="Times New Roman" w:eastAsia="Times New Roman" w:hAnsi="Times New Roman" w:cs="Times New Roman"/>
          <w:sz w:val="24"/>
          <w:szCs w:val="24"/>
        </w:rPr>
        <w:t>cancer.org. (2012).</w:t>
      </w:r>
      <w:proofErr w:type="gramEnd"/>
      <w:r w:rsidRPr="74A42B4A">
        <w:rPr>
          <w:rFonts w:ascii="Times New Roman" w:eastAsia="Times New Roman" w:hAnsi="Times New Roman" w:cs="Times New Roman"/>
          <w:sz w:val="24"/>
          <w:szCs w:val="24"/>
        </w:rPr>
        <w:t xml:space="preserve"> </w:t>
      </w:r>
      <w:proofErr w:type="gramStart"/>
      <w:r w:rsidRPr="74A42B4A">
        <w:rPr>
          <w:rFonts w:ascii="Times New Roman" w:eastAsia="Times New Roman" w:hAnsi="Times New Roman" w:cs="Times New Roman"/>
          <w:sz w:val="24"/>
          <w:szCs w:val="24"/>
        </w:rPr>
        <w:t>Prostate Cancer Screening FAQ.</w:t>
      </w:r>
      <w:proofErr w:type="gramEnd"/>
      <w:r w:rsidRPr="74A42B4A">
        <w:rPr>
          <w:rFonts w:ascii="Times New Roman" w:eastAsia="Times New Roman" w:hAnsi="Times New Roman" w:cs="Times New Roman"/>
          <w:sz w:val="24"/>
          <w:szCs w:val="24"/>
        </w:rPr>
        <w:t xml:space="preserve"> Retrieved from </w:t>
      </w:r>
      <w:hyperlink r:id="rId8">
        <w:r w:rsidRPr="00FC760D">
          <w:rPr>
            <w:rFonts w:ascii="Times New Roman" w:eastAsia="Times New Roman" w:hAnsi="Times New Roman" w:cs="Times New Roman"/>
            <w:sz w:val="24"/>
            <w:szCs w:val="24"/>
          </w:rPr>
          <w:t>http://www.cancer.org/cancer/news/prostate-cancer-screening-faq</w:t>
        </w:r>
      </w:hyperlink>
    </w:p>
    <w:p w14:paraId="02B25954" w14:textId="336870A2" w:rsidR="00F72543" w:rsidRPr="00FC760D" w:rsidRDefault="00A30282" w:rsidP="00FC760D">
      <w:pPr>
        <w:ind w:left="720" w:hanging="720"/>
        <w:rPr>
          <w:rFonts w:ascii="Times New Roman" w:eastAsia="Times New Roman" w:hAnsi="Times New Roman" w:cs="Times New Roman"/>
          <w:sz w:val="24"/>
          <w:szCs w:val="24"/>
        </w:rPr>
      </w:pPr>
      <w:r w:rsidRPr="00FC760D">
        <w:rPr>
          <w:rFonts w:ascii="Times New Roman" w:eastAsia="Times New Roman" w:hAnsi="Times New Roman" w:cs="Times New Roman"/>
          <w:sz w:val="24"/>
          <w:szCs w:val="24"/>
        </w:rPr>
        <w:t xml:space="preserve">Collins, Francis. (2015). Prostate Cancer: Designing a Smarter High-Tech Biopsy. Retrieved from </w:t>
      </w:r>
      <w:hyperlink r:id="rId9" w:history="1">
        <w:r w:rsidRPr="00FC760D">
          <w:rPr>
            <w:rFonts w:ascii="Times New Roman" w:eastAsia="Times New Roman" w:hAnsi="Times New Roman" w:cs="Times New Roman"/>
            <w:sz w:val="24"/>
            <w:szCs w:val="24"/>
          </w:rPr>
          <w:t>http://directorsblog.nih.gov/2015/02/03/prostate-cancer-designing-a-smarter-high-tech-biopsy/</w:t>
        </w:r>
      </w:hyperlink>
      <w:r w:rsidR="00FC760D">
        <w:rPr>
          <w:rFonts w:ascii="Times New Roman" w:eastAsia="Times New Roman" w:hAnsi="Times New Roman" w:cs="Times New Roman"/>
          <w:sz w:val="24"/>
          <w:szCs w:val="24"/>
        </w:rPr>
        <w:t xml:space="preserve"> </w:t>
      </w:r>
      <w:r w:rsidRPr="00FC760D">
        <w:rPr>
          <w:rFonts w:ascii="Times New Roman" w:eastAsia="Times New Roman" w:hAnsi="Times New Roman" w:cs="Times New Roman"/>
          <w:sz w:val="24"/>
          <w:szCs w:val="24"/>
        </w:rPr>
        <w:t xml:space="preserve"> </w:t>
      </w:r>
    </w:p>
    <w:p w14:paraId="34876C2A" w14:textId="4A4D4752" w:rsidR="009F582C" w:rsidRPr="00FC760D" w:rsidRDefault="009F582C" w:rsidP="00FC760D">
      <w:pPr>
        <w:ind w:left="720" w:hanging="720"/>
        <w:rPr>
          <w:rFonts w:ascii="Times New Roman" w:eastAsia="Times New Roman" w:hAnsi="Times New Roman" w:cs="Times New Roman"/>
          <w:sz w:val="24"/>
          <w:szCs w:val="24"/>
        </w:rPr>
      </w:pPr>
      <w:proofErr w:type="gramStart"/>
      <w:r w:rsidRPr="00FC760D">
        <w:rPr>
          <w:rFonts w:ascii="Times New Roman" w:eastAsia="Times New Roman" w:hAnsi="Times New Roman" w:cs="Times New Roman"/>
          <w:sz w:val="24"/>
          <w:szCs w:val="24"/>
        </w:rPr>
        <w:t>emgu.com. (</w:t>
      </w:r>
      <w:proofErr w:type="spellStart"/>
      <w:r w:rsidRPr="00FC760D">
        <w:rPr>
          <w:rFonts w:ascii="Times New Roman" w:eastAsia="Times New Roman" w:hAnsi="Times New Roman" w:cs="Times New Roman"/>
          <w:sz w:val="24"/>
          <w:szCs w:val="24"/>
        </w:rPr>
        <w:t>n.d.</w:t>
      </w:r>
      <w:proofErr w:type="spellEnd"/>
      <w:r w:rsidRPr="00FC760D">
        <w:rPr>
          <w:rFonts w:ascii="Times New Roman" w:eastAsia="Times New Roman" w:hAnsi="Times New Roman" w:cs="Times New Roman"/>
          <w:sz w:val="24"/>
          <w:szCs w:val="24"/>
        </w:rPr>
        <w:t>) Main Page.</w:t>
      </w:r>
      <w:proofErr w:type="gramEnd"/>
      <w:r w:rsidRPr="00FC760D">
        <w:rPr>
          <w:rFonts w:ascii="Times New Roman" w:eastAsia="Times New Roman" w:hAnsi="Times New Roman" w:cs="Times New Roman"/>
          <w:sz w:val="24"/>
          <w:szCs w:val="24"/>
        </w:rPr>
        <w:t xml:space="preserve"> Retrieved from </w:t>
      </w:r>
      <w:hyperlink r:id="rId10" w:history="1">
        <w:r w:rsidRPr="00FC760D">
          <w:rPr>
            <w:rFonts w:ascii="Times New Roman" w:eastAsia="Times New Roman" w:hAnsi="Times New Roman" w:cs="Times New Roman"/>
            <w:sz w:val="24"/>
            <w:szCs w:val="24"/>
          </w:rPr>
          <w:t>http://www.emgu.com/wiki/index.php/Main_Page</w:t>
        </w:r>
      </w:hyperlink>
    </w:p>
    <w:p w14:paraId="0B103C2D" w14:textId="77777777" w:rsidR="009F582C" w:rsidRPr="00FC760D" w:rsidRDefault="009F582C" w:rsidP="00FC760D">
      <w:pPr>
        <w:ind w:left="720" w:hanging="720"/>
        <w:rPr>
          <w:rFonts w:ascii="Times New Roman" w:eastAsia="Times New Roman" w:hAnsi="Times New Roman" w:cs="Times New Roman"/>
          <w:sz w:val="24"/>
          <w:szCs w:val="24"/>
        </w:rPr>
      </w:pPr>
      <w:r w:rsidRPr="00FC760D">
        <w:rPr>
          <w:rFonts w:ascii="Times New Roman" w:eastAsia="Times New Roman" w:hAnsi="Times New Roman" w:cs="Times New Roman"/>
          <w:sz w:val="24"/>
          <w:szCs w:val="24"/>
        </w:rPr>
        <w:t xml:space="preserve">G, R. L. (2014). How speech-recognition software got so good. Retrieved from </w:t>
      </w:r>
      <w:hyperlink r:id="rId11" w:history="1">
        <w:r w:rsidRPr="00FC760D">
          <w:rPr>
            <w:rFonts w:ascii="Times New Roman" w:eastAsia="Times New Roman" w:hAnsi="Times New Roman" w:cs="Times New Roman"/>
            <w:sz w:val="24"/>
            <w:szCs w:val="24"/>
          </w:rPr>
          <w:t>http://www.economist.com/blogs/economist-explains/2014/04/economist-explains-11</w:t>
        </w:r>
      </w:hyperlink>
      <w:r w:rsidRPr="00FC760D">
        <w:rPr>
          <w:rFonts w:ascii="Times New Roman" w:eastAsia="Times New Roman" w:hAnsi="Times New Roman" w:cs="Times New Roman"/>
          <w:sz w:val="24"/>
          <w:szCs w:val="24"/>
        </w:rPr>
        <w:t xml:space="preserve"> </w:t>
      </w:r>
    </w:p>
    <w:p w14:paraId="029AE357" w14:textId="07219A3A" w:rsidR="009F582C" w:rsidRPr="00FC760D" w:rsidRDefault="009F582C" w:rsidP="00FC760D">
      <w:pPr>
        <w:ind w:left="720" w:hanging="720"/>
        <w:rPr>
          <w:rFonts w:ascii="Times New Roman" w:eastAsia="Times New Roman" w:hAnsi="Times New Roman" w:cs="Times New Roman"/>
          <w:sz w:val="24"/>
          <w:szCs w:val="24"/>
        </w:rPr>
      </w:pPr>
      <w:proofErr w:type="spellStart"/>
      <w:proofErr w:type="gramStart"/>
      <w:r w:rsidRPr="00FC760D">
        <w:rPr>
          <w:rFonts w:ascii="Times New Roman" w:eastAsia="Times New Roman" w:hAnsi="Times New Roman" w:cs="Times New Roman"/>
          <w:sz w:val="24"/>
          <w:szCs w:val="24"/>
        </w:rPr>
        <w:t>Kandemir</w:t>
      </w:r>
      <w:proofErr w:type="spellEnd"/>
      <w:r w:rsidRPr="00FC760D">
        <w:rPr>
          <w:rFonts w:ascii="Times New Roman" w:eastAsia="Times New Roman" w:hAnsi="Times New Roman" w:cs="Times New Roman"/>
          <w:sz w:val="24"/>
          <w:szCs w:val="24"/>
        </w:rPr>
        <w:t xml:space="preserve">, </w:t>
      </w:r>
      <w:proofErr w:type="spellStart"/>
      <w:r w:rsidRPr="00FC760D">
        <w:rPr>
          <w:rFonts w:ascii="Times New Roman" w:eastAsia="Times New Roman" w:hAnsi="Times New Roman" w:cs="Times New Roman"/>
          <w:sz w:val="24"/>
          <w:szCs w:val="24"/>
        </w:rPr>
        <w:t>Melih</w:t>
      </w:r>
      <w:proofErr w:type="spellEnd"/>
      <w:r w:rsidRPr="00FC760D">
        <w:rPr>
          <w:rFonts w:ascii="Times New Roman" w:eastAsia="Times New Roman" w:hAnsi="Times New Roman" w:cs="Times New Roman"/>
          <w:sz w:val="24"/>
          <w:szCs w:val="24"/>
        </w:rPr>
        <w:t xml:space="preserve">, &amp; </w:t>
      </w:r>
      <w:proofErr w:type="spellStart"/>
      <w:r w:rsidRPr="00FC760D">
        <w:rPr>
          <w:rFonts w:ascii="Times New Roman" w:eastAsia="Times New Roman" w:hAnsi="Times New Roman" w:cs="Times New Roman"/>
          <w:sz w:val="24"/>
          <w:szCs w:val="24"/>
        </w:rPr>
        <w:t>Hamprecht</w:t>
      </w:r>
      <w:proofErr w:type="spellEnd"/>
      <w:r w:rsidRPr="00FC760D">
        <w:rPr>
          <w:rFonts w:ascii="Times New Roman" w:eastAsia="Times New Roman" w:hAnsi="Times New Roman" w:cs="Times New Roman"/>
          <w:sz w:val="24"/>
          <w:szCs w:val="24"/>
        </w:rPr>
        <w:t xml:space="preserve">, </w:t>
      </w:r>
      <w:proofErr w:type="spellStart"/>
      <w:r w:rsidRPr="00FC760D">
        <w:rPr>
          <w:rFonts w:ascii="Times New Roman" w:eastAsia="Times New Roman" w:hAnsi="Times New Roman" w:cs="Times New Roman"/>
          <w:sz w:val="24"/>
          <w:szCs w:val="24"/>
        </w:rPr>
        <w:t>FredA</w:t>
      </w:r>
      <w:proofErr w:type="spellEnd"/>
      <w:r w:rsidRPr="00FC760D">
        <w:rPr>
          <w:rFonts w:ascii="Times New Roman" w:eastAsia="Times New Roman" w:hAnsi="Times New Roman" w:cs="Times New Roman"/>
          <w:sz w:val="24"/>
          <w:szCs w:val="24"/>
        </w:rPr>
        <w:t>.</w:t>
      </w:r>
      <w:proofErr w:type="gramEnd"/>
      <w:r w:rsidRPr="00FC760D">
        <w:rPr>
          <w:rFonts w:ascii="Times New Roman" w:eastAsia="Times New Roman" w:hAnsi="Times New Roman" w:cs="Times New Roman"/>
          <w:sz w:val="24"/>
          <w:szCs w:val="24"/>
        </w:rPr>
        <w:t xml:space="preserve"> (2014). Computer-aided diagnosis from weak supervision: A benchmarking study. Journal of Computerized Medical Imaging and Graphics, 42 (2015), 44-50.</w:t>
      </w:r>
    </w:p>
    <w:p w14:paraId="02B25955" w14:textId="77777777" w:rsidR="000558AD" w:rsidRPr="00FC760D" w:rsidRDefault="00A6613C" w:rsidP="00FC760D">
      <w:pPr>
        <w:ind w:left="720" w:hanging="720"/>
        <w:rPr>
          <w:rFonts w:ascii="Times New Roman" w:eastAsia="Times New Roman" w:hAnsi="Times New Roman" w:cs="Times New Roman"/>
          <w:sz w:val="24"/>
          <w:szCs w:val="24"/>
        </w:rPr>
      </w:pPr>
      <w:proofErr w:type="gramStart"/>
      <w:r w:rsidRPr="00FC760D">
        <w:rPr>
          <w:rFonts w:ascii="Times New Roman" w:eastAsia="Times New Roman" w:hAnsi="Times New Roman" w:cs="Times New Roman"/>
          <w:sz w:val="24"/>
          <w:szCs w:val="24"/>
        </w:rPr>
        <w:t>Lee, Howard, &amp; Chen,</w:t>
      </w:r>
      <w:r w:rsidR="000558AD" w:rsidRPr="00FC760D">
        <w:rPr>
          <w:rFonts w:ascii="Times New Roman" w:eastAsia="Times New Roman" w:hAnsi="Times New Roman" w:cs="Times New Roman"/>
          <w:sz w:val="24"/>
          <w:szCs w:val="24"/>
        </w:rPr>
        <w:t xml:space="preserve"> Yi-Ping Phoebe.</w:t>
      </w:r>
      <w:proofErr w:type="gramEnd"/>
      <w:r w:rsidR="000558AD" w:rsidRPr="00FC760D">
        <w:rPr>
          <w:rFonts w:ascii="Times New Roman" w:eastAsia="Times New Roman" w:hAnsi="Times New Roman" w:cs="Times New Roman"/>
          <w:sz w:val="24"/>
          <w:szCs w:val="24"/>
        </w:rPr>
        <w:t xml:space="preserve"> (2015). Image based computer aided diagnosis systems for cancer detection. Journal of Expert Systems with Applications,</w:t>
      </w:r>
      <w:r w:rsidR="005C7FD2" w:rsidRPr="00FC760D">
        <w:rPr>
          <w:rFonts w:ascii="Times New Roman" w:eastAsia="Times New Roman" w:hAnsi="Times New Roman" w:cs="Times New Roman"/>
          <w:sz w:val="24"/>
          <w:szCs w:val="24"/>
        </w:rPr>
        <w:t xml:space="preserve"> </w:t>
      </w:r>
      <w:r w:rsidR="000558AD" w:rsidRPr="00FC760D">
        <w:rPr>
          <w:rFonts w:ascii="Times New Roman" w:eastAsia="Times New Roman" w:hAnsi="Times New Roman" w:cs="Times New Roman"/>
          <w:sz w:val="24"/>
          <w:szCs w:val="24"/>
        </w:rPr>
        <w:t>42 (2015)</w:t>
      </w:r>
      <w:r w:rsidR="005C7FD2" w:rsidRPr="00FC760D">
        <w:rPr>
          <w:rFonts w:ascii="Times New Roman" w:eastAsia="Times New Roman" w:hAnsi="Times New Roman" w:cs="Times New Roman"/>
          <w:sz w:val="24"/>
          <w:szCs w:val="24"/>
        </w:rPr>
        <w:t>,</w:t>
      </w:r>
      <w:r w:rsidR="000558AD" w:rsidRPr="00FC760D">
        <w:rPr>
          <w:rFonts w:ascii="Times New Roman" w:eastAsia="Times New Roman" w:hAnsi="Times New Roman" w:cs="Times New Roman"/>
          <w:sz w:val="24"/>
          <w:szCs w:val="24"/>
        </w:rPr>
        <w:t xml:space="preserve"> 5356-5365.  </w:t>
      </w:r>
    </w:p>
    <w:p w14:paraId="1492F301" w14:textId="21F054E8" w:rsidR="00245076" w:rsidRPr="00FC760D" w:rsidRDefault="00245076" w:rsidP="00FC760D">
      <w:pPr>
        <w:ind w:left="720" w:hanging="720"/>
        <w:rPr>
          <w:rFonts w:ascii="Times New Roman" w:eastAsia="Times New Roman" w:hAnsi="Times New Roman" w:cs="Times New Roman"/>
          <w:sz w:val="24"/>
          <w:szCs w:val="24"/>
        </w:rPr>
      </w:pPr>
      <w:proofErr w:type="gramStart"/>
      <w:r w:rsidRPr="00FC760D">
        <w:rPr>
          <w:rFonts w:ascii="Times New Roman" w:eastAsia="Times New Roman" w:hAnsi="Times New Roman" w:cs="Times New Roman"/>
          <w:sz w:val="24"/>
          <w:szCs w:val="24"/>
        </w:rPr>
        <w:t>Mayo Clinic Staff.</w:t>
      </w:r>
      <w:proofErr w:type="gramEnd"/>
      <w:r w:rsidRPr="00FC760D">
        <w:rPr>
          <w:rFonts w:ascii="Times New Roman" w:eastAsia="Times New Roman" w:hAnsi="Times New Roman" w:cs="Times New Roman"/>
          <w:sz w:val="24"/>
          <w:szCs w:val="24"/>
        </w:rPr>
        <w:t xml:space="preserve"> (2013). Prostate cancer screening: Should you get a PSA test? Retrieved from: </w:t>
      </w:r>
      <w:hyperlink r:id="rId12" w:history="1">
        <w:r w:rsidRPr="00FC760D">
          <w:rPr>
            <w:rFonts w:ascii="Times New Roman" w:eastAsia="Times New Roman" w:hAnsi="Times New Roman" w:cs="Times New Roman"/>
            <w:sz w:val="24"/>
            <w:szCs w:val="24"/>
          </w:rPr>
          <w:t>http://www.mayoclinic.org/diseases-conditions/prostate-cancer/in-depth/prostate-cancer/art-20048087</w:t>
        </w:r>
      </w:hyperlink>
      <w:r w:rsidRPr="00FC760D">
        <w:rPr>
          <w:rFonts w:ascii="Times New Roman" w:eastAsia="Times New Roman" w:hAnsi="Times New Roman" w:cs="Times New Roman"/>
          <w:sz w:val="24"/>
          <w:szCs w:val="24"/>
        </w:rPr>
        <w:t xml:space="preserve"> </w:t>
      </w:r>
    </w:p>
    <w:p w14:paraId="6C20D28C" w14:textId="22A3EA35" w:rsidR="009F582C" w:rsidRPr="00FC760D" w:rsidRDefault="0B7F558F" w:rsidP="00FC760D">
      <w:pPr>
        <w:ind w:left="720" w:hanging="720"/>
        <w:rPr>
          <w:rFonts w:ascii="Times New Roman" w:eastAsia="Times New Roman" w:hAnsi="Times New Roman" w:cs="Times New Roman"/>
          <w:sz w:val="24"/>
          <w:szCs w:val="24"/>
        </w:rPr>
      </w:pPr>
      <w:proofErr w:type="gramStart"/>
      <w:r w:rsidRPr="0B7F558F">
        <w:rPr>
          <w:rFonts w:ascii="Times New Roman" w:eastAsia="Times New Roman" w:hAnsi="Times New Roman" w:cs="Times New Roman"/>
          <w:sz w:val="24"/>
          <w:szCs w:val="24"/>
        </w:rPr>
        <w:t>opencv.org. (</w:t>
      </w:r>
      <w:proofErr w:type="spellStart"/>
      <w:r w:rsidRPr="0B7F558F">
        <w:rPr>
          <w:rFonts w:ascii="Times New Roman" w:eastAsia="Times New Roman" w:hAnsi="Times New Roman" w:cs="Times New Roman"/>
          <w:sz w:val="24"/>
          <w:szCs w:val="24"/>
        </w:rPr>
        <w:t>n.d.</w:t>
      </w:r>
      <w:proofErr w:type="spellEnd"/>
      <w:r w:rsidRPr="0B7F558F">
        <w:rPr>
          <w:rFonts w:ascii="Times New Roman" w:eastAsia="Times New Roman" w:hAnsi="Times New Roman" w:cs="Times New Roman"/>
          <w:sz w:val="24"/>
          <w:szCs w:val="24"/>
        </w:rPr>
        <w:t>) OPENCV (OPEN SOURCE CMPUTER VISION).</w:t>
      </w:r>
      <w:proofErr w:type="gramEnd"/>
      <w:r w:rsidRPr="0B7F558F">
        <w:rPr>
          <w:rFonts w:ascii="Times New Roman" w:eastAsia="Times New Roman" w:hAnsi="Times New Roman" w:cs="Times New Roman"/>
          <w:sz w:val="24"/>
          <w:szCs w:val="24"/>
        </w:rPr>
        <w:t xml:space="preserve"> Retrieved from opencv.org </w:t>
      </w:r>
    </w:p>
    <w:p w14:paraId="4E9403C9" w14:textId="6765C74C" w:rsidR="0B7F558F" w:rsidRPr="00FC760D" w:rsidRDefault="0B7F558F" w:rsidP="00FC760D">
      <w:pPr>
        <w:ind w:left="720" w:hanging="720"/>
        <w:rPr>
          <w:rFonts w:ascii="Times New Roman" w:eastAsia="Times New Roman" w:hAnsi="Times New Roman" w:cs="Times New Roman"/>
          <w:sz w:val="24"/>
          <w:szCs w:val="24"/>
        </w:rPr>
      </w:pPr>
      <w:proofErr w:type="gramStart"/>
      <w:r w:rsidRPr="0B7F558F">
        <w:rPr>
          <w:rFonts w:ascii="Times New Roman" w:eastAsia="Times New Roman" w:hAnsi="Times New Roman" w:cs="Times New Roman"/>
          <w:sz w:val="24"/>
          <w:szCs w:val="24"/>
        </w:rPr>
        <w:t xml:space="preserve">Shamir, L., Delaney, J. D., </w:t>
      </w:r>
      <w:proofErr w:type="spellStart"/>
      <w:r w:rsidRPr="0B7F558F">
        <w:rPr>
          <w:rFonts w:ascii="Times New Roman" w:eastAsia="Times New Roman" w:hAnsi="Times New Roman" w:cs="Times New Roman"/>
          <w:sz w:val="24"/>
          <w:szCs w:val="24"/>
        </w:rPr>
        <w:t>Orlov</w:t>
      </w:r>
      <w:proofErr w:type="spellEnd"/>
      <w:r w:rsidRPr="0B7F558F">
        <w:rPr>
          <w:rFonts w:ascii="Times New Roman" w:eastAsia="Times New Roman" w:hAnsi="Times New Roman" w:cs="Times New Roman"/>
          <w:sz w:val="24"/>
          <w:szCs w:val="24"/>
        </w:rPr>
        <w:t xml:space="preserve">, N., </w:t>
      </w:r>
      <w:proofErr w:type="spellStart"/>
      <w:r w:rsidRPr="0B7F558F">
        <w:rPr>
          <w:rFonts w:ascii="Times New Roman" w:eastAsia="Times New Roman" w:hAnsi="Times New Roman" w:cs="Times New Roman"/>
          <w:sz w:val="24"/>
          <w:szCs w:val="24"/>
        </w:rPr>
        <w:t>Eckley</w:t>
      </w:r>
      <w:proofErr w:type="spellEnd"/>
      <w:r w:rsidRPr="0B7F558F">
        <w:rPr>
          <w:rFonts w:ascii="Times New Roman" w:eastAsia="Times New Roman" w:hAnsi="Times New Roman" w:cs="Times New Roman"/>
          <w:sz w:val="24"/>
          <w:szCs w:val="24"/>
        </w:rPr>
        <w:t>, D. M., &amp; Goldberg, I. G. (2010).</w:t>
      </w:r>
      <w:proofErr w:type="gramEnd"/>
      <w:r w:rsidRPr="0B7F558F">
        <w:rPr>
          <w:rFonts w:ascii="Times New Roman" w:eastAsia="Times New Roman" w:hAnsi="Times New Roman" w:cs="Times New Roman"/>
          <w:sz w:val="24"/>
          <w:szCs w:val="24"/>
        </w:rPr>
        <w:t xml:space="preserve"> </w:t>
      </w:r>
      <w:proofErr w:type="gramStart"/>
      <w:r w:rsidRPr="0B7F558F">
        <w:rPr>
          <w:rFonts w:ascii="Times New Roman" w:eastAsia="Times New Roman" w:hAnsi="Times New Roman" w:cs="Times New Roman"/>
          <w:sz w:val="24"/>
          <w:szCs w:val="24"/>
        </w:rPr>
        <w:t xml:space="preserve">Pattern recognition software and techniques for biological image </w:t>
      </w:r>
      <w:proofErr w:type="spellStart"/>
      <w:r w:rsidRPr="0B7F558F">
        <w:rPr>
          <w:rFonts w:ascii="Times New Roman" w:eastAsia="Times New Roman" w:hAnsi="Times New Roman" w:cs="Times New Roman"/>
          <w:sz w:val="24"/>
          <w:szCs w:val="24"/>
        </w:rPr>
        <w:t>analysis.PLoS</w:t>
      </w:r>
      <w:proofErr w:type="spellEnd"/>
      <w:r w:rsidRPr="0B7F558F">
        <w:rPr>
          <w:rFonts w:ascii="Times New Roman" w:eastAsia="Times New Roman" w:hAnsi="Times New Roman" w:cs="Times New Roman"/>
          <w:sz w:val="24"/>
          <w:szCs w:val="24"/>
        </w:rPr>
        <w:t xml:space="preserve"> </w:t>
      </w:r>
      <w:proofErr w:type="spellStart"/>
      <w:r w:rsidRPr="0B7F558F">
        <w:rPr>
          <w:rFonts w:ascii="Times New Roman" w:eastAsia="Times New Roman" w:hAnsi="Times New Roman" w:cs="Times New Roman"/>
          <w:sz w:val="24"/>
          <w:szCs w:val="24"/>
        </w:rPr>
        <w:t>Comput</w:t>
      </w:r>
      <w:proofErr w:type="spellEnd"/>
      <w:r w:rsidRPr="0B7F558F">
        <w:rPr>
          <w:rFonts w:ascii="Times New Roman" w:eastAsia="Times New Roman" w:hAnsi="Times New Roman" w:cs="Times New Roman"/>
          <w:sz w:val="24"/>
          <w:szCs w:val="24"/>
        </w:rPr>
        <w:t xml:space="preserve"> </w:t>
      </w:r>
      <w:proofErr w:type="spellStart"/>
      <w:r w:rsidRPr="0B7F558F">
        <w:rPr>
          <w:rFonts w:ascii="Times New Roman" w:eastAsia="Times New Roman" w:hAnsi="Times New Roman" w:cs="Times New Roman"/>
          <w:sz w:val="24"/>
          <w:szCs w:val="24"/>
        </w:rPr>
        <w:t>Biol</w:t>
      </w:r>
      <w:proofErr w:type="spellEnd"/>
      <w:r w:rsidRPr="0B7F558F">
        <w:rPr>
          <w:rFonts w:ascii="Times New Roman" w:eastAsia="Times New Roman" w:hAnsi="Times New Roman" w:cs="Times New Roman"/>
          <w:sz w:val="24"/>
          <w:szCs w:val="24"/>
        </w:rPr>
        <w:t>, 6(11), e1000974-e1000974.</w:t>
      </w:r>
      <w:proofErr w:type="gramEnd"/>
    </w:p>
    <w:p w14:paraId="5E6348E5" w14:textId="4391534B" w:rsidR="00A2424C" w:rsidRPr="00FC760D" w:rsidRDefault="0B7F558F" w:rsidP="00FC760D">
      <w:pPr>
        <w:ind w:left="720" w:hanging="720"/>
        <w:rPr>
          <w:rFonts w:ascii="Times New Roman" w:eastAsia="Times New Roman" w:hAnsi="Times New Roman" w:cs="Times New Roman"/>
          <w:sz w:val="24"/>
          <w:szCs w:val="24"/>
        </w:rPr>
      </w:pPr>
      <w:r w:rsidRPr="0B7F558F">
        <w:rPr>
          <w:rFonts w:ascii="Times New Roman" w:eastAsia="Times New Roman" w:hAnsi="Times New Roman" w:cs="Times New Roman"/>
          <w:sz w:val="24"/>
          <w:szCs w:val="24"/>
        </w:rPr>
        <w:t xml:space="preserve">Shamir, </w:t>
      </w:r>
      <w:proofErr w:type="spellStart"/>
      <w:r w:rsidRPr="0B7F558F">
        <w:rPr>
          <w:rFonts w:ascii="Times New Roman" w:eastAsia="Times New Roman" w:hAnsi="Times New Roman" w:cs="Times New Roman"/>
          <w:sz w:val="24"/>
          <w:szCs w:val="24"/>
        </w:rPr>
        <w:t>Lior</w:t>
      </w:r>
      <w:proofErr w:type="spellEnd"/>
      <w:r w:rsidRPr="0B7F558F">
        <w:rPr>
          <w:rFonts w:ascii="Times New Roman" w:eastAsia="Times New Roman" w:hAnsi="Times New Roman" w:cs="Times New Roman"/>
          <w:sz w:val="24"/>
          <w:szCs w:val="24"/>
        </w:rPr>
        <w:t xml:space="preserve">. </w:t>
      </w:r>
      <w:proofErr w:type="gramStart"/>
      <w:r w:rsidRPr="0B7F558F">
        <w:rPr>
          <w:rFonts w:ascii="Times New Roman" w:eastAsia="Times New Roman" w:hAnsi="Times New Roman" w:cs="Times New Roman"/>
          <w:sz w:val="24"/>
          <w:szCs w:val="24"/>
        </w:rPr>
        <w:t xml:space="preserve">(2008). </w:t>
      </w:r>
      <w:proofErr w:type="spellStart"/>
      <w:r w:rsidRPr="0B7F558F">
        <w:rPr>
          <w:rFonts w:ascii="Times New Roman" w:eastAsia="Times New Roman" w:hAnsi="Times New Roman" w:cs="Times New Roman"/>
          <w:sz w:val="24"/>
          <w:szCs w:val="24"/>
        </w:rPr>
        <w:t>Wndchrm</w:t>
      </w:r>
      <w:proofErr w:type="spellEnd"/>
      <w:r w:rsidRPr="0B7F558F">
        <w:rPr>
          <w:rFonts w:ascii="Times New Roman" w:eastAsia="Times New Roman" w:hAnsi="Times New Roman" w:cs="Times New Roman"/>
          <w:sz w:val="24"/>
          <w:szCs w:val="24"/>
        </w:rPr>
        <w:t xml:space="preserve"> – an open source utility for biological image analysis.</w:t>
      </w:r>
      <w:proofErr w:type="gramEnd"/>
      <w:r w:rsidRPr="0B7F558F">
        <w:rPr>
          <w:rFonts w:ascii="Times New Roman" w:eastAsia="Times New Roman" w:hAnsi="Times New Roman" w:cs="Times New Roman"/>
          <w:sz w:val="24"/>
          <w:szCs w:val="24"/>
        </w:rPr>
        <w:t xml:space="preserve"> Retrieved from </w:t>
      </w:r>
      <w:hyperlink r:id="rId13">
        <w:r w:rsidRPr="00FC760D">
          <w:rPr>
            <w:rFonts w:ascii="Times New Roman" w:eastAsia="Times New Roman" w:hAnsi="Times New Roman" w:cs="Times New Roman"/>
            <w:sz w:val="24"/>
            <w:szCs w:val="24"/>
          </w:rPr>
          <w:t>http://www.scfbm.org/content/3/1/13</w:t>
        </w:r>
      </w:hyperlink>
      <w:r w:rsidRPr="0B7F558F">
        <w:rPr>
          <w:rFonts w:ascii="Times New Roman" w:eastAsia="Times New Roman" w:hAnsi="Times New Roman" w:cs="Times New Roman"/>
          <w:sz w:val="24"/>
          <w:szCs w:val="24"/>
        </w:rPr>
        <w:t xml:space="preserve"> </w:t>
      </w:r>
    </w:p>
    <w:p w14:paraId="2856586C" w14:textId="55F8127D" w:rsidR="00A75B60" w:rsidRPr="00FC760D" w:rsidRDefault="74A42B4A" w:rsidP="00FC760D">
      <w:pPr>
        <w:ind w:left="720" w:hanging="720"/>
        <w:rPr>
          <w:rFonts w:ascii="Times New Roman" w:eastAsia="Times New Roman" w:hAnsi="Times New Roman" w:cs="Times New Roman"/>
          <w:sz w:val="24"/>
          <w:szCs w:val="24"/>
        </w:rPr>
      </w:pPr>
      <w:proofErr w:type="gramStart"/>
      <w:r w:rsidRPr="74A42B4A">
        <w:rPr>
          <w:rFonts w:ascii="Times New Roman" w:eastAsia="Times New Roman" w:hAnsi="Times New Roman" w:cs="Times New Roman"/>
          <w:sz w:val="24"/>
          <w:szCs w:val="24"/>
        </w:rPr>
        <w:t>Udacity.com. (</w:t>
      </w:r>
      <w:proofErr w:type="spellStart"/>
      <w:r w:rsidRPr="74A42B4A">
        <w:rPr>
          <w:rFonts w:ascii="Times New Roman" w:eastAsia="Times New Roman" w:hAnsi="Times New Roman" w:cs="Times New Roman"/>
          <w:sz w:val="24"/>
          <w:szCs w:val="24"/>
        </w:rPr>
        <w:t>n.d.</w:t>
      </w:r>
      <w:proofErr w:type="spellEnd"/>
      <w:r w:rsidRPr="74A42B4A">
        <w:rPr>
          <w:rFonts w:ascii="Times New Roman" w:eastAsia="Times New Roman" w:hAnsi="Times New Roman" w:cs="Times New Roman"/>
          <w:sz w:val="24"/>
          <w:szCs w:val="24"/>
        </w:rPr>
        <w:t>).</w:t>
      </w:r>
      <w:proofErr w:type="gramEnd"/>
      <w:r w:rsidRPr="74A42B4A">
        <w:rPr>
          <w:rFonts w:ascii="Times New Roman" w:eastAsia="Times New Roman" w:hAnsi="Times New Roman" w:cs="Times New Roman"/>
          <w:sz w:val="24"/>
          <w:szCs w:val="24"/>
        </w:rPr>
        <w:t xml:space="preserve"> ML in </w:t>
      </w:r>
      <w:proofErr w:type="gramStart"/>
      <w:r w:rsidRPr="74A42B4A">
        <w:rPr>
          <w:rFonts w:ascii="Times New Roman" w:eastAsia="Times New Roman" w:hAnsi="Times New Roman" w:cs="Times New Roman"/>
          <w:sz w:val="24"/>
          <w:szCs w:val="24"/>
        </w:rPr>
        <w:t>The</w:t>
      </w:r>
      <w:proofErr w:type="gramEnd"/>
      <w:r w:rsidRPr="74A42B4A">
        <w:rPr>
          <w:rFonts w:ascii="Times New Roman" w:eastAsia="Times New Roman" w:hAnsi="Times New Roman" w:cs="Times New Roman"/>
          <w:sz w:val="24"/>
          <w:szCs w:val="24"/>
        </w:rPr>
        <w:t xml:space="preserve"> Google Self-Driving Car. Retrieved from </w:t>
      </w:r>
      <w:hyperlink r:id="rId14">
        <w:r w:rsidRPr="00FC760D">
          <w:rPr>
            <w:rFonts w:ascii="Times New Roman" w:eastAsia="Times New Roman" w:hAnsi="Times New Roman" w:cs="Times New Roman"/>
            <w:sz w:val="24"/>
            <w:szCs w:val="24"/>
          </w:rPr>
          <w:t>https://www.udacity.com/course/viewer#!/c-ud120/l-2254358555/m-2374468553</w:t>
        </w:r>
      </w:hyperlink>
      <w:r w:rsidRPr="74A42B4A">
        <w:rPr>
          <w:rFonts w:ascii="Times New Roman" w:eastAsia="Times New Roman" w:hAnsi="Times New Roman" w:cs="Times New Roman"/>
          <w:sz w:val="24"/>
          <w:szCs w:val="24"/>
        </w:rPr>
        <w:t xml:space="preserve"> </w:t>
      </w:r>
    </w:p>
    <w:p w14:paraId="2611B2E5" w14:textId="3606303F" w:rsidR="74A42B4A" w:rsidRPr="00FC760D" w:rsidRDefault="74A42B4A" w:rsidP="74A42B4A">
      <w:pPr>
        <w:ind w:left="720"/>
        <w:rPr>
          <w:rFonts w:ascii="Times New Roman" w:eastAsia="Times New Roman" w:hAnsi="Times New Roman" w:cs="Times New Roman"/>
          <w:sz w:val="24"/>
          <w:szCs w:val="24"/>
        </w:rPr>
      </w:pPr>
    </w:p>
    <w:p w14:paraId="5A957395" w14:textId="6F12850E" w:rsidR="00DF0B88" w:rsidRPr="000558AD" w:rsidRDefault="00DF0B88" w:rsidP="000558AD">
      <w:pPr>
        <w:ind w:left="720" w:hanging="720"/>
        <w:rPr>
          <w:rFonts w:ascii="Times New Roman" w:hAnsi="Times New Roman" w:cs="Times New Roman"/>
          <w:sz w:val="24"/>
          <w:szCs w:val="24"/>
        </w:rPr>
      </w:pPr>
    </w:p>
    <w:p w14:paraId="02B25957" w14:textId="77777777" w:rsidR="00A30282" w:rsidRPr="00F72543" w:rsidRDefault="00A30282" w:rsidP="00F72543">
      <w:pPr>
        <w:rPr>
          <w:rFonts w:ascii="Times New Roman" w:hAnsi="Times New Roman" w:cs="Times New Roman"/>
          <w:sz w:val="24"/>
          <w:szCs w:val="24"/>
        </w:rPr>
      </w:pPr>
    </w:p>
    <w:sectPr w:rsidR="00A30282" w:rsidRPr="00F7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B4689"/>
    <w:multiLevelType w:val="hybridMultilevel"/>
    <w:tmpl w:val="5CA4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43"/>
    <w:rsid w:val="00002920"/>
    <w:rsid w:val="000175E1"/>
    <w:rsid w:val="00053C14"/>
    <w:rsid w:val="00054AFC"/>
    <w:rsid w:val="000558AD"/>
    <w:rsid w:val="000A4C01"/>
    <w:rsid w:val="000C4E25"/>
    <w:rsid w:val="00106053"/>
    <w:rsid w:val="00134DDD"/>
    <w:rsid w:val="001A38E1"/>
    <w:rsid w:val="001E6A07"/>
    <w:rsid w:val="00207BA7"/>
    <w:rsid w:val="00226220"/>
    <w:rsid w:val="00245076"/>
    <w:rsid w:val="00253B10"/>
    <w:rsid w:val="00257D4D"/>
    <w:rsid w:val="00274FBD"/>
    <w:rsid w:val="00291B6A"/>
    <w:rsid w:val="002C3289"/>
    <w:rsid w:val="002C5FF1"/>
    <w:rsid w:val="002F112D"/>
    <w:rsid w:val="00364088"/>
    <w:rsid w:val="00391C69"/>
    <w:rsid w:val="003A3E84"/>
    <w:rsid w:val="003D5500"/>
    <w:rsid w:val="0041392C"/>
    <w:rsid w:val="004A715A"/>
    <w:rsid w:val="00507D05"/>
    <w:rsid w:val="00516E31"/>
    <w:rsid w:val="00531CD7"/>
    <w:rsid w:val="00534D4E"/>
    <w:rsid w:val="005430DB"/>
    <w:rsid w:val="00581A99"/>
    <w:rsid w:val="005974A3"/>
    <w:rsid w:val="005A14B3"/>
    <w:rsid w:val="005C7FD2"/>
    <w:rsid w:val="005E7183"/>
    <w:rsid w:val="0060108B"/>
    <w:rsid w:val="00601C00"/>
    <w:rsid w:val="0063317C"/>
    <w:rsid w:val="0065706A"/>
    <w:rsid w:val="006B3E82"/>
    <w:rsid w:val="00721EF2"/>
    <w:rsid w:val="00771C07"/>
    <w:rsid w:val="007944D9"/>
    <w:rsid w:val="007A69E4"/>
    <w:rsid w:val="007F31D8"/>
    <w:rsid w:val="00812AAC"/>
    <w:rsid w:val="008457E6"/>
    <w:rsid w:val="00850763"/>
    <w:rsid w:val="008A2B5B"/>
    <w:rsid w:val="008B65D6"/>
    <w:rsid w:val="008C4946"/>
    <w:rsid w:val="008F3A65"/>
    <w:rsid w:val="008F3EDD"/>
    <w:rsid w:val="008F4E23"/>
    <w:rsid w:val="009228DB"/>
    <w:rsid w:val="00923F6D"/>
    <w:rsid w:val="009258B9"/>
    <w:rsid w:val="00930F35"/>
    <w:rsid w:val="0093603C"/>
    <w:rsid w:val="00955EB9"/>
    <w:rsid w:val="009636C5"/>
    <w:rsid w:val="009A4D68"/>
    <w:rsid w:val="009F582C"/>
    <w:rsid w:val="00A2424C"/>
    <w:rsid w:val="00A30282"/>
    <w:rsid w:val="00A34AF3"/>
    <w:rsid w:val="00A4445E"/>
    <w:rsid w:val="00A5118F"/>
    <w:rsid w:val="00A6613C"/>
    <w:rsid w:val="00A75B60"/>
    <w:rsid w:val="00A97FDD"/>
    <w:rsid w:val="00AB4E6B"/>
    <w:rsid w:val="00AD3C3D"/>
    <w:rsid w:val="00B17B8B"/>
    <w:rsid w:val="00B258A2"/>
    <w:rsid w:val="00B35FC9"/>
    <w:rsid w:val="00B424F0"/>
    <w:rsid w:val="00B66D29"/>
    <w:rsid w:val="00B9504B"/>
    <w:rsid w:val="00BA44DF"/>
    <w:rsid w:val="00BB6B1D"/>
    <w:rsid w:val="00BD735C"/>
    <w:rsid w:val="00C53441"/>
    <w:rsid w:val="00C637BD"/>
    <w:rsid w:val="00C642DE"/>
    <w:rsid w:val="00CA185F"/>
    <w:rsid w:val="00CD18B8"/>
    <w:rsid w:val="00D0029B"/>
    <w:rsid w:val="00D53024"/>
    <w:rsid w:val="00D57552"/>
    <w:rsid w:val="00D70F6D"/>
    <w:rsid w:val="00D964F7"/>
    <w:rsid w:val="00DE4065"/>
    <w:rsid w:val="00DE5F71"/>
    <w:rsid w:val="00DF0B88"/>
    <w:rsid w:val="00E2046B"/>
    <w:rsid w:val="00E40555"/>
    <w:rsid w:val="00E5214A"/>
    <w:rsid w:val="00E542DD"/>
    <w:rsid w:val="00E67F7C"/>
    <w:rsid w:val="00EA3195"/>
    <w:rsid w:val="00EC0EB3"/>
    <w:rsid w:val="00F46F93"/>
    <w:rsid w:val="00F52736"/>
    <w:rsid w:val="00F6689C"/>
    <w:rsid w:val="00F72543"/>
    <w:rsid w:val="00F76AA4"/>
    <w:rsid w:val="00F87457"/>
    <w:rsid w:val="00FA4160"/>
    <w:rsid w:val="00FB656F"/>
    <w:rsid w:val="00FC760D"/>
    <w:rsid w:val="00FE76E3"/>
    <w:rsid w:val="0B7F558F"/>
    <w:rsid w:val="56B05FBD"/>
    <w:rsid w:val="593E92F8"/>
    <w:rsid w:val="7067ACE2"/>
    <w:rsid w:val="74A4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2543"/>
  </w:style>
  <w:style w:type="character" w:styleId="Hyperlink">
    <w:name w:val="Hyperlink"/>
    <w:basedOn w:val="DefaultParagraphFont"/>
    <w:uiPriority w:val="99"/>
    <w:unhideWhenUsed/>
    <w:rsid w:val="00A30282"/>
    <w:rPr>
      <w:color w:val="0000FF" w:themeColor="hyperlink"/>
      <w:u w:val="single"/>
    </w:rPr>
  </w:style>
  <w:style w:type="character" w:styleId="FollowedHyperlink">
    <w:name w:val="FollowedHyperlink"/>
    <w:basedOn w:val="DefaultParagraphFont"/>
    <w:uiPriority w:val="99"/>
    <w:semiHidden/>
    <w:unhideWhenUsed/>
    <w:rsid w:val="00534D4E"/>
    <w:rPr>
      <w:color w:val="800080" w:themeColor="followedHyperlink"/>
      <w:u w:val="single"/>
    </w:rPr>
  </w:style>
  <w:style w:type="paragraph" w:styleId="BalloonText">
    <w:name w:val="Balloon Text"/>
    <w:basedOn w:val="Normal"/>
    <w:link w:val="BalloonTextChar"/>
    <w:uiPriority w:val="99"/>
    <w:semiHidden/>
    <w:unhideWhenUsed/>
    <w:rsid w:val="00601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8B"/>
    <w:rPr>
      <w:rFonts w:ascii="Tahoma" w:hAnsi="Tahoma" w:cs="Tahoma"/>
      <w:sz w:val="16"/>
      <w:szCs w:val="16"/>
    </w:rPr>
  </w:style>
  <w:style w:type="table" w:styleId="LightShading-Accent1">
    <w:name w:val="Light Shading Accent 1"/>
    <w:basedOn w:val="TableNormal"/>
    <w:uiPriority w:val="60"/>
    <w:rsid w:val="008B65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D00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2543"/>
  </w:style>
  <w:style w:type="character" w:styleId="Hyperlink">
    <w:name w:val="Hyperlink"/>
    <w:basedOn w:val="DefaultParagraphFont"/>
    <w:uiPriority w:val="99"/>
    <w:unhideWhenUsed/>
    <w:rsid w:val="00A30282"/>
    <w:rPr>
      <w:color w:val="0000FF" w:themeColor="hyperlink"/>
      <w:u w:val="single"/>
    </w:rPr>
  </w:style>
  <w:style w:type="character" w:styleId="FollowedHyperlink">
    <w:name w:val="FollowedHyperlink"/>
    <w:basedOn w:val="DefaultParagraphFont"/>
    <w:uiPriority w:val="99"/>
    <w:semiHidden/>
    <w:unhideWhenUsed/>
    <w:rsid w:val="00534D4E"/>
    <w:rPr>
      <w:color w:val="800080" w:themeColor="followedHyperlink"/>
      <w:u w:val="single"/>
    </w:rPr>
  </w:style>
  <w:style w:type="paragraph" w:styleId="BalloonText">
    <w:name w:val="Balloon Text"/>
    <w:basedOn w:val="Normal"/>
    <w:link w:val="BalloonTextChar"/>
    <w:uiPriority w:val="99"/>
    <w:semiHidden/>
    <w:unhideWhenUsed/>
    <w:rsid w:val="00601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8B"/>
    <w:rPr>
      <w:rFonts w:ascii="Tahoma" w:hAnsi="Tahoma" w:cs="Tahoma"/>
      <w:sz w:val="16"/>
      <w:szCs w:val="16"/>
    </w:rPr>
  </w:style>
  <w:style w:type="table" w:styleId="LightShading-Accent1">
    <w:name w:val="Light Shading Accent 1"/>
    <w:basedOn w:val="TableNormal"/>
    <w:uiPriority w:val="60"/>
    <w:rsid w:val="008B65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D0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7599">
      <w:bodyDiv w:val="1"/>
      <w:marLeft w:val="0"/>
      <w:marRight w:val="0"/>
      <w:marTop w:val="0"/>
      <w:marBottom w:val="0"/>
      <w:divBdr>
        <w:top w:val="none" w:sz="0" w:space="0" w:color="auto"/>
        <w:left w:val="none" w:sz="0" w:space="0" w:color="auto"/>
        <w:bottom w:val="none" w:sz="0" w:space="0" w:color="auto"/>
        <w:right w:val="none" w:sz="0" w:space="0" w:color="auto"/>
      </w:divBdr>
    </w:div>
    <w:div w:id="342705860">
      <w:bodyDiv w:val="1"/>
      <w:marLeft w:val="0"/>
      <w:marRight w:val="0"/>
      <w:marTop w:val="0"/>
      <w:marBottom w:val="0"/>
      <w:divBdr>
        <w:top w:val="none" w:sz="0" w:space="0" w:color="auto"/>
        <w:left w:val="none" w:sz="0" w:space="0" w:color="auto"/>
        <w:bottom w:val="none" w:sz="0" w:space="0" w:color="auto"/>
        <w:right w:val="none" w:sz="0" w:space="0" w:color="auto"/>
      </w:divBdr>
    </w:div>
    <w:div w:id="1029184501">
      <w:bodyDiv w:val="1"/>
      <w:marLeft w:val="0"/>
      <w:marRight w:val="0"/>
      <w:marTop w:val="0"/>
      <w:marBottom w:val="0"/>
      <w:divBdr>
        <w:top w:val="none" w:sz="0" w:space="0" w:color="auto"/>
        <w:left w:val="none" w:sz="0" w:space="0" w:color="auto"/>
        <w:bottom w:val="none" w:sz="0" w:space="0" w:color="auto"/>
        <w:right w:val="none" w:sz="0" w:space="0" w:color="auto"/>
      </w:divBdr>
    </w:div>
    <w:div w:id="1062562396">
      <w:bodyDiv w:val="1"/>
      <w:marLeft w:val="0"/>
      <w:marRight w:val="0"/>
      <w:marTop w:val="0"/>
      <w:marBottom w:val="0"/>
      <w:divBdr>
        <w:top w:val="none" w:sz="0" w:space="0" w:color="auto"/>
        <w:left w:val="none" w:sz="0" w:space="0" w:color="auto"/>
        <w:bottom w:val="none" w:sz="0" w:space="0" w:color="auto"/>
        <w:right w:val="none" w:sz="0" w:space="0" w:color="auto"/>
      </w:divBdr>
    </w:div>
    <w:div w:id="1687559340">
      <w:bodyDiv w:val="1"/>
      <w:marLeft w:val="0"/>
      <w:marRight w:val="0"/>
      <w:marTop w:val="0"/>
      <w:marBottom w:val="0"/>
      <w:divBdr>
        <w:top w:val="none" w:sz="0" w:space="0" w:color="auto"/>
        <w:left w:val="none" w:sz="0" w:space="0" w:color="auto"/>
        <w:bottom w:val="none" w:sz="0" w:space="0" w:color="auto"/>
        <w:right w:val="none" w:sz="0" w:space="0" w:color="auto"/>
      </w:divBdr>
    </w:div>
    <w:div w:id="1721977811">
      <w:bodyDiv w:val="1"/>
      <w:marLeft w:val="0"/>
      <w:marRight w:val="0"/>
      <w:marTop w:val="0"/>
      <w:marBottom w:val="0"/>
      <w:divBdr>
        <w:top w:val="none" w:sz="0" w:space="0" w:color="auto"/>
        <w:left w:val="none" w:sz="0" w:space="0" w:color="auto"/>
        <w:bottom w:val="none" w:sz="0" w:space="0" w:color="auto"/>
        <w:right w:val="none" w:sz="0" w:space="0" w:color="auto"/>
      </w:divBdr>
    </w:div>
    <w:div w:id="21244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org/cancer/news/prostate-cancer-screening-faq" TargetMode="External"/><Relationship Id="rId13" Type="http://schemas.openxmlformats.org/officeDocument/2006/relationships/hyperlink" Target="http://www.scfbm.org/content/3/1/13" TargetMode="Externa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hyperlink" Target="http://www.mayoclinic.org/diseases-conditions/prostate-cancer/in-depth/prostate-cancer/art-2004808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hyperlink" Target="http://www.economist.com/blogs/economist-explains/2014/04/economist-explain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gu.com/wiki/index.php/Main_Page" TargetMode="External"/><Relationship Id="rId4" Type="http://schemas.openxmlformats.org/officeDocument/2006/relationships/settings" Target="settings.xml"/><Relationship Id="rId9" Type="http://schemas.openxmlformats.org/officeDocument/2006/relationships/hyperlink" Target="http://directorsblog.nih.gov/2015/02/03/prostate-cancer-designing-a-smarter-high-tech-biopsy/" TargetMode="External"/><Relationship Id="rId14" Type="http://schemas.openxmlformats.org/officeDocument/2006/relationships/hyperlink" Target="https://www.udacity.com/course/viewe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OneDrive\Documents\te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Figure 2. Whole image processed, tilled 4 x 4, 10-run average accuracy.</a:t>
            </a:r>
          </a:p>
        </c:rich>
      </c:tx>
      <c:overlay val="0"/>
    </c:title>
    <c:autoTitleDeleted val="0"/>
    <c:plotArea>
      <c:layout/>
      <c:lineChart>
        <c:grouping val="stacked"/>
        <c:varyColors val="0"/>
        <c:ser>
          <c:idx val="0"/>
          <c:order val="0"/>
          <c:marker>
            <c:symbol val="none"/>
          </c:marker>
          <c:cat>
            <c:numRef>
              <c:f>'Whole22-t4'!$A$4:$A$13</c:f>
              <c:numCache>
                <c:formatCode>General</c:formatCode>
                <c:ptCount val="10"/>
                <c:pt idx="0">
                  <c:v>0.6</c:v>
                </c:pt>
                <c:pt idx="1">
                  <c:v>0.55000000000000004</c:v>
                </c:pt>
                <c:pt idx="2">
                  <c:v>0.5</c:v>
                </c:pt>
                <c:pt idx="3">
                  <c:v>0.45</c:v>
                </c:pt>
                <c:pt idx="4">
                  <c:v>0.4</c:v>
                </c:pt>
                <c:pt idx="5">
                  <c:v>0.3</c:v>
                </c:pt>
                <c:pt idx="6">
                  <c:v>0.2</c:v>
                </c:pt>
                <c:pt idx="7">
                  <c:v>0.1</c:v>
                </c:pt>
                <c:pt idx="8">
                  <c:v>0.05</c:v>
                </c:pt>
                <c:pt idx="9">
                  <c:v>0.02</c:v>
                </c:pt>
              </c:numCache>
            </c:numRef>
          </c:cat>
          <c:val>
            <c:numRef>
              <c:f>'Whole22-t4'!$B$4:$B$13</c:f>
              <c:numCache>
                <c:formatCode>General</c:formatCode>
                <c:ptCount val="10"/>
                <c:pt idx="0">
                  <c:v>0.75</c:v>
                </c:pt>
                <c:pt idx="1">
                  <c:v>0.82</c:v>
                </c:pt>
                <c:pt idx="2">
                  <c:v>0.72</c:v>
                </c:pt>
                <c:pt idx="3">
                  <c:v>0.78</c:v>
                </c:pt>
                <c:pt idx="4">
                  <c:v>0.76</c:v>
                </c:pt>
                <c:pt idx="5">
                  <c:v>0.83</c:v>
                </c:pt>
                <c:pt idx="6">
                  <c:v>0.85</c:v>
                </c:pt>
                <c:pt idx="7">
                  <c:v>0.84</c:v>
                </c:pt>
                <c:pt idx="8">
                  <c:v>0.86</c:v>
                </c:pt>
                <c:pt idx="9">
                  <c:v>0.81</c:v>
                </c:pt>
              </c:numCache>
            </c:numRef>
          </c:val>
          <c:smooth val="0"/>
        </c:ser>
        <c:dLbls>
          <c:showLegendKey val="0"/>
          <c:showVal val="0"/>
          <c:showCatName val="0"/>
          <c:showSerName val="0"/>
          <c:showPercent val="0"/>
          <c:showBubbleSize val="0"/>
        </c:dLbls>
        <c:marker val="1"/>
        <c:smooth val="0"/>
        <c:axId val="55512448"/>
        <c:axId val="55568640"/>
      </c:lineChart>
      <c:catAx>
        <c:axId val="55512448"/>
        <c:scaling>
          <c:orientation val="minMax"/>
        </c:scaling>
        <c:delete val="0"/>
        <c:axPos val="b"/>
        <c:title>
          <c:tx>
            <c:rich>
              <a:bodyPr/>
              <a:lstStyle/>
              <a:p>
                <a:pPr>
                  <a:defRPr/>
                </a:pPr>
                <a:r>
                  <a:rPr lang="en-US"/>
                  <a:t>Features</a:t>
                </a:r>
              </a:p>
            </c:rich>
          </c:tx>
          <c:overlay val="0"/>
        </c:title>
        <c:numFmt formatCode="General" sourceLinked="1"/>
        <c:majorTickMark val="out"/>
        <c:minorTickMark val="none"/>
        <c:tickLblPos val="nextTo"/>
        <c:crossAx val="55568640"/>
        <c:crosses val="autoZero"/>
        <c:auto val="1"/>
        <c:lblAlgn val="ctr"/>
        <c:lblOffset val="100"/>
        <c:noMultiLvlLbl val="0"/>
      </c:catAx>
      <c:valAx>
        <c:axId val="55568640"/>
        <c:scaling>
          <c:orientation val="minMax"/>
        </c:scaling>
        <c:delete val="0"/>
        <c:axPos val="l"/>
        <c:majorGridlines/>
        <c:title>
          <c:tx>
            <c:rich>
              <a:bodyPr rot="-5400000" vert="horz"/>
              <a:lstStyle/>
              <a:p>
                <a:pPr>
                  <a:defRPr/>
                </a:pPr>
                <a:r>
                  <a:rPr lang="en-US"/>
                  <a:t>Average Accuracy</a:t>
                </a:r>
              </a:p>
            </c:rich>
          </c:tx>
          <c:overlay val="0"/>
        </c:title>
        <c:numFmt formatCode="General" sourceLinked="1"/>
        <c:majorTickMark val="out"/>
        <c:minorTickMark val="none"/>
        <c:tickLblPos val="nextTo"/>
        <c:crossAx val="55512448"/>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4561</TotalTime>
  <Pages>17</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Warrick</dc:creator>
  <cp:lastModifiedBy>Benjamin Warrick</cp:lastModifiedBy>
  <cp:revision>48</cp:revision>
  <dcterms:created xsi:type="dcterms:W3CDTF">2015-07-06T16:33:00Z</dcterms:created>
  <dcterms:modified xsi:type="dcterms:W3CDTF">2015-07-22T18:27:00Z</dcterms:modified>
</cp:coreProperties>
</file>