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1BE" w:rsidRDefault="005D01BE">
      <w:pPr>
        <w:pStyle w:val="Standard"/>
        <w:rPr>
          <w:rFonts w:ascii="Arial" w:hAnsi="Arial" w:cs="Arial"/>
          <w:b/>
          <w:sz w:val="20"/>
          <w:szCs w:val="20"/>
        </w:rPr>
      </w:pPr>
    </w:p>
    <w:p w:rsidR="005D01BE" w:rsidRDefault="005D01BE">
      <w:pPr>
        <w:pStyle w:val="Standard"/>
        <w:rPr>
          <w:rFonts w:ascii="Arial" w:hAnsi="Arial" w:cs="Arial"/>
          <w:b/>
          <w:sz w:val="20"/>
          <w:szCs w:val="20"/>
        </w:rPr>
      </w:pPr>
    </w:p>
    <w:p w:rsidR="005D01BE" w:rsidRDefault="005D01BE">
      <w:pPr>
        <w:pStyle w:val="Standard"/>
        <w:rPr>
          <w:rFonts w:ascii="Arial" w:hAnsi="Arial" w:cs="Arial"/>
          <w:b/>
          <w:sz w:val="20"/>
          <w:szCs w:val="20"/>
        </w:rPr>
      </w:pPr>
    </w:p>
    <w:p w:rsidR="005D01BE" w:rsidRDefault="005D01BE">
      <w:pPr>
        <w:pStyle w:val="Standard"/>
        <w:rPr>
          <w:rFonts w:ascii="Arial" w:hAnsi="Arial" w:cs="Arial"/>
          <w:b/>
          <w:sz w:val="20"/>
          <w:szCs w:val="20"/>
        </w:rPr>
      </w:pPr>
    </w:p>
    <w:tbl>
      <w:tblPr>
        <w:tblW w:w="817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"/>
        <w:gridCol w:w="542"/>
        <w:gridCol w:w="949"/>
        <w:gridCol w:w="1027"/>
        <w:gridCol w:w="4215"/>
        <w:gridCol w:w="990"/>
      </w:tblGrid>
      <w:tr w:rsidR="005D01BE"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Id: 3</w:t>
            </w:r>
          </w:p>
        </w:tc>
        <w:tc>
          <w:tcPr>
            <w:tcW w:w="718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Purpose: Store Results and allow viewing of results based on access rights.</w:t>
            </w:r>
          </w:p>
        </w:tc>
      </w:tr>
      <w:tr w:rsidR="005D01BE">
        <w:trPr>
          <w:trHeight w:val="280"/>
        </w:trPr>
        <w:tc>
          <w:tcPr>
            <w:tcW w:w="8175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Environment: Windows</w:t>
            </w:r>
          </w:p>
        </w:tc>
      </w:tr>
      <w:tr w:rsidR="005D01BE">
        <w:trPr>
          <w:trHeight w:val="259"/>
        </w:trPr>
        <w:tc>
          <w:tcPr>
            <w:tcW w:w="8175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Preconditions: User is Logged in; User has finished the Lesson; Test has been filled.</w:t>
            </w:r>
          </w:p>
        </w:tc>
      </w:tr>
      <w:tr w:rsidR="005D01BE">
        <w:tc>
          <w:tcPr>
            <w:tcW w:w="2970" w:type="dxa"/>
            <w:gridSpan w:val="4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Case Steps: 4</w:t>
            </w:r>
          </w:p>
        </w:tc>
        <w:tc>
          <w:tcPr>
            <w:tcW w:w="5205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</w:pPr>
          </w:p>
        </w:tc>
      </w:tr>
      <w:tr w:rsidR="005D01BE"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Pass/Fail</w:t>
            </w:r>
          </w:p>
        </w:tc>
      </w:tr>
      <w:tr w:rsidR="005D01BE"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 w:rsidP="001751BA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submits the Test </w:t>
            </w: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The Results are stored in a table that is sorted by </w:t>
            </w:r>
            <w:r w:rsidR="0034111A">
              <w:rPr>
                <w:rFonts w:ascii="Arial" w:hAnsi="Arial" w:cs="Arial"/>
                <w:sz w:val="20"/>
                <w:szCs w:val="20"/>
              </w:rPr>
              <w:t xml:space="preserve">subject &amp;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ID.</w:t>
            </w: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1BE"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 w:rsidP="003967F0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selects “View Results” on the Main Screen </w:t>
            </w: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 w:rsidP="003967F0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is taken to a Screen with a</w:t>
            </w:r>
            <w:r w:rsidR="003967F0">
              <w:rPr>
                <w:rFonts w:ascii="Arial" w:hAnsi="Arial" w:cs="Arial"/>
                <w:sz w:val="20"/>
                <w:szCs w:val="20"/>
              </w:rPr>
              <w:t>n empty list area and a dropdown menu.</w:t>
            </w: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67F0"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67F0" w:rsidRDefault="00A75230">
            <w:pPr>
              <w:pStyle w:val="Standard"/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67F0" w:rsidRDefault="003967F0" w:rsidP="003967F0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Student </w:t>
            </w:r>
            <w:r>
              <w:rPr>
                <w:rFonts w:ascii="Arial" w:hAnsi="Arial" w:cs="Arial"/>
                <w:sz w:val="20"/>
                <w:szCs w:val="20"/>
              </w:rPr>
              <w:t>selects the “Binary” from the dropdown menu.</w:t>
            </w: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67F0" w:rsidRDefault="003967F0" w:rsidP="001751BA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list area presents the Student with details of their personal result for that subject.</w:t>
            </w: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967F0" w:rsidRDefault="003967F0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51BA"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51BA" w:rsidRDefault="001751BA">
            <w:pPr>
              <w:pStyle w:val="Standard"/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51BA" w:rsidRDefault="001751BA" w:rsidP="001751BA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from Student to Lecturer</w:t>
            </w: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51BA" w:rsidRDefault="001751BA" w:rsidP="001751BA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1751BA" w:rsidRDefault="001751BA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1BE"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75230">
            <w:pPr>
              <w:pStyle w:val="Standard"/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Lecturer Selects “View Results”.</w:t>
            </w: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Lecturer is taken to a Screen similar to the Students however is allowed to select students from a drop down menu.</w:t>
            </w: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1BE"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75230">
            <w:pPr>
              <w:pStyle w:val="Standard"/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 w:rsidP="003967F0">
            <w:pPr>
              <w:pStyle w:val="Standard"/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Lecturer selects </w:t>
            </w:r>
            <w:r w:rsidR="001751BA">
              <w:rPr>
                <w:rFonts w:ascii="Arial" w:hAnsi="Arial" w:cs="Arial"/>
                <w:sz w:val="20"/>
                <w:szCs w:val="20"/>
              </w:rPr>
              <w:t>“</w:t>
            </w:r>
            <w:r w:rsidR="003967F0">
              <w:rPr>
                <w:rFonts w:ascii="Arial" w:hAnsi="Arial" w:cs="Arial"/>
                <w:sz w:val="20"/>
                <w:szCs w:val="20"/>
              </w:rPr>
              <w:t>c1535751” from the dropdown</w:t>
            </w:r>
            <w:r w:rsidR="001751BA">
              <w:rPr>
                <w:rFonts w:ascii="Arial" w:hAnsi="Arial" w:cs="Arial"/>
                <w:sz w:val="20"/>
                <w:szCs w:val="20"/>
              </w:rPr>
              <w:t xml:space="preserve"> Menu.</w:t>
            </w: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 w:rsidP="003967F0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Lecturer can see the results for the student</w:t>
            </w:r>
            <w:r w:rsidR="001751BA">
              <w:rPr>
                <w:rFonts w:ascii="Arial" w:hAnsi="Arial" w:cs="Arial"/>
                <w:sz w:val="20"/>
                <w:szCs w:val="20"/>
              </w:rPr>
              <w:t xml:space="preserve"> that </w:t>
            </w:r>
            <w:r w:rsidR="003967F0">
              <w:rPr>
                <w:rFonts w:ascii="Arial" w:hAnsi="Arial" w:cs="Arial"/>
                <w:sz w:val="20"/>
                <w:szCs w:val="20"/>
              </w:rPr>
              <w:t>they have selected</w:t>
            </w:r>
            <w:r>
              <w:rPr>
                <w:rFonts w:ascii="Arial" w:hAnsi="Arial" w:cs="Arial"/>
                <w:sz w:val="20"/>
                <w:szCs w:val="20"/>
              </w:rPr>
              <w:t xml:space="preserve">, this includes; </w:t>
            </w:r>
            <w:r w:rsidR="003967F0">
              <w:rPr>
                <w:rFonts w:ascii="Arial" w:hAnsi="Arial" w:cs="Arial"/>
                <w:sz w:val="20"/>
                <w:szCs w:val="20"/>
              </w:rPr>
              <w:t>Subject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3967F0">
              <w:rPr>
                <w:rFonts w:ascii="Arial" w:hAnsi="Arial" w:cs="Arial"/>
                <w:sz w:val="20"/>
                <w:szCs w:val="20"/>
              </w:rPr>
              <w:t xml:space="preserve"> Id, mark per question and overall score.</w:t>
            </w: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1BE">
        <w:tc>
          <w:tcPr>
            <w:tcW w:w="452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8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15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01BE" w:rsidTr="001751BA">
        <w:trPr>
          <w:trHeight w:val="750"/>
        </w:trPr>
        <w:tc>
          <w:tcPr>
            <w:tcW w:w="8175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5D01BE">
        <w:tc>
          <w:tcPr>
            <w:tcW w:w="8175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Related Tests: Test Case 1; Test Case 2;</w:t>
            </w:r>
          </w:p>
        </w:tc>
      </w:tr>
      <w:tr w:rsidR="005D01BE">
        <w:tc>
          <w:tcPr>
            <w:tcW w:w="1943" w:type="dxa"/>
            <w:gridSpan w:val="3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Author:</w:t>
            </w:r>
          </w:p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Jaymi Cooper</w:t>
            </w:r>
          </w:p>
        </w:tc>
        <w:tc>
          <w:tcPr>
            <w:tcW w:w="102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A46314">
            <w:pPr>
              <w:pStyle w:val="Standard"/>
              <w:spacing w:before="40" w:after="40"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  <w:tc>
          <w:tcPr>
            <w:tcW w:w="5205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D01BE" w:rsidRDefault="005D01BE">
            <w:pPr>
              <w:pStyle w:val="Standard"/>
            </w:pPr>
          </w:p>
        </w:tc>
      </w:tr>
    </w:tbl>
    <w:p w:rsidR="005D01BE" w:rsidRDefault="005D01BE">
      <w:pPr>
        <w:pStyle w:val="Standard"/>
        <w:spacing w:before="40" w:after="40"/>
      </w:pPr>
    </w:p>
    <w:sectPr w:rsidR="005D01BE">
      <w:pgSz w:w="11906" w:h="17010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BE6" w:rsidRDefault="00B50BE6">
      <w:r>
        <w:separator/>
      </w:r>
    </w:p>
  </w:endnote>
  <w:endnote w:type="continuationSeparator" w:id="0">
    <w:p w:rsidR="00B50BE6" w:rsidRDefault="00B50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BE6" w:rsidRDefault="00B50BE6">
      <w:r>
        <w:rPr>
          <w:color w:val="000000"/>
        </w:rPr>
        <w:separator/>
      </w:r>
    </w:p>
  </w:footnote>
  <w:footnote w:type="continuationSeparator" w:id="0">
    <w:p w:rsidR="00B50BE6" w:rsidRDefault="00B50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BE"/>
    <w:rsid w:val="001751BA"/>
    <w:rsid w:val="0034111A"/>
    <w:rsid w:val="003967F0"/>
    <w:rsid w:val="005D01BE"/>
    <w:rsid w:val="00A46314"/>
    <w:rsid w:val="00A75230"/>
    <w:rsid w:val="00B5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E20D42-178E-4474-A6E5-46DC62DD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Jaymi Cooper</cp:lastModifiedBy>
  <cp:revision>6</cp:revision>
  <dcterms:created xsi:type="dcterms:W3CDTF">2016-03-18T12:41:00Z</dcterms:created>
  <dcterms:modified xsi:type="dcterms:W3CDTF">2016-04-14T22:21:00Z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Cardiff University</vt:lpwstr>
  </property>
  <property fmtid="{D5CDD505-2E9C-101B-9397-08002B2CF9AE}" pid="4" name="DocSecurity">
    <vt:r8>4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