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904D4A">
              <w:rPr>
                <w:rFonts w:ascii="Arial" w:hAnsi="Arial" w:cs="Arial"/>
                <w:b/>
                <w:sz w:val="22"/>
                <w:szCs w:val="22"/>
              </w:rPr>
              <w:t xml:space="preserve"> Provide a second short lesson and test on a different topic from COMSC’s autumn semester year 1.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User has logged into the system.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145860" w:rsidP="000D2C4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</w:t>
            </w:r>
            <w:r w:rsidR="00A220C2">
              <w:rPr>
                <w:rFonts w:ascii="Arial" w:hAnsi="Arial" w:cs="Arial"/>
                <w:sz w:val="20"/>
                <w:szCs w:val="20"/>
              </w:rPr>
              <w:t>selects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topic ‘</w:t>
            </w:r>
            <w:r w:rsidRPr="00145860">
              <w:rPr>
                <w:rFonts w:ascii="Arial" w:hAnsi="Arial" w:cs="Arial"/>
                <w:sz w:val="20"/>
                <w:szCs w:val="20"/>
              </w:rPr>
              <w:t>Sets &amp; Probability Lesson</w:t>
            </w:r>
            <w:r>
              <w:rPr>
                <w:rFonts w:ascii="Arial" w:hAnsi="Arial" w:cs="Arial"/>
                <w:sz w:val="20"/>
                <w:szCs w:val="20"/>
              </w:rPr>
              <w:t>’ from the homepage by clicking on the button ‘</w:t>
            </w:r>
            <w:r w:rsidRPr="00145860">
              <w:rPr>
                <w:rFonts w:ascii="Arial" w:hAnsi="Arial" w:cs="Arial"/>
                <w:sz w:val="20"/>
                <w:szCs w:val="20"/>
              </w:rPr>
              <w:t>Sets &amp; Probability Lesson</w:t>
            </w:r>
            <w:r>
              <w:rPr>
                <w:rFonts w:ascii="Arial" w:hAnsi="Arial" w:cs="Arial"/>
                <w:sz w:val="20"/>
                <w:szCs w:val="20"/>
              </w:rPr>
              <w:t>’.</w:t>
            </w:r>
          </w:p>
        </w:tc>
        <w:tc>
          <w:tcPr>
            <w:tcW w:w="3402" w:type="dxa"/>
          </w:tcPr>
          <w:p w:rsidR="00CF1412" w:rsidRDefault="00145860" w:rsidP="00543B9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</w:t>
            </w:r>
          </w:p>
          <w:p w:rsidR="00543B9B" w:rsidRPr="005920AF" w:rsidRDefault="00A220C2" w:rsidP="00543B9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543B9B">
              <w:rPr>
                <w:rFonts w:ascii="Arial" w:hAnsi="Arial" w:cs="Arial"/>
                <w:sz w:val="20"/>
                <w:szCs w:val="20"/>
              </w:rPr>
              <w:t xml:space="preserve"> application window should update</w:t>
            </w:r>
            <w:r w:rsidR="00543B9B">
              <w:rPr>
                <w:rFonts w:ascii="Arial" w:hAnsi="Arial" w:cs="Arial"/>
                <w:sz w:val="20"/>
                <w:szCs w:val="20"/>
              </w:rPr>
              <w:t xml:space="preserve"> containing</w:t>
            </w:r>
            <w:r w:rsidR="00543B9B">
              <w:rPr>
                <w:rFonts w:ascii="Arial" w:hAnsi="Arial" w:cs="Arial"/>
                <w:sz w:val="20"/>
                <w:szCs w:val="20"/>
              </w:rPr>
              <w:t xml:space="preserve"> the lesson title consists of a short lesson brief, le</w:t>
            </w:r>
            <w:r w:rsidR="00543B9B">
              <w:rPr>
                <w:rFonts w:ascii="Arial" w:hAnsi="Arial" w:cs="Arial"/>
                <w:sz w:val="20"/>
                <w:szCs w:val="20"/>
              </w:rPr>
              <w:t>sson</w:t>
            </w:r>
            <w:r w:rsidR="00543B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3B9B">
              <w:rPr>
                <w:rFonts w:ascii="Arial" w:hAnsi="Arial" w:cs="Arial"/>
                <w:sz w:val="20"/>
                <w:szCs w:val="20"/>
              </w:rPr>
              <w:t xml:space="preserve">outline </w:t>
            </w:r>
            <w:r w:rsidR="00543B9B">
              <w:rPr>
                <w:rFonts w:ascii="Arial" w:hAnsi="Arial" w:cs="Arial"/>
                <w:sz w:val="20"/>
                <w:szCs w:val="20"/>
              </w:rPr>
              <w:t>and the interactive lesson. In addition, a button ‘TAKE TEST’ is located at the bottom of the lesson allow to take the test.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2C63D9" w:rsidRDefault="00145860" w:rsidP="00145860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‘Back’ located in the bottom left of the ‘</w:t>
            </w:r>
            <w:r w:rsidRPr="00145860">
              <w:rPr>
                <w:rFonts w:ascii="Arial" w:hAnsi="Arial" w:cs="Arial"/>
                <w:sz w:val="20"/>
                <w:szCs w:val="20"/>
              </w:rPr>
              <w:t>Sets &amp; Probability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lesson page.</w:t>
            </w:r>
          </w:p>
        </w:tc>
        <w:tc>
          <w:tcPr>
            <w:tcW w:w="3402" w:type="dxa"/>
          </w:tcPr>
          <w:p w:rsidR="00EF724A" w:rsidRPr="00EF724A" w:rsidRDefault="0014586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go back a page to the student homepage.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543B9B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‘Take Test’ located in the bottom right of the ‘</w:t>
            </w:r>
            <w:r w:rsidRPr="00145860">
              <w:rPr>
                <w:rFonts w:ascii="Arial" w:hAnsi="Arial" w:cs="Arial"/>
                <w:sz w:val="20"/>
                <w:szCs w:val="20"/>
              </w:rPr>
              <w:t>Sets &amp; Probability</w:t>
            </w:r>
            <w:r>
              <w:rPr>
                <w:rFonts w:ascii="Arial" w:hAnsi="Arial" w:cs="Arial"/>
                <w:sz w:val="20"/>
                <w:szCs w:val="20"/>
              </w:rPr>
              <w:t>’ lesson page.</w:t>
            </w:r>
          </w:p>
        </w:tc>
        <w:tc>
          <w:tcPr>
            <w:tcW w:w="3402" w:type="dxa"/>
          </w:tcPr>
          <w:p w:rsidR="00EF724A" w:rsidRDefault="00543B9B" w:rsidP="006973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show the test for the lesson ‘</w:t>
            </w:r>
            <w:r w:rsidR="00A220C2" w:rsidRPr="00145860">
              <w:rPr>
                <w:rFonts w:ascii="Arial" w:hAnsi="Arial" w:cs="Arial"/>
                <w:sz w:val="20"/>
                <w:szCs w:val="20"/>
              </w:rPr>
              <w:t>Sets &amp; Probability</w:t>
            </w:r>
            <w:r>
              <w:rPr>
                <w:rFonts w:ascii="Arial" w:hAnsi="Arial" w:cs="Arial"/>
                <w:sz w:val="20"/>
                <w:szCs w:val="20"/>
              </w:rPr>
              <w:t>’ on screen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3B9B" w:rsidRPr="00EF724A" w:rsidRDefault="00543B9B" w:rsidP="006973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short test page contain</w:t>
            </w:r>
            <w:r>
              <w:rPr>
                <w:rFonts w:ascii="Arial" w:hAnsi="Arial" w:cs="Arial"/>
                <w:sz w:val="20"/>
                <w:szCs w:val="20"/>
              </w:rPr>
              <w:t>s 5 questions, each with 4</w:t>
            </w:r>
            <w:r>
              <w:rPr>
                <w:rFonts w:ascii="Arial" w:hAnsi="Arial" w:cs="Arial"/>
                <w:sz w:val="20"/>
                <w:szCs w:val="20"/>
              </w:rPr>
              <w:t xml:space="preserve"> radio button </w:t>
            </w:r>
            <w:r w:rsidRPr="00697343">
              <w:rPr>
                <w:rFonts w:ascii="Arial" w:hAnsi="Arial" w:cs="Arial"/>
                <w:sz w:val="20"/>
                <w:szCs w:val="20"/>
              </w:rPr>
              <w:t>multiple choices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‘SUBMIT TEST’ button</w:t>
            </w:r>
            <w:r w:rsidRPr="0069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 displayed</w:t>
            </w:r>
            <w:r>
              <w:rPr>
                <w:rFonts w:ascii="Arial" w:hAnsi="Arial" w:cs="Arial"/>
                <w:sz w:val="20"/>
                <w:szCs w:val="20"/>
              </w:rPr>
              <w:t xml:space="preserve"> as well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EF724A" w:rsidRPr="002C63D9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1.</w:t>
            </w:r>
          </w:p>
        </w:tc>
        <w:tc>
          <w:tcPr>
            <w:tcW w:w="3402" w:type="dxa"/>
          </w:tcPr>
          <w:p w:rsidR="00EF724A" w:rsidRPr="00EF724A" w:rsidRDefault="00A220C2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‘D’, the user’s score will increase by 1.</w:t>
            </w:r>
          </w:p>
        </w:tc>
        <w:tc>
          <w:tcPr>
            <w:tcW w:w="1099" w:type="dxa"/>
          </w:tcPr>
          <w:p w:rsidR="00EF724A" w:rsidRPr="002C63D9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63D9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</w:t>
            </w:r>
            <w:r>
              <w:rPr>
                <w:rFonts w:ascii="Arial" w:hAnsi="Arial" w:cs="Arial"/>
                <w:sz w:val="20"/>
                <w:szCs w:val="20"/>
              </w:rPr>
              <w:t>iple choice answer to question 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EF724A" w:rsidRPr="00EF724A" w:rsidRDefault="00A220C2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</w:t>
            </w:r>
            <w:r>
              <w:rPr>
                <w:rFonts w:ascii="Arial" w:hAnsi="Arial" w:cs="Arial"/>
                <w:sz w:val="20"/>
                <w:szCs w:val="20"/>
              </w:rPr>
              <w:t>s the radio button for answer ‘A</w:t>
            </w:r>
            <w:r>
              <w:rPr>
                <w:rFonts w:ascii="Arial" w:hAnsi="Arial" w:cs="Arial"/>
                <w:sz w:val="20"/>
                <w:szCs w:val="20"/>
              </w:rPr>
              <w:t>’, the user’s score will increase by 1.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3.</w:t>
            </w:r>
          </w:p>
        </w:tc>
        <w:tc>
          <w:tcPr>
            <w:tcW w:w="3402" w:type="dxa"/>
          </w:tcPr>
          <w:p w:rsidR="00EF724A" w:rsidRPr="00EF724A" w:rsidRDefault="00A220C2" w:rsidP="00A220C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</w:t>
            </w:r>
            <w:r>
              <w:rPr>
                <w:rFonts w:ascii="Arial" w:hAnsi="Arial" w:cs="Arial"/>
                <w:sz w:val="20"/>
                <w:szCs w:val="20"/>
              </w:rPr>
              <w:t>s the radio button for answer ‘A</w:t>
            </w:r>
            <w:r>
              <w:rPr>
                <w:rFonts w:ascii="Arial" w:hAnsi="Arial" w:cs="Arial"/>
                <w:sz w:val="20"/>
                <w:szCs w:val="20"/>
              </w:rPr>
              <w:t>, the user’s score will increase by 1.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4.</w:t>
            </w:r>
          </w:p>
        </w:tc>
        <w:tc>
          <w:tcPr>
            <w:tcW w:w="3402" w:type="dxa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</w:t>
            </w:r>
            <w:r>
              <w:rPr>
                <w:rFonts w:ascii="Arial" w:hAnsi="Arial" w:cs="Arial"/>
                <w:sz w:val="20"/>
                <w:szCs w:val="20"/>
              </w:rPr>
              <w:t>s the radio button for answer ‘C</w:t>
            </w:r>
            <w:r>
              <w:rPr>
                <w:rFonts w:ascii="Arial" w:hAnsi="Arial" w:cs="Arial"/>
                <w:sz w:val="20"/>
                <w:szCs w:val="20"/>
              </w:rPr>
              <w:t xml:space="preserve">’, the user’s score will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increase by 1.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5.</w:t>
            </w:r>
          </w:p>
        </w:tc>
        <w:tc>
          <w:tcPr>
            <w:tcW w:w="3402" w:type="dxa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‘D’, the user’s score will increase by 1.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A220C2">
        <w:trPr>
          <w:trHeight w:val="669"/>
        </w:trPr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Submit button.</w:t>
            </w:r>
          </w:p>
        </w:tc>
        <w:tc>
          <w:tcPr>
            <w:tcW w:w="3402" w:type="dxa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message box should appear to tell the user that the test has been successfully submitted.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A220C2">
        <w:trPr>
          <w:trHeight w:val="1155"/>
        </w:trPr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View Results button.</w:t>
            </w:r>
          </w:p>
        </w:tc>
        <w:tc>
          <w:tcPr>
            <w:tcW w:w="3402" w:type="dxa"/>
          </w:tcPr>
          <w:p w:rsidR="00EF724A" w:rsidRPr="00EF724A" w:rsidRDefault="00A220C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get feedback for the questions in which they have answered with an overall score at the end of the feedback page.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2C63D9" w:rsidRPr="00A220C2" w:rsidRDefault="00CF1412" w:rsidP="00A220C2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DC65BD">
              <w:rPr>
                <w:rFonts w:ascii="Arial" w:hAnsi="Arial" w:cs="Arial"/>
                <w:b/>
                <w:sz w:val="20"/>
                <w:szCs w:val="20"/>
              </w:rPr>
              <w:t>waad</w:t>
            </w:r>
            <w:proofErr w:type="spellEnd"/>
            <w:r w:rsidR="00A220C2">
              <w:rPr>
                <w:rFonts w:ascii="Arial" w:hAnsi="Arial" w:cs="Arial"/>
                <w:b/>
                <w:sz w:val="20"/>
                <w:szCs w:val="20"/>
              </w:rPr>
              <w:t xml:space="preserve"> AL </w:t>
            </w:r>
            <w:proofErr w:type="spellStart"/>
            <w:r w:rsidR="00A220C2">
              <w:rPr>
                <w:rFonts w:ascii="Arial" w:hAnsi="Arial" w:cs="Arial"/>
                <w:b/>
                <w:sz w:val="20"/>
                <w:szCs w:val="20"/>
              </w:rPr>
              <w:t>hajri</w:t>
            </w:r>
            <w:bookmarkStart w:id="0" w:name="_GoBack"/>
            <w:bookmarkEnd w:id="0"/>
            <w:proofErr w:type="spellEnd"/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12"/>
    <w:rsid w:val="000423ED"/>
    <w:rsid w:val="000D2C41"/>
    <w:rsid w:val="000D42C4"/>
    <w:rsid w:val="0010168A"/>
    <w:rsid w:val="00145860"/>
    <w:rsid w:val="002C63D9"/>
    <w:rsid w:val="00543B9B"/>
    <w:rsid w:val="005920AF"/>
    <w:rsid w:val="006751F9"/>
    <w:rsid w:val="00697343"/>
    <w:rsid w:val="00703C21"/>
    <w:rsid w:val="008B2F66"/>
    <w:rsid w:val="008C3ABF"/>
    <w:rsid w:val="00904D4A"/>
    <w:rsid w:val="00927C5A"/>
    <w:rsid w:val="00A220C2"/>
    <w:rsid w:val="00A54105"/>
    <w:rsid w:val="00A948F9"/>
    <w:rsid w:val="00B6579E"/>
    <w:rsid w:val="00BE29BC"/>
    <w:rsid w:val="00C75A9C"/>
    <w:rsid w:val="00CC1176"/>
    <w:rsid w:val="00CF1412"/>
    <w:rsid w:val="00DA165C"/>
    <w:rsid w:val="00DB2B1A"/>
    <w:rsid w:val="00DC65BD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8607-EECB-4F51-B600-CF8C6FB0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waad alhajri</cp:lastModifiedBy>
  <cp:revision>4</cp:revision>
  <dcterms:created xsi:type="dcterms:W3CDTF">2016-03-15T00:49:00Z</dcterms:created>
  <dcterms:modified xsi:type="dcterms:W3CDTF">2016-04-14T20:50:00Z</dcterms:modified>
</cp:coreProperties>
</file>