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DC65BD">
              <w:rPr>
                <w:rFonts w:ascii="Arial" w:hAnsi="Arial" w:cs="Arial"/>
                <w:b/>
                <w:sz w:val="20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904D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04D4A">
              <w:rPr>
                <w:rFonts w:ascii="Arial" w:hAnsi="Arial" w:cs="Arial"/>
                <w:b/>
                <w:sz w:val="22"/>
                <w:szCs w:val="22"/>
              </w:rPr>
              <w:t>Provide a second short lesson and test on a different topic from COMSC’s autumn semester year</w:t>
            </w:r>
            <w:r w:rsidR="00904D4A">
              <w:rPr>
                <w:rFonts w:ascii="Arial" w:hAnsi="Arial" w:cs="Arial"/>
                <w:b/>
                <w:sz w:val="22"/>
                <w:szCs w:val="22"/>
              </w:rPr>
              <w:t xml:space="preserve"> 1.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904D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04D4A">
              <w:rPr>
                <w:rFonts w:ascii="Arial" w:hAnsi="Arial" w:cs="Arial"/>
                <w:b/>
                <w:sz w:val="20"/>
                <w:szCs w:val="20"/>
              </w:rPr>
              <w:t>Windows</w:t>
            </w:r>
            <w:r w:rsidR="00904D4A">
              <w:rPr>
                <w:rFonts w:ascii="Arial" w:hAnsi="Arial" w:cs="Arial"/>
                <w:b/>
                <w:sz w:val="20"/>
                <w:szCs w:val="20"/>
              </w:rPr>
              <w:t xml:space="preserve"> 7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904D4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04D4A">
              <w:rPr>
                <w:rFonts w:ascii="Arial" w:hAnsi="Arial" w:cs="Arial"/>
                <w:b/>
                <w:sz w:val="20"/>
                <w:szCs w:val="20"/>
              </w:rPr>
              <w:t>User has logged into the system.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0D2C41" w:rsidP="000D2C41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</w:t>
            </w:r>
            <w:r w:rsidR="00904D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topic</w:t>
            </w:r>
            <w:r>
              <w:rPr>
                <w:rFonts w:ascii="Arial" w:hAnsi="Arial" w:cs="Arial"/>
                <w:sz w:val="20"/>
                <w:szCs w:val="20"/>
              </w:rPr>
              <w:t xml:space="preserve">s from </w:t>
            </w:r>
            <w:r w:rsidR="00904D4A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drop down</w:t>
            </w:r>
            <w:r w:rsidR="00904D4A">
              <w:rPr>
                <w:rFonts w:ascii="Arial" w:hAnsi="Arial" w:cs="Arial"/>
                <w:sz w:val="20"/>
                <w:szCs w:val="20"/>
              </w:rPr>
              <w:t xml:space="preserve"> menu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CF1412" w:rsidRPr="005920AF" w:rsidRDefault="005920AF" w:rsidP="005920AF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5920AF">
              <w:rPr>
                <w:rFonts w:ascii="Arial" w:hAnsi="Arial" w:cs="Arial"/>
                <w:sz w:val="20"/>
                <w:szCs w:val="20"/>
              </w:rPr>
              <w:t xml:space="preserve">Two </w:t>
            </w:r>
            <w:r>
              <w:rPr>
                <w:rFonts w:ascii="Arial" w:hAnsi="Arial" w:cs="Arial"/>
                <w:sz w:val="20"/>
                <w:szCs w:val="20"/>
              </w:rPr>
              <w:t>topics</w:t>
            </w:r>
            <w:r w:rsidRPr="005920AF">
              <w:rPr>
                <w:rFonts w:ascii="Arial" w:hAnsi="Arial" w:cs="Arial"/>
                <w:sz w:val="20"/>
                <w:szCs w:val="20"/>
              </w:rPr>
              <w:t xml:space="preserve"> are viewed</w:t>
            </w:r>
            <w:r w:rsidR="00C75A9C">
              <w:rPr>
                <w:rFonts w:ascii="Arial" w:hAnsi="Arial" w:cs="Arial"/>
                <w:sz w:val="20"/>
                <w:szCs w:val="20"/>
              </w:rPr>
              <w:t xml:space="preserve"> through the drop down menu</w:t>
            </w:r>
            <w:r w:rsidRPr="005920AF">
              <w:rPr>
                <w:rFonts w:ascii="Arial" w:hAnsi="Arial" w:cs="Arial"/>
                <w:sz w:val="20"/>
                <w:szCs w:val="20"/>
              </w:rPr>
              <w:t xml:space="preserve"> to choose from.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0D2C41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topic</w:t>
            </w:r>
            <w:r w:rsidR="005920AF">
              <w:rPr>
                <w:rFonts w:ascii="Arial" w:hAnsi="Arial" w:cs="Arial"/>
                <w:sz w:val="20"/>
                <w:szCs w:val="20"/>
              </w:rPr>
              <w:t xml:space="preserve"> required</w:t>
            </w:r>
            <w:r>
              <w:rPr>
                <w:rFonts w:ascii="Arial" w:hAnsi="Arial" w:cs="Arial"/>
                <w:sz w:val="20"/>
                <w:szCs w:val="20"/>
              </w:rPr>
              <w:t xml:space="preserve"> to view the lesson.</w:t>
            </w: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0D2C41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‘</w:t>
            </w:r>
            <w:r w:rsidR="005920AF">
              <w:rPr>
                <w:rFonts w:ascii="Arial" w:hAnsi="Arial" w:cs="Arial"/>
                <w:sz w:val="20"/>
                <w:szCs w:val="20"/>
              </w:rPr>
              <w:t>VIEW LESSON’ to start the interactive lesson.</w:t>
            </w:r>
          </w:p>
        </w:tc>
        <w:tc>
          <w:tcPr>
            <w:tcW w:w="3402" w:type="dxa"/>
          </w:tcPr>
          <w:p w:rsidR="00EF724A" w:rsidRPr="00EF724A" w:rsidRDefault="005920AF" w:rsidP="006973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page </w:t>
            </w:r>
            <w:r w:rsidR="00DB2B1A">
              <w:rPr>
                <w:rFonts w:ascii="Arial" w:hAnsi="Arial" w:cs="Arial"/>
                <w:sz w:val="20"/>
                <w:szCs w:val="20"/>
              </w:rPr>
              <w:t xml:space="preserve">with the lesson title </w:t>
            </w:r>
            <w:r>
              <w:rPr>
                <w:rFonts w:ascii="Arial" w:hAnsi="Arial" w:cs="Arial"/>
                <w:sz w:val="20"/>
                <w:szCs w:val="20"/>
              </w:rPr>
              <w:t xml:space="preserve">consists of a short lesson brief, </w:t>
            </w:r>
            <w:r w:rsidR="00697343">
              <w:rPr>
                <w:rFonts w:ascii="Arial" w:hAnsi="Arial" w:cs="Arial"/>
                <w:sz w:val="20"/>
                <w:szCs w:val="20"/>
              </w:rPr>
              <w:t xml:space="preserve">learning outcomes </w:t>
            </w:r>
            <w:r>
              <w:rPr>
                <w:rFonts w:ascii="Arial" w:hAnsi="Arial" w:cs="Arial"/>
                <w:sz w:val="20"/>
                <w:szCs w:val="20"/>
              </w:rPr>
              <w:t xml:space="preserve">and the interactive lesson will be displayed. </w:t>
            </w:r>
            <w:r w:rsidR="008C3ABF">
              <w:rPr>
                <w:rFonts w:ascii="Arial" w:hAnsi="Arial" w:cs="Arial"/>
                <w:sz w:val="20"/>
                <w:szCs w:val="20"/>
              </w:rPr>
              <w:t xml:space="preserve">In addition, a button ‘TAKE TEST’ is located at the bottom of the lesson allow to take </w:t>
            </w:r>
            <w:r w:rsidR="00DA165C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8C3ABF">
              <w:rPr>
                <w:rFonts w:ascii="Arial" w:hAnsi="Arial" w:cs="Arial"/>
                <w:sz w:val="20"/>
                <w:szCs w:val="20"/>
              </w:rPr>
              <w:t>test.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697343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5920AF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</w:t>
            </w:r>
            <w:r w:rsidR="00DB2B1A">
              <w:rPr>
                <w:rFonts w:ascii="Arial" w:hAnsi="Arial" w:cs="Arial"/>
                <w:sz w:val="20"/>
                <w:szCs w:val="20"/>
              </w:rPr>
              <w:t>‘TAKE TEST’</w:t>
            </w:r>
          </w:p>
        </w:tc>
        <w:tc>
          <w:tcPr>
            <w:tcW w:w="3402" w:type="dxa"/>
          </w:tcPr>
          <w:p w:rsidR="00EF724A" w:rsidRPr="00EF724A" w:rsidRDefault="008C3ABF" w:rsidP="006751F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short test page </w:t>
            </w:r>
            <w:r w:rsidR="00DA165C">
              <w:rPr>
                <w:rFonts w:ascii="Arial" w:hAnsi="Arial" w:cs="Arial"/>
                <w:sz w:val="20"/>
                <w:szCs w:val="20"/>
              </w:rPr>
              <w:t>contain</w:t>
            </w:r>
            <w:r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697343">
              <w:rPr>
                <w:rFonts w:ascii="Arial" w:hAnsi="Arial" w:cs="Arial"/>
                <w:sz w:val="20"/>
                <w:szCs w:val="20"/>
              </w:rPr>
              <w:t xml:space="preserve">6 questions, each with 3 </w:t>
            </w:r>
            <w:r w:rsidR="006751F9">
              <w:rPr>
                <w:rFonts w:ascii="Arial" w:hAnsi="Arial" w:cs="Arial"/>
                <w:sz w:val="20"/>
                <w:szCs w:val="20"/>
              </w:rPr>
              <w:t xml:space="preserve">radio button </w:t>
            </w:r>
            <w:r w:rsidR="00697343" w:rsidRPr="00697343">
              <w:rPr>
                <w:rFonts w:ascii="Arial" w:hAnsi="Arial" w:cs="Arial"/>
                <w:sz w:val="20"/>
                <w:szCs w:val="20"/>
              </w:rPr>
              <w:t>multiple choices</w:t>
            </w:r>
            <w:r w:rsidR="006751F9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="006751F9">
              <w:rPr>
                <w:rFonts w:ascii="Arial" w:hAnsi="Arial" w:cs="Arial"/>
                <w:sz w:val="20"/>
                <w:szCs w:val="20"/>
              </w:rPr>
              <w:t xml:space="preserve"> ‘SUBMIT TEST’ button</w:t>
            </w:r>
            <w:r w:rsidR="00697343" w:rsidRPr="006973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7343">
              <w:rPr>
                <w:rFonts w:ascii="Arial" w:hAnsi="Arial" w:cs="Arial"/>
                <w:sz w:val="20"/>
                <w:szCs w:val="20"/>
              </w:rPr>
              <w:t xml:space="preserve">is displayed. 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DC65BD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EF724A" w:rsidRPr="00EF724A" w:rsidRDefault="006751F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answers.</w:t>
            </w:r>
          </w:p>
        </w:tc>
        <w:tc>
          <w:tcPr>
            <w:tcW w:w="3402" w:type="dxa"/>
          </w:tcPr>
          <w:p w:rsidR="00EF724A" w:rsidRPr="00EF724A" w:rsidRDefault="006751F9" w:rsidP="006751F9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Short feedback will be displayed  after answering each question informing </w:t>
            </w:r>
            <w:r w:rsidRPr="006751F9">
              <w:rPr>
                <w:rFonts w:ascii="Arial" w:hAnsi="Arial" w:cs="Arial"/>
                <w:sz w:val="20"/>
                <w:szCs w:val="20"/>
              </w:rPr>
              <w:t xml:space="preserve">whether </w:t>
            </w:r>
            <w:r>
              <w:rPr>
                <w:rFonts w:ascii="Arial" w:hAnsi="Arial" w:cs="Arial"/>
                <w:sz w:val="20"/>
                <w:szCs w:val="20"/>
              </w:rPr>
              <w:t>the answer is correct or not.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DC65BD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EF724A" w:rsidRPr="00EF724A" w:rsidRDefault="006751F9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 </w:t>
            </w:r>
            <w:r>
              <w:rPr>
                <w:rFonts w:ascii="Arial" w:hAnsi="Arial" w:cs="Arial"/>
                <w:sz w:val="20"/>
                <w:szCs w:val="20"/>
              </w:rPr>
              <w:t>‘SUBMIT TEST’</w:t>
            </w:r>
            <w:r w:rsidR="00DC65B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DC65B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DC65BD">
              <w:rPr>
                <w:rFonts w:ascii="Arial" w:hAnsi="Arial" w:cs="Arial"/>
                <w:b/>
                <w:sz w:val="20"/>
                <w:szCs w:val="20"/>
              </w:rPr>
              <w:t>waad</w:t>
            </w:r>
            <w:proofErr w:type="spellEnd"/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12"/>
    <w:rsid w:val="000423ED"/>
    <w:rsid w:val="000D2C41"/>
    <w:rsid w:val="000D42C4"/>
    <w:rsid w:val="0010168A"/>
    <w:rsid w:val="005920AF"/>
    <w:rsid w:val="006751F9"/>
    <w:rsid w:val="00697343"/>
    <w:rsid w:val="00703C21"/>
    <w:rsid w:val="008B2F66"/>
    <w:rsid w:val="008C3ABF"/>
    <w:rsid w:val="00904D4A"/>
    <w:rsid w:val="00927C5A"/>
    <w:rsid w:val="00A54105"/>
    <w:rsid w:val="00A948F9"/>
    <w:rsid w:val="00B6579E"/>
    <w:rsid w:val="00BE29BC"/>
    <w:rsid w:val="00C75A9C"/>
    <w:rsid w:val="00CC1176"/>
    <w:rsid w:val="00CF1412"/>
    <w:rsid w:val="00DA165C"/>
    <w:rsid w:val="00DB2B1A"/>
    <w:rsid w:val="00DC65BD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B9A12-7CE5-4ADA-B335-6C3F32CF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waad alhajri</cp:lastModifiedBy>
  <cp:revision>2</cp:revision>
  <dcterms:created xsi:type="dcterms:W3CDTF">2016-03-15T00:49:00Z</dcterms:created>
  <dcterms:modified xsi:type="dcterms:W3CDTF">2016-03-15T00:49:00Z</dcterms:modified>
</cp:coreProperties>
</file>