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50</w:t>
      </w:r>
    </w:p>
    <w:p>
      <w:r>
        <w:t>• Direct Correct Rate: 64.0%</w:t>
      </w:r>
    </w:p>
    <w:p>
      <w:r>
        <w:t>• Self-Critique Correct Rate: 62.0%</w:t>
      </w:r>
    </w:p>
    <w:p>
      <w:r>
        <w:t>• Direct Hallucination Rate: 34.0%</w:t>
      </w:r>
    </w:p>
    <w:p>
      <w:r>
        <w:t>• Self-Critique Hallucination Rate: 30.0%</w:t>
      </w:r>
    </w:p>
    <w:p>
      <w:r>
        <w:t>• Hallucination Reduction: 4.0%</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64.0%</w:t>
            </w:r>
          </w:p>
        </w:tc>
        <w:tc>
          <w:tcPr>
            <w:tcW w:type="dxa" w:w="2880"/>
          </w:tcPr>
          <w:p>
            <w:r>
              <w:t>62.0%</w:t>
            </w:r>
          </w:p>
        </w:tc>
      </w:tr>
      <w:tr>
        <w:tc>
          <w:tcPr>
            <w:tcW w:type="dxa" w:w="2880"/>
          </w:tcPr>
          <w:p>
            <w:r>
              <w:t>Uncertainty Rate</w:t>
            </w:r>
          </w:p>
        </w:tc>
        <w:tc>
          <w:tcPr>
            <w:tcW w:type="dxa" w:w="2880"/>
          </w:tcPr>
          <w:p>
            <w:r>
              <w:t>6.0%</w:t>
            </w:r>
          </w:p>
        </w:tc>
        <w:tc>
          <w:tcPr>
            <w:tcW w:type="dxa" w:w="2880"/>
          </w:tcPr>
          <w:p>
            <w:r>
              <w:t>12.0%</w:t>
            </w:r>
          </w:p>
        </w:tc>
      </w:tr>
      <w:tr>
        <w:tc>
          <w:tcPr>
            <w:tcW w:type="dxa" w:w="2880"/>
          </w:tcPr>
          <w:p>
            <w:r>
              <w:t>Hallucination Rate</w:t>
            </w:r>
          </w:p>
        </w:tc>
        <w:tc>
          <w:tcPr>
            <w:tcW w:type="dxa" w:w="2880"/>
          </w:tcPr>
          <w:p>
            <w:r>
              <w:t>34.0%</w:t>
            </w:r>
          </w:p>
        </w:tc>
        <w:tc>
          <w:tcPr>
            <w:tcW w:type="dxa" w:w="2880"/>
          </w:tcPr>
          <w:p>
            <w:r>
              <w:t>30.0%</w:t>
            </w:r>
          </w:p>
        </w:tc>
      </w:tr>
    </w:tbl>
    <w:p>
      <w:pPr>
        <w:pStyle w:val="Heading1"/>
      </w:pPr>
      <w:r>
        <w:t>Sample Responses</w:t>
      </w:r>
    </w:p>
    <w:p>
      <w:pPr>
        <w:pStyle w:val="Heading2"/>
      </w:pPr>
      <w:r>
        <w:t>Question 1</w:t>
      </w:r>
    </w:p>
    <w:p>
      <w:r>
        <w:t>Q: Ai là người đề xuất giả thuyết “RNA world” đầu tiên?</w:t>
      </w:r>
    </w:p>
    <w:p>
      <w:r>
        <w:t>Gold Answer: Carl Woese</w:t>
      </w:r>
    </w:p>
    <w:p>
      <w:r>
        <w:t>Direct: Carl Woese. (✓)</w:t>
      </w:r>
    </w:p>
    <w:p>
      <w:r>
        <w:t xml:space="preserve">Self-Critique: Cuối cùng**  </w:t>
        <w:br/>
        <w:t>Carl Woese thường được coi là người đầu tiên đề xuất ý tưởng về thế giới RNA vào năm 1967, khi ông cho rằng RNA có thể vừa làm vật chất di truyền vừa xúc tác phản ứng. Tuy nhiên, thuật ngữ "RNA world" được Walter Gilbert chính thức đưa ra năm 1986. Một số nhà khoa học khác như Alexander Rich (1962) và Leslie Orgel cũng có những đóng góp liên quan trước đó. (✓)</w:t>
      </w:r>
    </w:p>
    <w:p>
      <w:pPr>
        <w:pStyle w:val="Heading2"/>
      </w:pPr>
      <w:r>
        <w:t>Question 2</w:t>
      </w:r>
    </w:p>
    <w:p>
      <w:r>
        <w:t>Q: Phân tử nào là chất truyền tin thứ hai trong cơ thể liên quan đến AMP?</w:t>
      </w:r>
    </w:p>
    <w:p>
      <w:r>
        <w:t>Gold Answer: cAMP</w:t>
      </w:r>
    </w:p>
    <w:p>
      <w:r>
        <w:t>Direct: cAMP (cyclic AMP) là một chất truyền tin thứ hai quan trọng được tạo ra từ ATP dưới tác động của hormone, và bản thân nó thường được gọi là chất truyền tin thứ hai. (✓)</w:t>
      </w:r>
    </w:p>
    <w:p>
      <w:r>
        <w:t xml:space="preserve">Self-Critique: Cuối cùng**  </w:t>
        <w:br/>
        <w:t>Đáp án: **cAMP (cyclic AMP)**. (✓)</w:t>
      </w:r>
    </w:p>
    <w:p>
      <w:pPr>
        <w:pStyle w:val="Heading2"/>
      </w:pPr>
      <w:r>
        <w:t>Question 3</w:t>
      </w:r>
    </w:p>
    <w:p>
      <w:r>
        <w:t>Q: Ngôn ngữ lập trình đầu tiên hỗ trợ OOP?</w:t>
      </w:r>
    </w:p>
    <w:p>
      <w:r>
        <w:t>Gold Answer: Simula</w:t>
      </w:r>
    </w:p>
    <w:p>
      <w:r>
        <w:t>Direct: Ngôn ngữ lập trình đầu tiên được công nhận rộng rãi hỗ trợ các khái niệm hướng đối tượng (OOP) cơ bản là Simula, được phát triển vào những năm 1960. (✓)</w:t>
      </w:r>
    </w:p>
    <w:p>
      <w:r>
        <w:t xml:space="preserve">Self-Critique: Cuối cùng**  </w:t>
        <w:br/>
        <w:t>Ngôn ngữ lập trình đầu tiên hỗ trợ OOP là **Simula**, cụ thể là Simula 67 (1967). (✓)</w:t>
      </w:r>
    </w:p>
    <w:p>
      <w:pPr>
        <w:pStyle w:val="Heading2"/>
      </w:pPr>
      <w:r>
        <w:t>Question 4</w:t>
      </w:r>
    </w:p>
    <w:p>
      <w:r>
        <w:t>Q: Ai là người phát minh thuật toán PageRank?</w:t>
      </w:r>
    </w:p>
    <w:p>
      <w:r>
        <w:t>Gold Answer: Larry Page &amp; Sergey Brin</w:t>
      </w:r>
    </w:p>
    <w:p>
      <w:r>
        <w:t>Direct: Thuật toán PageRank được phát minh bởi Larry Page và Sergey Brin, những người đồng sáng lập Google. (✗)</w:t>
      </w:r>
    </w:p>
    <w:p>
      <w:r>
        <w:t>Self-Critique: cuối cùng: **Larry Page và Sergey Brin** là những người đồng phát minh thuật toán PageRank. (✗)</w:t>
      </w:r>
    </w:p>
    <w:p>
      <w:pPr>
        <w:pStyle w:val="Heading2"/>
      </w:pPr>
      <w:r>
        <w:t>Question 5</w:t>
      </w:r>
    </w:p>
    <w:p>
      <w:r>
        <w:t>Q: Năm nào TCP/IP chính thức được áp dụng cho Internet?</w:t>
      </w:r>
    </w:p>
    <w:p>
      <w:r>
        <w:t>Gold Answer: 1983</w:t>
      </w:r>
    </w:p>
    <w:p>
      <w:r>
        <w:t>Direct: TCP/IP chính thức được áp dụng cho mạng ARPANET, tiền thân của Internet, vào ngày 1 tháng 1 năm 1983. (✓)</w:t>
      </w:r>
    </w:p>
    <w:p>
      <w:r>
        <w:t>Self-Critique: cuối cùng: **Năm 1983**.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