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112</w:t>
      </w:r>
    </w:p>
    <w:p>
      <w:r>
        <w:t>• Direct Correct Rate: 4.5%</w:t>
      </w:r>
    </w:p>
    <w:p>
      <w:r>
        <w:t>• Self-Critique Correct Rate: 6.2%</w:t>
      </w:r>
    </w:p>
    <w:p>
      <w:r>
        <w:t>• Direct Hallucination Rate: 55.4%</w:t>
      </w:r>
    </w:p>
    <w:p>
      <w:r>
        <w:t>• Self-Critique Hallucination Rate: 47.3%</w:t>
      </w:r>
    </w:p>
    <w:p>
      <w:r>
        <w:t>• Hallucination Reduction: 8.0%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4.5%</w:t>
            </w:r>
          </w:p>
        </w:tc>
        <w:tc>
          <w:tcPr>
            <w:tcW w:type="dxa" w:w="2880"/>
          </w:tcPr>
          <w:p>
            <w:r>
              <w:t>6.2%</w:t>
            </w:r>
          </w:p>
        </w:tc>
      </w:tr>
      <w:tr>
        <w:tc>
          <w:tcPr>
            <w:tcW w:type="dxa" w:w="2880"/>
          </w:tcPr>
          <w:p>
            <w:r>
              <w:t>Uncertainty Rate</w:t>
            </w:r>
          </w:p>
        </w:tc>
        <w:tc>
          <w:tcPr>
            <w:tcW w:type="dxa" w:w="2880"/>
          </w:tcPr>
          <w:p>
            <w:r>
              <w:t>40.2%</w:t>
            </w:r>
          </w:p>
        </w:tc>
        <w:tc>
          <w:tcPr>
            <w:tcW w:type="dxa" w:w="2880"/>
          </w:tcPr>
          <w:p>
            <w:r>
              <w:t>51.8%</w:t>
            </w:r>
          </w:p>
        </w:tc>
      </w:tr>
      <w:tr>
        <w:tc>
          <w:tcPr>
            <w:tcW w:type="dxa" w:w="2880"/>
          </w:tcPr>
          <w:p>
            <w:r>
              <w:t>Hallucination Rate</w:t>
            </w:r>
          </w:p>
        </w:tc>
        <w:tc>
          <w:tcPr>
            <w:tcW w:type="dxa" w:w="2880"/>
          </w:tcPr>
          <w:p>
            <w:r>
              <w:t>55.4%</w:t>
            </w:r>
          </w:p>
        </w:tc>
        <w:tc>
          <w:tcPr>
            <w:tcW w:type="dxa" w:w="2880"/>
          </w:tcPr>
          <w:p>
            <w:r>
              <w:t>47.3%</w:t>
            </w:r>
          </w:p>
        </w:tc>
      </w:tr>
    </w:tbl>
    <w:p>
      <w:pPr>
        <w:pStyle w:val="Heading1"/>
      </w:pPr>
      <w:r>
        <w:t>Sample Responses</w:t>
      </w:r>
    </w:p>
    <w:p>
      <w:pPr>
        <w:pStyle w:val="Heading2"/>
      </w:pPr>
      <w:r>
        <w:t>Question 1</w:t>
      </w:r>
    </w:p>
    <w:p>
      <w:r>
        <w:t>Q: Định lý Fermat cuối cùng được chứng minh bởi ai?</w:t>
      </w:r>
    </w:p>
    <w:p>
      <w:r>
        <w:t>Gold Answer: Andrew Wiles</w:t>
      </w:r>
    </w:p>
    <w:p>
      <w:r>
        <w:t>Direct: Không chắc chắn. (✗)</w:t>
      </w:r>
    </w:p>
    <w:p>
      <w:r>
        <w:t>Self-Critique: cuối cùng. (✗)</w:t>
      </w:r>
    </w:p>
    <w:p>
      <w:pPr>
        <w:pStyle w:val="Heading2"/>
      </w:pPr>
      <w:r>
        <w:t>Question 2</w:t>
      </w:r>
    </w:p>
    <w:p>
      <w:r>
        <w:t>Q: Vấn đề P vs NP thuộc danh sách bài toán thiên niên kỷ nào?</w:t>
      </w:r>
    </w:p>
    <w:p>
      <w:r>
        <w:t>Gold Answer: Millennium Prize Problems</w:t>
      </w:r>
    </w:p>
    <w:p>
      <w:r>
        <w:t>Direct: Vấn đề P vs NP thuộc danh sách bài toán thiên niên kỷ. (✗)</w:t>
      </w:r>
    </w:p>
    <w:p>
      <w:r>
        <w:t>Self-Critique: cuối cùng</w:t>
        <w:br/>
        <w:t>Không chắc chắn, vì P vs NP được coi là một trong những bài toán khó khăn nhất trong lĩnh vực toán học và thông tin, nhưng không chắc liệu nó có thuộc danh sách bài toán thiên niên kỷ hay không. (✗)</w:t>
      </w:r>
    </w:p>
    <w:p>
      <w:pPr>
        <w:pStyle w:val="Heading2"/>
      </w:pPr>
      <w:r>
        <w:t>Question 3</w:t>
      </w:r>
    </w:p>
    <w:p>
      <w:r>
        <w:t>Q: Số nguyên tố Mersenne lớn nhất hiện tại có bao nhiêu chữ số?</w:t>
      </w:r>
    </w:p>
    <w:p>
      <w:r>
        <w:t>Gold Answer: Khoảng 25 triệu chữ số</w:t>
      </w:r>
    </w:p>
    <w:p>
      <w:r>
        <w:t>Direct: Không chắc (✗)</w:t>
      </w:r>
    </w:p>
    <w:p>
      <w:r>
        <w:t>Self-Critique: Để trả lời câu hỏi này, chúng ta cần tìm số nguyên tố Mersenne lớn nhất hiện tại.</w:t>
        <w:br/>
        <w:br/>
        <w:t>Một số nguyên tố Mersenne là các số của dạng 2^n - 1, nơi n là một số tự nhiên. Ví dụ: 3 = 2^2 - 1, 5 = 2^3 - 1, ...</w:t>
        <w:br/>
        <w:br/>
        <w:t>Để tìm số nguyên tố Mersenne lớn nhất hiện tại, chúng ta cần tìm giá trị lớn nhất của n sao cho 2^n - 1 vẫn còn là một số nguyên tố.</w:t>
        <w:br/>
        <w:br/>
        <w:t xml:space="preserve">Số nguyên tố lớn nhất hiện tại là 2^82, dĩ nhiên là không phải số nguyên tố nhưng nó có nhiều chữ số nhất trong các số Mersenne. </w:t>
        <w:br/>
        <w:br/>
        <w:t>Vậy, số nguyên tố Mersenne lớn nhất hiện tại có 83 chữ số.</w:t>
        <w:br/>
        <w:br/>
        <w:t>Tuy nhiên, cần lưu ý rằng 2^82 - 1 không phải là số nguyên tố theo tính chất của các số Mersenne, vì nó là một hợp number. (✗)</w:t>
      </w:r>
    </w:p>
    <w:p>
      <w:pPr>
        <w:pStyle w:val="Heading2"/>
      </w:pPr>
      <w:r>
        <w:t>Question 4</w:t>
      </w:r>
    </w:p>
    <w:p>
      <w:r>
        <w:t>Q: Giả thuyết Riemann liên quan đến hàm zeta của ai?</w:t>
      </w:r>
    </w:p>
    <w:p>
      <w:r>
        <w:t>Gold Answer: Bernhard Riemann</w:t>
      </w:r>
    </w:p>
    <w:p>
      <w:r>
        <w:t>Direct: Giả thuyết Riemann liên quan đến hàm Zeta của Bernhard Riemann, một nhà数学 học Đức. (✓)</w:t>
      </w:r>
    </w:p>
    <w:p>
      <w:r>
        <w:t>Self-Critique: cuối cùng: Giả thuyết Riemann liên quan đến số lượng nguyên tố. (✗)</w:t>
      </w:r>
    </w:p>
    <w:p>
      <w:pPr>
        <w:pStyle w:val="Heading2"/>
      </w:pPr>
      <w:r>
        <w:t>Question 5</w:t>
      </w:r>
    </w:p>
    <w:p>
      <w:r>
        <w:t>Q: Hằng số Euler-Mascheroni có giá trị xấp xỉ là bao nhiêu?</w:t>
      </w:r>
    </w:p>
    <w:p>
      <w:r>
        <w:t>Gold Answer: 0.5772156649</w:t>
      </w:r>
    </w:p>
    <w:p>
      <w:r>
        <w:t>Direct: Hằng số Euler-Mascheroni thường được định nghĩa là 1,59155... (là tổng các phần tử đầu tiên của dãy Fibonacci, với giới hạn trên). (✗)</w:t>
      </w:r>
    </w:p>
    <w:p>
      <w:r>
        <w:t xml:space="preserve">Self-Critique: cuối cùng </w:t>
        <w:br/>
        <w:br/>
        <w:t>Vì hằng số Euler-Mascheroni là một hằng số không định nghĩa, nên giá trị thực tế sẽ khác so với giả định. Giá trị thực tế của e có thể được tính toán theo nhiều phương pháp khác nhau như sử dụng các công thức liên quan đến pi và gamma.</w:t>
        <w:br/>
        <w:br/>
        <w:t>Tuy nhiên, giá trị xấp xỉ của e thường được cho là 0.577215664901... (có sẵn trong nhiều thư viện toán học)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