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115</w:t>
      </w:r>
    </w:p>
    <w:p>
      <w:r>
        <w:t>• Direct Correct Rate: 27.0%</w:t>
      </w:r>
    </w:p>
    <w:p>
      <w:r>
        <w:t>• Self-Critique Correct Rate: 26.1%</w:t>
      </w:r>
    </w:p>
    <w:p>
      <w:r>
        <w:t>• Direct Hallucination Rate: 67.0%</w:t>
      </w:r>
    </w:p>
    <w:p>
      <w:r>
        <w:t>• Self-Critique Hallucination Rate: 35.7%</w:t>
      </w:r>
    </w:p>
    <w:p>
      <w:r>
        <w:t>• Hallucination Reduction: 31.3%</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27.0%</w:t>
            </w:r>
          </w:p>
        </w:tc>
        <w:tc>
          <w:tcPr>
            <w:tcW w:type="dxa" w:w="2880"/>
          </w:tcPr>
          <w:p>
            <w:r>
              <w:t>26.1%</w:t>
            </w:r>
          </w:p>
        </w:tc>
      </w:tr>
      <w:tr>
        <w:tc>
          <w:tcPr>
            <w:tcW w:type="dxa" w:w="2880"/>
          </w:tcPr>
          <w:p>
            <w:r>
              <w:t>Uncertainty Rate</w:t>
            </w:r>
          </w:p>
        </w:tc>
        <w:tc>
          <w:tcPr>
            <w:tcW w:type="dxa" w:w="2880"/>
          </w:tcPr>
          <w:p>
            <w:r>
              <w:t>7.8%</w:t>
            </w:r>
          </w:p>
        </w:tc>
        <w:tc>
          <w:tcPr>
            <w:tcW w:type="dxa" w:w="2880"/>
          </w:tcPr>
          <w:p>
            <w:r>
              <w:t>50.4%</w:t>
            </w:r>
          </w:p>
        </w:tc>
      </w:tr>
      <w:tr>
        <w:tc>
          <w:tcPr>
            <w:tcW w:type="dxa" w:w="2880"/>
          </w:tcPr>
          <w:p>
            <w:r>
              <w:t>Hallucination Rate</w:t>
            </w:r>
          </w:p>
        </w:tc>
        <w:tc>
          <w:tcPr>
            <w:tcW w:type="dxa" w:w="2880"/>
          </w:tcPr>
          <w:p>
            <w:r>
              <w:t>67.0%</w:t>
            </w:r>
          </w:p>
        </w:tc>
        <w:tc>
          <w:tcPr>
            <w:tcW w:type="dxa" w:w="2880"/>
          </w:tcPr>
          <w:p>
            <w:r>
              <w:t>35.7%</w:t>
            </w:r>
          </w:p>
        </w:tc>
      </w:tr>
    </w:tbl>
    <w:p>
      <w:pPr>
        <w:pStyle w:val="Heading1"/>
      </w:pPr>
      <w:r>
        <w:t>Sample Responses</w:t>
      </w:r>
    </w:p>
    <w:p>
      <w:pPr>
        <w:pStyle w:val="Heading2"/>
      </w:pPr>
      <w:r>
        <w:t>Question 1</w:t>
      </w:r>
    </w:p>
    <w:p>
      <w:r>
        <w:t>Q: Ngôi sao neutron có khối lượng trung bình bao nhiêu lần khối lượng Mặt Trời?</w:t>
      </w:r>
    </w:p>
    <w:p>
      <w:r>
        <w:t>Gold Answer: 1.4 lần khối lượng Mặt Trời</w:t>
      </w:r>
    </w:p>
    <w:p>
      <w:r>
        <w:t>Direct: Ngôi sao neutron có khối lượng trung bình khoảng 1.4 lần khối lượng Mặt Trời. (✓)</w:t>
      </w:r>
    </w:p>
    <w:p>
      <w:r>
        <w:t>Self-Critique: cuối cùng:** Ngôi sao neutron thường có khối lượng khoảng từ 1.1 đến 2.0 lần khối lượng Mặt Trời, với khối lượng trung bình có thể lấy là khoảng 1.4 lần. Tuy nhiên, khối lượng chính xác có thể thay đổi tùy thuộc vào lịch sử hình thành của ngôi sao. (✗)</w:t>
      </w:r>
    </w:p>
    <w:p>
      <w:pPr>
        <w:pStyle w:val="Heading2"/>
      </w:pPr>
      <w:r>
        <w:t>Question 2</w:t>
      </w:r>
    </w:p>
    <w:p>
      <w:r>
        <w:t>Q: Hố đen siêu khối lượng lớn nhất được phát hiện có khối lượng bao nhiêu?</w:t>
      </w:r>
    </w:p>
    <w:p>
      <w:r>
        <w:t>Gold Answer: Khoảng 66 tỷ lần khối lượng Mặt Trời</w:t>
      </w:r>
    </w:p>
    <w:p>
      <w:r>
        <w:t>Direct: Hố đen siêu khối lượng lớn nhất được phát hiện có khối lượng khoảng 66 tỷ lần khối lượng Mặt Trời, được đặt tên là TON 618. (✓)</w:t>
      </w:r>
    </w:p>
    <w:p>
      <w:r>
        <w:t>Self-Critique: cuối cùng: Hố đen siêu khối lượng lớn nhất được phát hiện tính đến thời điểm hiện tại là hố đen trong thiên hà NGC 4889, với khối lượng khoảng 21 tỷ lần khối lượng Mặt Trời. Tuy nhiên, cần lưu ý rằng thông tin về hố đen có thể được cập nhật và thay đổi theo các nghiên cứu mới, vì vậy luôn cần kiểm tra các tài liệu khoa học gần đây để đảm bảo tính chính xác. (✗)</w:t>
      </w:r>
    </w:p>
    <w:p>
      <w:pPr>
        <w:pStyle w:val="Heading2"/>
      </w:pPr>
      <w:r>
        <w:t>Question 3</w:t>
      </w:r>
    </w:p>
    <w:p>
      <w:r>
        <w:t>Q: Khoảng cách từ Trái Đất đến trung tâm Ngân Hà là bao nhiêu?</w:t>
      </w:r>
    </w:p>
    <w:p>
      <w:r>
        <w:t>Gold Answer: Khoảng 26000 năm ánh sáng</w:t>
      </w:r>
    </w:p>
    <w:p>
      <w:r>
        <w:t>Direct: Khoảng cách từ Trái Đất đến trung tâm Ngân Hà là khoảng 26.000 năm ánh sáng. (✗)</w:t>
      </w:r>
    </w:p>
    <w:p>
      <w:r>
        <w:t>Self-Critique: cuối cùng: Khoảng cách từ Trái Đất đến trung tâm Ngân Hà là khoảng 26.000 ánh sáng, tương đương với khoảng 8.000 parsec hoặc 24.000.000.000.000 km. Khoảng cách này có thể bị ảnh hưởng bởi sự chuyển động của các thiên thể trong thiên hà. (✗)</w:t>
      </w:r>
    </w:p>
    <w:p>
      <w:pPr>
        <w:pStyle w:val="Heading2"/>
      </w:pPr>
      <w:r>
        <w:t>Question 4</w:t>
      </w:r>
    </w:p>
    <w:p>
      <w:r>
        <w:t>Q: Sóng hấp dẫn đầu tiên được phát hiện vào năm nào?</w:t>
      </w:r>
    </w:p>
    <w:p>
      <w:r>
        <w:t>Gold Answer: 2015</w:t>
      </w:r>
    </w:p>
    <w:p>
      <w:r>
        <w:t>Direct: Sóng hấp dẫn đầu tiên được phát hiện vào năm 2015. (✓)</w:t>
      </w:r>
    </w:p>
    <w:p>
      <w:r>
        <w:t>Self-Critique: cuối cùng:** Sóng hấp dẫn đầu tiên được phát hiện vào năm 2015, cụ thể vào ngày 14 tháng 9. Sự kiện này được thông báo bởi LIGO và đánh dấu một bước ngoặt quan trọng trong ngành vật lý thiên văn và nghiên cứu thuyết tương đối của Einstein. (✓)</w:t>
      </w:r>
    </w:p>
    <w:p>
      <w:pPr>
        <w:pStyle w:val="Heading2"/>
      </w:pPr>
      <w:r>
        <w:t>Question 5</w:t>
      </w:r>
    </w:p>
    <w:p>
      <w:r>
        <w:t>Q: Hằng số Hubble hiện tại có giá trị xấp xỉ là bao nhiêu?</w:t>
      </w:r>
    </w:p>
    <w:p>
      <w:r>
        <w:t>Gold Answer: 70 km/s/Mpc</w:t>
      </w:r>
    </w:p>
    <w:p>
      <w:r>
        <w:t>Direct: Hằng số Hubble hiện tại có giá trị xấp xỉ 70 km/s/Mpc. (✓)</w:t>
      </w:r>
    </w:p>
    <w:p>
      <w:r>
        <w:t>Self-Critique: cuối cùng: Hằng số Hubble hiện tại được ước lượng xấp xỉ từ 67 đến 75 km/s/Mpc, và giá trị 70 km/s/Mpc là một ước lượng phổ biến. Tuy nhiên, con số chính xác có thể thay đổi tùy thuộc vào phương pháp đo lường cụ thể.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